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D2BC" w14:textId="33B2A4D7" w:rsidR="00166CA0" w:rsidRDefault="00F243ED" w:rsidP="00F243ED">
      <w:pPr>
        <w:pStyle w:val="Title"/>
      </w:pPr>
      <w:r>
        <w:t>Lift Simulation Program</w:t>
      </w:r>
      <w:r w:rsidR="00792B7E">
        <w:t xml:space="preserve"> - Writeup</w:t>
      </w:r>
    </w:p>
    <w:p w14:paraId="3FEAFE39" w14:textId="64D63D8C" w:rsidR="00F243ED" w:rsidRDefault="00F243ED" w:rsidP="00F243ED"/>
    <w:p w14:paraId="0EFAE917" w14:textId="6646CE14" w:rsidR="004E3C38" w:rsidRDefault="004E3C38" w:rsidP="004E3C38">
      <w:pPr>
        <w:pStyle w:val="Heading1"/>
      </w:pPr>
      <w:r>
        <w:t>Achieving Mutual Exclusion</w:t>
      </w:r>
    </w:p>
    <w:p w14:paraId="0A03FDDA" w14:textId="139324E4" w:rsidR="00F243ED" w:rsidRDefault="00F243ED" w:rsidP="00F243ED">
      <w:r>
        <w:t xml:space="preserve">Mutual exclusion in both implementations was used to coordinate the interaction of the lift request handler </w:t>
      </w:r>
      <w:r w:rsidR="00BC00D9">
        <w:t xml:space="preserve">(Lift-R) </w:t>
      </w:r>
      <w:r>
        <w:t xml:space="preserve">and lift processes/threads with two primary resources: the request buffer, and the log file. </w:t>
      </w:r>
      <w:r w:rsidR="00A61602">
        <w:t>This was required to ensure output to the log file was not overwritten/interleaved, and to prevent race conditions when interacting with the buffer</w:t>
      </w:r>
      <w:r w:rsidR="008062B5">
        <w:t>.</w:t>
      </w:r>
    </w:p>
    <w:p w14:paraId="4E4DA874" w14:textId="3527AE12" w:rsidR="00F243ED" w:rsidRDefault="00F243ED" w:rsidP="00B01BC5">
      <w:pPr>
        <w:pStyle w:val="Heading2"/>
      </w:pPr>
      <w:r>
        <w:t>Using Threads (lift_sim_A)</w:t>
      </w:r>
    </w:p>
    <w:p w14:paraId="353019B5" w14:textId="3D214067" w:rsidR="00F243ED" w:rsidRDefault="00F243ED" w:rsidP="00F243ED">
      <w:r>
        <w:t>When using threads</w:t>
      </w:r>
      <w:r w:rsidR="00B65A20">
        <w:t xml:space="preserve">, mutual exclusion </w:t>
      </w:r>
      <w:r w:rsidR="008C39FC">
        <w:t xml:space="preserve">is </w:t>
      </w:r>
      <w:r w:rsidR="00B65A20">
        <w:t xml:space="preserve">achieved using the POSIX threads library (Pthreads). </w:t>
      </w:r>
      <w:r w:rsidR="008C39FC">
        <w:t>The lift request handler and lifts are all individual threads which have access to some of the same resources</w:t>
      </w:r>
      <w:r w:rsidR="00E903BD">
        <w:t xml:space="preserve"> (using pointers</w:t>
      </w:r>
      <w:r w:rsidR="00F9105C">
        <w:t xml:space="preserve"> to locations on the heap</w:t>
      </w:r>
      <w:r w:rsidR="001F7B21">
        <w:t xml:space="preserve"> which all </w:t>
      </w:r>
      <w:r w:rsidR="00FF242D">
        <w:t xml:space="preserve">the </w:t>
      </w:r>
      <w:r w:rsidR="001F7B21">
        <w:t>threads share</w:t>
      </w:r>
      <w:r w:rsidR="00E903BD">
        <w:t>), which include</w:t>
      </w:r>
      <w:r w:rsidR="008C39FC">
        <w:t xml:space="preserve"> the request buffer</w:t>
      </w:r>
      <w:r w:rsidR="00E903BD">
        <w:t xml:space="preserve"> </w:t>
      </w:r>
      <w:r w:rsidR="00B13A1B">
        <w:t xml:space="preserve">– a struct containing an array of Request structs as well as other related values (including a mutex and conditions) - </w:t>
      </w:r>
      <w:r w:rsidR="00E903BD">
        <w:t xml:space="preserve"> and </w:t>
      </w:r>
      <w:r w:rsidR="00BC00D9">
        <w:t>the log file</w:t>
      </w:r>
      <w:r w:rsidR="00F7261F">
        <w:t xml:space="preserve">, </w:t>
      </w:r>
      <w:r w:rsidR="00BC00D9">
        <w:t>as a direct file pointer previously opened.</w:t>
      </w:r>
    </w:p>
    <w:p w14:paraId="3C3F46C7" w14:textId="5B1A6BC2" w:rsidR="00BC00D9" w:rsidRDefault="00BC00D9" w:rsidP="00F243ED">
      <w:r>
        <w:t>For mutual exclusion with the file pointer, a simple mutex lock (pthread_mutex_t) was used. When Lift-R or any of the lifts</w:t>
      </w:r>
      <w:r w:rsidR="00244ABE">
        <w:t xml:space="preserve"> want to log an action, they first call pthread_mutex_lock()</w:t>
      </w:r>
      <w:r w:rsidR="00DE76B4">
        <w:t>, importing the mutex lock corresponding to the buffer (which all</w:t>
      </w:r>
      <w:r w:rsidR="00244ABE">
        <w:t xml:space="preserve"> </w:t>
      </w:r>
      <w:r w:rsidR="00277775">
        <w:t>threads have access to</w:t>
      </w:r>
      <w:r w:rsidR="003F4A04">
        <w:t xml:space="preserve"> as a shared pointer to the heap). This function will check to see if the mutex is currently ‘locked’</w:t>
      </w:r>
      <w:r w:rsidR="00C72EE7">
        <w:t xml:space="preserve">, </w:t>
      </w:r>
      <w:r w:rsidR="003F4A04">
        <w:t xml:space="preserve">indicating another thread is </w:t>
      </w:r>
      <w:r w:rsidR="001E5946">
        <w:t xml:space="preserve">currently writing to the log file and has called pthread_mutex_lock() previously. If it is locked, the </w:t>
      </w:r>
      <w:r w:rsidR="00905992">
        <w:t xml:space="preserve">function will cause the thread to wait until it is becomes unlocked (and no other thread again locks it first). Once unlocked, the </w:t>
      </w:r>
      <w:r w:rsidR="00C72EE7">
        <w:t>function will itself lock the mutex and allow it to continue.</w:t>
      </w:r>
      <w:r w:rsidR="007855C9">
        <w:t xml:space="preserve"> The thread will then perform the logging operation using calls to fprintf, knowing no other thread in the program can currently be editing </w:t>
      </w:r>
      <w:r w:rsidR="00461F0D">
        <w:t xml:space="preserve">the file as other threads attempting to do so would be blocked on their own pthread_mutex_lock() calls. Once writing is complete, the </w:t>
      </w:r>
      <w:r w:rsidR="007E6097">
        <w:t>process calls pthread_mutex_unlock() on the same mutex, unlocking it and allowing other threads to perform logging.</w:t>
      </w:r>
    </w:p>
    <w:p w14:paraId="1FA4DC07" w14:textId="3A4DD962" w:rsidR="007E6097" w:rsidRDefault="007E6097" w:rsidP="00F243ED">
      <w:r>
        <w:t>Operations on the buffer</w:t>
      </w:r>
      <w:r w:rsidR="00762ED1">
        <w:t xml:space="preserve"> prevent simultaneous reads/writes in the same way, using a different shared mutex between all threads</w:t>
      </w:r>
      <w:r w:rsidR="00F913DF">
        <w:t>, though the add/remove operations have an additional issue: What should happen if, once a lock on the mutex has been gained</w:t>
      </w:r>
      <w:r w:rsidR="000E73C7">
        <w:t>, the buffer is empty for a retrieval or full for an addition? This is solved using Pthreads’ condition variables (condition_t)</w:t>
      </w:r>
      <w:r w:rsidR="00EF15A6">
        <w:t xml:space="preserve">. Like mutexes, these have been made to be shared between all threads. Any thread at any time has the ability to ‘signal’ one of these variables, indicating some event. </w:t>
      </w:r>
      <w:r w:rsidR="00540C67">
        <w:t>If a thread retrieving from the buffer finds the buffer to be empty, it will begin to wait on the ‘</w:t>
      </w:r>
      <w:r w:rsidR="00660FF6">
        <w:t>added to buffer’ condition</w:t>
      </w:r>
      <w:r w:rsidR="0073459F">
        <w:t xml:space="preserve"> (calling </w:t>
      </w:r>
      <w:r w:rsidR="00B550B5">
        <w:t xml:space="preserve">pthread_cond_wait() on </w:t>
      </w:r>
      <w:r w:rsidR="002F0C14">
        <w:t xml:space="preserve">pthread_cond_t </w:t>
      </w:r>
      <w:r w:rsidR="00B550B5">
        <w:t>addedCond</w:t>
      </w:r>
      <w:r w:rsidR="001956DF">
        <w:t xml:space="preserve"> &amp; with buffer-&gt;mutex</w:t>
      </w:r>
      <w:r w:rsidR="00306344">
        <w:t>)</w:t>
      </w:r>
      <w:r w:rsidR="00EF164C">
        <w:t>. This will unlock the imported mutex (here the buffer mutex)</w:t>
      </w:r>
      <w:r w:rsidR="005834CF">
        <w:t xml:space="preserve"> so other threads can again manipulate the buffer. If a thread adds a request to the buffer, it will </w:t>
      </w:r>
      <w:r w:rsidR="00EF5D0E">
        <w:t>then signal the ‘added to buffer’ condition (calling pthread_cond_signal()</w:t>
      </w:r>
      <w:r w:rsidR="000A4FA8">
        <w:t xml:space="preserve"> on addedCond), indicating an item has been added. This will then cause the waiting thread to attempt to regain </w:t>
      </w:r>
      <w:r w:rsidR="00F95388">
        <w:t>a lock on the buffer (effectively a call to pthread_mutex_lock) and, once received, continue running.</w:t>
      </w:r>
      <w:r w:rsidR="00291BA8">
        <w:t xml:space="preserve"> Since multiple threads can be waiting on the same </w:t>
      </w:r>
      <w:r w:rsidR="00EE7373">
        <w:t xml:space="preserve">condition and </w:t>
      </w:r>
      <w:r w:rsidR="00C06B60">
        <w:t xml:space="preserve">more than one may be informed when a condition is signalled, </w:t>
      </w:r>
      <w:r w:rsidR="00FA2209">
        <w:t xml:space="preserve">the logical </w:t>
      </w:r>
      <w:r w:rsidR="00CB5D04">
        <w:t>case</w:t>
      </w:r>
      <w:r w:rsidR="00FA2209">
        <w:t xml:space="preserve"> they were originally waiting due to (the buffer being empty)</w:t>
      </w:r>
      <w:r w:rsidR="00EE7373">
        <w:t xml:space="preserve"> </w:t>
      </w:r>
      <w:r w:rsidR="002B4060">
        <w:t xml:space="preserve">is </w:t>
      </w:r>
      <w:r w:rsidR="00100FEF">
        <w:t>checked again</w:t>
      </w:r>
      <w:r w:rsidR="00CB5D04">
        <w:t xml:space="preserve"> before </w:t>
      </w:r>
      <w:r w:rsidR="009E0CAF">
        <w:t>continuing with the retrieval, and the condition wait is repeated if it is again the case</w:t>
      </w:r>
      <w:r w:rsidR="00953951">
        <w:t>, ensuring mutual exclusion</w:t>
      </w:r>
      <w:r w:rsidR="009E0CAF">
        <w:t xml:space="preserve">. The same </w:t>
      </w:r>
      <w:r w:rsidR="00953951">
        <w:t>operations</w:t>
      </w:r>
      <w:r w:rsidR="009937CF">
        <w:t xml:space="preserve"> are also performed when adding to the buffer, but with the case being a full buffer and the condition being ‘removed from buffer’.</w:t>
      </w:r>
    </w:p>
    <w:p w14:paraId="57994C16" w14:textId="6A497B4A" w:rsidR="009937CF" w:rsidRDefault="009937CF" w:rsidP="00F243ED">
      <w:r>
        <w:lastRenderedPageBreak/>
        <w:t xml:space="preserve">Additionally, to avoid cases of unlimited waiting, </w:t>
      </w:r>
      <w:r w:rsidR="00FA0C2D">
        <w:t xml:space="preserve">a timed condition wait was implemented </w:t>
      </w:r>
      <w:r w:rsidR="00AC3F2B">
        <w:t>instead of a normal one during buffer retrieval.</w:t>
      </w:r>
      <w:r w:rsidR="00575353">
        <w:t xml:space="preserve"> This causes the wait to ‘time out’ after a given amount of time and abort the attempt at retrieval</w:t>
      </w:r>
      <w:r w:rsidR="00DE5596">
        <w:t xml:space="preserve">, done in case the retrieval attempt was initiated at the same time that the last element was removed from the buffer and </w:t>
      </w:r>
      <w:r w:rsidR="00590F09">
        <w:t>after Lift-R has stopped adding elements to the buffer.</w:t>
      </w:r>
      <w:r w:rsidR="003B010B">
        <w:t xml:space="preserve"> Conditions are also used when marking the buffer as completed (empty with no more requests incoming)</w:t>
      </w:r>
      <w:r w:rsidR="00215EE2">
        <w:t>, by checking the number of elements in the buffer each time the ‘removed’ condition is signalled until the buffer is empty, at which point it is marked as completed.</w:t>
      </w:r>
    </w:p>
    <w:p w14:paraId="3490016B" w14:textId="64AF438E" w:rsidR="004E3C38" w:rsidRDefault="00B01BC5" w:rsidP="00B01BC5">
      <w:pPr>
        <w:pStyle w:val="Heading2"/>
      </w:pPr>
      <w:r>
        <w:t xml:space="preserve">Using Processes (POSIX </w:t>
      </w:r>
      <w:r w:rsidR="0015213B">
        <w:t>implementation</w:t>
      </w:r>
      <w:r>
        <w:t>)</w:t>
      </w:r>
    </w:p>
    <w:p w14:paraId="1876259A" w14:textId="2BE4FDF3" w:rsidR="0015213B" w:rsidRDefault="00547677" w:rsidP="0015213B">
      <w:r>
        <w:t>Semaphores</w:t>
      </w:r>
      <w:r w:rsidR="00E06447">
        <w:t xml:space="preserve"> (sem_t)</w:t>
      </w:r>
      <w:r>
        <w:t xml:space="preserve"> were used to ensure mutual exclusion during when using processes, and the ‘mmap’ function was used to </w:t>
      </w:r>
      <w:r w:rsidR="00AD4038">
        <w:t>create shared memory between processes.</w:t>
      </w:r>
    </w:p>
    <w:p w14:paraId="1C5C20EC" w14:textId="64676529" w:rsidR="00D02632" w:rsidRDefault="00D02632" w:rsidP="0015213B">
      <w:r>
        <w:t>For the initial lock on the log-file and on the buffer, binary semaphores were used</w:t>
      </w:r>
      <w:r w:rsidR="004E57C5">
        <w:t xml:space="preserve"> – </w:t>
      </w:r>
      <w:r w:rsidR="00971AB7">
        <w:t>semaphores</w:t>
      </w:r>
      <w:r w:rsidR="004E57C5">
        <w:t xml:space="preserve"> made to keep a value of either </w:t>
      </w:r>
      <w:r w:rsidR="00755517">
        <w:t>0 or 1.</w:t>
      </w:r>
      <w:r w:rsidR="007C4C70">
        <w:t xml:space="preserve"> </w:t>
      </w:r>
      <w:r w:rsidR="00C408D3">
        <w:t xml:space="preserve">These function very similarly to mutexes when using threads –before the log file/buffer is accessed </w:t>
      </w:r>
      <w:r w:rsidR="00BD5BE8">
        <w:t>an attempt to wait on the semaphore associated with the resource is made (sem_wait()</w:t>
      </w:r>
      <w:r w:rsidR="001D695B">
        <w:t xml:space="preserve"> importing the semaphore</w:t>
      </w:r>
      <w:r w:rsidR="00BD5BE8">
        <w:t>).</w:t>
      </w:r>
      <w:r w:rsidR="008759D8">
        <w:t xml:space="preserve"> This function attempts to reduce the value of the semaphore by 1 – if it is 0, the process will wait until </w:t>
      </w:r>
      <w:r w:rsidR="00753131">
        <w:t xml:space="preserve">the value is increased, at which point it is then reduced, and the process continues. Since the semaphores used here can only have a value of 0 or 1, </w:t>
      </w:r>
      <w:r w:rsidR="008759D8">
        <w:t xml:space="preserve"> </w:t>
      </w:r>
      <w:r w:rsidR="00187615">
        <w:t xml:space="preserve">this is effectively the same as locking a mutex. Once operation with the resource is done, </w:t>
      </w:r>
      <w:r w:rsidR="001A2627">
        <w:t>the associated semaphore is signalled (via sem_post()), increasing its value by 1 and effectively acting as an ‘unlock’.</w:t>
      </w:r>
      <w:r w:rsidR="00204489">
        <w:t xml:space="preserve"> </w:t>
      </w:r>
    </w:p>
    <w:p w14:paraId="6DA0B8DF" w14:textId="068862F2" w:rsidR="00204489" w:rsidRDefault="00E86023" w:rsidP="0015213B">
      <w:r>
        <w:t xml:space="preserve">The </w:t>
      </w:r>
      <w:r w:rsidR="00FD7975">
        <w:t xml:space="preserve">buffer </w:t>
      </w:r>
      <w:r>
        <w:t xml:space="preserve">concurrency issue solved using conditions when using threads was also solved here using semaphores. </w:t>
      </w:r>
      <w:r w:rsidR="000137E3">
        <w:t xml:space="preserve">Two additional semaphores exist associated with the buffer – ‘full’ </w:t>
      </w:r>
      <w:r w:rsidR="00C56210">
        <w:t xml:space="preserve">(initial value 0) and ‘empty’ (initial value equal to the buffer size). Whenever </w:t>
      </w:r>
      <w:r w:rsidR="009B7246">
        <w:t xml:space="preserve">a request is added to the buffer ‘full’ is signalled and whenever one is removed ‘empty’ is signalled. Before add/remove operations even attempt to get a lock on </w:t>
      </w:r>
      <w:r w:rsidR="004E7A9A">
        <w:t xml:space="preserve">the buffer, they will wait on </w:t>
      </w:r>
      <w:r w:rsidR="007E55B9">
        <w:t xml:space="preserve">empty/full respectively. This way, </w:t>
      </w:r>
      <w:r w:rsidR="0019694B">
        <w:t xml:space="preserve">retrieve operations will wait for there to be at least one element in the buffer and remove operations will wait for at least one to be free. </w:t>
      </w:r>
      <w:r w:rsidR="00A64D90">
        <w:t xml:space="preserve">Signalling a semaphore </w:t>
      </w:r>
      <w:r w:rsidR="00F50C8C">
        <w:t>also means that only one of the processes waiting on the semaphore will continue, eliminating the need for an additional check that the buffer is not empty/full</w:t>
      </w:r>
      <w:r w:rsidR="0084534E">
        <w:t>.</w:t>
      </w:r>
      <w:r w:rsidR="00F50C8C">
        <w:t xml:space="preserve"> </w:t>
      </w:r>
    </w:p>
    <w:p w14:paraId="39488421" w14:textId="2E01B1E4" w:rsidR="00981B2B" w:rsidRDefault="00981B2B" w:rsidP="0015213B"/>
    <w:p w14:paraId="121251BF" w14:textId="79ADEC41" w:rsidR="00981B2B" w:rsidRDefault="00981B2B" w:rsidP="00981B2B">
      <w:pPr>
        <w:pStyle w:val="Heading1"/>
      </w:pPr>
      <w:r>
        <w:t>Testing</w:t>
      </w:r>
    </w:p>
    <w:p w14:paraId="204D6AC2" w14:textId="3C20D3E0" w:rsidR="00981B2B" w:rsidRPr="00981B2B" w:rsidRDefault="00981B2B" w:rsidP="00981B2B">
      <w:r>
        <w:t xml:space="preserve">One bug that was found during testing was that </w:t>
      </w:r>
      <w:r w:rsidR="00831207">
        <w:t xml:space="preserve">the implementation using processes effectively ignored the </w:t>
      </w:r>
      <w:r w:rsidR="00220FB7">
        <w:t>‘buffer size’ argument when running – using a buffer of size 20</w:t>
      </w:r>
      <w:r w:rsidR="001330F8">
        <w:t xml:space="preserve"> (and operating correctly with it)</w:t>
      </w:r>
      <w:r w:rsidR="00220FB7">
        <w:t xml:space="preserve"> regardless of what was input. The actual buffer was being initialised correctly</w:t>
      </w:r>
      <w:r w:rsidR="00587982">
        <w:t xml:space="preserve"> – the issue was that the</w:t>
      </w:r>
      <w:r w:rsidR="006E2CB8">
        <w:t xml:space="preserve"> ‘empty’ semaphore was being initialised to 20, meaning Lift-R would continue adding unt</w:t>
      </w:r>
      <w:r w:rsidR="00824E1C">
        <w:t xml:space="preserve">il it was reduced to 0 (always 20 adds). </w:t>
      </w:r>
      <w:r w:rsidR="00336015">
        <w:t>I hypothesise t</w:t>
      </w:r>
      <w:r w:rsidR="00824E1C">
        <w:t xml:space="preserve">his caused it to simply overwrite the memory past the buffer, which </w:t>
      </w:r>
      <w:r w:rsidR="00336015">
        <w:t>must have been within legal boundaries during testing</w:t>
      </w:r>
      <w:r w:rsidR="0032150F">
        <w:t>, allowing the ‘buffer’ of size 20 to be read correctly and without errors.</w:t>
      </w:r>
      <w:bookmarkStart w:id="0" w:name="_GoBack"/>
      <w:bookmarkEnd w:id="0"/>
    </w:p>
    <w:sectPr w:rsidR="00981B2B" w:rsidRPr="00981B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C352" w14:textId="77777777" w:rsidR="00F243ED" w:rsidRDefault="00F243ED" w:rsidP="00F243ED">
      <w:pPr>
        <w:spacing w:after="0" w:line="240" w:lineRule="auto"/>
      </w:pPr>
      <w:r>
        <w:separator/>
      </w:r>
    </w:p>
  </w:endnote>
  <w:endnote w:type="continuationSeparator" w:id="0">
    <w:p w14:paraId="00596720" w14:textId="77777777" w:rsidR="00F243ED" w:rsidRDefault="00F243ED" w:rsidP="00F2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D56F9" w14:textId="77777777" w:rsidR="00F243ED" w:rsidRDefault="00F243ED" w:rsidP="00F243ED">
      <w:pPr>
        <w:spacing w:after="0" w:line="240" w:lineRule="auto"/>
      </w:pPr>
      <w:r>
        <w:separator/>
      </w:r>
    </w:p>
  </w:footnote>
  <w:footnote w:type="continuationSeparator" w:id="0">
    <w:p w14:paraId="0A934701" w14:textId="77777777" w:rsidR="00F243ED" w:rsidRDefault="00F243ED" w:rsidP="00F2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6CEC" w14:textId="74C5D887" w:rsidR="00F243ED" w:rsidRDefault="00F243ED" w:rsidP="00F243ED">
    <w:pPr>
      <w:pStyle w:val="Header"/>
      <w:jc w:val="right"/>
    </w:pPr>
    <w:r>
      <w:t>Moritz Bergemann</w:t>
    </w:r>
  </w:p>
  <w:p w14:paraId="65109CD7" w14:textId="77777777" w:rsidR="00F243ED" w:rsidRDefault="00F243ED" w:rsidP="00F243E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ED"/>
    <w:rsid w:val="000137E3"/>
    <w:rsid w:val="0003228C"/>
    <w:rsid w:val="000A4FA8"/>
    <w:rsid w:val="000E73C7"/>
    <w:rsid w:val="00100FEF"/>
    <w:rsid w:val="00131D2D"/>
    <w:rsid w:val="001330F8"/>
    <w:rsid w:val="0015213B"/>
    <w:rsid w:val="00166CA0"/>
    <w:rsid w:val="00187615"/>
    <w:rsid w:val="001956DF"/>
    <w:rsid w:val="0019694B"/>
    <w:rsid w:val="001A2627"/>
    <w:rsid w:val="001D695B"/>
    <w:rsid w:val="001E5946"/>
    <w:rsid w:val="001F7B21"/>
    <w:rsid w:val="00204489"/>
    <w:rsid w:val="00215EE2"/>
    <w:rsid w:val="00220FB7"/>
    <w:rsid w:val="00244ABE"/>
    <w:rsid w:val="00277775"/>
    <w:rsid w:val="00291BA8"/>
    <w:rsid w:val="002B4060"/>
    <w:rsid w:val="002F0C14"/>
    <w:rsid w:val="00306344"/>
    <w:rsid w:val="0032150F"/>
    <w:rsid w:val="00336015"/>
    <w:rsid w:val="003B010B"/>
    <w:rsid w:val="003F4A04"/>
    <w:rsid w:val="004074F8"/>
    <w:rsid w:val="00461F0D"/>
    <w:rsid w:val="004E3C38"/>
    <w:rsid w:val="004E57C5"/>
    <w:rsid w:val="004E7A9A"/>
    <w:rsid w:val="00540C67"/>
    <w:rsid w:val="00547677"/>
    <w:rsid w:val="00575353"/>
    <w:rsid w:val="005834CF"/>
    <w:rsid w:val="00587982"/>
    <w:rsid w:val="00590F09"/>
    <w:rsid w:val="00660FF6"/>
    <w:rsid w:val="006E2CB8"/>
    <w:rsid w:val="0073459F"/>
    <w:rsid w:val="00753131"/>
    <w:rsid w:val="00755517"/>
    <w:rsid w:val="00762ED1"/>
    <w:rsid w:val="007855C9"/>
    <w:rsid w:val="00792B7E"/>
    <w:rsid w:val="007C4C70"/>
    <w:rsid w:val="007E55B9"/>
    <w:rsid w:val="007E6097"/>
    <w:rsid w:val="008062B5"/>
    <w:rsid w:val="00824E1C"/>
    <w:rsid w:val="00831207"/>
    <w:rsid w:val="0084534E"/>
    <w:rsid w:val="008759D8"/>
    <w:rsid w:val="008C39FC"/>
    <w:rsid w:val="00905992"/>
    <w:rsid w:val="00953951"/>
    <w:rsid w:val="00971AB7"/>
    <w:rsid w:val="00981B2B"/>
    <w:rsid w:val="009937CF"/>
    <w:rsid w:val="009B7246"/>
    <w:rsid w:val="009E0CAF"/>
    <w:rsid w:val="00A61602"/>
    <w:rsid w:val="00A64D90"/>
    <w:rsid w:val="00AC3F2B"/>
    <w:rsid w:val="00AD4038"/>
    <w:rsid w:val="00B01BC5"/>
    <w:rsid w:val="00B13A1B"/>
    <w:rsid w:val="00B550B5"/>
    <w:rsid w:val="00B65A20"/>
    <w:rsid w:val="00B80CAD"/>
    <w:rsid w:val="00BC00D9"/>
    <w:rsid w:val="00BD5BE8"/>
    <w:rsid w:val="00C06B60"/>
    <w:rsid w:val="00C408D3"/>
    <w:rsid w:val="00C56210"/>
    <w:rsid w:val="00C72EE7"/>
    <w:rsid w:val="00C833C3"/>
    <w:rsid w:val="00CB5D04"/>
    <w:rsid w:val="00D02632"/>
    <w:rsid w:val="00DE5596"/>
    <w:rsid w:val="00DE76B4"/>
    <w:rsid w:val="00E06447"/>
    <w:rsid w:val="00E86023"/>
    <w:rsid w:val="00E903BD"/>
    <w:rsid w:val="00ED11D7"/>
    <w:rsid w:val="00EE7373"/>
    <w:rsid w:val="00EF15A6"/>
    <w:rsid w:val="00EF164C"/>
    <w:rsid w:val="00EF5D0E"/>
    <w:rsid w:val="00F243ED"/>
    <w:rsid w:val="00F50C8C"/>
    <w:rsid w:val="00F7261F"/>
    <w:rsid w:val="00F9105C"/>
    <w:rsid w:val="00F913DF"/>
    <w:rsid w:val="00F95388"/>
    <w:rsid w:val="00FA0C2D"/>
    <w:rsid w:val="00FA2209"/>
    <w:rsid w:val="00FD7975"/>
    <w:rsid w:val="00FF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65D2"/>
  <w15:chartTrackingRefBased/>
  <w15:docId w15:val="{83B52D1C-FC7F-40DD-A2F7-FC3C31D4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4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3ED"/>
  </w:style>
  <w:style w:type="paragraph" w:styleId="Footer">
    <w:name w:val="footer"/>
    <w:basedOn w:val="Normal"/>
    <w:link w:val="FooterChar"/>
    <w:uiPriority w:val="99"/>
    <w:unhideWhenUsed/>
    <w:rsid w:val="00F24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3ED"/>
  </w:style>
  <w:style w:type="character" w:customStyle="1" w:styleId="Heading1Char">
    <w:name w:val="Heading 1 Char"/>
    <w:basedOn w:val="DefaultParagraphFont"/>
    <w:link w:val="Heading1"/>
    <w:uiPriority w:val="9"/>
    <w:rsid w:val="00F24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Bergemann</dc:creator>
  <cp:keywords/>
  <dc:description/>
  <cp:lastModifiedBy>Moritz Bergemann</cp:lastModifiedBy>
  <cp:revision>103</cp:revision>
  <dcterms:created xsi:type="dcterms:W3CDTF">2020-04-23T06:34:00Z</dcterms:created>
  <dcterms:modified xsi:type="dcterms:W3CDTF">2020-04-23T11:21:00Z</dcterms:modified>
</cp:coreProperties>
</file>