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EB2" w:rsidRDefault="004E1EB2">
      <w:pPr>
        <w:jc w:val="center"/>
        <w:rPr>
          <w:rFonts w:ascii="Arial" w:hAnsi="Arial"/>
          <w:sz w:val="144"/>
        </w:rPr>
      </w:pPr>
    </w:p>
    <w:p w:rsidR="004E1EB2" w:rsidRDefault="004E1EB2">
      <w:pPr>
        <w:jc w:val="center"/>
        <w:rPr>
          <w:rFonts w:ascii="Arial" w:hAnsi="Arial"/>
          <w:sz w:val="144"/>
        </w:rPr>
      </w:pPr>
    </w:p>
    <w:p w:rsidR="004A7C33" w:rsidRDefault="004A7C33" w:rsidP="004A7C33">
      <w:pPr>
        <w:jc w:val="center"/>
        <w:rPr>
          <w:sz w:val="96"/>
        </w:rPr>
      </w:pPr>
    </w:p>
    <w:p w:rsidR="004A7C33" w:rsidRDefault="004A7C33" w:rsidP="004A7C33">
      <w:pPr>
        <w:jc w:val="center"/>
        <w:rPr>
          <w:sz w:val="96"/>
        </w:rPr>
      </w:pPr>
      <w:r>
        <w:rPr>
          <w:sz w:val="96"/>
        </w:rPr>
        <w:t>Hausübung</w:t>
      </w:r>
    </w:p>
    <w:p w:rsidR="00572597" w:rsidRDefault="00572597" w:rsidP="004A7C33">
      <w:pPr>
        <w:jc w:val="center"/>
        <w:rPr>
          <w:sz w:val="96"/>
        </w:rPr>
      </w:pPr>
      <w:r>
        <w:rPr>
          <w:sz w:val="96"/>
        </w:rPr>
        <w:t>Datumsfunktionen</w:t>
      </w:r>
    </w:p>
    <w:p w:rsidR="004A7C33" w:rsidRDefault="004A7C33" w:rsidP="004A7C33">
      <w:pPr>
        <w:jc w:val="center"/>
        <w:rPr>
          <w:sz w:val="96"/>
        </w:rPr>
      </w:pPr>
    </w:p>
    <w:p w:rsidR="004A7C33" w:rsidRPr="00C414C4" w:rsidRDefault="00261E20" w:rsidP="004A7C33">
      <w:pPr>
        <w:jc w:val="center"/>
        <w:rPr>
          <w:sz w:val="96"/>
          <w:lang w:val="de-AT"/>
        </w:rPr>
      </w:pPr>
      <w:r>
        <w:rPr>
          <w:sz w:val="96"/>
          <w:lang w:val="de-AT"/>
        </w:rPr>
        <w:t>15</w:t>
      </w:r>
      <w:r w:rsidR="009E0A6F">
        <w:rPr>
          <w:sz w:val="96"/>
          <w:lang w:val="de-AT"/>
        </w:rPr>
        <w:t>.3.2017</w:t>
      </w:r>
    </w:p>
    <w:p w:rsidR="004E1EB2" w:rsidRDefault="004E1EB2">
      <w:pPr>
        <w:pStyle w:val="Beispieltitel"/>
        <w:numPr>
          <w:ilvl w:val="0"/>
          <w:numId w:val="0"/>
        </w:numPr>
      </w:pPr>
      <w:r>
        <w:br w:type="page"/>
      </w:r>
      <w:r>
        <w:lastRenderedPageBreak/>
        <w:t xml:space="preserve">Übung 1: </w:t>
      </w:r>
      <w:r w:rsidR="00BD695F">
        <w:t>Beispielprojekt 1</w:t>
      </w:r>
      <w:r w:rsidR="00DE167B">
        <w:t xml:space="preserve"> (max. 4</w:t>
      </w:r>
      <w:r w:rsidR="00A4183D">
        <w:t xml:space="preserve"> Punkte)</w:t>
      </w:r>
    </w:p>
    <w:p w:rsidR="004E1EB2" w:rsidRDefault="004E1EB2">
      <w:pPr>
        <w:rPr>
          <w:sz w:val="24"/>
        </w:rPr>
      </w:pPr>
    </w:p>
    <w:p w:rsidR="004E1EB2" w:rsidRDefault="00F82F86">
      <w:pPr>
        <w:pStyle w:val="Textkrper3"/>
      </w:pPr>
      <w:r>
        <w:t xml:space="preserve">Lösen Sie die Aufgaben dieser Übung im Tabellenblatt </w:t>
      </w:r>
      <w:r w:rsidR="00BD695F">
        <w:t>Beispielprojekt_1</w:t>
      </w:r>
      <w:r>
        <w:t xml:space="preserve"> der </w:t>
      </w:r>
      <w:r w:rsidR="004E1EB2">
        <w:t xml:space="preserve">Arbeitsmappe </w:t>
      </w:r>
      <w:r w:rsidR="00261E20">
        <w:t>hü_170315</w:t>
      </w:r>
      <w:r w:rsidR="004E1EB2">
        <w:t>.xls</w:t>
      </w:r>
      <w:r w:rsidR="00AD3391">
        <w:t>x</w:t>
      </w:r>
      <w:r w:rsidR="004E1EB2">
        <w:t xml:space="preserve">. </w:t>
      </w:r>
    </w:p>
    <w:p w:rsidR="004E1EB2" w:rsidRDefault="004E1EB2">
      <w:pPr>
        <w:rPr>
          <w:sz w:val="24"/>
        </w:rPr>
      </w:pPr>
    </w:p>
    <w:p w:rsidR="004E1EB2" w:rsidRDefault="00BD695F" w:rsidP="00BD695F">
      <w:pPr>
        <w:pStyle w:val="Textkrper3"/>
      </w:pPr>
      <w:r>
        <w:t>Im Tabellenblatt Beispielprojekt_1 sind die Tätigkeiten eines Projektes aufgelistet. Jede Tätigkeit hat eine eindeutige Nummer (Spalte A). In der Spalte B steht die Nummer der Tätigkeit, die abgeschlossen werden muss, um die aktuelle Tätigkeit zu beginnen (Vorgänger).</w:t>
      </w:r>
    </w:p>
    <w:p w:rsidR="00BD695F" w:rsidRDefault="00BD695F" w:rsidP="00BD695F">
      <w:pPr>
        <w:pStyle w:val="Textkrper3"/>
      </w:pPr>
    </w:p>
    <w:p w:rsidR="00BD695F" w:rsidRPr="00BD695F" w:rsidRDefault="00BD695F" w:rsidP="00BD695F">
      <w:pPr>
        <w:pStyle w:val="Textkrper3"/>
        <w:rPr>
          <w:b/>
          <w:u w:val="single"/>
        </w:rPr>
      </w:pPr>
      <w:r w:rsidRPr="00BD695F">
        <w:rPr>
          <w:b/>
          <w:u w:val="single"/>
        </w:rPr>
        <w:t>Aufgaben:</w:t>
      </w:r>
    </w:p>
    <w:p w:rsidR="00BD695F" w:rsidRDefault="00BD695F" w:rsidP="00BD695F">
      <w:pPr>
        <w:pStyle w:val="Textkrper3"/>
      </w:pPr>
    </w:p>
    <w:p w:rsidR="00BD695F" w:rsidRDefault="00BD695F" w:rsidP="00BD695F">
      <w:pPr>
        <w:pStyle w:val="Textkrper3"/>
      </w:pPr>
      <w:r>
        <w:t>Berechnen Sie in der Spalte F das Endedatum jeder Tätigkeit</w:t>
      </w:r>
      <w:r w:rsidR="009E0A6F" w:rsidRPr="009E0A6F">
        <w:t xml:space="preserve"> </w:t>
      </w:r>
      <w:r w:rsidR="009E0A6F">
        <w:t>unter Berücksichtigung der Dauer (Spalte F, in Tagen angegeben)</w:t>
      </w:r>
      <w:r>
        <w:t xml:space="preserve">. Berücksichtigen Sie dabei die arbeitsfreien Tage im Tabellenblatt </w:t>
      </w:r>
      <w:r w:rsidR="009C2D66">
        <w:t>Feiertage</w:t>
      </w:r>
      <w:r>
        <w:t>.</w:t>
      </w:r>
    </w:p>
    <w:p w:rsidR="00BD695F" w:rsidRDefault="00BD695F" w:rsidP="00BD695F">
      <w:pPr>
        <w:pStyle w:val="Textkrper3"/>
      </w:pPr>
    </w:p>
    <w:p w:rsidR="009E0A6F" w:rsidRDefault="00BD695F" w:rsidP="009E0A6F">
      <w:pPr>
        <w:pStyle w:val="Textkrper3"/>
      </w:pPr>
      <w:r>
        <w:t>Berechnen Sie in der Spalte D das Startdatum jeder Tätigkeit unter Berücksichtigung des Endedatums des jeweiligen Vorgängers.</w:t>
      </w:r>
      <w:r w:rsidR="009E0A6F" w:rsidRPr="009E0A6F">
        <w:t xml:space="preserve"> </w:t>
      </w:r>
      <w:r w:rsidR="009E0A6F">
        <w:t>Berücksichtigen Sie dabei die arbeitsfreien Tage im Tabellenblatt Feiertage.</w:t>
      </w:r>
    </w:p>
    <w:p w:rsidR="00BD695F" w:rsidRDefault="00BD695F" w:rsidP="00BD695F">
      <w:pPr>
        <w:pStyle w:val="Textkrper3"/>
      </w:pPr>
    </w:p>
    <w:p w:rsidR="00BD695F" w:rsidRDefault="00BD695F" w:rsidP="00BD695F">
      <w:pPr>
        <w:pStyle w:val="Textkrper3"/>
      </w:pPr>
    </w:p>
    <w:p w:rsidR="00BD695F" w:rsidRDefault="00B925D6" w:rsidP="00BD695F">
      <w:pPr>
        <w:pStyle w:val="Textkrper3"/>
      </w:pPr>
      <w:r>
        <w:t>Zeigen Sie in der Spalte H die Erledigt-Prozentzahl (Spalte G) als 3 Ampel – Symbolsatz an. Alle Prozentsätze &gt;= 75 % sollen grün, alle Prozentsätze &lt; 35 % sollen rot, die restlichen gelb dargestellt werden.</w:t>
      </w:r>
    </w:p>
    <w:p w:rsidR="0042706F" w:rsidRDefault="0042706F">
      <w:pPr>
        <w:rPr>
          <w:sz w:val="24"/>
        </w:rPr>
      </w:pPr>
    </w:p>
    <w:p w:rsidR="00B925D6" w:rsidRDefault="00B925D6">
      <w:pPr>
        <w:rPr>
          <w:sz w:val="24"/>
        </w:rPr>
      </w:pPr>
    </w:p>
    <w:p w:rsidR="0042706F" w:rsidRDefault="00DE167B" w:rsidP="0042706F">
      <w:pPr>
        <w:pStyle w:val="Beispieltitel"/>
        <w:numPr>
          <w:ilvl w:val="0"/>
          <w:numId w:val="0"/>
        </w:numPr>
      </w:pPr>
      <w:r>
        <w:t xml:space="preserve">Übung 2: </w:t>
      </w:r>
      <w:r w:rsidR="00973A85">
        <w:t>Projektstunden</w:t>
      </w:r>
      <w:r>
        <w:t xml:space="preserve"> (max. 3</w:t>
      </w:r>
      <w:r w:rsidR="0042706F">
        <w:t xml:space="preserve"> Punkt</w:t>
      </w:r>
      <w:r w:rsidR="00645B1A">
        <w:t>e</w:t>
      </w:r>
      <w:r w:rsidR="0042706F">
        <w:t>)</w:t>
      </w:r>
    </w:p>
    <w:p w:rsidR="0042706F" w:rsidRDefault="0042706F">
      <w:pPr>
        <w:rPr>
          <w:sz w:val="24"/>
        </w:rPr>
      </w:pPr>
    </w:p>
    <w:p w:rsidR="00191AE0" w:rsidRDefault="00191AE0" w:rsidP="00191AE0">
      <w:pPr>
        <w:pStyle w:val="Textkrper3"/>
      </w:pPr>
      <w:r>
        <w:t>Lösen Sie die Aufgaben dieser Übung im Tabellenblatt Pro</w:t>
      </w:r>
      <w:r w:rsidR="00572597">
        <w:t>jektst</w:t>
      </w:r>
      <w:r w:rsidR="00665CBC">
        <w:t>unden der Arbeitsmappe hü_</w:t>
      </w:r>
      <w:r w:rsidR="00261E20">
        <w:t>170315</w:t>
      </w:r>
      <w:bookmarkStart w:id="0" w:name="_GoBack"/>
      <w:bookmarkEnd w:id="0"/>
      <w:r w:rsidR="00572597">
        <w:t>.xls</w:t>
      </w:r>
      <w:r w:rsidR="00AD3391">
        <w:t>x</w:t>
      </w:r>
      <w:r>
        <w:t xml:space="preserve">. </w:t>
      </w:r>
    </w:p>
    <w:p w:rsidR="00191AE0" w:rsidRDefault="00191AE0" w:rsidP="00191AE0">
      <w:pPr>
        <w:rPr>
          <w:sz w:val="24"/>
        </w:rPr>
      </w:pPr>
    </w:p>
    <w:p w:rsidR="00191AE0" w:rsidRDefault="00191AE0" w:rsidP="00191AE0">
      <w:pPr>
        <w:rPr>
          <w:sz w:val="24"/>
        </w:rPr>
      </w:pPr>
      <w:r>
        <w:rPr>
          <w:sz w:val="24"/>
        </w:rPr>
        <w:t>Berechnen Sie in der Spalte E die Dauer in Stunden (als Zahl) zwischen der Uhrzeit VON und der Uhrzeit BIS.</w:t>
      </w:r>
    </w:p>
    <w:p w:rsidR="00191AE0" w:rsidRDefault="00191AE0" w:rsidP="00191AE0">
      <w:pPr>
        <w:rPr>
          <w:sz w:val="24"/>
        </w:rPr>
      </w:pPr>
    </w:p>
    <w:p w:rsidR="00191AE0" w:rsidRDefault="00191AE0" w:rsidP="00191AE0">
      <w:pPr>
        <w:rPr>
          <w:sz w:val="24"/>
        </w:rPr>
      </w:pPr>
      <w:r>
        <w:rPr>
          <w:sz w:val="24"/>
        </w:rPr>
        <w:t>Die Spalte F berechnet sich folgendermaßen:</w:t>
      </w:r>
      <w:r>
        <w:rPr>
          <w:sz w:val="24"/>
        </w:rPr>
        <w:br/>
      </w:r>
    </w:p>
    <w:p w:rsidR="00191AE0" w:rsidRDefault="00191AE0" w:rsidP="00191AE0">
      <w:pPr>
        <w:numPr>
          <w:ilvl w:val="0"/>
          <w:numId w:val="7"/>
        </w:numPr>
        <w:rPr>
          <w:sz w:val="24"/>
        </w:rPr>
      </w:pPr>
      <w:r>
        <w:rPr>
          <w:sz w:val="24"/>
        </w:rPr>
        <w:t>Wenn die Dauer (Spalte E) größer als 10 ist, dann wird 1 Stunde von der Dauer abgezogen und als verrechnete Dauer angezeigt.</w:t>
      </w:r>
    </w:p>
    <w:p w:rsidR="00191AE0" w:rsidRDefault="00191AE0" w:rsidP="00191AE0">
      <w:pPr>
        <w:numPr>
          <w:ilvl w:val="0"/>
          <w:numId w:val="7"/>
        </w:numPr>
        <w:rPr>
          <w:sz w:val="24"/>
        </w:rPr>
      </w:pPr>
      <w:r>
        <w:rPr>
          <w:sz w:val="24"/>
        </w:rPr>
        <w:t>Wenn die Dauer (Spalte E) größer als 8 ist, dann wird 1/2 Stunde von der Dauer abgezogen und als verrechnete Dauer angezeigt.</w:t>
      </w:r>
    </w:p>
    <w:p w:rsidR="00191AE0" w:rsidRDefault="00191AE0" w:rsidP="00191AE0">
      <w:pPr>
        <w:rPr>
          <w:sz w:val="24"/>
        </w:rPr>
      </w:pPr>
    </w:p>
    <w:p w:rsidR="00191AE0" w:rsidRDefault="00191AE0" w:rsidP="00191AE0">
      <w:pPr>
        <w:rPr>
          <w:sz w:val="24"/>
        </w:rPr>
      </w:pPr>
      <w:r>
        <w:rPr>
          <w:sz w:val="24"/>
        </w:rPr>
        <w:t>Weiters soll es möglich sein, sich ein beliebiges Quartal (1, 2, 3 oder 4) auszuwählen und für dieses Quartal die Summe der verrechneten Dauer in der Zelle F28 angezeigt zu bekommen.</w:t>
      </w:r>
    </w:p>
    <w:p w:rsidR="0042706F" w:rsidRDefault="0042706F">
      <w:pPr>
        <w:rPr>
          <w:sz w:val="24"/>
        </w:rPr>
      </w:pPr>
    </w:p>
    <w:p w:rsidR="001E4160" w:rsidRDefault="001E4160">
      <w:pPr>
        <w:rPr>
          <w:sz w:val="24"/>
        </w:rPr>
      </w:pPr>
    </w:p>
    <w:p w:rsidR="001E4160" w:rsidRDefault="001E4160">
      <w:pPr>
        <w:rPr>
          <w:sz w:val="24"/>
        </w:rPr>
      </w:pPr>
    </w:p>
    <w:p w:rsidR="001E4160" w:rsidRDefault="00973A85" w:rsidP="001E4160">
      <w:pPr>
        <w:pStyle w:val="Beispieltitel"/>
        <w:numPr>
          <w:ilvl w:val="0"/>
          <w:numId w:val="0"/>
        </w:numPr>
      </w:pPr>
      <w:r>
        <w:br w:type="page"/>
      </w:r>
      <w:r w:rsidR="001E4160">
        <w:lastRenderedPageBreak/>
        <w:t xml:space="preserve">Übung 3: </w:t>
      </w:r>
      <w:r>
        <w:t>Fahrtenbuch</w:t>
      </w:r>
      <w:r w:rsidR="001E4160">
        <w:t xml:space="preserve"> (max. </w:t>
      </w:r>
      <w:r w:rsidR="00352950">
        <w:t>4</w:t>
      </w:r>
      <w:r w:rsidR="001E4160">
        <w:t xml:space="preserve"> Punkt</w:t>
      </w:r>
      <w:r w:rsidR="00A72D03">
        <w:t>e</w:t>
      </w:r>
      <w:r w:rsidR="001E4160">
        <w:t>)</w:t>
      </w:r>
    </w:p>
    <w:p w:rsidR="001E4160" w:rsidRDefault="001E4160">
      <w:pPr>
        <w:rPr>
          <w:sz w:val="24"/>
        </w:rPr>
      </w:pPr>
    </w:p>
    <w:p w:rsidR="00973A85" w:rsidRDefault="00973A85" w:rsidP="00973A85">
      <w:pPr>
        <w:rPr>
          <w:sz w:val="24"/>
        </w:rPr>
      </w:pPr>
      <w:r>
        <w:rPr>
          <w:sz w:val="24"/>
        </w:rPr>
        <w:t>Im Tabellenblatt Fahrtenbuch sehen Sie einen Ausschnitt eines vereinfachten Fahrtenbuches. In den ersten 5 Spalten sehen Sie das Datum und die Uhrzeit der Abfahrt (VON) und der Rückkehr (BIS) sowie die Anzahl der gefahrenen Kilometer.</w:t>
      </w:r>
    </w:p>
    <w:p w:rsidR="00973A85" w:rsidRDefault="00973A85" w:rsidP="00973A85">
      <w:pPr>
        <w:rPr>
          <w:sz w:val="24"/>
        </w:rPr>
      </w:pPr>
    </w:p>
    <w:p w:rsidR="00973A85" w:rsidRDefault="00973A85" w:rsidP="00973A85">
      <w:pPr>
        <w:rPr>
          <w:sz w:val="24"/>
        </w:rPr>
      </w:pPr>
    </w:p>
    <w:p w:rsidR="00973A85" w:rsidRDefault="00973A85" w:rsidP="00973A85">
      <w:pPr>
        <w:numPr>
          <w:ilvl w:val="0"/>
          <w:numId w:val="8"/>
        </w:numPr>
        <w:rPr>
          <w:sz w:val="24"/>
        </w:rPr>
      </w:pPr>
      <w:r>
        <w:rPr>
          <w:sz w:val="24"/>
        </w:rPr>
        <w:t>Errechnen Sie die Dauer zwischen VON und BIS in Tagen (Zellen F12 bis F18 des Tabellenblattes Fahrtenbuch) und in Stunden (Zellen G12 bis G18 des Tabellenblattes Fahrtenbuch).</w:t>
      </w:r>
    </w:p>
    <w:p w:rsidR="00973A85" w:rsidRDefault="00973A85" w:rsidP="00973A85">
      <w:pPr>
        <w:rPr>
          <w:sz w:val="24"/>
        </w:rPr>
      </w:pPr>
    </w:p>
    <w:p w:rsidR="00973A85" w:rsidRDefault="00973A85" w:rsidP="00973A85">
      <w:pPr>
        <w:numPr>
          <w:ilvl w:val="0"/>
          <w:numId w:val="8"/>
        </w:numPr>
        <w:rPr>
          <w:sz w:val="24"/>
        </w:rPr>
      </w:pPr>
      <w:r>
        <w:rPr>
          <w:sz w:val="24"/>
        </w:rPr>
        <w:t>Berechnen Sie die Durchschnittliche Dauer (in Stunden) pro Tag (Zellen H12 bis H18 des Tabellenblattes Fahrtenbuch).</w:t>
      </w:r>
    </w:p>
    <w:p w:rsidR="00973A85" w:rsidRDefault="00973A85" w:rsidP="00973A85">
      <w:pPr>
        <w:rPr>
          <w:sz w:val="24"/>
        </w:rPr>
      </w:pPr>
    </w:p>
    <w:p w:rsidR="00973A85" w:rsidRDefault="00973A85" w:rsidP="00973A85">
      <w:pPr>
        <w:numPr>
          <w:ilvl w:val="0"/>
          <w:numId w:val="8"/>
        </w:numPr>
        <w:rPr>
          <w:sz w:val="24"/>
        </w:rPr>
      </w:pPr>
      <w:r>
        <w:rPr>
          <w:sz w:val="24"/>
        </w:rPr>
        <w:t>Berechnen Sie das Kilometergeld für die zurückgelegte Kilometerleistung (Zellen I12 bis I18 des Tabellenblattes Fahrtenbuch). Das Kilometergeld pro km ist in der Zelle C3 ersichtlich.</w:t>
      </w:r>
    </w:p>
    <w:p w:rsidR="00973A85" w:rsidRDefault="00973A85" w:rsidP="00973A85">
      <w:pPr>
        <w:rPr>
          <w:sz w:val="24"/>
        </w:rPr>
      </w:pPr>
    </w:p>
    <w:p w:rsidR="00973A85" w:rsidRDefault="00973A85" w:rsidP="00973A85">
      <w:pPr>
        <w:numPr>
          <w:ilvl w:val="0"/>
          <w:numId w:val="8"/>
        </w:numPr>
        <w:rPr>
          <w:sz w:val="24"/>
        </w:rPr>
      </w:pPr>
      <w:r>
        <w:rPr>
          <w:sz w:val="24"/>
        </w:rPr>
        <w:t>Die Berechnung des Taggeldes (Zellen J12 bis J18 des Tabellenblattes Fahrtenbuch) bezieht sich vereinfacht nur auf die durchschnittliche Dauer in Stunden pro Tag sowie die Dauer in Tagen. Beträgt die durchschnittliche Dauer in Stunden pro Tag weniger als 8 Stunden, besteht kein Anspruch auf Taggeld. Beträgt die durchschnittliche Dauer in Stunden pro Tag &gt;= 8 Stunden und &lt;= 12 Stunden, so wird das effektive Taggeld aliquot berechnet. Beträgt die durchschnittliche Dauer in Stunden pro Tag mehr als 12 Stunden, wird das max. Taggeld für 12 Stunden ausbezahlt (Zelle C1).</w:t>
      </w:r>
    </w:p>
    <w:p w:rsidR="00973A85" w:rsidRDefault="00973A85" w:rsidP="00973A85">
      <w:pPr>
        <w:rPr>
          <w:sz w:val="24"/>
        </w:rPr>
      </w:pPr>
    </w:p>
    <w:p w:rsidR="00973A85" w:rsidRDefault="00973A85" w:rsidP="00973A85">
      <w:pPr>
        <w:numPr>
          <w:ilvl w:val="0"/>
          <w:numId w:val="8"/>
        </w:numPr>
        <w:rPr>
          <w:sz w:val="24"/>
        </w:rPr>
      </w:pPr>
      <w:r>
        <w:rPr>
          <w:sz w:val="24"/>
        </w:rPr>
        <w:t>Wenn die Dauer (Spalte H) mehr als einen Tag beträgt, wird pro Nacht ein Nächtigungsgeld ausbezahlt. Die Höhe des Nächtigungsgeldes steht in der Zelle C2. Berechnen Sie das anfallende Nächtigungsgeld (Zellen K12 bis K18 des Tabellenblattes Fahrtenbuch).</w:t>
      </w:r>
    </w:p>
    <w:p w:rsidR="00973A85" w:rsidRDefault="00973A85" w:rsidP="00973A85">
      <w:pPr>
        <w:rPr>
          <w:sz w:val="24"/>
        </w:rPr>
      </w:pPr>
    </w:p>
    <w:sectPr w:rsidR="00973A85">
      <w:headerReference w:type="even" r:id="rId7"/>
      <w:footerReference w:type="default" r:id="rId8"/>
      <w:pgSz w:w="11906" w:h="16838" w:code="9"/>
      <w:pgMar w:top="851" w:right="1418" w:bottom="851" w:left="1418"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448A" w:rsidRDefault="0002448A">
      <w:r>
        <w:separator/>
      </w:r>
    </w:p>
  </w:endnote>
  <w:endnote w:type="continuationSeparator" w:id="0">
    <w:p w:rsidR="0002448A" w:rsidRDefault="00024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B2" w:rsidRDefault="004E1EB2">
    <w:pPr>
      <w:pStyle w:val="Fuzeile"/>
      <w:rPr>
        <w:b/>
        <w:sz w:val="28"/>
      </w:rPr>
    </w:pPr>
    <w:r>
      <w:tab/>
    </w:r>
    <w:r>
      <w:tab/>
    </w:r>
    <w:r>
      <w:rPr>
        <w:rStyle w:val="Seitenzahl"/>
        <w:b/>
        <w:sz w:val="28"/>
      </w:rPr>
      <w:fldChar w:fldCharType="begin"/>
    </w:r>
    <w:r>
      <w:rPr>
        <w:rStyle w:val="Seitenzahl"/>
        <w:b/>
        <w:sz w:val="28"/>
      </w:rPr>
      <w:instrText xml:space="preserve"> PAGE </w:instrText>
    </w:r>
    <w:r>
      <w:rPr>
        <w:rStyle w:val="Seitenzahl"/>
        <w:b/>
        <w:sz w:val="28"/>
      </w:rPr>
      <w:fldChar w:fldCharType="separate"/>
    </w:r>
    <w:r w:rsidR="00261E20">
      <w:rPr>
        <w:rStyle w:val="Seitenzahl"/>
        <w:b/>
        <w:noProof/>
        <w:sz w:val="28"/>
      </w:rPr>
      <w:t>2</w:t>
    </w:r>
    <w:r>
      <w:rPr>
        <w:rStyle w:val="Seitenzahl"/>
        <w:b/>
        <w:sz w:val="28"/>
      </w:rPr>
      <w:fldChar w:fldCharType="end"/>
    </w:r>
  </w:p>
  <w:p w:rsidR="004E1EB2" w:rsidRDefault="004E1EB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448A" w:rsidRDefault="0002448A">
      <w:r>
        <w:separator/>
      </w:r>
    </w:p>
  </w:footnote>
  <w:footnote w:type="continuationSeparator" w:id="0">
    <w:p w:rsidR="0002448A" w:rsidRDefault="000244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EB2" w:rsidRDefault="004E1E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AF300C"/>
    <w:multiLevelType w:val="hybridMultilevel"/>
    <w:tmpl w:val="D2883A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21644AD"/>
    <w:multiLevelType w:val="singleLevel"/>
    <w:tmpl w:val="9682947E"/>
    <w:lvl w:ilvl="0">
      <w:start w:val="1"/>
      <w:numFmt w:val="decimal"/>
      <w:pStyle w:val="Beispieltext"/>
      <w:lvlText w:val="%1."/>
      <w:lvlJc w:val="left"/>
      <w:pPr>
        <w:tabs>
          <w:tab w:val="num" w:pos="360"/>
        </w:tabs>
        <w:ind w:left="360" w:hanging="360"/>
      </w:pPr>
    </w:lvl>
  </w:abstractNum>
  <w:abstractNum w:abstractNumId="2" w15:restartNumberingAfterBreak="0">
    <w:nsid w:val="3430553C"/>
    <w:multiLevelType w:val="hybridMultilevel"/>
    <w:tmpl w:val="2D58DC12"/>
    <w:lvl w:ilvl="0" w:tplc="0C070001">
      <w:start w:val="1"/>
      <w:numFmt w:val="bullet"/>
      <w:lvlText w:val=""/>
      <w:lvlJc w:val="left"/>
      <w:pPr>
        <w:tabs>
          <w:tab w:val="num" w:pos="720"/>
        </w:tabs>
        <w:ind w:left="720"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EE6156A"/>
    <w:multiLevelType w:val="hybridMultilevel"/>
    <w:tmpl w:val="927E72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3D02348"/>
    <w:multiLevelType w:val="hybridMultilevel"/>
    <w:tmpl w:val="B686E3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624C3F7D"/>
    <w:multiLevelType w:val="hybridMultilevel"/>
    <w:tmpl w:val="74BEFC98"/>
    <w:lvl w:ilvl="0" w:tplc="04070011">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7F6E7843"/>
    <w:multiLevelType w:val="multilevel"/>
    <w:tmpl w:val="35A42BEA"/>
    <w:lvl w:ilvl="0">
      <w:start w:val="1"/>
      <w:numFmt w:val="decimal"/>
      <w:pStyle w:val="Beispieltitel"/>
      <w:lvlText w:val="Excel-Übung %1"/>
      <w:lvlJc w:val="left"/>
      <w:pPr>
        <w:tabs>
          <w:tab w:val="num" w:pos="1800"/>
        </w:tabs>
        <w:ind w:left="0" w:firstLine="0"/>
      </w:pPr>
      <w:rPr>
        <w:rFonts w:ascii="Times New Roman" w:hAnsi="Times New Roman" w:hint="default"/>
        <w:b/>
        <w:i w:val="0"/>
        <w:sz w:val="28"/>
        <w:u w:val="none"/>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1"/>
  </w:num>
  <w:num w:numId="3">
    <w:abstractNumId w:val="3"/>
  </w:num>
  <w:num w:numId="4">
    <w:abstractNumId w:val="2"/>
  </w:num>
  <w:num w:numId="5">
    <w:abstractNumId w:val="4"/>
  </w:num>
  <w:num w:numId="6">
    <w:abstractNumId w:val="6"/>
  </w:num>
  <w:num w:numId="7">
    <w:abstractNumId w:val="0"/>
  </w:num>
  <w:num w:numId="8">
    <w:abstractNumId w:val="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13B"/>
    <w:rsid w:val="0002448A"/>
    <w:rsid w:val="00102388"/>
    <w:rsid w:val="00155395"/>
    <w:rsid w:val="00191AE0"/>
    <w:rsid w:val="001E4160"/>
    <w:rsid w:val="00261E20"/>
    <w:rsid w:val="00352950"/>
    <w:rsid w:val="00383BB8"/>
    <w:rsid w:val="003B6BCF"/>
    <w:rsid w:val="0042706F"/>
    <w:rsid w:val="00480001"/>
    <w:rsid w:val="004A7C33"/>
    <w:rsid w:val="004C0B7D"/>
    <w:rsid w:val="004E1EB2"/>
    <w:rsid w:val="005065A0"/>
    <w:rsid w:val="00572597"/>
    <w:rsid w:val="005F2D6F"/>
    <w:rsid w:val="00645B1A"/>
    <w:rsid w:val="00665CBC"/>
    <w:rsid w:val="00674F60"/>
    <w:rsid w:val="00676DCA"/>
    <w:rsid w:val="007B2E43"/>
    <w:rsid w:val="00820A12"/>
    <w:rsid w:val="00884145"/>
    <w:rsid w:val="00911623"/>
    <w:rsid w:val="00973A85"/>
    <w:rsid w:val="009C2D66"/>
    <w:rsid w:val="009E0A6F"/>
    <w:rsid w:val="00A4183D"/>
    <w:rsid w:val="00A72D03"/>
    <w:rsid w:val="00AD3391"/>
    <w:rsid w:val="00B171CA"/>
    <w:rsid w:val="00B8497A"/>
    <w:rsid w:val="00B925D6"/>
    <w:rsid w:val="00BD695F"/>
    <w:rsid w:val="00BF5F49"/>
    <w:rsid w:val="00CD17C3"/>
    <w:rsid w:val="00D20FAD"/>
    <w:rsid w:val="00D4113B"/>
    <w:rsid w:val="00DE167B"/>
    <w:rsid w:val="00EC1362"/>
    <w:rsid w:val="00F21552"/>
    <w:rsid w:val="00F32903"/>
    <w:rsid w:val="00F82F8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FFB3AA3-2AC5-4D48-B296-3C1480C9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lang w:val="de-DE" w:eastAsia="de-DE"/>
    </w:rPr>
  </w:style>
  <w:style w:type="paragraph" w:styleId="berschrift1">
    <w:name w:val="heading 1"/>
    <w:basedOn w:val="Standard"/>
    <w:next w:val="Standard"/>
    <w:qFormat/>
    <w:pPr>
      <w:keepNext/>
      <w:spacing w:before="240" w:after="60"/>
      <w:outlineLvl w:val="0"/>
    </w:pPr>
    <w:rPr>
      <w:rFonts w:ascii="Arial" w:hAnsi="Arial"/>
      <w:b/>
      <w:color w:val="0000FF"/>
      <w:kern w:val="28"/>
      <w:sz w:val="28"/>
    </w:rPr>
  </w:style>
  <w:style w:type="paragraph" w:styleId="berschrift2">
    <w:name w:val="heading 2"/>
    <w:basedOn w:val="Standard"/>
    <w:next w:val="Standard"/>
    <w:qFormat/>
    <w:pPr>
      <w:keepNext/>
      <w:spacing w:before="240" w:after="60"/>
      <w:outlineLvl w:val="1"/>
    </w:pPr>
    <w:rPr>
      <w:rFonts w:ascii="Arial" w:hAnsi="Arial"/>
      <w:b/>
      <w:color w:val="008080"/>
      <w:sz w:val="24"/>
    </w:rPr>
  </w:style>
  <w:style w:type="paragraph" w:styleId="berschrift3">
    <w:name w:val="heading 3"/>
    <w:basedOn w:val="Standard"/>
    <w:next w:val="Standard"/>
    <w:qFormat/>
    <w:pPr>
      <w:keepNext/>
      <w:spacing w:before="240" w:after="60"/>
      <w:outlineLvl w:val="2"/>
    </w:pPr>
    <w:rPr>
      <w:rFonts w:ascii="Arial" w:hAnsi="Arial"/>
      <w:b/>
      <w:color w:val="800080"/>
    </w:rPr>
  </w:style>
  <w:style w:type="paragraph" w:styleId="berschrift4">
    <w:name w:val="heading 4"/>
    <w:basedOn w:val="Standard"/>
    <w:next w:val="Standard"/>
    <w:qFormat/>
    <w:pPr>
      <w:keepNext/>
      <w:jc w:val="center"/>
      <w:outlineLvl w:val="3"/>
    </w:pPr>
    <w:rPr>
      <w:b/>
      <w:color w:val="000000"/>
      <w:sz w:val="24"/>
    </w:rPr>
  </w:style>
  <w:style w:type="paragraph" w:styleId="berschrift5">
    <w:name w:val="heading 5"/>
    <w:basedOn w:val="Standard"/>
    <w:next w:val="Standard"/>
    <w:qFormat/>
    <w:pPr>
      <w:keepNext/>
      <w:outlineLvl w:val="4"/>
    </w:pPr>
    <w:rPr>
      <w:b/>
      <w:color w:val="FF0000"/>
    </w:rPr>
  </w:style>
  <w:style w:type="paragraph" w:styleId="berschrift6">
    <w:name w:val="heading 6"/>
    <w:basedOn w:val="Standard"/>
    <w:next w:val="Standard"/>
    <w:link w:val="berschrift6Zchn"/>
    <w:qFormat/>
    <w:pPr>
      <w:keepNext/>
      <w:jc w:val="center"/>
      <w:outlineLvl w:val="5"/>
    </w:pPr>
    <w:rPr>
      <w:rFonts w:ascii="Arial" w:hAnsi="Arial"/>
      <w:sz w:val="144"/>
    </w:rPr>
  </w:style>
  <w:style w:type="paragraph" w:styleId="berschrift7">
    <w:name w:val="heading 7"/>
    <w:basedOn w:val="Standard"/>
    <w:next w:val="Standard"/>
    <w:qFormat/>
    <w:pPr>
      <w:keepNext/>
      <w:outlineLvl w:val="6"/>
    </w:pPr>
    <w:rPr>
      <w:sz w:val="24"/>
    </w:rPr>
  </w:style>
  <w:style w:type="paragraph" w:styleId="berschrift8">
    <w:name w:val="heading 8"/>
    <w:basedOn w:val="Standard"/>
    <w:next w:val="Standard"/>
    <w:qFormat/>
    <w:pPr>
      <w:keepNext/>
      <w:outlineLvl w:val="7"/>
    </w:pPr>
    <w:rPr>
      <w:b/>
      <w:sz w:val="24"/>
    </w:rPr>
  </w:style>
  <w:style w:type="paragraph" w:styleId="berschrift9">
    <w:name w:val="heading 9"/>
    <w:basedOn w:val="Standard"/>
    <w:next w:val="Standard"/>
    <w:qFormat/>
    <w:pPr>
      <w:keepNext/>
      <w:jc w:val="center"/>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Einzug2">
    <w:name w:val="Body Text Indent 2"/>
    <w:basedOn w:val="Standard"/>
    <w:pPr>
      <w:ind w:left="426"/>
    </w:pPr>
    <w:rPr>
      <w:sz w:val="24"/>
    </w:rPr>
  </w:style>
  <w:style w:type="character" w:styleId="Funotenzeichen">
    <w:name w:val="footnote reference"/>
    <w:semiHidden/>
    <w:rPr>
      <w:vertAlign w:val="superscript"/>
    </w:rPr>
  </w:style>
  <w:style w:type="paragraph" w:styleId="Fuzeile">
    <w:name w:val="footer"/>
    <w:basedOn w:val="Standard"/>
    <w:pPr>
      <w:tabs>
        <w:tab w:val="center" w:pos="4536"/>
        <w:tab w:val="right" w:pos="9072"/>
      </w:tabs>
    </w:pPr>
  </w:style>
  <w:style w:type="paragraph" w:styleId="Kopfzeile">
    <w:name w:val="header"/>
    <w:basedOn w:val="Standard"/>
    <w:pPr>
      <w:tabs>
        <w:tab w:val="center" w:pos="4536"/>
        <w:tab w:val="right" w:pos="9072"/>
      </w:tabs>
    </w:pPr>
  </w:style>
  <w:style w:type="character" w:styleId="Seitenzahl">
    <w:name w:val="page number"/>
    <w:basedOn w:val="Absatz-Standardschriftart"/>
  </w:style>
  <w:style w:type="paragraph" w:styleId="Standardeinzug">
    <w:name w:val="Normal Indent"/>
    <w:basedOn w:val="Standard"/>
    <w:pPr>
      <w:ind w:left="284"/>
    </w:pPr>
  </w:style>
  <w:style w:type="paragraph" w:styleId="Textkrper">
    <w:name w:val="Body Text"/>
    <w:basedOn w:val="Standard"/>
    <w:next w:val="Standard"/>
    <w:pPr>
      <w:pBdr>
        <w:top w:val="single" w:sz="18" w:space="1" w:color="0000FF"/>
        <w:left w:val="single" w:sz="18" w:space="4" w:color="0000FF"/>
        <w:bottom w:val="single" w:sz="18" w:space="1" w:color="0000FF"/>
        <w:right w:val="single" w:sz="18" w:space="4" w:color="0000FF"/>
      </w:pBdr>
      <w:ind w:right="992"/>
    </w:pPr>
  </w:style>
  <w:style w:type="paragraph" w:customStyle="1" w:styleId="Beispieltitel">
    <w:name w:val="Beispieltitel"/>
    <w:basedOn w:val="Standard"/>
    <w:next w:val="Standard"/>
    <w:pPr>
      <w:numPr>
        <w:numId w:val="1"/>
      </w:numPr>
      <w:pBdr>
        <w:top w:val="single" w:sz="4" w:space="1" w:color="auto"/>
      </w:pBdr>
      <w:tabs>
        <w:tab w:val="left" w:pos="2070"/>
      </w:tabs>
      <w:spacing w:before="360" w:after="240"/>
    </w:pPr>
    <w:rPr>
      <w:b/>
      <w:sz w:val="28"/>
      <w:u w:val="single"/>
    </w:rPr>
  </w:style>
  <w:style w:type="paragraph" w:customStyle="1" w:styleId="Beispieltext">
    <w:name w:val="Beispieltext"/>
    <w:basedOn w:val="Standard"/>
    <w:pPr>
      <w:numPr>
        <w:numId w:val="2"/>
      </w:numPr>
      <w:spacing w:after="60"/>
    </w:pPr>
  </w:style>
  <w:style w:type="paragraph" w:styleId="Textkrper2">
    <w:name w:val="Body Text 2"/>
    <w:basedOn w:val="Standard"/>
    <w:pPr>
      <w:jc w:val="center"/>
    </w:pPr>
  </w:style>
  <w:style w:type="paragraph" w:styleId="Textkrper3">
    <w:name w:val="Body Text 3"/>
    <w:basedOn w:val="Standard"/>
    <w:rPr>
      <w:sz w:val="24"/>
    </w:rPr>
  </w:style>
  <w:style w:type="paragraph" w:customStyle="1" w:styleId="Gliederung5">
    <w:name w:val="Gliederung5"/>
    <w:basedOn w:val="berschrift5"/>
    <w:pPr>
      <w:keepNext w:val="0"/>
      <w:tabs>
        <w:tab w:val="num" w:pos="360"/>
      </w:tabs>
      <w:spacing w:before="60" w:after="60" w:line="280" w:lineRule="atLeast"/>
      <w:ind w:left="360" w:hanging="360"/>
      <w:outlineLvl w:val="9"/>
    </w:pPr>
    <w:rPr>
      <w:rFonts w:ascii="Arial" w:hAnsi="Arial"/>
      <w:b w:val="0"/>
      <w:color w:val="auto"/>
      <w:sz w:val="24"/>
      <w:lang w:eastAsia="de-AT"/>
    </w:rPr>
  </w:style>
  <w:style w:type="character" w:customStyle="1" w:styleId="berschrift6Zchn">
    <w:name w:val="Überschrift 6 Zchn"/>
    <w:link w:val="berschrift6"/>
    <w:rsid w:val="004A7C33"/>
    <w:rPr>
      <w:rFonts w:ascii="Arial" w:hAnsi="Arial"/>
      <w:sz w:val="14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467</Words>
  <Characters>2945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MS Excel</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dc:title>
  <dc:creator>Hartberger Christine</dc:creator>
  <cp:lastModifiedBy>Walter</cp:lastModifiedBy>
  <cp:revision>9</cp:revision>
  <cp:lastPrinted>2005-09-30T18:21:00Z</cp:lastPrinted>
  <dcterms:created xsi:type="dcterms:W3CDTF">2015-03-10T20:30:00Z</dcterms:created>
  <dcterms:modified xsi:type="dcterms:W3CDTF">2017-03-14T20:00:00Z</dcterms:modified>
</cp:coreProperties>
</file>