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568" w:rsidRPr="0075094A" w:rsidRDefault="0015283D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center"/>
        <w:rPr>
          <w:rFonts w:asciiTheme="minorHAnsi" w:hAnsiTheme="minorHAnsi"/>
        </w:rPr>
      </w:pPr>
      <w:r w:rsidRPr="0075094A">
        <w:rPr>
          <w:rFonts w:asciiTheme="minorHAnsi" w:hAnsiTheme="minorHAnsi"/>
          <w:noProof/>
          <w:color w:val="000000"/>
          <w:lang w:val="pt-PT" w:eastAsia="pt-PT"/>
        </w:rPr>
        <w:drawing>
          <wp:inline distT="0" distB="0" distL="0" distR="0">
            <wp:extent cx="4826000" cy="1689100"/>
            <wp:effectExtent l="0" t="0" r="0" b="0"/>
            <wp:docPr id="1" name="Pictur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568" w:rsidRPr="0075094A" w:rsidRDefault="004F6568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Theme="minorHAnsi" w:hAnsiTheme="minorHAnsi"/>
          <w:color w:val="000000"/>
        </w:rPr>
      </w:pPr>
    </w:p>
    <w:p w:rsidR="004F6568" w:rsidRPr="0075094A" w:rsidRDefault="004F6568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Theme="minorHAnsi" w:hAnsiTheme="minorHAnsi"/>
          <w:color w:val="000000"/>
          <w:sz w:val="60"/>
        </w:rPr>
      </w:pPr>
    </w:p>
    <w:p w:rsidR="004F6568" w:rsidRPr="0075094A" w:rsidRDefault="004F6568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Theme="minorHAnsi" w:hAnsiTheme="minorHAnsi"/>
          <w:color w:val="000000"/>
          <w:sz w:val="60"/>
        </w:rPr>
      </w:pPr>
    </w:p>
    <w:p w:rsidR="004F6568" w:rsidRPr="0075094A" w:rsidRDefault="004F6568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center"/>
        <w:rPr>
          <w:rFonts w:asciiTheme="minorHAnsi" w:hAnsiTheme="minorHAnsi"/>
          <w:color w:val="000000"/>
          <w:sz w:val="60"/>
        </w:rPr>
      </w:pPr>
    </w:p>
    <w:p w:rsidR="004F6568" w:rsidRPr="0075094A" w:rsidRDefault="0015283D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center"/>
        <w:rPr>
          <w:rFonts w:asciiTheme="minorHAnsi" w:hAnsiTheme="minorHAnsi"/>
          <w:sz w:val="18"/>
          <w:lang w:val="pt-PT"/>
        </w:rPr>
      </w:pPr>
      <w:r w:rsidRPr="0075094A">
        <w:rPr>
          <w:rFonts w:asciiTheme="minorHAnsi" w:hAnsiTheme="minorHAnsi"/>
          <w:sz w:val="56"/>
          <w:lang w:val="pt-PT"/>
        </w:rPr>
        <w:t>SISTEMAS DE INFORMA</w:t>
      </w:r>
      <w:r w:rsidR="0075094A" w:rsidRPr="0075094A">
        <w:rPr>
          <w:rFonts w:asciiTheme="minorHAnsi" w:hAnsiTheme="minorHAnsi"/>
          <w:sz w:val="56"/>
          <w:lang w:val="pt-PT"/>
        </w:rPr>
        <w:t>ÇÃ</w:t>
      </w:r>
      <w:r w:rsidRPr="0075094A">
        <w:rPr>
          <w:rFonts w:asciiTheme="minorHAnsi" w:hAnsiTheme="minorHAnsi"/>
          <w:sz w:val="56"/>
          <w:lang w:val="pt-PT"/>
        </w:rPr>
        <w:t>O 2</w:t>
      </w:r>
    </w:p>
    <w:p w:rsidR="004F6568" w:rsidRPr="0075094A" w:rsidRDefault="004F6568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center"/>
        <w:rPr>
          <w:rFonts w:asciiTheme="minorHAnsi" w:hAnsiTheme="minorHAnsi"/>
          <w:color w:val="000000"/>
          <w:sz w:val="60"/>
          <w:lang w:val="pt-PT"/>
        </w:rPr>
      </w:pPr>
    </w:p>
    <w:p w:rsidR="004F6568" w:rsidRPr="0075094A" w:rsidRDefault="004F6568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center"/>
        <w:rPr>
          <w:rFonts w:asciiTheme="minorHAnsi" w:hAnsiTheme="minorHAnsi"/>
          <w:color w:val="000000"/>
          <w:sz w:val="60"/>
          <w:lang w:val="pt-PT"/>
        </w:rPr>
      </w:pPr>
    </w:p>
    <w:p w:rsidR="0075094A" w:rsidRPr="0075094A" w:rsidRDefault="005E6866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center"/>
        <w:rPr>
          <w:rFonts w:asciiTheme="minorHAnsi" w:hAnsiTheme="minorHAnsi"/>
          <w:sz w:val="60"/>
          <w:lang w:val="pt-PT"/>
        </w:rPr>
      </w:pPr>
      <w:r>
        <w:rPr>
          <w:rFonts w:asciiTheme="minorHAnsi" w:hAnsiTheme="minorHAnsi"/>
          <w:sz w:val="60"/>
          <w:lang w:val="pt-PT"/>
        </w:rPr>
        <w:t>Trabalho Prático</w:t>
      </w:r>
    </w:p>
    <w:p w:rsidR="00C11C8B" w:rsidRDefault="0075094A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lang w:val="pt-PT"/>
        </w:rPr>
      </w:pPr>
      <w:r w:rsidRPr="0075094A">
        <w:rPr>
          <w:lang w:val="pt-PT"/>
        </w:rPr>
        <w:br w:type="page"/>
      </w:r>
    </w:p>
    <w:p w:rsidR="00C11C8B" w:rsidRDefault="00C11C8B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lang w:val="pt-PT"/>
        </w:rPr>
      </w:pPr>
    </w:p>
    <w:p w:rsidR="00C11C8B" w:rsidRDefault="00C11C8B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lang w:val="pt-PT"/>
        </w:rPr>
      </w:pPr>
    </w:p>
    <w:p w:rsidR="00C11C8B" w:rsidRDefault="00C11C8B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lang w:val="pt-PT"/>
        </w:rPr>
      </w:pPr>
    </w:p>
    <w:p w:rsidR="00C11C8B" w:rsidRDefault="00C11C8B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Theme="minorHAnsi" w:hAnsiTheme="minorHAnsi"/>
          <w:lang w:val="pt-PT"/>
        </w:rPr>
      </w:pPr>
    </w:p>
    <w:p w:rsidR="00C11C8B" w:rsidRDefault="00C11C8B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Theme="minorHAnsi" w:hAnsiTheme="minorHAnsi"/>
          <w:lang w:val="pt-PT"/>
        </w:rPr>
      </w:pPr>
    </w:p>
    <w:p w:rsidR="00C11C8B" w:rsidRDefault="00C11C8B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Theme="minorHAnsi" w:hAnsiTheme="minorHAnsi"/>
          <w:lang w:val="pt-PT"/>
        </w:rPr>
      </w:pPr>
    </w:p>
    <w:p w:rsidR="00C11C8B" w:rsidRDefault="00C11C8B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Theme="minorHAnsi" w:hAnsiTheme="minorHAnsi"/>
          <w:lang w:val="pt-PT"/>
        </w:rPr>
      </w:pPr>
    </w:p>
    <w:p w:rsidR="00C11C8B" w:rsidRDefault="00C11C8B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Theme="minorHAnsi" w:hAnsiTheme="minorHAnsi"/>
          <w:lang w:val="pt-PT"/>
        </w:rPr>
      </w:pPr>
    </w:p>
    <w:p w:rsidR="00C11C8B" w:rsidRDefault="00C11C8B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Theme="minorHAnsi" w:hAnsiTheme="minorHAnsi"/>
          <w:lang w:val="pt-PT"/>
        </w:rPr>
      </w:pPr>
    </w:p>
    <w:p w:rsidR="00C11C8B" w:rsidRDefault="00C11C8B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Theme="minorHAnsi" w:hAnsiTheme="minorHAnsi"/>
          <w:lang w:val="pt-PT"/>
        </w:rPr>
      </w:pPr>
    </w:p>
    <w:p w:rsidR="00C11C8B" w:rsidRDefault="00C11C8B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Theme="minorHAnsi" w:hAnsiTheme="minorHAnsi"/>
          <w:lang w:val="pt-PT"/>
        </w:rPr>
      </w:pPr>
    </w:p>
    <w:p w:rsidR="00C11C8B" w:rsidRDefault="00C11C8B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Theme="minorHAnsi" w:hAnsiTheme="minorHAnsi"/>
          <w:lang w:val="pt-PT"/>
        </w:rPr>
      </w:pPr>
    </w:p>
    <w:p w:rsidR="00C11C8B" w:rsidRDefault="00C11C8B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Theme="minorHAnsi" w:hAnsiTheme="minorHAnsi"/>
          <w:lang w:val="pt-PT"/>
        </w:rPr>
      </w:pPr>
    </w:p>
    <w:p w:rsidR="00C11C8B" w:rsidRDefault="00C11C8B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Theme="minorHAnsi" w:hAnsiTheme="minorHAnsi"/>
          <w:lang w:val="pt-PT"/>
        </w:rPr>
      </w:pPr>
    </w:p>
    <w:p w:rsidR="00C11C8B" w:rsidRDefault="00C11C8B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Theme="minorHAnsi" w:hAnsiTheme="minorHAnsi"/>
          <w:lang w:val="pt-PT"/>
        </w:rPr>
      </w:pPr>
    </w:p>
    <w:p w:rsidR="00F630C4" w:rsidRDefault="00F630C4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Theme="minorHAnsi" w:hAnsiTheme="minorHAnsi"/>
          <w:lang w:val="pt-PT"/>
        </w:rPr>
      </w:pPr>
    </w:p>
    <w:p w:rsidR="00F630C4" w:rsidRDefault="00F630C4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Theme="minorHAnsi" w:hAnsiTheme="minorHAnsi"/>
          <w:lang w:val="pt-PT"/>
        </w:rPr>
      </w:pPr>
    </w:p>
    <w:p w:rsidR="00F630C4" w:rsidRDefault="00F630C4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Theme="minorHAnsi" w:hAnsiTheme="minorHAnsi"/>
          <w:lang w:val="pt-PT"/>
        </w:rPr>
      </w:pPr>
    </w:p>
    <w:p w:rsidR="00F630C4" w:rsidRDefault="00F630C4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Theme="minorHAnsi" w:hAnsiTheme="minorHAnsi"/>
          <w:lang w:val="pt-PT"/>
        </w:rPr>
      </w:pPr>
    </w:p>
    <w:p w:rsidR="00F630C4" w:rsidRDefault="00F630C4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Theme="minorHAnsi" w:hAnsiTheme="minorHAnsi"/>
          <w:lang w:val="pt-PT"/>
        </w:rPr>
      </w:pPr>
    </w:p>
    <w:p w:rsidR="00C11C8B" w:rsidRDefault="004E3180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center"/>
        <w:rPr>
          <w:rFonts w:ascii="Times New Roman"/>
          <w:b/>
          <w:i/>
          <w:color w:val="808080" w:themeColor="background1" w:themeShade="80"/>
          <w:sz w:val="28"/>
          <w:lang w:val="pt-PT"/>
        </w:rPr>
      </w:pPr>
      <w:r w:rsidRPr="00F630C4">
        <w:rPr>
          <w:rFonts w:ascii="Times New Roman"/>
          <w:b/>
          <w:i/>
          <w:color w:val="808080" w:themeColor="background1" w:themeShade="80"/>
          <w:sz w:val="28"/>
          <w:lang w:val="pt-PT"/>
        </w:rPr>
        <w:t>Dedicatória</w:t>
      </w:r>
      <w:r w:rsidR="00C11C8B" w:rsidRPr="00F630C4">
        <w:rPr>
          <w:rFonts w:ascii="Times New Roman"/>
          <w:b/>
          <w:i/>
          <w:color w:val="808080" w:themeColor="background1" w:themeShade="80"/>
          <w:sz w:val="28"/>
          <w:lang w:val="pt-PT"/>
        </w:rPr>
        <w:t>:</w:t>
      </w:r>
    </w:p>
    <w:p w:rsidR="00F630C4" w:rsidRPr="00F630C4" w:rsidRDefault="00F630C4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center"/>
        <w:rPr>
          <w:rFonts w:ascii="Times New Roman"/>
          <w:b/>
          <w:i/>
          <w:color w:val="808080" w:themeColor="background1" w:themeShade="80"/>
          <w:sz w:val="28"/>
          <w:lang w:val="pt-PT"/>
        </w:rPr>
      </w:pPr>
    </w:p>
    <w:p w:rsidR="00F630C4" w:rsidRPr="00F630C4" w:rsidRDefault="00875F80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Style w:val="Forte"/>
          <w:rFonts w:ascii="Times New Roman"/>
          <w:b w:val="0"/>
          <w:bCs w:val="0"/>
          <w:i/>
          <w:color w:val="808080" w:themeColor="background1" w:themeShade="80"/>
          <w:lang w:val="pt-PT"/>
        </w:rPr>
      </w:pPr>
      <w:r>
        <w:rPr>
          <w:rFonts w:ascii="Times New Roman"/>
          <w:i/>
          <w:color w:val="808080" w:themeColor="background1" w:themeShade="80"/>
          <w:lang w:val="pt-PT"/>
        </w:rPr>
        <w:t>Às</w:t>
      </w:r>
      <w:r w:rsidR="005E4FA7">
        <w:rPr>
          <w:rFonts w:ascii="Times New Roman"/>
          <w:i/>
          <w:color w:val="808080" w:themeColor="background1" w:themeShade="80"/>
          <w:lang w:val="pt-PT"/>
        </w:rPr>
        <w:t xml:space="preserve"> </w:t>
      </w:r>
      <w:r>
        <w:rPr>
          <w:rFonts w:ascii="Times New Roman"/>
          <w:i/>
          <w:color w:val="808080" w:themeColor="background1" w:themeShade="80"/>
          <w:lang w:val="pt-PT"/>
        </w:rPr>
        <w:t>f</w:t>
      </w:r>
      <w:r w:rsidR="00C11C8B" w:rsidRPr="00F630C4">
        <w:rPr>
          <w:rFonts w:ascii="Times New Roman"/>
          <w:i/>
          <w:color w:val="808080" w:themeColor="background1" w:themeShade="80"/>
          <w:lang w:val="pt-PT"/>
        </w:rPr>
        <w:t>amília</w:t>
      </w:r>
      <w:r w:rsidR="005E4FA7">
        <w:rPr>
          <w:rFonts w:ascii="Times New Roman"/>
          <w:i/>
          <w:color w:val="808080" w:themeColor="background1" w:themeShade="80"/>
          <w:lang w:val="pt-PT"/>
        </w:rPr>
        <w:t>s</w:t>
      </w:r>
      <w:r w:rsidR="00C11C8B" w:rsidRPr="00F630C4">
        <w:rPr>
          <w:rFonts w:ascii="Times New Roman"/>
          <w:i/>
          <w:color w:val="808080" w:themeColor="background1" w:themeShade="80"/>
          <w:lang w:val="pt-PT"/>
        </w:rPr>
        <w:t xml:space="preserve"> dos elementos deste grupo pelo apoio e </w:t>
      </w:r>
      <w:r w:rsidR="00F630C4" w:rsidRPr="00F630C4">
        <w:rPr>
          <w:rFonts w:ascii="Times New Roman"/>
          <w:i/>
          <w:color w:val="808080" w:themeColor="background1" w:themeShade="80"/>
          <w:lang w:val="pt-PT"/>
        </w:rPr>
        <w:t xml:space="preserve">pelo esforço </w:t>
      </w:r>
      <w:r w:rsidR="005E4FA7">
        <w:rPr>
          <w:rFonts w:ascii="Times New Roman"/>
          <w:i/>
          <w:color w:val="808080" w:themeColor="background1" w:themeShade="80"/>
          <w:lang w:val="pt-PT"/>
        </w:rPr>
        <w:t xml:space="preserve">gigante </w:t>
      </w:r>
      <w:r w:rsidR="00F630C4" w:rsidRPr="00F630C4">
        <w:rPr>
          <w:rFonts w:ascii="Times New Roman"/>
          <w:i/>
          <w:color w:val="808080" w:themeColor="background1" w:themeShade="80"/>
          <w:lang w:val="pt-PT"/>
        </w:rPr>
        <w:t xml:space="preserve">com que </w:t>
      </w:r>
      <w:r w:rsidR="005E4FA7">
        <w:rPr>
          <w:rFonts w:ascii="Times New Roman"/>
          <w:i/>
          <w:color w:val="808080" w:themeColor="background1" w:themeShade="80"/>
          <w:lang w:val="pt-PT"/>
        </w:rPr>
        <w:t xml:space="preserve">todos os dias </w:t>
      </w:r>
      <w:r w:rsidR="00F630C4" w:rsidRPr="00F630C4">
        <w:rPr>
          <w:rFonts w:ascii="Times New Roman"/>
          <w:i/>
          <w:color w:val="808080" w:themeColor="background1" w:themeShade="80"/>
          <w:lang w:val="pt-PT"/>
        </w:rPr>
        <w:t xml:space="preserve">nos acompanham e </w:t>
      </w:r>
      <w:r w:rsidR="005E4FA7">
        <w:rPr>
          <w:rFonts w:ascii="Times New Roman"/>
          <w:i/>
          <w:color w:val="808080" w:themeColor="background1" w:themeShade="80"/>
          <w:lang w:val="pt-PT"/>
        </w:rPr>
        <w:t xml:space="preserve">nos </w:t>
      </w:r>
      <w:r w:rsidR="00F630C4" w:rsidRPr="00F630C4">
        <w:rPr>
          <w:rFonts w:ascii="Times New Roman"/>
          <w:i/>
          <w:color w:val="808080" w:themeColor="background1" w:themeShade="80"/>
          <w:lang w:val="pt-PT"/>
        </w:rPr>
        <w:t xml:space="preserve">reforçam </w:t>
      </w:r>
      <w:r w:rsidR="005E4FA7">
        <w:rPr>
          <w:rFonts w:ascii="Times New Roman"/>
          <w:i/>
          <w:color w:val="808080" w:themeColor="background1" w:themeShade="80"/>
          <w:lang w:val="pt-PT"/>
        </w:rPr>
        <w:t>positivamente</w:t>
      </w:r>
      <w:r w:rsidR="004C7DA9">
        <w:rPr>
          <w:rFonts w:ascii="Times New Roman"/>
          <w:i/>
          <w:color w:val="808080" w:themeColor="background1" w:themeShade="80"/>
          <w:lang w:val="pt-PT"/>
        </w:rPr>
        <w:t>. Simples palavras não permitem expressar o agradecimento que se impõe</w:t>
      </w:r>
      <w:r w:rsidR="00804021">
        <w:rPr>
          <w:rFonts w:ascii="Times New Roman"/>
          <w:i/>
          <w:color w:val="808080" w:themeColor="background1" w:themeShade="80"/>
          <w:lang w:val="pt-PT"/>
        </w:rPr>
        <w:t>.</w:t>
      </w:r>
    </w:p>
    <w:p w:rsidR="00F630C4" w:rsidRDefault="00F630C4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Style w:val="Forte"/>
          <w:lang w:val="pt-PT"/>
        </w:rPr>
      </w:pPr>
    </w:p>
    <w:p w:rsidR="009D4991" w:rsidRDefault="009D4991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Style w:val="Forte"/>
          <w:lang w:val="pt-PT"/>
        </w:rPr>
      </w:pPr>
      <w:r>
        <w:rPr>
          <w:rStyle w:val="Forte"/>
          <w:lang w:val="pt-PT"/>
        </w:rPr>
        <w:br w:type="page"/>
      </w:r>
    </w:p>
    <w:p w:rsidR="00983283" w:rsidRPr="0031302F" w:rsidRDefault="0031302F" w:rsidP="00356E04">
      <w:pPr>
        <w:pBdr>
          <w:bottom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Style w:val="Forte"/>
          <w:rFonts w:asciiTheme="minorHAnsi" w:hAnsiTheme="minorHAnsi"/>
          <w:sz w:val="28"/>
          <w:lang w:val="pt-PT"/>
        </w:rPr>
      </w:pPr>
      <w:r w:rsidRPr="0031302F">
        <w:rPr>
          <w:rStyle w:val="Forte"/>
          <w:rFonts w:asciiTheme="minorHAnsi" w:hAnsiTheme="minorHAnsi"/>
          <w:sz w:val="28"/>
          <w:lang w:val="pt-PT"/>
        </w:rPr>
        <w:lastRenderedPageBreak/>
        <w:t>Í</w:t>
      </w:r>
      <w:r w:rsidR="00983283" w:rsidRPr="0031302F">
        <w:rPr>
          <w:rStyle w:val="Forte"/>
          <w:rFonts w:asciiTheme="minorHAnsi" w:hAnsiTheme="minorHAnsi"/>
          <w:sz w:val="28"/>
          <w:lang w:val="pt-PT"/>
        </w:rPr>
        <w:t>ndice Remissivo:</w:t>
      </w:r>
    </w:p>
    <w:p w:rsidR="001C62E4" w:rsidRDefault="00471640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right" w:leader="dot" w:pos="8647"/>
        </w:tabs>
        <w:spacing w:line="360" w:lineRule="auto"/>
        <w:ind w:left="426" w:hanging="284"/>
        <w:rPr>
          <w:rStyle w:val="Forte"/>
          <w:rFonts w:hAnsi="Arial" w:cs="Arial"/>
          <w:b w:val="0"/>
          <w:noProof/>
          <w:sz w:val="16"/>
          <w:szCs w:val="16"/>
          <w:lang w:val="pt-PT"/>
        </w:rPr>
        <w:sectPr w:rsidR="001C62E4" w:rsidSect="001C62E4">
          <w:headerReference w:type="default" r:id="rId9"/>
          <w:footerReference w:type="default" r:id="rId10"/>
          <w:footnotePr>
            <w:numRestart w:val="eachPage"/>
          </w:footnotePr>
          <w:type w:val="continuous"/>
          <w:pgSz w:w="12240" w:h="15840"/>
          <w:pgMar w:top="1440" w:right="1800" w:bottom="1440" w:left="1800" w:header="720" w:footer="445" w:gutter="0"/>
          <w:cols w:sep="1" w:space="720"/>
        </w:sectPr>
      </w:pPr>
      <w:r>
        <w:rPr>
          <w:rStyle w:val="Forte"/>
          <w:rFonts w:hAnsi="Arial" w:cs="Arial"/>
          <w:b w:val="0"/>
          <w:sz w:val="16"/>
          <w:szCs w:val="16"/>
          <w:lang w:val="pt-PT"/>
        </w:rPr>
        <w:fldChar w:fldCharType="begin"/>
      </w:r>
      <w:r w:rsidR="00AB40A0">
        <w:rPr>
          <w:rStyle w:val="Forte"/>
          <w:rFonts w:hAnsi="Arial" w:cs="Arial"/>
          <w:b w:val="0"/>
          <w:sz w:val="16"/>
          <w:szCs w:val="16"/>
          <w:lang w:val="pt-PT"/>
        </w:rPr>
        <w:instrText xml:space="preserve"> INDEX \e "</w:instrText>
      </w:r>
      <w:r w:rsidR="00AB40A0">
        <w:rPr>
          <w:rStyle w:val="Forte"/>
          <w:rFonts w:hAnsi="Arial" w:cs="Arial"/>
          <w:b w:val="0"/>
          <w:sz w:val="16"/>
          <w:szCs w:val="16"/>
          <w:lang w:val="pt-PT"/>
        </w:rPr>
        <w:tab/>
        <w:instrText xml:space="preserve">" \c "1" \z "2070" </w:instrText>
      </w:r>
      <w:r>
        <w:rPr>
          <w:rStyle w:val="Forte"/>
          <w:rFonts w:hAnsi="Arial" w:cs="Arial"/>
          <w:b w:val="0"/>
          <w:sz w:val="16"/>
          <w:szCs w:val="16"/>
          <w:lang w:val="pt-PT"/>
        </w:rPr>
        <w:fldChar w:fldCharType="separate"/>
      </w:r>
    </w:p>
    <w:p w:rsidR="001C62E4" w:rsidRDefault="001C62E4">
      <w:pPr>
        <w:pStyle w:val="ndiceremissivo1"/>
        <w:tabs>
          <w:tab w:val="right" w:leader="dot" w:pos="8630"/>
        </w:tabs>
        <w:rPr>
          <w:noProof/>
        </w:rPr>
      </w:pPr>
      <w:r>
        <w:rPr>
          <w:noProof/>
        </w:rPr>
        <w:lastRenderedPageBreak/>
        <w:t>1. Extensões e restrições aos dados iniciais</w:t>
      </w:r>
      <w:r>
        <w:rPr>
          <w:noProof/>
        </w:rPr>
        <w:tab/>
        <w:t>6</w:t>
      </w:r>
    </w:p>
    <w:p w:rsidR="001C62E4" w:rsidRDefault="001C62E4">
      <w:pPr>
        <w:pStyle w:val="ndiceremissivo1"/>
        <w:tabs>
          <w:tab w:val="right" w:leader="dot" w:pos="8630"/>
        </w:tabs>
        <w:rPr>
          <w:noProof/>
        </w:rPr>
      </w:pPr>
      <w:r>
        <w:rPr>
          <w:noProof/>
        </w:rPr>
        <w:t>2 - Código T-SQL</w:t>
      </w:r>
      <w:r>
        <w:rPr>
          <w:noProof/>
        </w:rPr>
        <w:tab/>
        <w:t>7</w:t>
      </w:r>
    </w:p>
    <w:p w:rsidR="001C62E4" w:rsidRDefault="001C62E4" w:rsidP="001C62E4">
      <w:pPr>
        <w:pStyle w:val="ndiceremissivo1"/>
        <w:tabs>
          <w:tab w:val="right" w:leader="dot" w:pos="8630"/>
        </w:tabs>
        <w:ind w:left="442"/>
        <w:rPr>
          <w:noProof/>
        </w:rPr>
      </w:pPr>
      <w:r>
        <w:rPr>
          <w:noProof/>
        </w:rPr>
        <w:t>2.a - Inserir uma nova empresa ou área de intervenção</w:t>
      </w:r>
      <w:r>
        <w:rPr>
          <w:noProof/>
        </w:rPr>
        <w:tab/>
        <w:t>7</w:t>
      </w:r>
    </w:p>
    <w:p w:rsidR="001C62E4" w:rsidRDefault="001C62E4" w:rsidP="001C62E4">
      <w:pPr>
        <w:pStyle w:val="ndiceremissivo1"/>
        <w:tabs>
          <w:tab w:val="right" w:leader="dot" w:pos="8630"/>
        </w:tabs>
        <w:ind w:left="442"/>
        <w:rPr>
          <w:noProof/>
        </w:rPr>
      </w:pPr>
      <w:r>
        <w:rPr>
          <w:noProof/>
        </w:rPr>
        <w:t>2.b - Actualizar os dados de uma empresa</w:t>
      </w:r>
      <w:r>
        <w:rPr>
          <w:noProof/>
        </w:rPr>
        <w:tab/>
        <w:t>8</w:t>
      </w:r>
    </w:p>
    <w:p w:rsidR="001C62E4" w:rsidRDefault="001C62E4" w:rsidP="001C62E4">
      <w:pPr>
        <w:pStyle w:val="ndiceremissivo1"/>
        <w:tabs>
          <w:tab w:val="right" w:leader="dot" w:pos="8630"/>
        </w:tabs>
        <w:ind w:left="442"/>
        <w:rPr>
          <w:noProof/>
        </w:rPr>
      </w:pPr>
      <w:r>
        <w:rPr>
          <w:noProof/>
        </w:rPr>
        <w:t>2.c - Reportar uma ocorrência</w:t>
      </w:r>
      <w:r>
        <w:rPr>
          <w:noProof/>
        </w:rPr>
        <w:tab/>
        <w:t>8</w:t>
      </w:r>
    </w:p>
    <w:p w:rsidR="001C62E4" w:rsidRDefault="001C62E4" w:rsidP="001C62E4">
      <w:pPr>
        <w:pStyle w:val="ndiceremissivo1"/>
        <w:tabs>
          <w:tab w:val="right" w:leader="dot" w:pos="8630"/>
        </w:tabs>
        <w:ind w:left="442"/>
        <w:rPr>
          <w:noProof/>
        </w:rPr>
      </w:pPr>
      <w:r>
        <w:rPr>
          <w:noProof/>
        </w:rPr>
        <w:t>2.d - Cancelar uma ocorrencia</w:t>
      </w:r>
      <w:r>
        <w:rPr>
          <w:noProof/>
        </w:rPr>
        <w:tab/>
        <w:t>9</w:t>
      </w:r>
    </w:p>
    <w:p w:rsidR="001C62E4" w:rsidRDefault="001C62E4" w:rsidP="001C62E4">
      <w:pPr>
        <w:pStyle w:val="ndiceremissivo1"/>
        <w:tabs>
          <w:tab w:val="right" w:leader="dot" w:pos="8630"/>
        </w:tabs>
        <w:ind w:left="442"/>
        <w:rPr>
          <w:noProof/>
        </w:rPr>
      </w:pPr>
      <w:r>
        <w:rPr>
          <w:noProof/>
        </w:rPr>
        <w:t>2.e - Dar inicio à resolução de uma ocorrencia</w:t>
      </w:r>
      <w:r>
        <w:rPr>
          <w:noProof/>
        </w:rPr>
        <w:tab/>
        <w:t>9</w:t>
      </w:r>
    </w:p>
    <w:p w:rsidR="001C62E4" w:rsidRDefault="001C62E4" w:rsidP="001C62E4">
      <w:pPr>
        <w:pStyle w:val="ndiceremissivo1"/>
        <w:tabs>
          <w:tab w:val="right" w:leader="dot" w:pos="8630"/>
        </w:tabs>
        <w:ind w:left="442"/>
        <w:rPr>
          <w:noProof/>
        </w:rPr>
      </w:pPr>
      <w:r>
        <w:rPr>
          <w:noProof/>
        </w:rPr>
        <w:t>2.f - Assinalar a finalização da prestação de serviço numa área de intervenção de uma dada ocorrência</w:t>
      </w:r>
      <w:r>
        <w:rPr>
          <w:noProof/>
        </w:rPr>
        <w:tab/>
        <w:t>10</w:t>
      </w:r>
    </w:p>
    <w:p w:rsidR="001C62E4" w:rsidRDefault="001C62E4" w:rsidP="001C62E4">
      <w:pPr>
        <w:pStyle w:val="ndiceremissivo1"/>
        <w:tabs>
          <w:tab w:val="right" w:leader="dot" w:pos="8630"/>
        </w:tabs>
        <w:ind w:left="442"/>
        <w:rPr>
          <w:noProof/>
        </w:rPr>
      </w:pPr>
      <w:r>
        <w:rPr>
          <w:noProof/>
        </w:rPr>
        <w:t>2.g - Apresentar, para cada empresa, o número total de ocorrências organizadas por tipo</w:t>
      </w:r>
      <w:r>
        <w:rPr>
          <w:noProof/>
        </w:rPr>
        <w:tab/>
        <w:t>11</w:t>
      </w:r>
    </w:p>
    <w:p w:rsidR="001C62E4" w:rsidRDefault="001C62E4" w:rsidP="001C62E4">
      <w:pPr>
        <w:pStyle w:val="ndiceremissivo1"/>
        <w:tabs>
          <w:tab w:val="right" w:leader="dot" w:pos="8630"/>
        </w:tabs>
        <w:ind w:left="442"/>
        <w:rPr>
          <w:noProof/>
        </w:rPr>
      </w:pPr>
      <w:r>
        <w:rPr>
          <w:noProof/>
        </w:rPr>
        <w:t>2.h - Listar as ocorrências em situação de incumprimento face ao prazo estabelecido para a sua resolução</w:t>
      </w:r>
      <w:r>
        <w:rPr>
          <w:noProof/>
        </w:rPr>
        <w:tab/>
        <w:t>11</w:t>
      </w:r>
    </w:p>
    <w:p w:rsidR="001C62E4" w:rsidRDefault="001C62E4" w:rsidP="001C62E4">
      <w:pPr>
        <w:pStyle w:val="ndiceremissivo1"/>
        <w:tabs>
          <w:tab w:val="right" w:leader="dot" w:pos="8630"/>
        </w:tabs>
        <w:ind w:left="442"/>
        <w:rPr>
          <w:noProof/>
        </w:rPr>
      </w:pPr>
      <w:r>
        <w:rPr>
          <w:noProof/>
        </w:rPr>
        <w:t>2.i - Indicar, para uma determinada área de intervenção, qual a empresa com maior número de ocorrências do tipo “crítico” que reportou ocorrências nessa área</w:t>
      </w:r>
      <w:r>
        <w:rPr>
          <w:noProof/>
        </w:rPr>
        <w:tab/>
        <w:t>11</w:t>
      </w:r>
    </w:p>
    <w:p w:rsidR="001C62E4" w:rsidRDefault="001C62E4" w:rsidP="001C62E4">
      <w:pPr>
        <w:pStyle w:val="ndiceremissivo1"/>
        <w:tabs>
          <w:tab w:val="right" w:leader="dot" w:pos="8630"/>
        </w:tabs>
        <w:ind w:left="442"/>
        <w:rPr>
          <w:noProof/>
        </w:rPr>
      </w:pPr>
      <w:r>
        <w:rPr>
          <w:noProof/>
        </w:rPr>
        <w:t>2.j - Listar os funcionários que nunca tenham tido a coordenação de uma ocorrência do tipo “crítico”</w:t>
      </w:r>
      <w:r>
        <w:rPr>
          <w:noProof/>
        </w:rPr>
        <w:tab/>
        <w:t>12</w:t>
      </w:r>
    </w:p>
    <w:p w:rsidR="001C62E4" w:rsidRDefault="001C62E4" w:rsidP="001C62E4">
      <w:pPr>
        <w:pStyle w:val="ndiceremissivo1"/>
        <w:tabs>
          <w:tab w:val="right" w:leader="dot" w:pos="8630"/>
        </w:tabs>
        <w:ind w:left="442"/>
        <w:rPr>
          <w:noProof/>
        </w:rPr>
      </w:pPr>
      <w:r>
        <w:rPr>
          <w:noProof/>
        </w:rPr>
        <w:t>2.k - Criar um processo que permita registar pontos de crédito</w:t>
      </w:r>
      <w:r>
        <w:rPr>
          <w:noProof/>
        </w:rPr>
        <w:tab/>
        <w:t>12</w:t>
      </w:r>
    </w:p>
    <w:p w:rsidR="001C62E4" w:rsidRDefault="001C62E4">
      <w:pPr>
        <w:pStyle w:val="ndiceremissivo1"/>
        <w:tabs>
          <w:tab w:val="right" w:leader="dot" w:pos="8630"/>
        </w:tabs>
        <w:rPr>
          <w:noProof/>
        </w:rPr>
      </w:pPr>
      <w:r>
        <w:rPr>
          <w:noProof/>
        </w:rPr>
        <w:t>3 - Criar uma aplicação .NET que, usando para acesso a dados o (ADO.NET) e Entity Framework, permita disponibilizar as seguintes funcionalidades</w:t>
      </w:r>
      <w:r>
        <w:rPr>
          <w:noProof/>
        </w:rPr>
        <w:tab/>
        <w:t>14</w:t>
      </w:r>
    </w:p>
    <w:p w:rsidR="001C62E4" w:rsidRDefault="001C62E4" w:rsidP="001C62E4">
      <w:pPr>
        <w:pStyle w:val="ndiceremissivo1"/>
        <w:tabs>
          <w:tab w:val="right" w:leader="dot" w:pos="8630"/>
        </w:tabs>
        <w:ind w:left="442"/>
        <w:rPr>
          <w:noProof/>
        </w:rPr>
      </w:pPr>
      <w:r w:rsidRPr="005B62EB">
        <w:rPr>
          <w:rFonts w:cs="Calibri"/>
          <w:noProof/>
        </w:rPr>
        <w:t>3.a - Atualizar os dados de uma empresa</w:t>
      </w:r>
      <w:r>
        <w:rPr>
          <w:noProof/>
        </w:rPr>
        <w:tab/>
        <w:t>15</w:t>
      </w:r>
    </w:p>
    <w:p w:rsidR="001C62E4" w:rsidRDefault="001C62E4" w:rsidP="001C62E4">
      <w:pPr>
        <w:pStyle w:val="ndiceremissivo1"/>
        <w:tabs>
          <w:tab w:val="right" w:leader="dot" w:pos="8630"/>
        </w:tabs>
        <w:ind w:left="442"/>
        <w:rPr>
          <w:noProof/>
        </w:rPr>
      </w:pPr>
      <w:r>
        <w:rPr>
          <w:noProof/>
        </w:rPr>
        <w:t>3.b - Registar uma ocorrência</w:t>
      </w:r>
      <w:r>
        <w:rPr>
          <w:noProof/>
        </w:rPr>
        <w:tab/>
        <w:t>16</w:t>
      </w:r>
    </w:p>
    <w:p w:rsidR="001C62E4" w:rsidRDefault="001C62E4" w:rsidP="001C62E4">
      <w:pPr>
        <w:pStyle w:val="ndiceremissivo1"/>
        <w:tabs>
          <w:tab w:val="right" w:leader="dot" w:pos="8630"/>
        </w:tabs>
        <w:ind w:left="442"/>
        <w:rPr>
          <w:noProof/>
        </w:rPr>
      </w:pPr>
      <w:r>
        <w:rPr>
          <w:noProof/>
        </w:rPr>
        <w:t>3.c - Aceitação de uma ocorrência (i.e. atribuição do estado em processamento)</w:t>
      </w:r>
      <w:r>
        <w:rPr>
          <w:noProof/>
        </w:rPr>
        <w:tab/>
        <w:t>17</w:t>
      </w:r>
    </w:p>
    <w:p w:rsidR="001C62E4" w:rsidRDefault="001C62E4" w:rsidP="001C62E4">
      <w:pPr>
        <w:pStyle w:val="ndiceremissivo1"/>
        <w:tabs>
          <w:tab w:val="right" w:leader="dot" w:pos="8630"/>
        </w:tabs>
        <w:ind w:left="442"/>
        <w:rPr>
          <w:noProof/>
        </w:rPr>
      </w:pPr>
      <w:r>
        <w:rPr>
          <w:noProof/>
        </w:rPr>
        <w:t>3.d - Determinar quais as ocorrências que se encontram em situação de incumprimento e quais os centros de intervenção responsáveis pelo incumprimento</w:t>
      </w:r>
      <w:r>
        <w:rPr>
          <w:noProof/>
        </w:rPr>
        <w:tab/>
        <w:t>18</w:t>
      </w:r>
    </w:p>
    <w:p w:rsidR="001C62E4" w:rsidRDefault="001C62E4" w:rsidP="001C62E4">
      <w:pPr>
        <w:pStyle w:val="ndiceremissivo1"/>
        <w:tabs>
          <w:tab w:val="right" w:leader="dot" w:pos="8630"/>
        </w:tabs>
        <w:ind w:left="442"/>
        <w:rPr>
          <w:noProof/>
        </w:rPr>
      </w:pPr>
      <w:r>
        <w:rPr>
          <w:noProof/>
        </w:rPr>
        <w:t>3.e - Listar todas as ocorrências que tenham sido concluídas num determinado período de tempo</w:t>
      </w:r>
      <w:r>
        <w:rPr>
          <w:noProof/>
        </w:rPr>
        <w:tab/>
        <w:t>19</w:t>
      </w:r>
    </w:p>
    <w:p w:rsidR="001C62E4" w:rsidRDefault="001C62E4" w:rsidP="001C62E4">
      <w:pPr>
        <w:pStyle w:val="ndiceremissivo1"/>
        <w:tabs>
          <w:tab w:val="right" w:leader="dot" w:pos="8630"/>
        </w:tabs>
        <w:ind w:left="442"/>
        <w:rPr>
          <w:noProof/>
        </w:rPr>
      </w:pPr>
      <w:r>
        <w:rPr>
          <w:noProof/>
        </w:rPr>
        <w:t>3.f - Dar início, na sua área de intervenção específica, à resolução de uma ocorrência em processamento</w:t>
      </w:r>
      <w:r>
        <w:rPr>
          <w:noProof/>
        </w:rPr>
        <w:tab/>
        <w:t>20</w:t>
      </w:r>
    </w:p>
    <w:p w:rsidR="001C62E4" w:rsidRDefault="001C62E4" w:rsidP="001C62E4">
      <w:pPr>
        <w:pStyle w:val="ndiceremissivo1"/>
        <w:tabs>
          <w:tab w:val="right" w:leader="dot" w:pos="8630"/>
        </w:tabs>
        <w:ind w:left="442"/>
        <w:rPr>
          <w:noProof/>
        </w:rPr>
      </w:pPr>
      <w:r>
        <w:rPr>
          <w:noProof/>
        </w:rPr>
        <w:t>3.g - Assinalar a finalização da prestação de serviço numa área de intervenção de uma dada ocorrência</w:t>
      </w:r>
      <w:r>
        <w:rPr>
          <w:noProof/>
        </w:rPr>
        <w:tab/>
        <w:t>21</w:t>
      </w:r>
    </w:p>
    <w:p w:rsidR="001C62E4" w:rsidRDefault="001C62E4" w:rsidP="001C62E4">
      <w:pPr>
        <w:pStyle w:val="ndiceremissivo1"/>
        <w:tabs>
          <w:tab w:val="right" w:leader="dot" w:pos="8630"/>
        </w:tabs>
        <w:ind w:left="442"/>
        <w:rPr>
          <w:noProof/>
        </w:rPr>
      </w:pPr>
      <w:r>
        <w:rPr>
          <w:noProof/>
        </w:rPr>
        <w:t>3.h - Obter informação sobre o sector e morada da instalação de uma dada ocorrência</w:t>
      </w:r>
      <w:r>
        <w:rPr>
          <w:noProof/>
        </w:rPr>
        <w:tab/>
        <w:t>21</w:t>
      </w:r>
    </w:p>
    <w:p w:rsidR="001C62E4" w:rsidRDefault="001C62E4">
      <w:pPr>
        <w:pStyle w:val="ndiceremissivo1"/>
        <w:tabs>
          <w:tab w:val="right" w:leader="dot" w:pos="8630"/>
        </w:tabs>
        <w:rPr>
          <w:noProof/>
        </w:rPr>
      </w:pPr>
      <w:r>
        <w:rPr>
          <w:noProof/>
        </w:rPr>
        <w:t>4 - Carregar no sistema um conjunto de registos de ocorrências (e respectivo detalhe das áreas de intervenção) através de um documento xml criado para o efeito, evitando assim a inserção manual de cada ocorrência</w:t>
      </w:r>
      <w:r>
        <w:rPr>
          <w:noProof/>
        </w:rPr>
        <w:tab/>
        <w:t>23</w:t>
      </w:r>
    </w:p>
    <w:p w:rsidR="001C62E4" w:rsidRDefault="001C62E4" w:rsidP="001C62E4">
      <w:pPr>
        <w:pStyle w:val="ndiceremissivo1"/>
        <w:tabs>
          <w:tab w:val="right" w:leader="dot" w:pos="8630"/>
        </w:tabs>
        <w:ind w:left="442"/>
        <w:rPr>
          <w:noProof/>
        </w:rPr>
      </w:pPr>
      <w:r>
        <w:rPr>
          <w:noProof/>
        </w:rPr>
        <w:t>4.a - Criar um schema xml (XSD) que permita validar a estrutura de um documento xml que contenha informação sobre o registo de um conjunto de ocorrências, com o seu respectivo detalhe</w:t>
      </w:r>
      <w:r>
        <w:rPr>
          <w:noProof/>
        </w:rPr>
        <w:tab/>
        <w:t>23</w:t>
      </w:r>
    </w:p>
    <w:p w:rsidR="001C62E4" w:rsidRDefault="001C62E4" w:rsidP="001C62E4">
      <w:pPr>
        <w:pStyle w:val="ndiceremissivo1"/>
        <w:tabs>
          <w:tab w:val="right" w:leader="dot" w:pos="8630"/>
        </w:tabs>
        <w:ind w:left="442"/>
        <w:rPr>
          <w:noProof/>
        </w:rPr>
      </w:pPr>
      <w:r>
        <w:rPr>
          <w:noProof/>
        </w:rPr>
        <w:t>4.b - Exemplos de documentos xml para carregamento</w:t>
      </w:r>
      <w:r>
        <w:rPr>
          <w:noProof/>
        </w:rPr>
        <w:tab/>
        <w:t>24</w:t>
      </w:r>
    </w:p>
    <w:p w:rsidR="001C62E4" w:rsidRDefault="001C62E4" w:rsidP="001C62E4">
      <w:pPr>
        <w:pStyle w:val="ndiceremissivo1"/>
        <w:tabs>
          <w:tab w:val="right" w:leader="dot" w:pos="8630"/>
        </w:tabs>
        <w:ind w:left="442"/>
        <w:rPr>
          <w:noProof/>
        </w:rPr>
      </w:pPr>
      <w:r>
        <w:rPr>
          <w:noProof/>
        </w:rPr>
        <w:t>4.c - Criar uma aplicação (ou integrar na aplicação realizada na alínea anterior) a funcionalidade de carregar o ficheiro xml, inserindo a respectiva informação na base de dados</w:t>
      </w:r>
      <w:r>
        <w:rPr>
          <w:noProof/>
        </w:rPr>
        <w:tab/>
        <w:t>25</w:t>
      </w:r>
    </w:p>
    <w:p w:rsidR="001C62E4" w:rsidRDefault="001C62E4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right" w:leader="dot" w:pos="8647"/>
        </w:tabs>
        <w:spacing w:line="360" w:lineRule="auto"/>
        <w:ind w:left="426" w:hanging="284"/>
        <w:rPr>
          <w:rStyle w:val="Forte"/>
          <w:rFonts w:hAnsi="Arial" w:cs="Arial"/>
          <w:b w:val="0"/>
          <w:noProof/>
          <w:sz w:val="16"/>
          <w:szCs w:val="16"/>
          <w:lang w:val="pt-PT"/>
        </w:rPr>
        <w:sectPr w:rsidR="001C62E4" w:rsidSect="001C62E4">
          <w:footnotePr>
            <w:numRestart w:val="eachPage"/>
          </w:footnotePr>
          <w:type w:val="continuous"/>
          <w:pgSz w:w="12240" w:h="15840"/>
          <w:pgMar w:top="1440" w:right="1800" w:bottom="1440" w:left="1800" w:header="720" w:footer="445" w:gutter="0"/>
          <w:cols w:space="720"/>
        </w:sectPr>
      </w:pPr>
    </w:p>
    <w:p w:rsidR="00AB40A0" w:rsidRDefault="00471640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right" w:leader="dot" w:pos="8647"/>
        </w:tabs>
        <w:spacing w:line="360" w:lineRule="auto"/>
        <w:ind w:left="426" w:hanging="284"/>
        <w:rPr>
          <w:rStyle w:val="Forte"/>
          <w:lang w:val="pt-PT"/>
        </w:rPr>
      </w:pPr>
      <w:r>
        <w:rPr>
          <w:rStyle w:val="Forte"/>
          <w:rFonts w:hAnsi="Arial" w:cs="Arial"/>
          <w:b w:val="0"/>
          <w:sz w:val="16"/>
          <w:szCs w:val="16"/>
          <w:lang w:val="pt-PT"/>
        </w:rPr>
        <w:lastRenderedPageBreak/>
        <w:fldChar w:fldCharType="end"/>
      </w:r>
      <w:bookmarkStart w:id="0" w:name="_GoBack"/>
      <w:bookmarkEnd w:id="0"/>
    </w:p>
    <w:p w:rsidR="00983283" w:rsidRDefault="00983283" w:rsidP="00C6200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right" w:leader="dot" w:pos="8647"/>
        </w:tabs>
        <w:spacing w:line="360" w:lineRule="auto"/>
        <w:ind w:left="426" w:hanging="284"/>
        <w:rPr>
          <w:rStyle w:val="Forte"/>
          <w:lang w:val="pt-PT"/>
        </w:rPr>
      </w:pPr>
      <w:r>
        <w:rPr>
          <w:rStyle w:val="Forte"/>
          <w:lang w:val="pt-PT"/>
        </w:rPr>
        <w:br w:type="page"/>
      </w:r>
    </w:p>
    <w:p w:rsidR="002B5CE6" w:rsidRPr="002B5CE6" w:rsidRDefault="002B5CE6" w:rsidP="00356E04">
      <w:pPr>
        <w:pBdr>
          <w:bottom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Style w:val="Forte"/>
          <w:lang w:val="pt-PT"/>
        </w:rPr>
      </w:pPr>
      <w:r w:rsidRPr="002B5CE6">
        <w:rPr>
          <w:rStyle w:val="Forte"/>
          <w:lang w:val="pt-PT"/>
        </w:rPr>
        <w:lastRenderedPageBreak/>
        <w:t>Enunciado</w:t>
      </w:r>
      <w:r w:rsidR="00A359E3">
        <w:rPr>
          <w:rStyle w:val="Forte"/>
          <w:lang w:val="pt-PT"/>
        </w:rPr>
        <w:t>:</w:t>
      </w:r>
    </w:p>
    <w:p w:rsidR="002B5CE6" w:rsidRPr="002B5CE6" w:rsidRDefault="002B5CE6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jc w:val="both"/>
        <w:rPr>
          <w:rFonts w:asciiTheme="minorHAnsi" w:hAnsiTheme="minorHAnsi"/>
          <w:lang w:val="pt-PT"/>
        </w:rPr>
      </w:pPr>
      <w:r w:rsidRPr="002B5CE6">
        <w:rPr>
          <w:rFonts w:asciiTheme="minorHAnsi" w:hAnsiTheme="minorHAnsi"/>
          <w:lang w:val="pt-PT"/>
        </w:rPr>
        <w:t>Uma empresa, com actividade na área da assistência técnica, pretende agilizar o seu negócio adoptando um sistema de</w:t>
      </w:r>
      <w:r>
        <w:rPr>
          <w:rFonts w:asciiTheme="minorHAnsi" w:hAnsiTheme="minorHAnsi"/>
          <w:lang w:val="pt-PT"/>
        </w:rPr>
        <w:t xml:space="preserve"> </w:t>
      </w:r>
      <w:r w:rsidRPr="002B5CE6">
        <w:rPr>
          <w:rFonts w:asciiTheme="minorHAnsi" w:hAnsiTheme="minorHAnsi"/>
          <w:lang w:val="pt-PT"/>
        </w:rPr>
        <w:t>informação para gestão de ocorrências. No sistema deve ser mantido registo das empresas clientes e respectivas</w:t>
      </w:r>
      <w:r>
        <w:rPr>
          <w:rFonts w:asciiTheme="minorHAnsi" w:hAnsiTheme="minorHAnsi"/>
          <w:lang w:val="pt-PT"/>
        </w:rPr>
        <w:t xml:space="preserve"> </w:t>
      </w:r>
      <w:r w:rsidRPr="002B5CE6">
        <w:rPr>
          <w:rFonts w:asciiTheme="minorHAnsi" w:hAnsiTheme="minorHAnsi"/>
          <w:lang w:val="pt-PT"/>
        </w:rPr>
        <w:t>ocorrências classificadas por áreas de intervenção.</w:t>
      </w:r>
    </w:p>
    <w:p w:rsidR="002B5CE6" w:rsidRDefault="002B5CE6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jc w:val="both"/>
        <w:rPr>
          <w:rFonts w:asciiTheme="minorHAnsi" w:hAnsiTheme="minorHAnsi"/>
          <w:lang w:val="pt-PT"/>
        </w:rPr>
      </w:pPr>
      <w:r w:rsidRPr="002B5CE6">
        <w:rPr>
          <w:rFonts w:asciiTheme="minorHAnsi" w:hAnsiTheme="minorHAnsi"/>
          <w:lang w:val="pt-PT"/>
        </w:rPr>
        <w:t>As empresas cliente são caracterizadas pelo número de identificação de pessoa colectiva (NIPC), pela designação comercial</w:t>
      </w:r>
      <w:r>
        <w:rPr>
          <w:rFonts w:asciiTheme="minorHAnsi" w:hAnsiTheme="minorHAnsi"/>
          <w:lang w:val="pt-PT"/>
        </w:rPr>
        <w:t xml:space="preserve"> </w:t>
      </w:r>
      <w:r w:rsidRPr="002B5CE6">
        <w:rPr>
          <w:rFonts w:asciiTheme="minorHAnsi" w:hAnsiTheme="minorHAnsi"/>
          <w:lang w:val="pt-PT"/>
        </w:rPr>
        <w:t>e morada fiscal. Uma empresa possui instalações geograficamente distribuídas, onde é prestada assistência técnica. As</w:t>
      </w:r>
      <w:r>
        <w:rPr>
          <w:rFonts w:asciiTheme="minorHAnsi" w:hAnsiTheme="minorHAnsi"/>
          <w:lang w:val="pt-PT"/>
        </w:rPr>
        <w:t xml:space="preserve"> </w:t>
      </w:r>
      <w:r w:rsidRPr="002B5CE6">
        <w:rPr>
          <w:rFonts w:asciiTheme="minorHAnsi" w:hAnsiTheme="minorHAnsi"/>
          <w:lang w:val="pt-PT"/>
        </w:rPr>
        <w:t>instalações são identificadas por um código numérico, têm uma localização geográfica (coordenadas e morada) e</w:t>
      </w:r>
      <w:r>
        <w:rPr>
          <w:rFonts w:asciiTheme="minorHAnsi" w:hAnsiTheme="minorHAnsi"/>
          <w:lang w:val="pt-PT"/>
        </w:rPr>
        <w:t xml:space="preserve"> opcionalmente uma </w:t>
      </w:r>
      <w:r w:rsidRPr="002B5CE6">
        <w:rPr>
          <w:rFonts w:asciiTheme="minorHAnsi" w:hAnsiTheme="minorHAnsi"/>
          <w:lang w:val="pt-PT"/>
        </w:rPr>
        <w:t>descrição. Cada empresa estabelece, para cada uma das suas instalações, um conjunto de sectores</w:t>
      </w:r>
      <w:r>
        <w:rPr>
          <w:rFonts w:asciiTheme="minorHAnsi" w:hAnsiTheme="minorHAnsi"/>
          <w:lang w:val="pt-PT"/>
        </w:rPr>
        <w:t xml:space="preserve"> </w:t>
      </w:r>
      <w:r w:rsidRPr="002B5CE6">
        <w:rPr>
          <w:rFonts w:asciiTheme="minorHAnsi" w:hAnsiTheme="minorHAnsi"/>
          <w:lang w:val="pt-PT"/>
        </w:rPr>
        <w:t xml:space="preserve">onde é prestada assistência técnica. Os sectores são identificados de acordo com a sintaxe: </w:t>
      </w:r>
      <w:proofErr w:type="gramStart"/>
      <w:r w:rsidRPr="00875F80">
        <w:rPr>
          <w:rFonts w:ascii="Courier New" w:hAnsi="Courier New" w:cs="Courier New"/>
          <w:b/>
          <w:lang w:val="pt-PT"/>
        </w:rPr>
        <w:t>S</w:t>
      </w:r>
      <w:r w:rsidR="00875F80">
        <w:rPr>
          <w:rFonts w:ascii="Courier New" w:hAnsi="Courier New" w:cs="Courier New"/>
          <w:b/>
          <w:lang w:val="pt-PT"/>
        </w:rPr>
        <w:t>&lt;</w:t>
      </w:r>
      <w:r w:rsidRPr="00875F80">
        <w:rPr>
          <w:rFonts w:ascii="Courier New" w:hAnsi="Courier New" w:cs="Courier New"/>
          <w:b/>
          <w:lang w:val="pt-PT"/>
        </w:rPr>
        <w:t>piso</w:t>
      </w:r>
      <w:proofErr w:type="gramEnd"/>
      <w:r w:rsidRPr="00875F80">
        <w:rPr>
          <w:rFonts w:ascii="Courier New" w:hAnsi="Courier New" w:cs="Courier New"/>
          <w:b/>
          <w:lang w:val="pt-PT"/>
        </w:rPr>
        <w:t>&gt;&lt;zona&gt;</w:t>
      </w:r>
      <w:r w:rsidRPr="002B5CE6">
        <w:rPr>
          <w:rFonts w:asciiTheme="minorHAnsi" w:hAnsiTheme="minorHAnsi"/>
          <w:lang w:val="pt-PT"/>
        </w:rPr>
        <w:t xml:space="preserve"> (</w:t>
      </w:r>
      <w:r w:rsidRPr="00875F80">
        <w:rPr>
          <w:rFonts w:asciiTheme="minorHAnsi" w:hAnsiTheme="minorHAnsi"/>
          <w:i/>
          <w:lang w:val="pt-PT"/>
        </w:rPr>
        <w:t>e.g. S1A, S2A, S0B, …</w:t>
      </w:r>
      <w:r w:rsidRPr="002B5CE6">
        <w:rPr>
          <w:rFonts w:asciiTheme="minorHAnsi" w:hAnsiTheme="minorHAnsi"/>
          <w:lang w:val="pt-PT"/>
        </w:rPr>
        <w:t>). Cada sector tem informação descritiva e informação acerca da existência, ou não, de extintor para combate a</w:t>
      </w:r>
      <w:r>
        <w:rPr>
          <w:rFonts w:asciiTheme="minorHAnsi" w:hAnsiTheme="minorHAnsi"/>
          <w:lang w:val="pt-PT"/>
        </w:rPr>
        <w:t xml:space="preserve"> </w:t>
      </w:r>
      <w:r w:rsidRPr="002B5CE6">
        <w:rPr>
          <w:rFonts w:asciiTheme="minorHAnsi" w:hAnsiTheme="minorHAnsi"/>
          <w:lang w:val="pt-PT"/>
        </w:rPr>
        <w:t>incêndios.</w:t>
      </w:r>
    </w:p>
    <w:p w:rsidR="0066239F" w:rsidRPr="002B5CE6" w:rsidRDefault="0066239F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jc w:val="both"/>
        <w:rPr>
          <w:rFonts w:asciiTheme="minorHAnsi" w:hAnsiTheme="minorHAnsi"/>
          <w:lang w:val="pt-PT"/>
        </w:rPr>
      </w:pPr>
    </w:p>
    <w:p w:rsidR="0066239F" w:rsidRDefault="002B5CE6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jc w:val="both"/>
        <w:rPr>
          <w:rFonts w:asciiTheme="minorHAnsi" w:hAnsiTheme="minorHAnsi"/>
          <w:lang w:val="pt-PT"/>
        </w:rPr>
      </w:pPr>
      <w:r w:rsidRPr="002B5CE6">
        <w:rPr>
          <w:rFonts w:asciiTheme="minorHAnsi" w:hAnsiTheme="minorHAnsi"/>
          <w:lang w:val="pt-PT"/>
        </w:rPr>
        <w:t>As áreas de intervenção, no âmbito das quais é prestada assistência técnica, são identificadas por um código alfanumérico</w:t>
      </w:r>
      <w:r>
        <w:rPr>
          <w:rFonts w:asciiTheme="minorHAnsi" w:hAnsiTheme="minorHAnsi"/>
          <w:lang w:val="pt-PT"/>
        </w:rPr>
        <w:t xml:space="preserve"> </w:t>
      </w:r>
      <w:r w:rsidRPr="002B5CE6">
        <w:rPr>
          <w:rFonts w:asciiTheme="minorHAnsi" w:hAnsiTheme="minorHAnsi"/>
          <w:lang w:val="pt-PT"/>
        </w:rPr>
        <w:t>gerado automaticamente, uma designação (e.g. “Assistência Técnica”) e uma descrição. Cada área de intervenção tem um</w:t>
      </w:r>
      <w:r>
        <w:rPr>
          <w:rFonts w:asciiTheme="minorHAnsi" w:hAnsiTheme="minorHAnsi"/>
          <w:lang w:val="pt-PT"/>
        </w:rPr>
        <w:t xml:space="preserve"> </w:t>
      </w:r>
      <w:r w:rsidRPr="002B5CE6">
        <w:rPr>
          <w:rFonts w:asciiTheme="minorHAnsi" w:hAnsiTheme="minorHAnsi"/>
          <w:lang w:val="pt-PT"/>
        </w:rPr>
        <w:t>conjunto de funcionários do qual um subconjunto é de coordenadores. Os funcionários são identificados por um número e</w:t>
      </w:r>
      <w:r w:rsidR="0066239F">
        <w:rPr>
          <w:rFonts w:asciiTheme="minorHAnsi" w:hAnsiTheme="minorHAnsi"/>
          <w:lang w:val="pt-PT"/>
        </w:rPr>
        <w:t xml:space="preserve"> </w:t>
      </w:r>
      <w:r w:rsidRPr="002B5CE6">
        <w:rPr>
          <w:rFonts w:asciiTheme="minorHAnsi" w:hAnsiTheme="minorHAnsi"/>
          <w:lang w:val="pt-PT"/>
        </w:rPr>
        <w:t>têm nome, idade e data de obtenção da habilitação para desempenho de funções na área de intervenção onde trabalham.</w:t>
      </w:r>
      <w:r w:rsidR="0066239F">
        <w:rPr>
          <w:rFonts w:asciiTheme="minorHAnsi" w:hAnsiTheme="minorHAnsi"/>
          <w:lang w:val="pt-PT"/>
        </w:rPr>
        <w:t xml:space="preserve"> </w:t>
      </w:r>
      <w:r w:rsidRPr="002B5CE6">
        <w:rPr>
          <w:rFonts w:asciiTheme="minorHAnsi" w:hAnsiTheme="minorHAnsi"/>
          <w:lang w:val="pt-PT"/>
        </w:rPr>
        <w:t>As empresas cliente reportam no sistema de informação as suas ocorrências. Uma ocorrência tem um identificador</w:t>
      </w:r>
      <w:r w:rsidR="0066239F">
        <w:rPr>
          <w:rFonts w:asciiTheme="minorHAnsi" w:hAnsiTheme="minorHAnsi"/>
          <w:lang w:val="pt-PT"/>
        </w:rPr>
        <w:t xml:space="preserve"> </w:t>
      </w:r>
      <w:r w:rsidRPr="002B5CE6">
        <w:rPr>
          <w:rFonts w:asciiTheme="minorHAnsi" w:hAnsiTheme="minorHAnsi"/>
          <w:lang w:val="pt-PT"/>
        </w:rPr>
        <w:t>numérico, data e hora de entrada, estado, data e hora da última alteração de estado e um tipo (“urgente”, “crítico” ou</w:t>
      </w:r>
      <w:r w:rsidR="0066239F">
        <w:rPr>
          <w:rFonts w:asciiTheme="minorHAnsi" w:hAnsiTheme="minorHAnsi"/>
          <w:lang w:val="pt-PT"/>
        </w:rPr>
        <w:t xml:space="preserve"> </w:t>
      </w:r>
      <w:r w:rsidRPr="002B5CE6">
        <w:rPr>
          <w:rFonts w:asciiTheme="minorHAnsi" w:hAnsiTheme="minorHAnsi"/>
          <w:lang w:val="pt-PT"/>
        </w:rPr>
        <w:t>“trivial”</w:t>
      </w:r>
      <w:proofErr w:type="gramStart"/>
      <w:r w:rsidRPr="002B5CE6">
        <w:rPr>
          <w:rFonts w:asciiTheme="minorHAnsi" w:hAnsiTheme="minorHAnsi"/>
          <w:lang w:val="pt-PT"/>
        </w:rPr>
        <w:t>)1.</w:t>
      </w:r>
      <w:proofErr w:type="gramEnd"/>
      <w:r w:rsidRPr="002B5CE6">
        <w:rPr>
          <w:rFonts w:asciiTheme="minorHAnsi" w:hAnsiTheme="minorHAnsi"/>
          <w:lang w:val="pt-PT"/>
        </w:rPr>
        <w:t xml:space="preserve"> Para cada ocorrência é indicado o sector da instalação onde é requerida a intervenção e podem ser indicadas</w:t>
      </w:r>
      <w:r w:rsidR="0066239F">
        <w:rPr>
          <w:rFonts w:asciiTheme="minorHAnsi" w:hAnsiTheme="minorHAnsi"/>
          <w:lang w:val="pt-PT"/>
        </w:rPr>
        <w:t xml:space="preserve"> </w:t>
      </w:r>
      <w:r w:rsidRPr="002B5CE6">
        <w:rPr>
          <w:rFonts w:asciiTheme="minorHAnsi" w:hAnsiTheme="minorHAnsi"/>
          <w:lang w:val="pt-PT"/>
        </w:rPr>
        <w:t>no máximo três áreas de intervenção.</w:t>
      </w:r>
      <w:r w:rsidR="0066239F">
        <w:rPr>
          <w:rFonts w:asciiTheme="minorHAnsi" w:hAnsiTheme="minorHAnsi"/>
          <w:lang w:val="pt-PT"/>
        </w:rPr>
        <w:t xml:space="preserve"> </w:t>
      </w:r>
    </w:p>
    <w:p w:rsidR="0066239F" w:rsidRDefault="0066239F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jc w:val="both"/>
        <w:rPr>
          <w:rFonts w:asciiTheme="minorHAnsi" w:hAnsiTheme="minorHAnsi"/>
          <w:lang w:val="pt-PT"/>
        </w:rPr>
      </w:pPr>
    </w:p>
    <w:p w:rsidR="0066239F" w:rsidRDefault="002B5CE6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jc w:val="both"/>
        <w:rPr>
          <w:rFonts w:asciiTheme="minorHAnsi" w:hAnsiTheme="minorHAnsi"/>
          <w:lang w:val="pt-PT"/>
        </w:rPr>
      </w:pPr>
      <w:r w:rsidRPr="002B5CE6">
        <w:rPr>
          <w:rFonts w:asciiTheme="minorHAnsi" w:hAnsiTheme="minorHAnsi"/>
          <w:lang w:val="pt-PT"/>
        </w:rPr>
        <w:t>Uma ocorrência tem os seguintes estados: inicial, em processamento, em resolução, recusado, cancelado ou concluído. O</w:t>
      </w:r>
      <w:r w:rsidR="0066239F">
        <w:rPr>
          <w:rFonts w:asciiTheme="minorHAnsi" w:hAnsiTheme="minorHAnsi"/>
          <w:lang w:val="pt-PT"/>
        </w:rPr>
        <w:t xml:space="preserve"> </w:t>
      </w:r>
      <w:r w:rsidRPr="002B5CE6">
        <w:rPr>
          <w:rFonts w:asciiTheme="minorHAnsi" w:hAnsiTheme="minorHAnsi"/>
          <w:lang w:val="pt-PT"/>
        </w:rPr>
        <w:t>estado inicial é atribuído quando a ocorrência é reportada. O estado recusado significa que a ocorrência está fora do</w:t>
      </w:r>
      <w:r w:rsidR="0066239F">
        <w:rPr>
          <w:rFonts w:asciiTheme="minorHAnsi" w:hAnsiTheme="minorHAnsi"/>
          <w:lang w:val="pt-PT"/>
        </w:rPr>
        <w:t xml:space="preserve"> </w:t>
      </w:r>
      <w:r w:rsidRPr="002B5CE6">
        <w:rPr>
          <w:rFonts w:asciiTheme="minorHAnsi" w:hAnsiTheme="minorHAnsi"/>
          <w:lang w:val="pt-PT"/>
        </w:rPr>
        <w:t>âmbito do contrato. O estado cancelado</w:t>
      </w:r>
      <w:r w:rsidR="0066239F">
        <w:rPr>
          <w:rFonts w:asciiTheme="minorHAnsi" w:hAnsiTheme="minorHAnsi"/>
          <w:lang w:val="pt-PT"/>
        </w:rPr>
        <w:t xml:space="preserve"> </w:t>
      </w:r>
      <w:r w:rsidRPr="002B5CE6">
        <w:rPr>
          <w:rFonts w:asciiTheme="minorHAnsi" w:hAnsiTheme="minorHAnsi"/>
          <w:lang w:val="pt-PT"/>
        </w:rPr>
        <w:t>2, indica que já não é necessária intervenção. O estado em processamento denota</w:t>
      </w:r>
      <w:r w:rsidR="0066239F">
        <w:rPr>
          <w:rFonts w:asciiTheme="minorHAnsi" w:hAnsiTheme="minorHAnsi"/>
          <w:lang w:val="pt-PT"/>
        </w:rPr>
        <w:t xml:space="preserve"> </w:t>
      </w:r>
      <w:r w:rsidRPr="002B5CE6">
        <w:rPr>
          <w:rFonts w:asciiTheme="minorHAnsi" w:hAnsiTheme="minorHAnsi"/>
          <w:lang w:val="pt-PT"/>
        </w:rPr>
        <w:t>que foi aceite a ocorrência. O estado em resolução indica que foram atribuídos funcionários para coordenarem cada uma</w:t>
      </w:r>
      <w:r w:rsidR="0066239F">
        <w:rPr>
          <w:rFonts w:asciiTheme="minorHAnsi" w:hAnsiTheme="minorHAnsi"/>
          <w:lang w:val="pt-PT"/>
        </w:rPr>
        <w:t xml:space="preserve"> </w:t>
      </w:r>
      <w:r w:rsidRPr="002B5CE6">
        <w:rPr>
          <w:rFonts w:asciiTheme="minorHAnsi" w:hAnsiTheme="minorHAnsi"/>
          <w:lang w:val="pt-PT"/>
        </w:rPr>
        <w:t>das áreas de intervenção associadas à ocorrência. Para cada área de intervenção da ocorrência, é atribuído um</w:t>
      </w:r>
      <w:r w:rsidR="0066239F">
        <w:rPr>
          <w:rFonts w:asciiTheme="minorHAnsi" w:hAnsiTheme="minorHAnsi"/>
          <w:lang w:val="pt-PT"/>
        </w:rPr>
        <w:t xml:space="preserve"> </w:t>
      </w:r>
      <w:r w:rsidRPr="002B5CE6">
        <w:rPr>
          <w:rFonts w:asciiTheme="minorHAnsi" w:hAnsiTheme="minorHAnsi"/>
          <w:lang w:val="pt-PT"/>
        </w:rPr>
        <w:t>coordenador (a responsabilidade é atribuída automaticamente ao funcionário que tiver menos ocorrências em resolução).</w:t>
      </w:r>
      <w:r w:rsidR="0066239F">
        <w:rPr>
          <w:rFonts w:asciiTheme="minorHAnsi" w:hAnsiTheme="minorHAnsi"/>
          <w:lang w:val="pt-PT"/>
        </w:rPr>
        <w:t xml:space="preserve"> </w:t>
      </w:r>
      <w:r w:rsidRPr="002B5CE6">
        <w:rPr>
          <w:rFonts w:asciiTheme="minorHAnsi" w:hAnsiTheme="minorHAnsi"/>
          <w:lang w:val="pt-PT"/>
        </w:rPr>
        <w:t>O estado de uma ocorrência transita para concluído logo que estejam terminados os trabalhos em todas as áreas de</w:t>
      </w:r>
      <w:r w:rsidR="0066239F">
        <w:rPr>
          <w:rFonts w:asciiTheme="minorHAnsi" w:hAnsiTheme="minorHAnsi"/>
          <w:lang w:val="pt-PT"/>
        </w:rPr>
        <w:t xml:space="preserve"> </w:t>
      </w:r>
      <w:r w:rsidRPr="002B5CE6">
        <w:rPr>
          <w:rFonts w:asciiTheme="minorHAnsi" w:hAnsiTheme="minorHAnsi"/>
          <w:lang w:val="pt-PT"/>
        </w:rPr>
        <w:t>intervenção.</w:t>
      </w:r>
    </w:p>
    <w:p w:rsidR="0066239F" w:rsidRDefault="0066239F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br w:type="page"/>
      </w:r>
    </w:p>
    <w:p w:rsidR="00C11C8B" w:rsidRPr="00347E2F" w:rsidRDefault="00C11C8B" w:rsidP="00356E04">
      <w:pPr>
        <w:pBdr>
          <w:bottom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Style w:val="Forte"/>
          <w:rFonts w:asciiTheme="minorHAnsi" w:hAnsiTheme="minorHAnsi"/>
          <w:sz w:val="30"/>
          <w:szCs w:val="30"/>
        </w:rPr>
      </w:pPr>
      <w:r w:rsidRPr="00347E2F">
        <w:rPr>
          <w:rStyle w:val="Forte"/>
          <w:rFonts w:asciiTheme="minorHAnsi" w:hAnsiTheme="minorHAnsi"/>
          <w:sz w:val="30"/>
          <w:szCs w:val="30"/>
        </w:rPr>
        <w:lastRenderedPageBreak/>
        <w:t>Introdução:</w:t>
      </w:r>
    </w:p>
    <w:p w:rsidR="00C11C8B" w:rsidRDefault="00C11C8B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 xml:space="preserve">O trabalho final da cadeira de SI2, documentado neste documento, tem como objectivo </w:t>
      </w:r>
      <w:r w:rsidRPr="002B5CE6">
        <w:rPr>
          <w:rFonts w:asciiTheme="minorHAnsi" w:hAnsiTheme="minorHAnsi"/>
          <w:lang w:val="pt-PT"/>
        </w:rPr>
        <w:t>a aplicação dos conceitos avançados da linguagem SQL incluindo</w:t>
      </w:r>
      <w:r>
        <w:rPr>
          <w:rFonts w:asciiTheme="minorHAnsi" w:hAnsiTheme="minorHAnsi"/>
          <w:lang w:val="pt-PT"/>
        </w:rPr>
        <w:t xml:space="preserve"> </w:t>
      </w:r>
      <w:r w:rsidRPr="002B5CE6">
        <w:rPr>
          <w:rFonts w:asciiTheme="minorHAnsi" w:hAnsiTheme="minorHAnsi"/>
          <w:lang w:val="pt-PT"/>
        </w:rPr>
        <w:t>processamento transaccional envolvendo concorrência, procedimentos armazenados e gatilhos</w:t>
      </w:r>
      <w:r>
        <w:rPr>
          <w:rFonts w:asciiTheme="minorHAnsi" w:hAnsiTheme="minorHAnsi"/>
          <w:lang w:val="pt-PT"/>
        </w:rPr>
        <w:t xml:space="preserve"> e </w:t>
      </w:r>
      <w:r w:rsidRPr="002B5CE6">
        <w:rPr>
          <w:rFonts w:asciiTheme="minorHAnsi" w:hAnsiTheme="minorHAnsi"/>
          <w:lang w:val="pt-PT"/>
        </w:rPr>
        <w:t>utilização da API de acesso a dados ADO.NET (incluindo Entity Framework).</w:t>
      </w:r>
    </w:p>
    <w:p w:rsidR="00C11C8B" w:rsidRDefault="00C11C8B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jc w:val="both"/>
        <w:rPr>
          <w:rFonts w:asciiTheme="minorHAnsi" w:hAnsiTheme="minorHAnsi"/>
          <w:lang w:val="pt-PT"/>
        </w:rPr>
      </w:pPr>
    </w:p>
    <w:p w:rsidR="003B25AF" w:rsidRDefault="0066239F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 xml:space="preserve">O caso apresentado </w:t>
      </w:r>
      <w:r w:rsidR="00C11C8B">
        <w:rPr>
          <w:rFonts w:asciiTheme="minorHAnsi" w:hAnsiTheme="minorHAnsi"/>
          <w:lang w:val="pt-PT"/>
        </w:rPr>
        <w:t xml:space="preserve">no enunciado </w:t>
      </w:r>
      <w:r>
        <w:rPr>
          <w:rFonts w:asciiTheme="minorHAnsi" w:hAnsiTheme="minorHAnsi"/>
          <w:lang w:val="pt-PT"/>
        </w:rPr>
        <w:t xml:space="preserve">é o de uma empresa prestadora de serviços de </w:t>
      </w:r>
      <w:r w:rsidR="004E3AC9">
        <w:rPr>
          <w:rFonts w:asciiTheme="minorHAnsi" w:hAnsiTheme="minorHAnsi"/>
          <w:lang w:val="pt-PT"/>
        </w:rPr>
        <w:t>assistência</w:t>
      </w:r>
      <w:r>
        <w:rPr>
          <w:rFonts w:asciiTheme="minorHAnsi" w:hAnsiTheme="minorHAnsi"/>
          <w:lang w:val="pt-PT"/>
        </w:rPr>
        <w:t xml:space="preserve"> técnica</w:t>
      </w:r>
      <w:r w:rsidR="00EA6B9B">
        <w:rPr>
          <w:rFonts w:asciiTheme="minorHAnsi" w:hAnsiTheme="minorHAnsi"/>
          <w:lang w:val="pt-PT"/>
        </w:rPr>
        <w:t xml:space="preserve">. A operação desta empresa </w:t>
      </w:r>
      <w:r w:rsidR="00B24173">
        <w:rPr>
          <w:rFonts w:asciiTheme="minorHAnsi" w:hAnsiTheme="minorHAnsi"/>
          <w:lang w:val="pt-PT"/>
        </w:rPr>
        <w:t xml:space="preserve">centra-se na gestão de ocorrências, levantadas por empresas clientes que possuem actividade dispersa por </w:t>
      </w:r>
      <w:r w:rsidR="00426882">
        <w:rPr>
          <w:rFonts w:asciiTheme="minorHAnsi" w:hAnsiTheme="minorHAnsi"/>
          <w:lang w:val="pt-PT"/>
        </w:rPr>
        <w:t>diversos locais</w:t>
      </w:r>
      <w:r w:rsidR="003B25AF">
        <w:rPr>
          <w:rFonts w:asciiTheme="minorHAnsi" w:hAnsiTheme="minorHAnsi"/>
          <w:lang w:val="pt-PT"/>
        </w:rPr>
        <w:t xml:space="preserve"> de actuação</w:t>
      </w:r>
      <w:r w:rsidR="00B24173">
        <w:rPr>
          <w:rFonts w:asciiTheme="minorHAnsi" w:hAnsiTheme="minorHAnsi"/>
          <w:lang w:val="pt-PT"/>
        </w:rPr>
        <w:t xml:space="preserve">, </w:t>
      </w:r>
      <w:r w:rsidR="00426882">
        <w:rPr>
          <w:rFonts w:asciiTheme="minorHAnsi" w:hAnsiTheme="minorHAnsi"/>
          <w:lang w:val="pt-PT"/>
        </w:rPr>
        <w:t>identificados</w:t>
      </w:r>
      <w:r w:rsidR="00B24173">
        <w:rPr>
          <w:rFonts w:asciiTheme="minorHAnsi" w:hAnsiTheme="minorHAnsi"/>
          <w:lang w:val="pt-PT"/>
        </w:rPr>
        <w:t xml:space="preserve"> </w:t>
      </w:r>
      <w:r w:rsidR="00426882">
        <w:rPr>
          <w:rFonts w:asciiTheme="minorHAnsi" w:hAnsiTheme="minorHAnsi"/>
          <w:lang w:val="pt-PT"/>
        </w:rPr>
        <w:t>por</w:t>
      </w:r>
      <w:r w:rsidR="00B24173">
        <w:rPr>
          <w:rFonts w:asciiTheme="minorHAnsi" w:hAnsiTheme="minorHAnsi"/>
          <w:lang w:val="pt-PT"/>
        </w:rPr>
        <w:t xml:space="preserve"> </w:t>
      </w:r>
      <w:proofErr w:type="gramStart"/>
      <w:r w:rsidR="003B25AF">
        <w:rPr>
          <w:rFonts w:asciiTheme="minorHAnsi" w:hAnsiTheme="minorHAnsi"/>
          <w:lang w:val="pt-PT"/>
        </w:rPr>
        <w:t>sectores  perfeitamente</w:t>
      </w:r>
      <w:proofErr w:type="gramEnd"/>
      <w:r w:rsidR="003B25AF">
        <w:rPr>
          <w:rFonts w:asciiTheme="minorHAnsi" w:hAnsiTheme="minorHAnsi"/>
          <w:lang w:val="pt-PT"/>
        </w:rPr>
        <w:t xml:space="preserve"> definidos </w:t>
      </w:r>
      <w:r w:rsidR="00A359E3">
        <w:rPr>
          <w:rFonts w:asciiTheme="minorHAnsi" w:hAnsiTheme="minorHAnsi"/>
          <w:lang w:val="pt-PT"/>
        </w:rPr>
        <w:t xml:space="preserve">e </w:t>
      </w:r>
      <w:r w:rsidR="003B25AF">
        <w:rPr>
          <w:rFonts w:asciiTheme="minorHAnsi" w:hAnsiTheme="minorHAnsi"/>
          <w:lang w:val="pt-PT"/>
        </w:rPr>
        <w:t>identificados pelos pisos e zonas das respectivas instalações onde operam</w:t>
      </w:r>
      <w:r w:rsidR="00B24173">
        <w:rPr>
          <w:rFonts w:asciiTheme="minorHAnsi" w:hAnsiTheme="minorHAnsi"/>
          <w:lang w:val="pt-PT"/>
        </w:rPr>
        <w:t xml:space="preserve">. </w:t>
      </w:r>
    </w:p>
    <w:p w:rsidR="003B25AF" w:rsidRDefault="003B25AF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jc w:val="both"/>
        <w:rPr>
          <w:rFonts w:asciiTheme="minorHAnsi" w:hAnsiTheme="minorHAnsi"/>
          <w:lang w:val="pt-PT"/>
        </w:rPr>
      </w:pPr>
    </w:p>
    <w:p w:rsidR="00EA6B9B" w:rsidRDefault="00B24173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 xml:space="preserve">Estas ocorrências são </w:t>
      </w:r>
      <w:r w:rsidR="003B25AF">
        <w:rPr>
          <w:rFonts w:asciiTheme="minorHAnsi" w:hAnsiTheme="minorHAnsi"/>
          <w:lang w:val="pt-PT"/>
        </w:rPr>
        <w:t xml:space="preserve">caracterizadas </w:t>
      </w:r>
      <w:r>
        <w:rPr>
          <w:rFonts w:asciiTheme="minorHAnsi" w:hAnsiTheme="minorHAnsi"/>
          <w:lang w:val="pt-PT"/>
        </w:rPr>
        <w:t xml:space="preserve">quanto à </w:t>
      </w:r>
      <w:r w:rsidR="003B25AF">
        <w:rPr>
          <w:rFonts w:asciiTheme="minorHAnsi" w:hAnsiTheme="minorHAnsi"/>
          <w:lang w:val="pt-PT"/>
        </w:rPr>
        <w:t xml:space="preserve">unidade de actuação </w:t>
      </w:r>
      <w:r>
        <w:rPr>
          <w:rFonts w:asciiTheme="minorHAnsi" w:hAnsiTheme="minorHAnsi"/>
          <w:lang w:val="pt-PT"/>
        </w:rPr>
        <w:t xml:space="preserve">em que </w:t>
      </w:r>
      <w:proofErr w:type="gramStart"/>
      <w:r w:rsidR="00A359E3">
        <w:rPr>
          <w:rFonts w:asciiTheme="minorHAnsi" w:hAnsiTheme="minorHAnsi"/>
          <w:lang w:val="pt-PT"/>
        </w:rPr>
        <w:t xml:space="preserve">ocorrem, </w:t>
      </w:r>
      <w:r>
        <w:rPr>
          <w:rFonts w:asciiTheme="minorHAnsi" w:hAnsiTheme="minorHAnsi"/>
          <w:lang w:val="pt-PT"/>
        </w:rPr>
        <w:t xml:space="preserve"> </w:t>
      </w:r>
      <w:r w:rsidR="003B25AF">
        <w:rPr>
          <w:rFonts w:asciiTheme="minorHAnsi" w:hAnsiTheme="minorHAnsi"/>
          <w:lang w:val="pt-PT"/>
        </w:rPr>
        <w:t>classificadas</w:t>
      </w:r>
      <w:proofErr w:type="gramEnd"/>
      <w:r w:rsidR="003B25AF">
        <w:rPr>
          <w:rFonts w:asciiTheme="minorHAnsi" w:hAnsiTheme="minorHAnsi"/>
          <w:lang w:val="pt-PT"/>
        </w:rPr>
        <w:t xml:space="preserve"> </w:t>
      </w:r>
      <w:r w:rsidR="00A359E3">
        <w:rPr>
          <w:rFonts w:asciiTheme="minorHAnsi" w:hAnsiTheme="minorHAnsi"/>
          <w:lang w:val="pt-PT"/>
        </w:rPr>
        <w:t>quanto ao</w:t>
      </w:r>
      <w:r w:rsidR="003B25AF">
        <w:rPr>
          <w:rFonts w:asciiTheme="minorHAnsi" w:hAnsiTheme="minorHAnsi"/>
          <w:lang w:val="pt-PT"/>
        </w:rPr>
        <w:t xml:space="preserve"> tipo </w:t>
      </w:r>
      <w:r w:rsidR="00A359E3">
        <w:rPr>
          <w:rFonts w:asciiTheme="minorHAnsi" w:hAnsiTheme="minorHAnsi"/>
          <w:lang w:val="pt-PT"/>
        </w:rPr>
        <w:t>(</w:t>
      </w:r>
      <w:r>
        <w:rPr>
          <w:rFonts w:asciiTheme="minorHAnsi" w:hAnsiTheme="minorHAnsi"/>
          <w:lang w:val="pt-PT"/>
        </w:rPr>
        <w:t>“</w:t>
      </w:r>
      <w:r w:rsidRPr="00875F80">
        <w:rPr>
          <w:rFonts w:ascii="Courier New" w:hAnsi="Courier New"/>
          <w:b/>
          <w:lang w:val="pt-PT"/>
        </w:rPr>
        <w:t>critico</w:t>
      </w:r>
      <w:r>
        <w:rPr>
          <w:rFonts w:asciiTheme="minorHAnsi" w:hAnsiTheme="minorHAnsi"/>
          <w:lang w:val="pt-PT"/>
        </w:rPr>
        <w:t>”, “</w:t>
      </w:r>
      <w:r w:rsidRPr="00875F80">
        <w:rPr>
          <w:rFonts w:ascii="Courier New" w:hAnsi="Courier New"/>
          <w:b/>
          <w:lang w:val="pt-PT"/>
        </w:rPr>
        <w:t>urgente</w:t>
      </w:r>
      <w:r>
        <w:rPr>
          <w:rFonts w:asciiTheme="minorHAnsi" w:hAnsiTheme="minorHAnsi"/>
          <w:lang w:val="pt-PT"/>
        </w:rPr>
        <w:t>” ou “</w:t>
      </w:r>
      <w:r w:rsidRPr="00875F80">
        <w:rPr>
          <w:rFonts w:ascii="Courier New" w:hAnsi="Courier New"/>
          <w:b/>
          <w:lang w:val="pt-PT"/>
        </w:rPr>
        <w:t>trivial</w:t>
      </w:r>
      <w:r>
        <w:rPr>
          <w:rFonts w:asciiTheme="minorHAnsi" w:hAnsiTheme="minorHAnsi"/>
          <w:lang w:val="pt-PT"/>
        </w:rPr>
        <w:t>”)</w:t>
      </w:r>
      <w:r w:rsidR="00426882">
        <w:rPr>
          <w:rFonts w:asciiTheme="minorHAnsi" w:hAnsiTheme="minorHAnsi"/>
          <w:lang w:val="pt-PT"/>
        </w:rPr>
        <w:t xml:space="preserve"> e </w:t>
      </w:r>
      <w:r w:rsidR="00A359E3">
        <w:rPr>
          <w:rFonts w:asciiTheme="minorHAnsi" w:hAnsiTheme="minorHAnsi"/>
          <w:lang w:val="pt-PT"/>
        </w:rPr>
        <w:t>acompanhadas</w:t>
      </w:r>
      <w:r w:rsidR="003B25AF">
        <w:rPr>
          <w:rFonts w:asciiTheme="minorHAnsi" w:hAnsiTheme="minorHAnsi"/>
          <w:lang w:val="pt-PT"/>
        </w:rPr>
        <w:t xml:space="preserve"> com recurso a sinalizadores de estado, estando previstos os estados </w:t>
      </w:r>
      <w:r>
        <w:rPr>
          <w:rFonts w:asciiTheme="minorHAnsi" w:hAnsiTheme="minorHAnsi"/>
          <w:lang w:val="pt-PT"/>
        </w:rPr>
        <w:t>“</w:t>
      </w:r>
      <w:r w:rsidRPr="00875F80">
        <w:rPr>
          <w:rFonts w:ascii="Courier New" w:hAnsi="Courier New"/>
          <w:b/>
          <w:lang w:val="pt-PT"/>
        </w:rPr>
        <w:t>inicial</w:t>
      </w:r>
      <w:r>
        <w:rPr>
          <w:rFonts w:asciiTheme="minorHAnsi" w:hAnsiTheme="minorHAnsi"/>
          <w:lang w:val="pt-PT"/>
        </w:rPr>
        <w:t>”, “</w:t>
      </w:r>
      <w:r w:rsidRPr="00875F80">
        <w:rPr>
          <w:rFonts w:ascii="Courier New" w:hAnsi="Courier New"/>
          <w:b/>
          <w:lang w:val="pt-PT"/>
        </w:rPr>
        <w:t>em</w:t>
      </w:r>
      <w:r>
        <w:rPr>
          <w:rFonts w:asciiTheme="minorHAnsi" w:hAnsiTheme="minorHAnsi"/>
          <w:lang w:val="pt-PT"/>
        </w:rPr>
        <w:t xml:space="preserve"> </w:t>
      </w:r>
      <w:r w:rsidRPr="00875F80">
        <w:rPr>
          <w:rFonts w:ascii="Courier New" w:hAnsi="Courier New"/>
          <w:b/>
          <w:lang w:val="pt-PT"/>
        </w:rPr>
        <w:t>processamento</w:t>
      </w:r>
      <w:r>
        <w:rPr>
          <w:rFonts w:asciiTheme="minorHAnsi" w:hAnsiTheme="minorHAnsi"/>
          <w:lang w:val="pt-PT"/>
        </w:rPr>
        <w:t>”, “</w:t>
      </w:r>
      <w:r w:rsidRPr="00875F80">
        <w:rPr>
          <w:rFonts w:ascii="Courier New" w:hAnsi="Courier New"/>
          <w:b/>
          <w:lang w:val="pt-PT"/>
        </w:rPr>
        <w:t>em</w:t>
      </w:r>
      <w:r>
        <w:rPr>
          <w:rFonts w:asciiTheme="minorHAnsi" w:hAnsiTheme="minorHAnsi"/>
          <w:lang w:val="pt-PT"/>
        </w:rPr>
        <w:t xml:space="preserve"> </w:t>
      </w:r>
      <w:r w:rsidRPr="00875F80">
        <w:rPr>
          <w:rFonts w:ascii="Courier New" w:hAnsi="Courier New"/>
          <w:b/>
          <w:lang w:val="pt-PT"/>
        </w:rPr>
        <w:t>resolução</w:t>
      </w:r>
      <w:r>
        <w:rPr>
          <w:rFonts w:asciiTheme="minorHAnsi" w:hAnsiTheme="minorHAnsi"/>
          <w:lang w:val="pt-PT"/>
        </w:rPr>
        <w:t>”, “</w:t>
      </w:r>
      <w:r w:rsidRPr="00875F80">
        <w:rPr>
          <w:rFonts w:ascii="Courier New" w:hAnsi="Courier New"/>
          <w:b/>
          <w:lang w:val="pt-PT"/>
        </w:rPr>
        <w:t>recusado</w:t>
      </w:r>
      <w:r>
        <w:rPr>
          <w:rFonts w:asciiTheme="minorHAnsi" w:hAnsiTheme="minorHAnsi"/>
          <w:lang w:val="pt-PT"/>
        </w:rPr>
        <w:t>”, “</w:t>
      </w:r>
      <w:r w:rsidRPr="00875F80">
        <w:rPr>
          <w:rFonts w:ascii="Courier New" w:hAnsi="Courier New"/>
          <w:b/>
          <w:lang w:val="pt-PT"/>
        </w:rPr>
        <w:t>cancelado</w:t>
      </w:r>
      <w:r>
        <w:rPr>
          <w:rFonts w:asciiTheme="minorHAnsi" w:hAnsiTheme="minorHAnsi"/>
          <w:lang w:val="pt-PT"/>
        </w:rPr>
        <w:t>” ou “</w:t>
      </w:r>
      <w:r w:rsidRPr="00875F80">
        <w:rPr>
          <w:rFonts w:ascii="Courier New" w:hAnsi="Courier New"/>
          <w:b/>
          <w:lang w:val="pt-PT"/>
        </w:rPr>
        <w:t>concluído</w:t>
      </w:r>
      <w:r>
        <w:rPr>
          <w:rFonts w:asciiTheme="minorHAnsi" w:hAnsiTheme="minorHAnsi"/>
          <w:lang w:val="pt-PT"/>
        </w:rPr>
        <w:t xml:space="preserve">”. </w:t>
      </w:r>
    </w:p>
    <w:p w:rsidR="003B25AF" w:rsidRDefault="003B25AF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jc w:val="both"/>
        <w:rPr>
          <w:rFonts w:asciiTheme="minorHAnsi" w:hAnsiTheme="minorHAnsi"/>
          <w:lang w:val="pt-PT"/>
        </w:rPr>
      </w:pPr>
    </w:p>
    <w:p w:rsidR="003B25AF" w:rsidRDefault="00D616E4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>É requisito</w:t>
      </w:r>
      <w:r w:rsidR="00426882">
        <w:rPr>
          <w:rFonts w:asciiTheme="minorHAnsi" w:hAnsiTheme="minorHAnsi"/>
          <w:lang w:val="pt-PT"/>
        </w:rPr>
        <w:t xml:space="preserve"> </w:t>
      </w:r>
      <w:r w:rsidR="003B25AF">
        <w:rPr>
          <w:rFonts w:asciiTheme="minorHAnsi" w:hAnsiTheme="minorHAnsi"/>
          <w:lang w:val="pt-PT"/>
        </w:rPr>
        <w:t xml:space="preserve">a </w:t>
      </w:r>
      <w:r>
        <w:rPr>
          <w:rFonts w:asciiTheme="minorHAnsi" w:hAnsiTheme="minorHAnsi"/>
          <w:lang w:val="pt-PT"/>
        </w:rPr>
        <w:t>capacidade</w:t>
      </w:r>
      <w:r w:rsidR="003B25AF">
        <w:rPr>
          <w:rFonts w:asciiTheme="minorHAnsi" w:hAnsiTheme="minorHAnsi"/>
          <w:lang w:val="pt-PT"/>
        </w:rPr>
        <w:t xml:space="preserve"> afectação de meios humanos ao tratamento das ocorrências</w:t>
      </w:r>
      <w:r w:rsidR="00426882">
        <w:rPr>
          <w:rFonts w:asciiTheme="minorHAnsi" w:hAnsiTheme="minorHAnsi"/>
          <w:lang w:val="pt-PT"/>
        </w:rPr>
        <w:t xml:space="preserve">. Neste particular, deve ser observada a área de competência para intervenção dos funcionários, </w:t>
      </w:r>
      <w:r w:rsidR="002A77A7">
        <w:rPr>
          <w:rFonts w:asciiTheme="minorHAnsi" w:hAnsiTheme="minorHAnsi"/>
          <w:lang w:val="pt-PT"/>
        </w:rPr>
        <w:t xml:space="preserve">e a classificação entre </w:t>
      </w:r>
      <w:r w:rsidR="00D775A2">
        <w:rPr>
          <w:rFonts w:asciiTheme="minorHAnsi" w:hAnsiTheme="minorHAnsi"/>
          <w:lang w:val="pt-PT"/>
        </w:rPr>
        <w:t>funcionários</w:t>
      </w:r>
      <w:r w:rsidR="002A77A7">
        <w:rPr>
          <w:rFonts w:asciiTheme="minorHAnsi" w:hAnsiTheme="minorHAnsi"/>
          <w:lang w:val="pt-PT"/>
        </w:rPr>
        <w:t xml:space="preserve"> que reúnem competência para coordenar uma determinada intervenção.</w:t>
      </w:r>
    </w:p>
    <w:p w:rsidR="00EA6B9B" w:rsidRDefault="00EA6B9B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jc w:val="both"/>
        <w:rPr>
          <w:rFonts w:asciiTheme="minorHAnsi" w:hAnsiTheme="minorHAnsi"/>
          <w:lang w:val="pt-PT"/>
        </w:rPr>
      </w:pPr>
    </w:p>
    <w:p w:rsidR="0066239F" w:rsidRDefault="0066239F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 xml:space="preserve">Da análise ao enunciado </w:t>
      </w:r>
      <w:r w:rsidR="00A359E3">
        <w:rPr>
          <w:rFonts w:asciiTheme="minorHAnsi" w:hAnsiTheme="minorHAnsi"/>
          <w:lang w:val="pt-PT"/>
        </w:rPr>
        <w:t xml:space="preserve">e SQL fornecido para geração de base de dados </w:t>
      </w:r>
      <w:r w:rsidR="00F630C4">
        <w:rPr>
          <w:rFonts w:asciiTheme="minorHAnsi" w:hAnsiTheme="minorHAnsi"/>
          <w:lang w:val="pt-PT"/>
        </w:rPr>
        <w:t>resulta</w:t>
      </w:r>
      <w:r w:rsidR="009D4991">
        <w:rPr>
          <w:rFonts w:asciiTheme="minorHAnsi" w:hAnsiTheme="minorHAnsi"/>
          <w:lang w:val="pt-PT"/>
        </w:rPr>
        <w:t xml:space="preserve"> o modelo </w:t>
      </w:r>
      <w:r w:rsidR="009D4991" w:rsidRPr="00875F80">
        <w:rPr>
          <w:rFonts w:asciiTheme="minorHAnsi" w:hAnsiTheme="minorHAnsi"/>
          <w:b/>
          <w:lang w:val="pt-PT"/>
        </w:rPr>
        <w:t>EA</w:t>
      </w:r>
      <w:r w:rsidR="00F630C4">
        <w:rPr>
          <w:rStyle w:val="Refdenotaderodap"/>
          <w:rFonts w:asciiTheme="minorHAnsi" w:hAnsiTheme="minorHAnsi"/>
          <w:lang w:val="pt-PT"/>
        </w:rPr>
        <w:footnoteReference w:id="1"/>
      </w:r>
      <w:r w:rsidR="009D4991">
        <w:rPr>
          <w:rFonts w:asciiTheme="minorHAnsi" w:hAnsiTheme="minorHAnsi"/>
          <w:lang w:val="pt-PT"/>
        </w:rPr>
        <w:t xml:space="preserve"> </w:t>
      </w:r>
      <w:r>
        <w:rPr>
          <w:rFonts w:asciiTheme="minorHAnsi" w:hAnsiTheme="minorHAnsi"/>
          <w:lang w:val="pt-PT"/>
        </w:rPr>
        <w:t xml:space="preserve">cujo diagrama apresentamos de seguida: </w:t>
      </w:r>
    </w:p>
    <w:p w:rsidR="0066239F" w:rsidRDefault="0066239F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jc w:val="both"/>
        <w:rPr>
          <w:rFonts w:asciiTheme="minorHAnsi" w:hAnsiTheme="minorHAnsi"/>
          <w:lang w:val="pt-PT"/>
        </w:rPr>
      </w:pPr>
    </w:p>
    <w:p w:rsidR="0066239F" w:rsidRDefault="00C11C8B" w:rsidP="00356E04">
      <w:pPr>
        <w:keepNext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jc w:val="center"/>
      </w:pPr>
      <w:r w:rsidRPr="00347E2F">
        <w:rPr>
          <w:rFonts w:asciiTheme="minorHAnsi" w:hAnsiTheme="minorHAnsi"/>
          <w:noProof/>
          <w:u w:val="single"/>
          <w:lang w:val="pt-PT" w:eastAsia="pt-PT"/>
        </w:rPr>
        <w:drawing>
          <wp:inline distT="0" distB="0" distL="0" distR="0">
            <wp:extent cx="4340556" cy="2854519"/>
            <wp:effectExtent l="19050" t="19050" r="22225" b="22225"/>
            <wp:docPr id="2" name="Imagem 2" descr="C:\Users\Carlos\Documents\ISEL\SI2-1314v\GIT\SI2-LI51N-GRP5\BD_dia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os\Documents\ISEL\SI2-1314v\GIT\SI2-LI51N-GRP5\BD_diagrama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660" cy="28624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6239F" w:rsidRDefault="0066239F" w:rsidP="00356E04">
      <w:pPr>
        <w:pStyle w:val="Legenda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center"/>
        <w:rPr>
          <w:rFonts w:asciiTheme="minorHAnsi" w:hAnsiTheme="minorHAnsi"/>
          <w:lang w:val="pt-PT"/>
        </w:rPr>
      </w:pPr>
      <w:r>
        <w:t>Ilustra</w:t>
      </w:r>
      <w:r>
        <w:t>çã</w:t>
      </w:r>
      <w:r>
        <w:t xml:space="preserve">o </w:t>
      </w:r>
      <w:r w:rsidR="00471640">
        <w:fldChar w:fldCharType="begin"/>
      </w:r>
      <w:r>
        <w:instrText xml:space="preserve"> SEQ Ilustra</w:instrText>
      </w:r>
      <w:r>
        <w:instrText>çã</w:instrText>
      </w:r>
      <w:r>
        <w:instrText xml:space="preserve">o \* ARABIC </w:instrText>
      </w:r>
      <w:r w:rsidR="00471640">
        <w:fldChar w:fldCharType="separate"/>
      </w:r>
      <w:r w:rsidR="00515DFF">
        <w:rPr>
          <w:noProof/>
        </w:rPr>
        <w:t>1</w:t>
      </w:r>
      <w:r w:rsidR="00471640">
        <w:fldChar w:fldCharType="end"/>
      </w:r>
      <w:r>
        <w:t xml:space="preserve"> - </w:t>
      </w:r>
      <w:r w:rsidRPr="00C43E5E">
        <w:t>Diagrama de entidades e respectivas associa</w:t>
      </w:r>
      <w:r w:rsidRPr="00C43E5E">
        <w:t>çõ</w:t>
      </w:r>
      <w:r w:rsidRPr="00C43E5E">
        <w:t xml:space="preserve">es </w:t>
      </w:r>
      <w:r w:rsidRPr="00C43E5E">
        <w:t>–</w:t>
      </w:r>
      <w:r>
        <w:t xml:space="preserve"> BD SQL Server</w:t>
      </w:r>
    </w:p>
    <w:p w:rsidR="00D616E4" w:rsidRPr="00347E2F" w:rsidRDefault="00D616E4" w:rsidP="00356E04">
      <w:pPr>
        <w:pBdr>
          <w:bottom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Style w:val="Forte"/>
          <w:rFonts w:asciiTheme="minorHAnsi" w:hAnsiTheme="minorHAnsi"/>
          <w:sz w:val="30"/>
          <w:szCs w:val="30"/>
        </w:rPr>
      </w:pPr>
      <w:r>
        <w:rPr>
          <w:rStyle w:val="Forte"/>
          <w:rFonts w:asciiTheme="minorHAnsi" w:hAnsiTheme="minorHAnsi"/>
          <w:sz w:val="30"/>
          <w:szCs w:val="30"/>
        </w:rPr>
        <w:lastRenderedPageBreak/>
        <w:t>Resolução:</w:t>
      </w:r>
    </w:p>
    <w:p w:rsidR="00605FA7" w:rsidRDefault="009D4991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>Avançaremos para a resolução dos trabalhos propostos</w:t>
      </w:r>
      <w:r w:rsidR="00605FA7">
        <w:rPr>
          <w:rFonts w:asciiTheme="minorHAnsi" w:hAnsiTheme="minorHAnsi"/>
          <w:lang w:val="pt-PT"/>
        </w:rPr>
        <w:t>:</w:t>
      </w:r>
    </w:p>
    <w:p w:rsidR="00605FA7" w:rsidRDefault="00605FA7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</w:p>
    <w:p w:rsidR="00605FA7" w:rsidRDefault="00471640" w:rsidP="00356E04">
      <w:pPr>
        <w:pStyle w:val="PargrafodaLista"/>
        <w:numPr>
          <w:ilvl w:val="0"/>
          <w:numId w:val="1"/>
        </w:numPr>
        <w:shd w:val="clear" w:color="auto" w:fill="D9D9D9" w:themeFill="background1" w:themeFillShade="D9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highlight w:val="lightGray"/>
          <w:lang w:val="pt-PT"/>
        </w:rPr>
        <w:fldChar w:fldCharType="begin"/>
      </w:r>
      <w:r w:rsidR="009837DD">
        <w:instrText xml:space="preserve"> XE "</w:instrText>
      </w:r>
      <w:r w:rsidR="009837DD" w:rsidRPr="003B5CFD">
        <w:instrText>1. Extens</w:instrText>
      </w:r>
      <w:r w:rsidR="009837DD" w:rsidRPr="003B5CFD">
        <w:instrText>õ</w:instrText>
      </w:r>
      <w:r w:rsidR="009837DD" w:rsidRPr="003B5CFD">
        <w:instrText>es e restri</w:instrText>
      </w:r>
      <w:r w:rsidR="009837DD" w:rsidRPr="003B5CFD">
        <w:instrText>çõ</w:instrText>
      </w:r>
      <w:r w:rsidR="009837DD" w:rsidRPr="003B5CFD">
        <w:instrText>es aos dados iniciais</w:instrText>
      </w:r>
      <w:r w:rsidR="009837DD">
        <w:instrText xml:space="preserve">" </w:instrText>
      </w:r>
      <w:r>
        <w:rPr>
          <w:rFonts w:asciiTheme="minorHAnsi" w:hAnsiTheme="minorHAnsi"/>
          <w:highlight w:val="lightGray"/>
          <w:lang w:val="pt-PT"/>
        </w:rPr>
        <w:fldChar w:fldCharType="end"/>
      </w:r>
      <w:r w:rsidR="00D775A2">
        <w:rPr>
          <w:rFonts w:ascii="Calibri" w:hAnsi="Calibri" w:cs="Calibri"/>
          <w:sz w:val="20"/>
          <w:szCs w:val="20"/>
          <w:lang w:val="pt-PT"/>
        </w:rPr>
        <w:t>Tendo por base o modelo físico fornecido, acrescente-lhe as restrições e as entidades e associações que achar</w:t>
      </w:r>
      <w:r w:rsidR="00D775A2" w:rsidRPr="00605FA7">
        <w:rPr>
          <w:rFonts w:asciiTheme="minorHAnsi" w:hAnsiTheme="minorHAnsi"/>
          <w:lang w:val="pt-PT"/>
        </w:rPr>
        <w:t xml:space="preserve"> </w:t>
      </w:r>
      <w:r w:rsidR="00D775A2">
        <w:rPr>
          <w:rFonts w:ascii="Calibri" w:hAnsi="Calibri" w:cs="Calibri"/>
          <w:sz w:val="20"/>
          <w:szCs w:val="20"/>
          <w:lang w:val="pt-PT"/>
        </w:rPr>
        <w:t>convenientes para suportar a implementação das funcionalidades pedidas. Não devem ser feitas alterações de estrutura às tabelas e associações já existentes sem a prévia consulta ao docente</w:t>
      </w:r>
      <w:r w:rsidR="00605FA7">
        <w:rPr>
          <w:rFonts w:asciiTheme="minorHAnsi" w:hAnsiTheme="minorHAnsi"/>
          <w:lang w:val="pt-PT"/>
        </w:rPr>
        <w:t>:</w:t>
      </w:r>
    </w:p>
    <w:p w:rsidR="00605FA7" w:rsidRDefault="00605FA7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</w:p>
    <w:p w:rsidR="0031302F" w:rsidRDefault="0031302F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 xml:space="preserve">Da análise que fizemos ao </w:t>
      </w:r>
      <w:r w:rsidR="002D3B37">
        <w:rPr>
          <w:rFonts w:asciiTheme="minorHAnsi" w:hAnsiTheme="minorHAnsi"/>
          <w:lang w:val="pt-PT"/>
        </w:rPr>
        <w:t>modelo, e em observação d</w:t>
      </w:r>
      <w:r>
        <w:rPr>
          <w:rFonts w:asciiTheme="minorHAnsi" w:hAnsiTheme="minorHAnsi"/>
          <w:lang w:val="pt-PT"/>
        </w:rPr>
        <w:t xml:space="preserve">os requisitos presentes no enunciado resultou a introdução de um </w:t>
      </w:r>
      <w:r w:rsidR="0042137F">
        <w:rPr>
          <w:rFonts w:asciiTheme="minorHAnsi" w:hAnsiTheme="minorHAnsi"/>
          <w:lang w:val="pt-PT"/>
        </w:rPr>
        <w:t>conjunto d</w:t>
      </w:r>
      <w:r>
        <w:rPr>
          <w:rFonts w:asciiTheme="minorHAnsi" w:hAnsiTheme="minorHAnsi"/>
          <w:lang w:val="pt-PT"/>
        </w:rPr>
        <w:t>e</w:t>
      </w:r>
      <w:r w:rsidR="0042137F">
        <w:rPr>
          <w:rFonts w:asciiTheme="minorHAnsi" w:hAnsiTheme="minorHAnsi"/>
          <w:lang w:val="pt-PT"/>
        </w:rPr>
        <w:t xml:space="preserve"> restrições e alterações ao modelo fornecido </w:t>
      </w:r>
      <w:r>
        <w:rPr>
          <w:rFonts w:asciiTheme="minorHAnsi" w:hAnsiTheme="minorHAnsi"/>
          <w:lang w:val="pt-PT"/>
        </w:rPr>
        <w:t xml:space="preserve">que no nosso </w:t>
      </w:r>
      <w:r w:rsidR="002D3B37">
        <w:rPr>
          <w:rFonts w:asciiTheme="minorHAnsi" w:hAnsiTheme="minorHAnsi"/>
          <w:lang w:val="pt-PT"/>
        </w:rPr>
        <w:t xml:space="preserve">entendimento permite </w:t>
      </w:r>
      <w:r>
        <w:rPr>
          <w:rFonts w:asciiTheme="minorHAnsi" w:hAnsiTheme="minorHAnsi"/>
          <w:lang w:val="pt-PT"/>
        </w:rPr>
        <w:t>responde d</w:t>
      </w:r>
      <w:r w:rsidR="002D3B37">
        <w:rPr>
          <w:rFonts w:asciiTheme="minorHAnsi" w:hAnsiTheme="minorHAnsi"/>
          <w:lang w:val="pt-PT"/>
        </w:rPr>
        <w:t xml:space="preserve">e forma adequada </w:t>
      </w:r>
      <w:r>
        <w:rPr>
          <w:rFonts w:asciiTheme="minorHAnsi" w:hAnsiTheme="minorHAnsi"/>
          <w:lang w:val="pt-PT"/>
        </w:rPr>
        <w:t>ao solicitado</w:t>
      </w:r>
      <w:r w:rsidR="0042137F">
        <w:rPr>
          <w:rFonts w:asciiTheme="minorHAnsi" w:hAnsiTheme="minorHAnsi"/>
          <w:lang w:val="pt-PT"/>
        </w:rPr>
        <w:t>.</w:t>
      </w:r>
    </w:p>
    <w:p w:rsidR="0031302F" w:rsidRDefault="002D3B37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 xml:space="preserve">Nas páginas que se seguem apresentamos as alterações introduzidas ao modelo, por entidade: </w:t>
      </w:r>
    </w:p>
    <w:p w:rsidR="002D3B37" w:rsidRDefault="002D3B37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Style w:val="Forte"/>
        </w:rPr>
      </w:pPr>
    </w:p>
    <w:p w:rsidR="00D26B50" w:rsidRPr="009D4991" w:rsidRDefault="00D26B50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Style w:val="Forte"/>
          <w:rFonts w:asciiTheme="minorHAnsi" w:hAnsiTheme="minorHAnsi"/>
          <w:sz w:val="28"/>
        </w:rPr>
      </w:pPr>
      <w:r w:rsidRPr="009D4991">
        <w:rPr>
          <w:rStyle w:val="Forte"/>
          <w:rFonts w:asciiTheme="minorHAnsi" w:hAnsiTheme="minorHAnsi"/>
          <w:sz w:val="28"/>
        </w:rPr>
        <w:t>Ocorr</w:t>
      </w:r>
      <w:r w:rsidR="009D4991">
        <w:rPr>
          <w:rStyle w:val="Forte"/>
          <w:rFonts w:asciiTheme="minorHAnsi" w:hAnsiTheme="minorHAnsi"/>
          <w:sz w:val="28"/>
        </w:rPr>
        <w:t>ê</w:t>
      </w:r>
      <w:r w:rsidRPr="009D4991">
        <w:rPr>
          <w:rStyle w:val="Forte"/>
          <w:rFonts w:asciiTheme="minorHAnsi" w:hAnsiTheme="minorHAnsi"/>
          <w:sz w:val="28"/>
        </w:rPr>
        <w:t>ncia:</w:t>
      </w:r>
    </w:p>
    <w:p w:rsidR="00D775A2" w:rsidRDefault="00D775A2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  <w:r w:rsidRPr="0042137F">
        <w:rPr>
          <w:rFonts w:asciiTheme="minorHAnsi" w:hAnsiTheme="minorHAnsi"/>
          <w:lang w:val="pt-PT"/>
        </w:rPr>
        <w:t xml:space="preserve">Pré-definimos o </w:t>
      </w:r>
      <w:r w:rsidR="00D26B50" w:rsidRPr="0042137F">
        <w:rPr>
          <w:rFonts w:asciiTheme="minorHAnsi" w:hAnsiTheme="minorHAnsi"/>
          <w:lang w:val="pt-PT"/>
        </w:rPr>
        <w:t xml:space="preserve">valor por defeito para </w:t>
      </w:r>
      <w:r w:rsidRPr="0042137F">
        <w:rPr>
          <w:rFonts w:asciiTheme="minorHAnsi" w:hAnsiTheme="minorHAnsi"/>
          <w:lang w:val="pt-PT"/>
        </w:rPr>
        <w:t xml:space="preserve">alguns campos </w:t>
      </w:r>
      <w:r w:rsidR="00D26B50" w:rsidRPr="0042137F">
        <w:rPr>
          <w:rFonts w:asciiTheme="minorHAnsi" w:hAnsiTheme="minorHAnsi"/>
          <w:lang w:val="pt-PT"/>
        </w:rPr>
        <w:t>da</w:t>
      </w:r>
      <w:r w:rsidRPr="0042137F">
        <w:rPr>
          <w:rFonts w:asciiTheme="minorHAnsi" w:hAnsiTheme="minorHAnsi"/>
          <w:lang w:val="pt-PT"/>
        </w:rPr>
        <w:t xml:space="preserve"> </w:t>
      </w:r>
      <w:r w:rsidR="00D26B50" w:rsidRPr="0042137F">
        <w:rPr>
          <w:rFonts w:asciiTheme="minorHAnsi" w:hAnsiTheme="minorHAnsi"/>
          <w:lang w:val="pt-PT"/>
        </w:rPr>
        <w:t xml:space="preserve">tabela de </w:t>
      </w:r>
      <w:r w:rsidRPr="0042137F">
        <w:rPr>
          <w:rFonts w:asciiTheme="minorHAnsi" w:hAnsiTheme="minorHAnsi"/>
          <w:lang w:val="pt-PT"/>
        </w:rPr>
        <w:t>ocorrências</w:t>
      </w:r>
      <w:r w:rsidR="00D26B50" w:rsidRPr="0042137F">
        <w:rPr>
          <w:rFonts w:asciiTheme="minorHAnsi" w:hAnsiTheme="minorHAnsi"/>
          <w:lang w:val="pt-PT"/>
        </w:rPr>
        <w:t>. O estado para</w:t>
      </w:r>
      <w:r w:rsidR="00D26B50">
        <w:rPr>
          <w:rFonts w:asciiTheme="minorHAnsi" w:hAnsiTheme="minorHAnsi"/>
          <w:lang w:val="pt-PT"/>
        </w:rPr>
        <w:t xml:space="preserve"> novas ocorrências passa a “</w:t>
      </w:r>
      <w:r w:rsidR="00D26B50" w:rsidRPr="00347E2F">
        <w:rPr>
          <w:rFonts w:ascii="Courier New" w:hAnsi="Courier New"/>
          <w:b/>
          <w:i/>
          <w:lang w:val="pt-PT"/>
        </w:rPr>
        <w:t>inicial</w:t>
      </w:r>
      <w:r w:rsidR="00D26B50">
        <w:rPr>
          <w:rFonts w:asciiTheme="minorHAnsi" w:hAnsiTheme="minorHAnsi"/>
          <w:lang w:val="pt-PT"/>
        </w:rPr>
        <w:t>” por defeito, e os campos para data de Entrada e alteração passam a ser por defeito preenchidos com a data e hora da inserção.</w:t>
      </w:r>
    </w:p>
    <w:p w:rsidR="00D26B50" w:rsidRDefault="0042137F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>Adicionámos restrições quanto à</w:t>
      </w:r>
      <w:r w:rsidR="00D26B50">
        <w:rPr>
          <w:rFonts w:asciiTheme="minorHAnsi" w:hAnsiTheme="minorHAnsi"/>
          <w:lang w:val="pt-PT"/>
        </w:rPr>
        <w:t>s inserções válidas para os campos “</w:t>
      </w:r>
      <w:r w:rsidR="00D26B50" w:rsidRPr="00347E2F">
        <w:rPr>
          <w:rFonts w:ascii="Courier New" w:hAnsi="Courier New"/>
          <w:b/>
          <w:i/>
          <w:lang w:val="pt-PT"/>
        </w:rPr>
        <w:t>estado</w:t>
      </w:r>
      <w:r w:rsidR="00D26B50">
        <w:rPr>
          <w:rFonts w:asciiTheme="minorHAnsi" w:hAnsiTheme="minorHAnsi"/>
          <w:lang w:val="pt-PT"/>
        </w:rPr>
        <w:t>” e “</w:t>
      </w:r>
      <w:r w:rsidR="00D26B50" w:rsidRPr="00347E2F">
        <w:rPr>
          <w:rFonts w:ascii="Courier New" w:hAnsi="Courier New"/>
          <w:b/>
          <w:i/>
          <w:lang w:val="pt-PT"/>
        </w:rPr>
        <w:t>tipo</w:t>
      </w:r>
      <w:r w:rsidR="00D26B50">
        <w:rPr>
          <w:rFonts w:asciiTheme="minorHAnsi" w:hAnsiTheme="minorHAnsi"/>
          <w:lang w:val="pt-PT"/>
        </w:rPr>
        <w:t>” em linha com os valores determinados no enunciado.</w:t>
      </w:r>
    </w:p>
    <w:p w:rsidR="00D26B50" w:rsidRDefault="00D26B50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</w:p>
    <w:p w:rsidR="00D775A2" w:rsidRPr="00D775A2" w:rsidRDefault="00D775A2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D775A2">
        <w:rPr>
          <w:rFonts w:ascii="Courier New" w:hAnsi="Courier New" w:cs="Courier New"/>
          <w:sz w:val="16"/>
          <w:szCs w:val="16"/>
          <w:lang w:val="pt-PT"/>
        </w:rPr>
        <w:t>ALTER TABLE [</w:t>
      </w:r>
      <w:proofErr w:type="gramStart"/>
      <w:r w:rsidRPr="00D775A2">
        <w:rPr>
          <w:rFonts w:ascii="Courier New" w:hAnsi="Courier New" w:cs="Courier New"/>
          <w:sz w:val="16"/>
          <w:szCs w:val="16"/>
          <w:lang w:val="pt-PT"/>
        </w:rPr>
        <w:t>dbo].</w:t>
      </w:r>
      <w:proofErr w:type="gramEnd"/>
      <w:r w:rsidRPr="00D775A2">
        <w:rPr>
          <w:rFonts w:ascii="Courier New" w:hAnsi="Courier New" w:cs="Courier New"/>
          <w:sz w:val="16"/>
          <w:szCs w:val="16"/>
          <w:lang w:val="pt-PT"/>
        </w:rPr>
        <w:t xml:space="preserve">[Ocorrencia] </w:t>
      </w:r>
      <w:proofErr w:type="gramStart"/>
      <w:r w:rsidRPr="00D775A2">
        <w:rPr>
          <w:rFonts w:ascii="Courier New" w:hAnsi="Courier New" w:cs="Courier New"/>
          <w:sz w:val="16"/>
          <w:szCs w:val="16"/>
          <w:lang w:val="pt-PT"/>
        </w:rPr>
        <w:t>ADD  DEFAULT</w:t>
      </w:r>
      <w:proofErr w:type="gramEnd"/>
      <w:r w:rsidRPr="00D775A2">
        <w:rPr>
          <w:rFonts w:ascii="Courier New" w:hAnsi="Courier New" w:cs="Courier New"/>
          <w:sz w:val="16"/>
          <w:szCs w:val="16"/>
          <w:lang w:val="pt-PT"/>
        </w:rPr>
        <w:t xml:space="preserve"> ('inicial') FOR [estado]</w:t>
      </w:r>
    </w:p>
    <w:p w:rsidR="00D775A2" w:rsidRPr="00D775A2" w:rsidRDefault="00D775A2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D775A2">
        <w:rPr>
          <w:rFonts w:ascii="Courier New" w:hAnsi="Courier New" w:cs="Courier New"/>
          <w:sz w:val="16"/>
          <w:szCs w:val="16"/>
          <w:lang w:val="pt-PT"/>
        </w:rPr>
        <w:t>ALTER TABLE [</w:t>
      </w:r>
      <w:proofErr w:type="gramStart"/>
      <w:r w:rsidRPr="00D775A2">
        <w:rPr>
          <w:rFonts w:ascii="Courier New" w:hAnsi="Courier New" w:cs="Courier New"/>
          <w:sz w:val="16"/>
          <w:szCs w:val="16"/>
          <w:lang w:val="pt-PT"/>
        </w:rPr>
        <w:t>dbo].</w:t>
      </w:r>
      <w:proofErr w:type="gramEnd"/>
      <w:r w:rsidRPr="00D775A2">
        <w:rPr>
          <w:rFonts w:ascii="Courier New" w:hAnsi="Courier New" w:cs="Courier New"/>
          <w:sz w:val="16"/>
          <w:szCs w:val="16"/>
          <w:lang w:val="pt-PT"/>
        </w:rPr>
        <w:t xml:space="preserve">[Ocorrencia] ADD DEFAULT </w:t>
      </w:r>
      <w:proofErr w:type="gramStart"/>
      <w:r w:rsidRPr="00D775A2">
        <w:rPr>
          <w:rFonts w:ascii="Courier New" w:hAnsi="Courier New" w:cs="Courier New"/>
          <w:sz w:val="16"/>
          <w:szCs w:val="16"/>
          <w:lang w:val="pt-PT"/>
        </w:rPr>
        <w:t>GETDATE(</w:t>
      </w:r>
      <w:proofErr w:type="gramEnd"/>
      <w:r w:rsidRPr="00D775A2">
        <w:rPr>
          <w:rFonts w:ascii="Courier New" w:hAnsi="Courier New" w:cs="Courier New"/>
          <w:sz w:val="16"/>
          <w:szCs w:val="16"/>
          <w:lang w:val="pt-PT"/>
        </w:rPr>
        <w:t>) FOR dhEntrada</w:t>
      </w:r>
    </w:p>
    <w:p w:rsidR="00D775A2" w:rsidRPr="00D775A2" w:rsidRDefault="00D775A2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D775A2">
        <w:rPr>
          <w:rFonts w:ascii="Courier New" w:hAnsi="Courier New" w:cs="Courier New"/>
          <w:sz w:val="16"/>
          <w:szCs w:val="16"/>
          <w:lang w:val="pt-PT"/>
        </w:rPr>
        <w:t>ALTER TABLE [</w:t>
      </w:r>
      <w:proofErr w:type="gramStart"/>
      <w:r w:rsidRPr="00D775A2">
        <w:rPr>
          <w:rFonts w:ascii="Courier New" w:hAnsi="Courier New" w:cs="Courier New"/>
          <w:sz w:val="16"/>
          <w:szCs w:val="16"/>
          <w:lang w:val="pt-PT"/>
        </w:rPr>
        <w:t>dbo].</w:t>
      </w:r>
      <w:proofErr w:type="gramEnd"/>
      <w:r w:rsidRPr="00D775A2">
        <w:rPr>
          <w:rFonts w:ascii="Courier New" w:hAnsi="Courier New" w:cs="Courier New"/>
          <w:sz w:val="16"/>
          <w:szCs w:val="16"/>
          <w:lang w:val="pt-PT"/>
        </w:rPr>
        <w:t xml:space="preserve">[Ocorrencia] ADD DEFAULT </w:t>
      </w:r>
      <w:proofErr w:type="gramStart"/>
      <w:r w:rsidRPr="00D775A2">
        <w:rPr>
          <w:rFonts w:ascii="Courier New" w:hAnsi="Courier New" w:cs="Courier New"/>
          <w:sz w:val="16"/>
          <w:szCs w:val="16"/>
          <w:lang w:val="pt-PT"/>
        </w:rPr>
        <w:t>GETDATE(</w:t>
      </w:r>
      <w:proofErr w:type="gramEnd"/>
      <w:r w:rsidRPr="00D775A2">
        <w:rPr>
          <w:rFonts w:ascii="Courier New" w:hAnsi="Courier New" w:cs="Courier New"/>
          <w:sz w:val="16"/>
          <w:szCs w:val="16"/>
          <w:lang w:val="pt-PT"/>
        </w:rPr>
        <w:t>) FOR dhAlteracao</w:t>
      </w:r>
    </w:p>
    <w:p w:rsidR="00D775A2" w:rsidRPr="00D775A2" w:rsidRDefault="00D775A2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D775A2">
        <w:rPr>
          <w:rFonts w:ascii="Courier New" w:hAnsi="Courier New" w:cs="Courier New"/>
          <w:sz w:val="16"/>
          <w:szCs w:val="16"/>
          <w:lang w:val="pt-PT"/>
        </w:rPr>
        <w:t>ALTER TABLE [</w:t>
      </w:r>
      <w:proofErr w:type="gramStart"/>
      <w:r w:rsidRPr="00D775A2">
        <w:rPr>
          <w:rFonts w:ascii="Courier New" w:hAnsi="Courier New" w:cs="Courier New"/>
          <w:sz w:val="16"/>
          <w:szCs w:val="16"/>
          <w:lang w:val="pt-PT"/>
        </w:rPr>
        <w:t>dbo].[</w:t>
      </w:r>
      <w:proofErr w:type="gramEnd"/>
      <w:r w:rsidRPr="00D775A2">
        <w:rPr>
          <w:rFonts w:ascii="Courier New" w:hAnsi="Courier New" w:cs="Courier New"/>
          <w:sz w:val="16"/>
          <w:szCs w:val="16"/>
          <w:lang w:val="pt-PT"/>
        </w:rPr>
        <w:t>Ocorrencia]</w:t>
      </w:r>
    </w:p>
    <w:p w:rsidR="00D775A2" w:rsidRPr="00D775A2" w:rsidRDefault="00D775A2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D775A2">
        <w:rPr>
          <w:rFonts w:ascii="Courier New" w:hAnsi="Courier New" w:cs="Courier New"/>
          <w:sz w:val="16"/>
          <w:szCs w:val="16"/>
          <w:lang w:val="pt-PT"/>
        </w:rPr>
        <w:t xml:space="preserve">  WITH CHECK ADD CHECK</w:t>
      </w:r>
    </w:p>
    <w:p w:rsidR="00D775A2" w:rsidRPr="00D775A2" w:rsidRDefault="00D775A2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D775A2">
        <w:rPr>
          <w:rFonts w:ascii="Courier New" w:hAnsi="Courier New" w:cs="Courier New"/>
          <w:sz w:val="16"/>
          <w:szCs w:val="16"/>
          <w:lang w:val="pt-PT"/>
        </w:rPr>
        <w:t xml:space="preserve">    </w:t>
      </w:r>
      <w:proofErr w:type="gramStart"/>
      <w:r w:rsidRPr="00D775A2">
        <w:rPr>
          <w:rFonts w:ascii="Courier New" w:hAnsi="Courier New" w:cs="Courier New"/>
          <w:sz w:val="16"/>
          <w:szCs w:val="16"/>
          <w:lang w:val="pt-PT"/>
        </w:rPr>
        <w:t>(([estado</w:t>
      </w:r>
      <w:proofErr w:type="gramEnd"/>
      <w:r w:rsidRPr="00D775A2">
        <w:rPr>
          <w:rFonts w:ascii="Courier New" w:hAnsi="Courier New" w:cs="Courier New"/>
          <w:sz w:val="16"/>
          <w:szCs w:val="16"/>
          <w:lang w:val="pt-PT"/>
        </w:rPr>
        <w:t>]='concluído' OR [estado]='cancelado' OR [estado]='recusado' OR [estado]='em resolução' OR [estado]='em processamento' OR [estado]='inicial'))</w:t>
      </w:r>
    </w:p>
    <w:p w:rsidR="00D775A2" w:rsidRPr="00D775A2" w:rsidRDefault="00D775A2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D775A2">
        <w:rPr>
          <w:rFonts w:ascii="Courier New" w:hAnsi="Courier New" w:cs="Courier New"/>
          <w:sz w:val="16"/>
          <w:szCs w:val="16"/>
          <w:lang w:val="pt-PT"/>
        </w:rPr>
        <w:t>ALTER TABLE [</w:t>
      </w:r>
      <w:proofErr w:type="gramStart"/>
      <w:r w:rsidRPr="00D775A2">
        <w:rPr>
          <w:rFonts w:ascii="Courier New" w:hAnsi="Courier New" w:cs="Courier New"/>
          <w:sz w:val="16"/>
          <w:szCs w:val="16"/>
          <w:lang w:val="pt-PT"/>
        </w:rPr>
        <w:t>dbo].[</w:t>
      </w:r>
      <w:proofErr w:type="gramEnd"/>
      <w:r w:rsidRPr="00D775A2">
        <w:rPr>
          <w:rFonts w:ascii="Courier New" w:hAnsi="Courier New" w:cs="Courier New"/>
          <w:sz w:val="16"/>
          <w:szCs w:val="16"/>
          <w:lang w:val="pt-PT"/>
        </w:rPr>
        <w:t>Ocorrencia]</w:t>
      </w:r>
    </w:p>
    <w:p w:rsidR="00D775A2" w:rsidRPr="00D775A2" w:rsidRDefault="00D775A2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D775A2">
        <w:rPr>
          <w:rFonts w:ascii="Courier New" w:hAnsi="Courier New" w:cs="Courier New"/>
          <w:sz w:val="16"/>
          <w:szCs w:val="16"/>
          <w:lang w:val="pt-PT"/>
        </w:rPr>
        <w:t xml:space="preserve">  WITH CHECK ADD CHECK</w:t>
      </w:r>
    </w:p>
    <w:p w:rsidR="00A01FE3" w:rsidRDefault="00D775A2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D775A2">
        <w:rPr>
          <w:rFonts w:ascii="Courier New" w:hAnsi="Courier New" w:cs="Courier New"/>
          <w:sz w:val="16"/>
          <w:szCs w:val="16"/>
          <w:lang w:val="pt-PT"/>
        </w:rPr>
        <w:t xml:space="preserve">    </w:t>
      </w:r>
      <w:proofErr w:type="gramStart"/>
      <w:r w:rsidRPr="00D775A2">
        <w:rPr>
          <w:rFonts w:ascii="Courier New" w:hAnsi="Courier New" w:cs="Courier New"/>
          <w:sz w:val="16"/>
          <w:szCs w:val="16"/>
          <w:lang w:val="pt-PT"/>
        </w:rPr>
        <w:t>(([tipo</w:t>
      </w:r>
      <w:proofErr w:type="gramEnd"/>
      <w:r w:rsidRPr="00D775A2">
        <w:rPr>
          <w:rFonts w:ascii="Courier New" w:hAnsi="Courier New" w:cs="Courier New"/>
          <w:sz w:val="16"/>
          <w:szCs w:val="16"/>
          <w:lang w:val="pt-PT"/>
        </w:rPr>
        <w:t>]='trivial' OR [tipo]='crítico' OR [tipo]='urgente'))</w:t>
      </w:r>
    </w:p>
    <w:p w:rsidR="00D26B50" w:rsidRDefault="00D26B50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</w:p>
    <w:p w:rsidR="00D26B50" w:rsidRPr="00347E2F" w:rsidRDefault="00D26B50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Style w:val="Forte"/>
          <w:rFonts w:asciiTheme="minorHAnsi" w:hAnsiTheme="minorHAnsi"/>
          <w:sz w:val="30"/>
          <w:szCs w:val="30"/>
        </w:rPr>
      </w:pPr>
      <w:r w:rsidRPr="00347E2F">
        <w:rPr>
          <w:rStyle w:val="Forte"/>
          <w:rFonts w:asciiTheme="minorHAnsi" w:hAnsiTheme="minorHAnsi"/>
          <w:sz w:val="30"/>
          <w:szCs w:val="30"/>
        </w:rPr>
        <w:t>Funcionario:</w:t>
      </w:r>
    </w:p>
    <w:p w:rsidR="00D26B50" w:rsidRDefault="0042137F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>Estabelecemos o valor por omissão p</w:t>
      </w:r>
      <w:r w:rsidR="00360228">
        <w:rPr>
          <w:rFonts w:asciiTheme="minorHAnsi" w:hAnsiTheme="minorHAnsi"/>
          <w:lang w:val="pt-PT"/>
        </w:rPr>
        <w:t xml:space="preserve">ara o campo </w:t>
      </w:r>
      <w:r w:rsidR="00347E2F">
        <w:rPr>
          <w:rFonts w:ascii="Courier New" w:hAnsi="Courier New" w:cs="Courier New"/>
          <w:b/>
          <w:i/>
          <w:lang w:val="pt-PT"/>
        </w:rPr>
        <w:t>num</w:t>
      </w:r>
      <w:r w:rsidR="00347E2F">
        <w:rPr>
          <w:rFonts w:asciiTheme="minorHAnsi" w:hAnsiTheme="minorHAnsi"/>
          <w:lang w:val="pt-PT"/>
        </w:rPr>
        <w:t xml:space="preserve">. Definimos a </w:t>
      </w:r>
      <w:r w:rsidRPr="0042137F">
        <w:rPr>
          <w:rFonts w:ascii="Courier New" w:hAnsi="Courier New"/>
          <w:b/>
          <w:i/>
          <w:lang w:val="pt-PT"/>
        </w:rPr>
        <w:t>SEQUENCE</w:t>
      </w:r>
      <w:r>
        <w:rPr>
          <w:rFonts w:ascii="Courier New" w:hAnsi="Courier New"/>
          <w:b/>
          <w:i/>
          <w:lang w:val="pt-PT"/>
        </w:rPr>
        <w:t xml:space="preserve"> dbo.FuncionarioCod</w:t>
      </w:r>
      <w:r w:rsidR="00347E2F">
        <w:rPr>
          <w:rFonts w:asciiTheme="minorHAnsi" w:hAnsiTheme="minorHAnsi"/>
          <w:lang w:val="pt-PT"/>
        </w:rPr>
        <w:t xml:space="preserve">, a que recorremos </w:t>
      </w:r>
      <w:r>
        <w:rPr>
          <w:rFonts w:asciiTheme="minorHAnsi" w:hAnsiTheme="minorHAnsi"/>
          <w:lang w:val="pt-PT"/>
        </w:rPr>
        <w:t xml:space="preserve">com </w:t>
      </w:r>
      <w:r w:rsidRPr="0042137F">
        <w:rPr>
          <w:rFonts w:ascii="Courier New" w:hAnsi="Courier New" w:cs="Courier New"/>
          <w:b/>
          <w:i/>
          <w:lang w:val="pt-PT"/>
        </w:rPr>
        <w:t>NEXT VALUE FOR</w:t>
      </w:r>
      <w:r w:rsidR="00347E2F">
        <w:rPr>
          <w:rFonts w:asciiTheme="minorHAnsi" w:hAnsiTheme="minorHAnsi"/>
          <w:lang w:val="pt-PT"/>
        </w:rPr>
        <w:t xml:space="preserve"> para obtenção do valor seguinte para o campo</w:t>
      </w:r>
    </w:p>
    <w:p w:rsidR="00360228" w:rsidRPr="00D26B50" w:rsidRDefault="00360228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</w:p>
    <w:p w:rsidR="00360228" w:rsidRPr="00360228" w:rsidRDefault="00360228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42137F">
        <w:rPr>
          <w:rFonts w:ascii="Courier New" w:hAnsi="Courier New" w:cs="Courier New"/>
          <w:sz w:val="16"/>
          <w:szCs w:val="16"/>
          <w:highlight w:val="lightGray"/>
          <w:lang w:val="pt-PT"/>
        </w:rPr>
        <w:t>CREATE SEQUENCE dbo.FuncionarioCod AS int START WITH 1 INCREMENT BY 1</w:t>
      </w:r>
    </w:p>
    <w:p w:rsidR="00360228" w:rsidRPr="00360228" w:rsidRDefault="00360228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</w:p>
    <w:p w:rsidR="00360228" w:rsidRPr="00360228" w:rsidRDefault="00360228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CREATE TABLE </w:t>
      </w:r>
      <w:proofErr w:type="gramStart"/>
      <w:r w:rsidRPr="00360228">
        <w:rPr>
          <w:rFonts w:ascii="Courier New" w:hAnsi="Courier New" w:cs="Courier New"/>
          <w:sz w:val="16"/>
          <w:szCs w:val="16"/>
          <w:lang w:val="pt-PT"/>
        </w:rPr>
        <w:t>Funcionario(</w:t>
      </w:r>
      <w:proofErr w:type="gramEnd"/>
    </w:p>
    <w:p w:rsidR="00360228" w:rsidRPr="00360228" w:rsidRDefault="00360228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  </w:t>
      </w:r>
      <w:proofErr w:type="gramStart"/>
      <w:r w:rsidRPr="00360228">
        <w:rPr>
          <w:rFonts w:ascii="Courier New" w:hAnsi="Courier New" w:cs="Courier New"/>
          <w:sz w:val="16"/>
          <w:szCs w:val="16"/>
          <w:lang w:val="pt-PT"/>
        </w:rPr>
        <w:t>num</w:t>
      </w:r>
      <w:proofErr w:type="gramEnd"/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 int primary key </w:t>
      </w:r>
      <w:r w:rsidRPr="0042137F">
        <w:rPr>
          <w:rFonts w:ascii="Courier New" w:hAnsi="Courier New" w:cs="Courier New"/>
          <w:sz w:val="16"/>
          <w:szCs w:val="16"/>
          <w:highlight w:val="lightGray"/>
          <w:lang w:val="pt-PT"/>
        </w:rPr>
        <w:t>DEFAULT (NEXT VALUE FOR FuncionarioCod)</w:t>
      </w:r>
      <w:r w:rsidRPr="00360228">
        <w:rPr>
          <w:rFonts w:ascii="Courier New" w:hAnsi="Courier New" w:cs="Courier New"/>
          <w:sz w:val="16"/>
          <w:szCs w:val="16"/>
          <w:lang w:val="pt-PT"/>
        </w:rPr>
        <w:t>,</w:t>
      </w:r>
    </w:p>
    <w:p w:rsidR="00360228" w:rsidRPr="00360228" w:rsidRDefault="00360228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  </w:t>
      </w:r>
      <w:proofErr w:type="gramStart"/>
      <w:r w:rsidRPr="00360228">
        <w:rPr>
          <w:rFonts w:ascii="Courier New" w:hAnsi="Courier New" w:cs="Courier New"/>
          <w:sz w:val="16"/>
          <w:szCs w:val="16"/>
          <w:lang w:val="pt-PT"/>
        </w:rPr>
        <w:t>nome</w:t>
      </w:r>
      <w:proofErr w:type="gramEnd"/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 varchar(250) not null,</w:t>
      </w:r>
    </w:p>
    <w:p w:rsidR="00360228" w:rsidRPr="00360228" w:rsidRDefault="00360228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  </w:t>
      </w:r>
      <w:proofErr w:type="gramStart"/>
      <w:r w:rsidRPr="00360228">
        <w:rPr>
          <w:rFonts w:ascii="Courier New" w:hAnsi="Courier New" w:cs="Courier New"/>
          <w:sz w:val="16"/>
          <w:szCs w:val="16"/>
          <w:lang w:val="pt-PT"/>
        </w:rPr>
        <w:t>dataNasc</w:t>
      </w:r>
      <w:proofErr w:type="gramEnd"/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 date not null</w:t>
      </w:r>
    </w:p>
    <w:p w:rsidR="00D26B50" w:rsidRPr="00360228" w:rsidRDefault="00360228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360228">
        <w:rPr>
          <w:rFonts w:ascii="Courier New" w:hAnsi="Courier New" w:cs="Courier New"/>
          <w:sz w:val="16"/>
          <w:szCs w:val="16"/>
          <w:lang w:val="pt-PT"/>
        </w:rPr>
        <w:t>)</w:t>
      </w:r>
    </w:p>
    <w:p w:rsidR="00360228" w:rsidRDefault="00360228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</w:p>
    <w:p w:rsidR="00360228" w:rsidRPr="00347E2F" w:rsidRDefault="00360228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Style w:val="Forte"/>
          <w:rFonts w:asciiTheme="minorHAnsi" w:hAnsiTheme="minorHAnsi"/>
          <w:sz w:val="30"/>
          <w:szCs w:val="30"/>
        </w:rPr>
      </w:pPr>
      <w:r w:rsidRPr="00347E2F">
        <w:rPr>
          <w:rStyle w:val="Forte"/>
          <w:rFonts w:asciiTheme="minorHAnsi" w:hAnsiTheme="minorHAnsi"/>
          <w:sz w:val="30"/>
          <w:szCs w:val="30"/>
        </w:rPr>
        <w:t>Instalação:</w:t>
      </w:r>
    </w:p>
    <w:p w:rsidR="00360228" w:rsidRDefault="00347E2F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 xml:space="preserve">Semelhante. </w:t>
      </w:r>
      <w:r w:rsidR="00360228">
        <w:rPr>
          <w:rFonts w:asciiTheme="minorHAnsi" w:hAnsiTheme="minorHAnsi"/>
          <w:lang w:val="pt-PT"/>
        </w:rPr>
        <w:t xml:space="preserve">Definição de sequência para o campo </w:t>
      </w:r>
      <w:r w:rsidR="00360228" w:rsidRPr="00347E2F">
        <w:rPr>
          <w:rFonts w:ascii="Courier New" w:hAnsi="Courier New"/>
          <w:b/>
          <w:i/>
          <w:lang w:val="pt-PT"/>
        </w:rPr>
        <w:t>cod</w:t>
      </w:r>
      <w:r w:rsidR="00360228">
        <w:rPr>
          <w:rFonts w:asciiTheme="minorHAnsi" w:hAnsiTheme="minorHAnsi"/>
          <w:lang w:val="pt-PT"/>
        </w:rPr>
        <w:t>:</w:t>
      </w:r>
    </w:p>
    <w:p w:rsidR="00360228" w:rsidRDefault="00360228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</w:p>
    <w:p w:rsidR="00360228" w:rsidRPr="00360228" w:rsidRDefault="00360228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42137F">
        <w:rPr>
          <w:rFonts w:ascii="Courier New" w:hAnsi="Courier New" w:cs="Courier New"/>
          <w:sz w:val="16"/>
          <w:szCs w:val="16"/>
          <w:highlight w:val="lightGray"/>
          <w:lang w:val="pt-PT"/>
        </w:rPr>
        <w:t>CREATE SEQUENCE dbo.InstalacaoCod AS int START WITH 1 INCREMENT BY 1</w:t>
      </w:r>
    </w:p>
    <w:p w:rsidR="00360228" w:rsidRPr="00360228" w:rsidRDefault="00360228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</w:p>
    <w:p w:rsidR="00360228" w:rsidRPr="00360228" w:rsidRDefault="00360228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proofErr w:type="gramStart"/>
      <w:r w:rsidRPr="00360228">
        <w:rPr>
          <w:rFonts w:ascii="Courier New" w:hAnsi="Courier New" w:cs="Courier New"/>
          <w:sz w:val="16"/>
          <w:szCs w:val="16"/>
          <w:lang w:val="pt-PT"/>
        </w:rPr>
        <w:t>create</w:t>
      </w:r>
      <w:proofErr w:type="gramEnd"/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 table Instalacao(</w:t>
      </w:r>
    </w:p>
    <w:p w:rsidR="00360228" w:rsidRPr="00360228" w:rsidRDefault="00360228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  </w:t>
      </w:r>
      <w:proofErr w:type="gramStart"/>
      <w:r w:rsidRPr="00360228">
        <w:rPr>
          <w:rFonts w:ascii="Courier New" w:hAnsi="Courier New" w:cs="Courier New"/>
          <w:sz w:val="16"/>
          <w:szCs w:val="16"/>
          <w:lang w:val="pt-PT"/>
        </w:rPr>
        <w:t>cod</w:t>
      </w:r>
      <w:proofErr w:type="gramEnd"/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 int primary key </w:t>
      </w:r>
      <w:r w:rsidRPr="0042137F">
        <w:rPr>
          <w:rFonts w:ascii="Courier New" w:hAnsi="Courier New" w:cs="Courier New"/>
          <w:sz w:val="16"/>
          <w:szCs w:val="16"/>
          <w:highlight w:val="lightGray"/>
          <w:lang w:val="pt-PT"/>
        </w:rPr>
        <w:t>DEFAULT (NEXT VALUE FOR InstalacaoCod)</w:t>
      </w:r>
      <w:r w:rsidRPr="00360228">
        <w:rPr>
          <w:rFonts w:ascii="Courier New" w:hAnsi="Courier New" w:cs="Courier New"/>
          <w:sz w:val="16"/>
          <w:szCs w:val="16"/>
          <w:lang w:val="pt-PT"/>
        </w:rPr>
        <w:t>,</w:t>
      </w:r>
    </w:p>
    <w:p w:rsidR="00360228" w:rsidRPr="00360228" w:rsidRDefault="00360228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  </w:t>
      </w:r>
      <w:proofErr w:type="gramStart"/>
      <w:r w:rsidRPr="00360228">
        <w:rPr>
          <w:rFonts w:ascii="Courier New" w:hAnsi="Courier New" w:cs="Courier New"/>
          <w:sz w:val="16"/>
          <w:szCs w:val="16"/>
          <w:lang w:val="pt-PT"/>
        </w:rPr>
        <w:t>descricao</w:t>
      </w:r>
      <w:proofErr w:type="gramEnd"/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 varchar (150) not null,</w:t>
      </w:r>
    </w:p>
    <w:p w:rsidR="00360228" w:rsidRPr="00360228" w:rsidRDefault="00360228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  </w:t>
      </w:r>
      <w:proofErr w:type="gramStart"/>
      <w:r w:rsidRPr="00360228">
        <w:rPr>
          <w:rFonts w:ascii="Courier New" w:hAnsi="Courier New" w:cs="Courier New"/>
          <w:sz w:val="16"/>
          <w:szCs w:val="16"/>
          <w:lang w:val="pt-PT"/>
        </w:rPr>
        <w:t>empresa</w:t>
      </w:r>
      <w:proofErr w:type="gramEnd"/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 int references Empresa not null,</w:t>
      </w:r>
    </w:p>
    <w:p w:rsidR="00360228" w:rsidRPr="00360228" w:rsidRDefault="00360228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360228">
        <w:rPr>
          <w:rFonts w:ascii="Courier New" w:hAnsi="Courier New" w:cs="Courier New"/>
          <w:sz w:val="16"/>
          <w:szCs w:val="16"/>
          <w:lang w:val="pt-PT"/>
        </w:rPr>
        <w:lastRenderedPageBreak/>
        <w:t xml:space="preserve">  </w:t>
      </w:r>
      <w:proofErr w:type="gramStart"/>
      <w:r w:rsidRPr="00360228">
        <w:rPr>
          <w:rFonts w:ascii="Courier New" w:hAnsi="Courier New" w:cs="Courier New"/>
          <w:sz w:val="16"/>
          <w:szCs w:val="16"/>
          <w:lang w:val="pt-PT"/>
        </w:rPr>
        <w:t>localizacao</w:t>
      </w:r>
      <w:proofErr w:type="gramEnd"/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 int references Localizacao not null</w:t>
      </w:r>
    </w:p>
    <w:p w:rsidR="00360228" w:rsidRPr="00360228" w:rsidRDefault="00360228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360228">
        <w:rPr>
          <w:rFonts w:ascii="Courier New" w:hAnsi="Courier New" w:cs="Courier New"/>
          <w:sz w:val="16"/>
          <w:szCs w:val="16"/>
          <w:lang w:val="pt-PT"/>
        </w:rPr>
        <w:t>)</w:t>
      </w:r>
    </w:p>
    <w:p w:rsidR="00360228" w:rsidRPr="00360228" w:rsidRDefault="00471640" w:rsidP="00356E04">
      <w:pPr>
        <w:pStyle w:val="PargrafodaLista"/>
        <w:numPr>
          <w:ilvl w:val="0"/>
          <w:numId w:val="1"/>
        </w:numPr>
        <w:shd w:val="clear" w:color="auto" w:fill="D9D9D9" w:themeFill="background1" w:themeFillShade="D9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highlight w:val="lightGray"/>
          <w:lang w:val="pt-PT"/>
        </w:rPr>
        <w:fldChar w:fldCharType="begin"/>
      </w:r>
      <w:r w:rsidR="009837DD">
        <w:instrText xml:space="preserve"> XE "</w:instrText>
      </w:r>
      <w:r w:rsidR="009837DD" w:rsidRPr="00D679F5">
        <w:instrText>2 - C</w:instrText>
      </w:r>
      <w:r w:rsidR="009837DD" w:rsidRPr="00D679F5">
        <w:instrText>ó</w:instrText>
      </w:r>
      <w:r w:rsidR="009837DD" w:rsidRPr="00D679F5">
        <w:instrText>digo T-SQL</w:instrText>
      </w:r>
      <w:r w:rsidR="009837DD">
        <w:instrText xml:space="preserve">" </w:instrText>
      </w:r>
      <w:r>
        <w:rPr>
          <w:rFonts w:asciiTheme="minorHAnsi" w:hAnsiTheme="minorHAnsi"/>
          <w:highlight w:val="lightGray"/>
          <w:lang w:val="pt-PT"/>
        </w:rPr>
        <w:fldChar w:fldCharType="end"/>
      </w:r>
      <w:r w:rsidR="00360228">
        <w:rPr>
          <w:rFonts w:ascii="Calibri" w:hAnsi="Calibri" w:cs="Calibri"/>
          <w:sz w:val="20"/>
          <w:szCs w:val="20"/>
          <w:lang w:val="pt-PT"/>
        </w:rPr>
        <w:t>Apresente o código T-SQL (e respectivas extensões, vistas, funções, procedimentos armazenados e gatilhos) que, para além de outras operações que queira implementar, permita implementar as funcionalidades abaixo apresentadas, garantindo os requisitos de negócio enunciados anteriormente.</w:t>
      </w:r>
    </w:p>
    <w:p w:rsidR="00360228" w:rsidRDefault="00471640" w:rsidP="00356E04">
      <w:pPr>
        <w:pStyle w:val="PargrafodaLista"/>
        <w:numPr>
          <w:ilvl w:val="0"/>
          <w:numId w:val="4"/>
        </w:numPr>
        <w:shd w:val="clear" w:color="auto" w:fill="D9D9D9" w:themeFill="background1" w:themeFillShade="D9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highlight w:val="lightGray"/>
          <w:lang w:val="pt-PT"/>
        </w:rPr>
        <w:fldChar w:fldCharType="begin"/>
      </w:r>
      <w:r w:rsidR="009837DD">
        <w:instrText xml:space="preserve"> XE "</w:instrText>
      </w:r>
      <w:r w:rsidR="009837DD" w:rsidRPr="00D679F5">
        <w:instrText xml:space="preserve">2.a - Inserir uma nova empresa ou </w:instrText>
      </w:r>
      <w:r w:rsidR="009837DD" w:rsidRPr="00D679F5">
        <w:instrText>á</w:instrText>
      </w:r>
      <w:r w:rsidR="009837DD" w:rsidRPr="00D679F5">
        <w:instrText>rea de interven</w:instrText>
      </w:r>
      <w:r w:rsidR="009837DD" w:rsidRPr="00D679F5">
        <w:instrText>çã</w:instrText>
      </w:r>
      <w:r w:rsidR="009837DD" w:rsidRPr="00D679F5">
        <w:instrText>o</w:instrText>
      </w:r>
      <w:r w:rsidR="009837DD">
        <w:instrText xml:space="preserve">" </w:instrText>
      </w:r>
      <w:r>
        <w:rPr>
          <w:rFonts w:asciiTheme="minorHAnsi" w:hAnsiTheme="minorHAnsi"/>
          <w:highlight w:val="lightGray"/>
          <w:lang w:val="pt-PT"/>
        </w:rPr>
        <w:fldChar w:fldCharType="end"/>
      </w:r>
      <w:r w:rsidR="0089560A">
        <w:rPr>
          <w:rFonts w:ascii="Calibri" w:hAnsi="Calibri" w:cs="Calibri"/>
          <w:sz w:val="20"/>
          <w:szCs w:val="20"/>
          <w:lang w:val="pt-PT"/>
        </w:rPr>
        <w:t>Inserir uma nova empresa ou área de intervenção:</w:t>
      </w:r>
    </w:p>
    <w:p w:rsidR="00360228" w:rsidRDefault="00360228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</w:p>
    <w:p w:rsidR="003F1493" w:rsidRDefault="009F7C51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 xml:space="preserve">Optamos por criar procedimentos armazenados para </w:t>
      </w:r>
      <w:r w:rsidR="003F1493">
        <w:rPr>
          <w:rFonts w:asciiTheme="minorHAnsi" w:hAnsiTheme="minorHAnsi"/>
          <w:lang w:val="pt-PT"/>
        </w:rPr>
        <w:t>reunir o conjunto de operações que venham a ser necessárias à execução das tarefas solicitadas. Apresentamos também os respectivos exemplos de utilização.</w:t>
      </w:r>
    </w:p>
    <w:p w:rsidR="003F1493" w:rsidRDefault="003F1493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</w:p>
    <w:p w:rsidR="003F1493" w:rsidRDefault="003F1493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>As operações</w:t>
      </w:r>
      <w:r w:rsidR="0089560A" w:rsidRPr="0089560A">
        <w:rPr>
          <w:rFonts w:asciiTheme="minorHAnsi" w:hAnsiTheme="minorHAnsi"/>
          <w:lang w:val="pt-PT"/>
        </w:rPr>
        <w:t xml:space="preserve"> </w:t>
      </w:r>
      <w:r>
        <w:rPr>
          <w:rFonts w:asciiTheme="minorHAnsi" w:hAnsiTheme="minorHAnsi"/>
          <w:lang w:val="pt-PT"/>
        </w:rPr>
        <w:t xml:space="preserve">que se seguem </w:t>
      </w:r>
      <w:r w:rsidR="0089560A" w:rsidRPr="0089560A">
        <w:rPr>
          <w:rFonts w:asciiTheme="minorHAnsi" w:hAnsiTheme="minorHAnsi"/>
          <w:lang w:val="pt-PT"/>
        </w:rPr>
        <w:t>não requer</w:t>
      </w:r>
      <w:r>
        <w:rPr>
          <w:rFonts w:asciiTheme="minorHAnsi" w:hAnsiTheme="minorHAnsi"/>
          <w:lang w:val="pt-PT"/>
        </w:rPr>
        <w:t>em</w:t>
      </w:r>
      <w:r w:rsidR="0089560A" w:rsidRPr="0089560A">
        <w:rPr>
          <w:rFonts w:asciiTheme="minorHAnsi" w:hAnsiTheme="minorHAnsi"/>
          <w:lang w:val="pt-PT"/>
        </w:rPr>
        <w:t xml:space="preserve"> </w:t>
      </w:r>
      <w:r>
        <w:rPr>
          <w:rFonts w:asciiTheme="minorHAnsi" w:hAnsiTheme="minorHAnsi"/>
          <w:lang w:val="pt-PT"/>
        </w:rPr>
        <w:t>alteração ao nível de isolamento</w:t>
      </w:r>
      <w:r w:rsidR="0089560A" w:rsidRPr="0089560A">
        <w:rPr>
          <w:rFonts w:asciiTheme="minorHAnsi" w:hAnsiTheme="minorHAnsi"/>
          <w:lang w:val="pt-PT"/>
        </w:rPr>
        <w:t xml:space="preserve">, </w:t>
      </w:r>
      <w:r>
        <w:rPr>
          <w:rFonts w:asciiTheme="minorHAnsi" w:hAnsiTheme="minorHAnsi"/>
          <w:lang w:val="pt-PT"/>
        </w:rPr>
        <w:t xml:space="preserve">uma vez que reúnem operações de escrita simples sem leituras pelo que são bem formadas de duas fases (mantém o </w:t>
      </w:r>
      <w:r w:rsidR="00875F80" w:rsidRPr="00875F80">
        <w:rPr>
          <w:rFonts w:asciiTheme="minorHAnsi" w:hAnsiTheme="minorHAnsi"/>
          <w:b/>
          <w:lang w:val="pt-PT"/>
        </w:rPr>
        <w:t>LOCK</w:t>
      </w:r>
      <w:r w:rsidR="00347E2F">
        <w:rPr>
          <w:rStyle w:val="Refdenotaderodap"/>
          <w:rFonts w:asciiTheme="minorHAnsi" w:hAnsiTheme="minorHAnsi"/>
          <w:lang w:val="pt-PT"/>
        </w:rPr>
        <w:footnoteReference w:id="2"/>
      </w:r>
      <w:r>
        <w:rPr>
          <w:rFonts w:asciiTheme="minorHAnsi" w:hAnsiTheme="minorHAnsi"/>
          <w:lang w:val="pt-PT"/>
        </w:rPr>
        <w:t xml:space="preserve"> até ao final da transacção) e portanto, seguras do ponto de vista de acesso concorrente. </w:t>
      </w:r>
    </w:p>
    <w:p w:rsidR="003F1493" w:rsidRDefault="003F1493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</w:p>
    <w:p w:rsidR="0089560A" w:rsidRPr="0089560A" w:rsidRDefault="008128AF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>Na</w:t>
      </w:r>
      <w:r w:rsidR="00A359E3">
        <w:rPr>
          <w:rFonts w:asciiTheme="minorHAnsi" w:hAnsiTheme="minorHAnsi"/>
          <w:lang w:val="pt-PT"/>
        </w:rPr>
        <w:t xml:space="preserve"> </w:t>
      </w:r>
      <w:r w:rsidR="0089560A" w:rsidRPr="0089560A">
        <w:rPr>
          <w:rFonts w:asciiTheme="minorHAnsi" w:hAnsiTheme="minorHAnsi"/>
          <w:lang w:val="pt-PT"/>
        </w:rPr>
        <w:t xml:space="preserve">documentação </w:t>
      </w:r>
      <w:r>
        <w:rPr>
          <w:rFonts w:asciiTheme="minorHAnsi" w:hAnsiTheme="minorHAnsi"/>
          <w:lang w:val="pt-PT"/>
        </w:rPr>
        <w:t xml:space="preserve">do fabricante podemos ler o seguinte </w:t>
      </w:r>
      <w:r w:rsidR="0089560A" w:rsidRPr="0089560A">
        <w:rPr>
          <w:rFonts w:asciiTheme="minorHAnsi" w:hAnsiTheme="minorHAnsi"/>
          <w:lang w:val="pt-PT"/>
        </w:rPr>
        <w:t xml:space="preserve">no que diz respeito ao comportamento previsto para operações </w:t>
      </w:r>
      <w:r w:rsidR="003F1493">
        <w:rPr>
          <w:rFonts w:asciiTheme="minorHAnsi" w:hAnsiTheme="minorHAnsi"/>
          <w:lang w:val="pt-PT"/>
        </w:rPr>
        <w:t>de escrita</w:t>
      </w:r>
      <w:r w:rsidR="0089560A" w:rsidRPr="0089560A">
        <w:rPr>
          <w:rFonts w:asciiTheme="minorHAnsi" w:hAnsiTheme="minorHAnsi"/>
          <w:lang w:val="pt-PT"/>
        </w:rPr>
        <w:t>:</w:t>
      </w:r>
    </w:p>
    <w:p w:rsidR="0089560A" w:rsidRPr="0089560A" w:rsidRDefault="00471640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noProof/>
          <w:lang w:val="pt-PT" w:eastAsia="pt-PT"/>
        </w:rPr>
      </w:r>
      <w:r w:rsidR="00267930">
        <w:rPr>
          <w:rFonts w:asciiTheme="minorHAnsi" w:hAnsiTheme="minorHAnsi"/>
          <w:noProof/>
          <w:lang w:val="pt-PT"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7" type="#_x0000_t202" style="width:431.6pt;height:110.55pt;visibility:visible;mso-position-horizontal-relative:char;mso-position-vertical-relative:line" fillcolor="#dbe5f1 [660]" stroked="f">
            <v:textbox style="mso-next-textbox:#Caixa de Texto 2;mso-fit-shape-to-text:t">
              <w:txbxContent>
                <w:p w:rsidR="00444374" w:rsidRPr="0089560A" w:rsidRDefault="00444374" w:rsidP="0089560A">
                  <w:pPr>
                    <w:rPr>
                      <w:rFonts w:ascii="Times New Roman"/>
                      <w:i/>
                    </w:rPr>
                  </w:pPr>
                  <w:r w:rsidRPr="0089560A">
                    <w:rPr>
                      <w:rFonts w:ascii="Times New Roman"/>
                      <w:i/>
                    </w:rPr>
                    <w:t xml:space="preserve">“An </w:t>
                  </w:r>
                  <w:r>
                    <w:rPr>
                      <w:rFonts w:ascii="Times New Roman"/>
                      <w:i/>
                    </w:rPr>
                    <w:t>UPDATE</w:t>
                  </w:r>
                  <w:r w:rsidRPr="0089560A">
                    <w:rPr>
                      <w:rFonts w:ascii="Times New Roman"/>
                      <w:i/>
                    </w:rPr>
                    <w:t xml:space="preserve"> statement always acquires an exclusive (X) lock on the table it modifies, </w:t>
                  </w:r>
                </w:p>
                <w:p w:rsidR="00444374" w:rsidRPr="0089560A" w:rsidRDefault="00444374" w:rsidP="0089560A">
                  <w:pPr>
                    <w:rPr>
                      <w:rFonts w:ascii="Times New Roman"/>
                      <w:i/>
                    </w:rPr>
                  </w:pPr>
                  <w:r w:rsidRPr="0089560A">
                    <w:rPr>
                      <w:rFonts w:ascii="Times New Roman"/>
                      <w:i/>
                    </w:rPr>
                    <w:t xml:space="preserve">* </w:t>
                  </w:r>
                  <w:proofErr w:type="gramStart"/>
                  <w:r w:rsidRPr="0089560A">
                    <w:rPr>
                      <w:rFonts w:ascii="Times New Roman"/>
                      <w:i/>
                    </w:rPr>
                    <w:t>and</w:t>
                  </w:r>
                  <w:proofErr w:type="gramEnd"/>
                  <w:r w:rsidRPr="0089560A">
                    <w:rPr>
                      <w:rFonts w:ascii="Times New Roman"/>
                      <w:i/>
                    </w:rPr>
                    <w:t xml:space="preserve"> holds that lock until the transaction completes. With an exclusive (X) lock, </w:t>
                  </w:r>
                </w:p>
                <w:p w:rsidR="00444374" w:rsidRPr="0089560A" w:rsidRDefault="00444374" w:rsidP="0089560A">
                  <w:pPr>
                    <w:rPr>
                      <w:rFonts w:ascii="Times New Roman"/>
                      <w:i/>
                    </w:rPr>
                  </w:pPr>
                  <w:r w:rsidRPr="0089560A">
                    <w:rPr>
                      <w:rFonts w:ascii="Times New Roman"/>
                      <w:i/>
                    </w:rPr>
                    <w:t>* no other transactions can modify data.”</w:t>
                  </w:r>
                </w:p>
              </w:txbxContent>
            </v:textbox>
            <w10:wrap type="none"/>
            <w10:anchorlock/>
          </v:shape>
        </w:pict>
      </w:r>
    </w:p>
    <w:p w:rsidR="00360228" w:rsidRPr="0089560A" w:rsidRDefault="00471640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Times New Roman"/>
        </w:rPr>
      </w:pPr>
      <w:r w:rsidRPr="00471640">
        <w:rPr>
          <w:noProof/>
          <w:lang w:val="pt-PT" w:eastAsia="pt-PT"/>
        </w:rPr>
      </w:r>
      <w:r w:rsidRPr="00471640">
        <w:rPr>
          <w:noProof/>
          <w:lang w:val="pt-PT" w:eastAsia="pt-PT"/>
        </w:rPr>
        <w:pict>
          <v:shape id="Caixa de texto 3" o:spid="_x0000_s1026" type="#_x0000_t202" style="width:431.6pt;height:15.7pt;visibility:visible;mso-position-horizontal-relative:char;mso-position-vertical-relative:line" stroked="f">
            <v:textbox style="mso-next-textbox:#Caixa de texto 3" inset="0,0,0,0">
              <w:txbxContent>
                <w:p w:rsidR="00444374" w:rsidRPr="00A359E3" w:rsidRDefault="00444374" w:rsidP="0089560A">
                  <w:pPr>
                    <w:pStyle w:val="Legenda"/>
                    <w:rPr>
                      <w:noProof/>
                      <w:sz w:val="14"/>
                      <w:szCs w:val="14"/>
                    </w:rPr>
                  </w:pPr>
                  <w:r w:rsidRPr="00A359E3">
                    <w:rPr>
                      <w:sz w:val="14"/>
                      <w:szCs w:val="14"/>
                    </w:rPr>
                    <w:t>Cita</w:t>
                  </w:r>
                  <w:r w:rsidRPr="00A359E3">
                    <w:rPr>
                      <w:sz w:val="14"/>
                      <w:szCs w:val="14"/>
                    </w:rPr>
                    <w:t>çã</w:t>
                  </w:r>
                  <w:r w:rsidRPr="00A359E3">
                    <w:rPr>
                      <w:sz w:val="14"/>
                      <w:szCs w:val="14"/>
                    </w:rPr>
                    <w:t xml:space="preserve">o </w:t>
                  </w:r>
                  <w:r w:rsidRPr="00A359E3">
                    <w:rPr>
                      <w:sz w:val="14"/>
                      <w:szCs w:val="14"/>
                    </w:rPr>
                    <w:fldChar w:fldCharType="begin"/>
                  </w:r>
                  <w:r w:rsidRPr="00A359E3">
                    <w:rPr>
                      <w:sz w:val="14"/>
                      <w:szCs w:val="14"/>
                    </w:rPr>
                    <w:instrText xml:space="preserve"> SEQ Cita</w:instrText>
                  </w:r>
                  <w:r w:rsidRPr="00A359E3">
                    <w:rPr>
                      <w:sz w:val="14"/>
                      <w:szCs w:val="14"/>
                    </w:rPr>
                    <w:instrText>çã</w:instrText>
                  </w:r>
                  <w:r w:rsidRPr="00A359E3">
                    <w:rPr>
                      <w:sz w:val="14"/>
                      <w:szCs w:val="14"/>
                    </w:rPr>
                    <w:instrText xml:space="preserve">o \* ARABIC </w:instrText>
                  </w:r>
                  <w:r w:rsidRPr="00A359E3">
                    <w:rPr>
                      <w:sz w:val="14"/>
                      <w:szCs w:val="14"/>
                    </w:rPr>
                    <w:fldChar w:fldCharType="separate"/>
                  </w:r>
                  <w:r>
                    <w:rPr>
                      <w:noProof/>
                      <w:sz w:val="14"/>
                      <w:szCs w:val="14"/>
                    </w:rPr>
                    <w:t>1</w:t>
                  </w:r>
                  <w:r w:rsidRPr="00A359E3">
                    <w:rPr>
                      <w:sz w:val="14"/>
                      <w:szCs w:val="14"/>
                    </w:rPr>
                    <w:fldChar w:fldCharType="end"/>
                  </w:r>
                  <w:r w:rsidRPr="00A359E3">
                    <w:rPr>
                      <w:sz w:val="14"/>
                      <w:szCs w:val="14"/>
                    </w:rPr>
                    <w:t xml:space="preserve"> </w:t>
                  </w:r>
                  <w:r w:rsidRPr="00A359E3">
                    <w:rPr>
                      <w:sz w:val="14"/>
                      <w:szCs w:val="14"/>
                    </w:rPr>
                    <w:t>–</w:t>
                  </w:r>
                  <w:r w:rsidRPr="00A359E3">
                    <w:rPr>
                      <w:sz w:val="14"/>
                      <w:szCs w:val="14"/>
                    </w:rPr>
                    <w:t xml:space="preserve"> Retirada de msdn.microsoft.com</w:t>
                  </w:r>
                </w:p>
              </w:txbxContent>
            </v:textbox>
            <w10:wrap type="none"/>
            <w10:anchorlock/>
          </v:shape>
        </w:pict>
      </w:r>
      <w:r w:rsidR="0089560A" w:rsidRPr="0089560A">
        <w:rPr>
          <w:rFonts w:asciiTheme="minorHAnsi" w:hAnsiTheme="minorHAnsi"/>
          <w:noProof/>
          <w:lang w:val="pt-PT"/>
        </w:rPr>
        <w:t xml:space="preserve"> </w:t>
      </w:r>
    </w:p>
    <w:p w:rsidR="00A359E3" w:rsidRPr="0089560A" w:rsidRDefault="00A359E3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Inserir uma empresa:</w:t>
      </w:r>
    </w:p>
    <w:p w:rsidR="00A359E3" w:rsidRPr="00A359E3" w:rsidRDefault="00A359E3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A359E3">
        <w:rPr>
          <w:rFonts w:ascii="Courier New" w:hAnsi="Courier New" w:cs="Courier New"/>
          <w:sz w:val="16"/>
          <w:szCs w:val="16"/>
          <w:lang w:val="pt-PT"/>
        </w:rPr>
        <w:t xml:space="preserve">CREATE PROCEDURE InserirEmpresa @nipc int, @designacao </w:t>
      </w:r>
      <w:proofErr w:type="gramStart"/>
      <w:r w:rsidRPr="00A359E3">
        <w:rPr>
          <w:rFonts w:ascii="Courier New" w:hAnsi="Courier New" w:cs="Courier New"/>
          <w:sz w:val="16"/>
          <w:szCs w:val="16"/>
          <w:lang w:val="pt-PT"/>
        </w:rPr>
        <w:t>varchar(50</w:t>
      </w:r>
      <w:proofErr w:type="gramEnd"/>
      <w:r w:rsidRPr="00A359E3">
        <w:rPr>
          <w:rFonts w:ascii="Courier New" w:hAnsi="Courier New" w:cs="Courier New"/>
          <w:sz w:val="16"/>
          <w:szCs w:val="16"/>
          <w:lang w:val="pt-PT"/>
        </w:rPr>
        <w:t>), @morada varchar(255) AS</w:t>
      </w:r>
    </w:p>
    <w:p w:rsidR="00A359E3" w:rsidRPr="00A359E3" w:rsidRDefault="00A359E3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A359E3">
        <w:rPr>
          <w:rFonts w:ascii="Courier New" w:hAnsi="Courier New" w:cs="Courier New"/>
          <w:sz w:val="16"/>
          <w:szCs w:val="16"/>
          <w:lang w:val="pt-PT"/>
        </w:rPr>
        <w:t>BEGIN</w:t>
      </w:r>
    </w:p>
    <w:p w:rsidR="00A359E3" w:rsidRPr="00A359E3" w:rsidRDefault="00D616E4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>
        <w:rPr>
          <w:rFonts w:ascii="Courier New" w:hAnsi="Courier New" w:cs="Courier New"/>
          <w:sz w:val="16"/>
          <w:szCs w:val="16"/>
          <w:lang w:val="pt-PT"/>
        </w:rPr>
        <w:tab/>
      </w:r>
      <w:r w:rsidR="00A359E3" w:rsidRPr="00A359E3">
        <w:rPr>
          <w:rFonts w:ascii="Courier New" w:hAnsi="Courier New" w:cs="Courier New"/>
          <w:sz w:val="16"/>
          <w:szCs w:val="16"/>
          <w:lang w:val="pt-PT"/>
        </w:rPr>
        <w:t xml:space="preserve">INSERT INTO Empresa </w:t>
      </w:r>
      <w:proofErr w:type="gramStart"/>
      <w:r w:rsidR="00A359E3" w:rsidRPr="00A359E3">
        <w:rPr>
          <w:rFonts w:ascii="Courier New" w:hAnsi="Courier New" w:cs="Courier New"/>
          <w:sz w:val="16"/>
          <w:szCs w:val="16"/>
          <w:lang w:val="pt-PT"/>
        </w:rPr>
        <w:t>VALUES(@nipc</w:t>
      </w:r>
      <w:proofErr w:type="gramEnd"/>
      <w:r w:rsidR="00A359E3" w:rsidRPr="00A359E3">
        <w:rPr>
          <w:rFonts w:ascii="Courier New" w:hAnsi="Courier New" w:cs="Courier New"/>
          <w:sz w:val="16"/>
          <w:szCs w:val="16"/>
          <w:lang w:val="pt-PT"/>
        </w:rPr>
        <w:t>, @designacao, @morada)</w:t>
      </w:r>
    </w:p>
    <w:p w:rsidR="00A359E3" w:rsidRPr="00A359E3" w:rsidRDefault="00A359E3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A359E3">
        <w:rPr>
          <w:rFonts w:ascii="Courier New" w:hAnsi="Courier New" w:cs="Courier New"/>
          <w:sz w:val="16"/>
          <w:szCs w:val="16"/>
          <w:lang w:val="pt-PT"/>
        </w:rPr>
        <w:t>END</w:t>
      </w:r>
    </w:p>
    <w:p w:rsidR="0089560A" w:rsidRPr="00A359E3" w:rsidRDefault="00A359E3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A359E3">
        <w:rPr>
          <w:rFonts w:ascii="Courier New" w:hAnsi="Courier New" w:cs="Courier New"/>
          <w:sz w:val="16"/>
          <w:szCs w:val="16"/>
          <w:lang w:val="pt-PT"/>
        </w:rPr>
        <w:t>GO</w:t>
      </w:r>
    </w:p>
    <w:p w:rsidR="0089560A" w:rsidRDefault="00A359E3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>Exemplo de utilização:</w:t>
      </w:r>
    </w:p>
    <w:p w:rsidR="00A359E3" w:rsidRPr="00A359E3" w:rsidRDefault="00A359E3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A359E3">
        <w:rPr>
          <w:rFonts w:ascii="Courier New" w:hAnsi="Courier New" w:cs="Courier New"/>
          <w:sz w:val="16"/>
          <w:szCs w:val="16"/>
          <w:lang w:val="pt-PT"/>
        </w:rPr>
        <w:t>EXEC InserirEmpresa 600016234, 'Instituto Superior de Engenharia de Lisboa', 'Rua Conselheiro Emídio Navarro 1, 1959-007 Lisboa'</w:t>
      </w:r>
    </w:p>
    <w:p w:rsidR="0089560A" w:rsidRDefault="0089560A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</w:p>
    <w:p w:rsidR="0089560A" w:rsidRDefault="00A359E3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>Inserir uma Área de Intervenção:</w:t>
      </w:r>
    </w:p>
    <w:p w:rsidR="00A359E3" w:rsidRPr="00A359E3" w:rsidRDefault="00A359E3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A359E3">
        <w:rPr>
          <w:rFonts w:ascii="Courier New" w:hAnsi="Courier New" w:cs="Courier New"/>
          <w:sz w:val="16"/>
          <w:szCs w:val="16"/>
          <w:lang w:val="pt-PT"/>
        </w:rPr>
        <w:t xml:space="preserve">CREATE PROCEDURE InserirAreaIntervencao @id int OUT, @designacao </w:t>
      </w:r>
      <w:proofErr w:type="gramStart"/>
      <w:r w:rsidRPr="00A359E3">
        <w:rPr>
          <w:rFonts w:ascii="Courier New" w:hAnsi="Courier New" w:cs="Courier New"/>
          <w:sz w:val="16"/>
          <w:szCs w:val="16"/>
          <w:lang w:val="pt-PT"/>
        </w:rPr>
        <w:t>varchar(50</w:t>
      </w:r>
      <w:proofErr w:type="gramEnd"/>
      <w:r w:rsidRPr="00A359E3">
        <w:rPr>
          <w:rFonts w:ascii="Courier New" w:hAnsi="Courier New" w:cs="Courier New"/>
          <w:sz w:val="16"/>
          <w:szCs w:val="16"/>
          <w:lang w:val="pt-PT"/>
        </w:rPr>
        <w:t>), @descricao varchar(250) = null AS</w:t>
      </w:r>
    </w:p>
    <w:p w:rsidR="00A359E3" w:rsidRPr="00A359E3" w:rsidRDefault="00A359E3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A359E3">
        <w:rPr>
          <w:rFonts w:ascii="Courier New" w:hAnsi="Courier New" w:cs="Courier New"/>
          <w:sz w:val="16"/>
          <w:szCs w:val="16"/>
          <w:lang w:val="pt-PT"/>
        </w:rPr>
        <w:t>BEGIN</w:t>
      </w:r>
    </w:p>
    <w:p w:rsidR="00A359E3" w:rsidRPr="00A359E3" w:rsidRDefault="00D616E4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>
        <w:rPr>
          <w:rFonts w:ascii="Courier New" w:hAnsi="Courier New" w:cs="Courier New"/>
          <w:sz w:val="16"/>
          <w:szCs w:val="16"/>
          <w:lang w:val="pt-PT"/>
        </w:rPr>
        <w:tab/>
      </w:r>
      <w:r w:rsidR="00A359E3" w:rsidRPr="00A359E3">
        <w:rPr>
          <w:rFonts w:ascii="Courier New" w:hAnsi="Courier New" w:cs="Courier New"/>
          <w:sz w:val="16"/>
          <w:szCs w:val="16"/>
          <w:lang w:val="pt-PT"/>
        </w:rPr>
        <w:t xml:space="preserve">INSERT INTO AreaIntervencao </w:t>
      </w:r>
      <w:proofErr w:type="gramStart"/>
      <w:r w:rsidR="00A359E3" w:rsidRPr="00A359E3">
        <w:rPr>
          <w:rFonts w:ascii="Courier New" w:hAnsi="Courier New" w:cs="Courier New"/>
          <w:sz w:val="16"/>
          <w:szCs w:val="16"/>
          <w:lang w:val="pt-PT"/>
        </w:rPr>
        <w:t>VALUES(@designacao</w:t>
      </w:r>
      <w:proofErr w:type="gramEnd"/>
      <w:r w:rsidR="00A359E3" w:rsidRPr="00A359E3">
        <w:rPr>
          <w:rFonts w:ascii="Courier New" w:hAnsi="Courier New" w:cs="Courier New"/>
          <w:sz w:val="16"/>
          <w:szCs w:val="16"/>
          <w:lang w:val="pt-PT"/>
        </w:rPr>
        <w:t>, @descricao)</w:t>
      </w:r>
    </w:p>
    <w:p w:rsidR="00A359E3" w:rsidRPr="00A359E3" w:rsidRDefault="00D616E4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>
        <w:rPr>
          <w:rFonts w:ascii="Courier New" w:hAnsi="Courier New" w:cs="Courier New"/>
          <w:sz w:val="16"/>
          <w:szCs w:val="16"/>
          <w:lang w:val="pt-PT"/>
        </w:rPr>
        <w:tab/>
      </w:r>
      <w:r w:rsidR="00A359E3" w:rsidRPr="00A359E3">
        <w:rPr>
          <w:rFonts w:ascii="Courier New" w:hAnsi="Courier New" w:cs="Courier New"/>
          <w:sz w:val="16"/>
          <w:szCs w:val="16"/>
          <w:lang w:val="pt-PT"/>
        </w:rPr>
        <w:t xml:space="preserve">SET @id = </w:t>
      </w:r>
      <w:proofErr w:type="gramStart"/>
      <w:r w:rsidR="00A359E3" w:rsidRPr="00A359E3">
        <w:rPr>
          <w:rFonts w:ascii="Courier New" w:hAnsi="Courier New" w:cs="Courier New"/>
          <w:sz w:val="16"/>
          <w:szCs w:val="16"/>
          <w:lang w:val="pt-PT"/>
        </w:rPr>
        <w:t>SCOPE_IDENTITY(</w:t>
      </w:r>
      <w:proofErr w:type="gramEnd"/>
      <w:r w:rsidR="00A359E3" w:rsidRPr="00A359E3">
        <w:rPr>
          <w:rFonts w:ascii="Courier New" w:hAnsi="Courier New" w:cs="Courier New"/>
          <w:sz w:val="16"/>
          <w:szCs w:val="16"/>
          <w:lang w:val="pt-PT"/>
        </w:rPr>
        <w:t>)</w:t>
      </w:r>
    </w:p>
    <w:p w:rsidR="00A359E3" w:rsidRPr="00A359E3" w:rsidRDefault="00A359E3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A359E3">
        <w:rPr>
          <w:rFonts w:ascii="Courier New" w:hAnsi="Courier New" w:cs="Courier New"/>
          <w:sz w:val="16"/>
          <w:szCs w:val="16"/>
          <w:lang w:val="pt-PT"/>
        </w:rPr>
        <w:t>END</w:t>
      </w:r>
    </w:p>
    <w:p w:rsidR="00A359E3" w:rsidRPr="00A359E3" w:rsidRDefault="00A359E3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A359E3">
        <w:rPr>
          <w:rFonts w:ascii="Courier New" w:hAnsi="Courier New" w:cs="Courier New"/>
          <w:sz w:val="16"/>
          <w:szCs w:val="16"/>
          <w:lang w:val="pt-PT"/>
        </w:rPr>
        <w:t>GO</w:t>
      </w:r>
    </w:p>
    <w:p w:rsidR="00A359E3" w:rsidRDefault="00A359E3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>Exemplo de utilização:</w:t>
      </w:r>
    </w:p>
    <w:p w:rsidR="0089560A" w:rsidRPr="00A359E3" w:rsidRDefault="00A359E3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A359E3">
        <w:rPr>
          <w:rFonts w:ascii="Courier New" w:hAnsi="Courier New" w:cs="Courier New"/>
          <w:sz w:val="16"/>
          <w:szCs w:val="16"/>
          <w:lang w:val="pt-PT"/>
        </w:rPr>
        <w:t>EXEC InserirAreaIntervencao @AreaID OUT, 'Assistência Técnica'</w:t>
      </w:r>
    </w:p>
    <w:p w:rsidR="0089560A" w:rsidRDefault="0089560A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</w:p>
    <w:p w:rsidR="00D616E4" w:rsidRDefault="00D616E4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Theme="minorHAnsi" w:hAnsiTheme="minorHAnsi"/>
          <w:highlight w:val="lightGray"/>
          <w:lang w:val="pt-PT"/>
        </w:rPr>
      </w:pPr>
      <w:r>
        <w:rPr>
          <w:rFonts w:asciiTheme="minorHAnsi" w:hAnsiTheme="minorHAnsi"/>
          <w:highlight w:val="lightGray"/>
          <w:lang w:val="pt-PT"/>
        </w:rPr>
        <w:br w:type="page"/>
      </w:r>
    </w:p>
    <w:p w:rsidR="00A359E3" w:rsidRDefault="00471640" w:rsidP="00356E04">
      <w:pPr>
        <w:pStyle w:val="PargrafodaLista"/>
        <w:numPr>
          <w:ilvl w:val="0"/>
          <w:numId w:val="4"/>
        </w:numPr>
        <w:shd w:val="clear" w:color="auto" w:fill="D9D9D9" w:themeFill="background1" w:themeFillShade="D9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highlight w:val="lightGray"/>
          <w:lang w:val="pt-PT"/>
        </w:rPr>
        <w:lastRenderedPageBreak/>
        <w:fldChar w:fldCharType="begin"/>
      </w:r>
      <w:r w:rsidR="009837DD">
        <w:instrText xml:space="preserve"> XE "</w:instrText>
      </w:r>
      <w:r w:rsidR="009837DD" w:rsidRPr="003E1872">
        <w:instrText>2.b - Actualizar os dados de uma empresa</w:instrText>
      </w:r>
      <w:r w:rsidR="009837DD">
        <w:instrText xml:space="preserve">" </w:instrText>
      </w:r>
      <w:r>
        <w:rPr>
          <w:rFonts w:asciiTheme="minorHAnsi" w:hAnsiTheme="minorHAnsi"/>
          <w:highlight w:val="lightGray"/>
          <w:lang w:val="pt-PT"/>
        </w:rPr>
        <w:fldChar w:fldCharType="end"/>
      </w:r>
      <w:r w:rsidR="00A359E3">
        <w:rPr>
          <w:rFonts w:ascii="Calibri" w:hAnsi="Calibri" w:cs="Calibri"/>
          <w:sz w:val="20"/>
          <w:szCs w:val="20"/>
          <w:lang w:val="pt-PT"/>
        </w:rPr>
        <w:t>Act</w:t>
      </w:r>
      <w:r w:rsidR="00235B0D">
        <w:rPr>
          <w:rFonts w:ascii="Calibri" w:hAnsi="Calibri" w:cs="Calibri"/>
          <w:sz w:val="20"/>
          <w:szCs w:val="20"/>
          <w:lang w:val="pt-PT"/>
        </w:rPr>
        <w:t>ualizar os dados de uma empresa</w:t>
      </w:r>
      <w:r w:rsidR="00A359E3">
        <w:rPr>
          <w:rFonts w:ascii="Calibri" w:hAnsi="Calibri" w:cs="Calibri"/>
          <w:sz w:val="20"/>
          <w:szCs w:val="20"/>
          <w:lang w:val="pt-PT"/>
        </w:rPr>
        <w:t>:</w:t>
      </w:r>
    </w:p>
    <w:p w:rsidR="00235B0D" w:rsidRDefault="00235B0D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</w:p>
    <w:p w:rsidR="00235B0D" w:rsidRDefault="00235B0D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 xml:space="preserve">As operações de escrita são bem formadas de 2 fases, como tal, como referido no ponto anterior, não é necessário </w:t>
      </w:r>
      <w:r w:rsidR="009F7C51">
        <w:rPr>
          <w:rFonts w:asciiTheme="minorHAnsi" w:hAnsiTheme="minorHAnsi"/>
          <w:lang w:val="pt-PT"/>
        </w:rPr>
        <w:t>especificar um nível de isolamento para esta transacção:</w:t>
      </w:r>
    </w:p>
    <w:p w:rsidR="00235B0D" w:rsidRPr="00235B0D" w:rsidRDefault="00235B0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235B0D">
        <w:rPr>
          <w:rFonts w:ascii="Courier New" w:hAnsi="Courier New" w:cs="Courier New"/>
          <w:sz w:val="16"/>
          <w:szCs w:val="16"/>
          <w:lang w:val="pt-PT"/>
        </w:rPr>
        <w:t xml:space="preserve">CREATE PROCEDURE EditarEmpresa @nipc int, @designacao </w:t>
      </w:r>
      <w:proofErr w:type="gramStart"/>
      <w:r w:rsidRPr="00235B0D">
        <w:rPr>
          <w:rFonts w:ascii="Courier New" w:hAnsi="Courier New" w:cs="Courier New"/>
          <w:sz w:val="16"/>
          <w:szCs w:val="16"/>
          <w:lang w:val="pt-PT"/>
        </w:rPr>
        <w:t>varchar(50</w:t>
      </w:r>
      <w:proofErr w:type="gramEnd"/>
      <w:r w:rsidRPr="00235B0D">
        <w:rPr>
          <w:rFonts w:ascii="Courier New" w:hAnsi="Courier New" w:cs="Courier New"/>
          <w:sz w:val="16"/>
          <w:szCs w:val="16"/>
          <w:lang w:val="pt-PT"/>
        </w:rPr>
        <w:t>), @morada varchar(255) AS</w:t>
      </w:r>
    </w:p>
    <w:p w:rsidR="00235B0D" w:rsidRPr="00235B0D" w:rsidRDefault="00235B0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235B0D">
        <w:rPr>
          <w:rFonts w:ascii="Courier New" w:hAnsi="Courier New" w:cs="Courier New"/>
          <w:sz w:val="16"/>
          <w:szCs w:val="16"/>
          <w:lang w:val="pt-PT"/>
        </w:rPr>
        <w:t>BEGIN</w:t>
      </w:r>
    </w:p>
    <w:p w:rsidR="00235B0D" w:rsidRPr="00235B0D" w:rsidRDefault="00235B0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235B0D">
        <w:rPr>
          <w:rFonts w:ascii="Courier New" w:hAnsi="Courier New" w:cs="Courier New"/>
          <w:sz w:val="16"/>
          <w:szCs w:val="16"/>
          <w:lang w:val="pt-PT"/>
        </w:rPr>
        <w:tab/>
        <w:t>UPDATE Empresa SET designacao=@designacao, morada=@morada WHERE nipc=@nipc</w:t>
      </w:r>
    </w:p>
    <w:p w:rsidR="00235B0D" w:rsidRPr="00235B0D" w:rsidRDefault="00235B0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235B0D">
        <w:rPr>
          <w:rFonts w:ascii="Courier New" w:hAnsi="Courier New" w:cs="Courier New"/>
          <w:sz w:val="16"/>
          <w:szCs w:val="16"/>
          <w:lang w:val="pt-PT"/>
        </w:rPr>
        <w:t>END</w:t>
      </w:r>
    </w:p>
    <w:p w:rsidR="00235B0D" w:rsidRPr="00235B0D" w:rsidRDefault="00235B0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235B0D">
        <w:rPr>
          <w:rFonts w:ascii="Courier New" w:hAnsi="Courier New" w:cs="Courier New"/>
          <w:sz w:val="16"/>
          <w:szCs w:val="16"/>
          <w:lang w:val="pt-PT"/>
        </w:rPr>
        <w:t>GO</w:t>
      </w:r>
    </w:p>
    <w:p w:rsidR="00875F80" w:rsidRPr="00875F80" w:rsidRDefault="00875F80" w:rsidP="00356E04">
      <w:pPr>
        <w:pStyle w:val="PargrafodaLista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ind w:left="360"/>
        <w:jc w:val="both"/>
        <w:rPr>
          <w:rFonts w:asciiTheme="minorHAnsi" w:hAnsiTheme="minorHAnsi"/>
          <w:lang w:val="pt-PT"/>
        </w:rPr>
      </w:pPr>
    </w:p>
    <w:p w:rsidR="009F7C51" w:rsidRDefault="00471640" w:rsidP="00356E04">
      <w:pPr>
        <w:pStyle w:val="PargrafodaLista"/>
        <w:numPr>
          <w:ilvl w:val="0"/>
          <w:numId w:val="4"/>
        </w:numPr>
        <w:shd w:val="clear" w:color="auto" w:fill="D9D9D9" w:themeFill="background1" w:themeFillShade="D9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highlight w:val="lightGray"/>
          <w:lang w:val="pt-PT"/>
        </w:rPr>
        <w:fldChar w:fldCharType="begin"/>
      </w:r>
      <w:r w:rsidR="009837DD">
        <w:instrText xml:space="preserve"> XE "</w:instrText>
      </w:r>
      <w:r w:rsidR="009837DD" w:rsidRPr="00FD7A98">
        <w:instrText>2.c - Reportar uma ocorr</w:instrText>
      </w:r>
      <w:r w:rsidR="009837DD" w:rsidRPr="00FD7A98">
        <w:instrText>ê</w:instrText>
      </w:r>
      <w:r w:rsidR="009837DD" w:rsidRPr="00FD7A98">
        <w:instrText>ncia</w:instrText>
      </w:r>
      <w:r w:rsidR="009837DD">
        <w:instrText xml:space="preserve">" </w:instrText>
      </w:r>
      <w:r>
        <w:rPr>
          <w:rFonts w:asciiTheme="minorHAnsi" w:hAnsiTheme="minorHAnsi"/>
          <w:highlight w:val="lightGray"/>
          <w:lang w:val="pt-PT"/>
        </w:rPr>
        <w:fldChar w:fldCharType="end"/>
      </w:r>
      <w:r w:rsidR="008128AF">
        <w:rPr>
          <w:rFonts w:ascii="Calibri" w:hAnsi="Calibri" w:cs="Calibri"/>
          <w:sz w:val="20"/>
          <w:szCs w:val="20"/>
          <w:lang w:val="pt-PT"/>
        </w:rPr>
        <w:t>Reportar uma ocorrência</w:t>
      </w:r>
      <w:r w:rsidR="009F7C51">
        <w:rPr>
          <w:rFonts w:ascii="Calibri" w:hAnsi="Calibri" w:cs="Calibri"/>
          <w:sz w:val="20"/>
          <w:szCs w:val="20"/>
          <w:lang w:val="pt-PT"/>
        </w:rPr>
        <w:t>:</w:t>
      </w:r>
    </w:p>
    <w:p w:rsidR="009F7C51" w:rsidRDefault="009F7C51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</w:p>
    <w:p w:rsidR="009F7C51" w:rsidRDefault="009F7C51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 xml:space="preserve">Neste caso criamos um procedimento armazenado que </w:t>
      </w:r>
      <w:r w:rsidR="003F1493">
        <w:rPr>
          <w:rFonts w:asciiTheme="minorHAnsi" w:hAnsiTheme="minorHAnsi"/>
          <w:lang w:val="pt-PT"/>
        </w:rPr>
        <w:t xml:space="preserve">reúne todas as operações relacionadas a esta tarefa. </w:t>
      </w:r>
    </w:p>
    <w:p w:rsidR="003F1493" w:rsidRDefault="003F1493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</w:p>
    <w:p w:rsidR="008128AF" w:rsidRDefault="003F1493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 xml:space="preserve">Especificamos um nível de isolamento </w:t>
      </w:r>
      <w:r w:rsidRPr="008F0B81">
        <w:rPr>
          <w:rFonts w:asciiTheme="minorHAnsi" w:hAnsiTheme="minorHAnsi" w:cs="Courier New"/>
          <w:b/>
          <w:lang w:val="pt-PT"/>
        </w:rPr>
        <w:t>REPEATABLE</w:t>
      </w:r>
      <w:r w:rsidRPr="008F0B81">
        <w:rPr>
          <w:rFonts w:asciiTheme="minorHAnsi" w:hAnsiTheme="minorHAnsi"/>
          <w:b/>
          <w:lang w:val="pt-PT"/>
        </w:rPr>
        <w:t xml:space="preserve"> </w:t>
      </w:r>
      <w:r w:rsidRPr="008F0B81">
        <w:rPr>
          <w:rFonts w:asciiTheme="minorHAnsi" w:hAnsiTheme="minorHAnsi" w:cs="Courier New"/>
          <w:b/>
          <w:lang w:val="pt-PT"/>
        </w:rPr>
        <w:t>READ</w:t>
      </w:r>
      <w:r w:rsidR="00875F80">
        <w:rPr>
          <w:rStyle w:val="Refdenotaderodap"/>
          <w:rFonts w:asciiTheme="minorHAnsi" w:hAnsiTheme="minorHAnsi"/>
          <w:lang w:val="pt-PT"/>
        </w:rPr>
        <w:footnoteReference w:id="3"/>
      </w:r>
      <w:r>
        <w:rPr>
          <w:rFonts w:asciiTheme="minorHAnsi" w:hAnsiTheme="minorHAnsi"/>
          <w:lang w:val="pt-PT"/>
        </w:rPr>
        <w:t xml:space="preserve"> para esta transacção conferindo a necessária protecção contra eventuais erros</w:t>
      </w:r>
      <w:r w:rsidR="008128AF">
        <w:rPr>
          <w:rFonts w:asciiTheme="minorHAnsi" w:hAnsiTheme="minorHAnsi"/>
          <w:lang w:val="pt-PT"/>
        </w:rPr>
        <w:t xml:space="preserve"> dos seguintes tipos:</w:t>
      </w:r>
    </w:p>
    <w:p w:rsidR="008128AF" w:rsidRDefault="008128AF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</w:p>
    <w:p w:rsidR="008128AF" w:rsidRPr="008F0B81" w:rsidRDefault="008128AF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ind w:left="142"/>
        <w:jc w:val="both"/>
        <w:rPr>
          <w:rFonts w:asciiTheme="minorHAnsi" w:hAnsiTheme="minorHAnsi"/>
          <w:sz w:val="18"/>
          <w:lang w:val="pt-PT"/>
        </w:rPr>
      </w:pPr>
      <w:r w:rsidRPr="008F0B81">
        <w:rPr>
          <w:rFonts w:asciiTheme="minorHAnsi" w:hAnsiTheme="minorHAnsi"/>
          <w:sz w:val="18"/>
          <w:lang w:val="pt-PT"/>
        </w:rPr>
        <w:t>-</w:t>
      </w:r>
      <w:r w:rsidR="008F0B81" w:rsidRPr="008F0B81">
        <w:rPr>
          <w:rFonts w:asciiTheme="minorHAnsi" w:hAnsiTheme="minorHAnsi"/>
          <w:sz w:val="18"/>
          <w:lang w:val="pt-PT"/>
        </w:rPr>
        <w:t xml:space="preserve"> </w:t>
      </w:r>
      <w:r w:rsidR="003F1493" w:rsidRPr="008F0B81">
        <w:rPr>
          <w:rFonts w:ascii="Calibri" w:hAnsi="Calibri" w:cs="Courier New"/>
          <w:b/>
          <w:sz w:val="18"/>
          <w:lang w:val="pt-PT"/>
        </w:rPr>
        <w:t>DIRTY</w:t>
      </w:r>
      <w:r w:rsidR="003F1493" w:rsidRPr="008F0B81">
        <w:rPr>
          <w:rFonts w:asciiTheme="minorHAnsi" w:hAnsiTheme="minorHAnsi"/>
          <w:b/>
          <w:sz w:val="18"/>
          <w:lang w:val="pt-PT"/>
        </w:rPr>
        <w:t xml:space="preserve"> </w:t>
      </w:r>
      <w:r w:rsidR="003F1493" w:rsidRPr="008F0B81">
        <w:rPr>
          <w:rFonts w:ascii="Calibri" w:hAnsi="Calibri" w:cs="Courier New"/>
          <w:b/>
          <w:sz w:val="18"/>
          <w:lang w:val="pt-PT"/>
        </w:rPr>
        <w:t>READ</w:t>
      </w:r>
      <w:r w:rsidR="003F1493" w:rsidRPr="008F0B81">
        <w:rPr>
          <w:rFonts w:asciiTheme="minorHAnsi" w:hAnsiTheme="minorHAnsi"/>
          <w:sz w:val="18"/>
          <w:lang w:val="pt-PT"/>
        </w:rPr>
        <w:t xml:space="preserve"> (que podem ocorrer </w:t>
      </w:r>
      <w:r w:rsidR="006A1F62" w:rsidRPr="008F0B81">
        <w:rPr>
          <w:rFonts w:asciiTheme="minorHAnsi" w:hAnsiTheme="minorHAnsi"/>
          <w:sz w:val="18"/>
          <w:lang w:val="pt-PT"/>
        </w:rPr>
        <w:t>em transacç</w:t>
      </w:r>
      <w:r w:rsidR="008F0B81">
        <w:rPr>
          <w:rFonts w:asciiTheme="minorHAnsi" w:hAnsiTheme="minorHAnsi"/>
          <w:sz w:val="18"/>
          <w:lang w:val="pt-PT"/>
        </w:rPr>
        <w:t xml:space="preserve">ões não isoladas, ou com nível </w:t>
      </w:r>
      <w:r w:rsidR="006A1F62" w:rsidRPr="008F0B81">
        <w:rPr>
          <w:rFonts w:ascii="Calibri" w:hAnsi="Calibri" w:cs="Courier New"/>
          <w:b/>
          <w:sz w:val="18"/>
          <w:lang w:val="pt-PT"/>
        </w:rPr>
        <w:t>READ</w:t>
      </w:r>
      <w:r w:rsidR="006A1F62" w:rsidRPr="008F0B81">
        <w:rPr>
          <w:rFonts w:asciiTheme="minorHAnsi" w:hAnsiTheme="minorHAnsi"/>
          <w:sz w:val="18"/>
          <w:lang w:val="pt-PT"/>
        </w:rPr>
        <w:t xml:space="preserve"> </w:t>
      </w:r>
      <w:r w:rsidR="006A1F62" w:rsidRPr="008F0B81">
        <w:rPr>
          <w:rFonts w:ascii="Calibri" w:hAnsi="Calibri" w:cs="Courier New"/>
          <w:b/>
          <w:sz w:val="18"/>
          <w:lang w:val="pt-PT"/>
        </w:rPr>
        <w:t>UNCOMMITTED</w:t>
      </w:r>
      <w:r w:rsidR="008F0B81">
        <w:rPr>
          <w:rStyle w:val="Refdenotaderodap"/>
          <w:rFonts w:asciiTheme="minorHAnsi" w:hAnsiTheme="minorHAnsi"/>
          <w:sz w:val="18"/>
          <w:lang w:val="pt-PT"/>
        </w:rPr>
        <w:footnoteReference w:id="4"/>
      </w:r>
      <w:r w:rsidR="006A1F62" w:rsidRPr="008F0B81">
        <w:rPr>
          <w:rFonts w:asciiTheme="minorHAnsi" w:hAnsiTheme="minorHAnsi"/>
          <w:sz w:val="18"/>
          <w:lang w:val="pt-PT"/>
        </w:rPr>
        <w:t xml:space="preserve">, </w:t>
      </w:r>
      <w:r w:rsidR="004D2140" w:rsidRPr="008F0B81">
        <w:rPr>
          <w:rFonts w:asciiTheme="minorHAnsi" w:hAnsiTheme="minorHAnsi"/>
          <w:sz w:val="18"/>
          <w:lang w:val="pt-PT"/>
        </w:rPr>
        <w:t xml:space="preserve">o que basicamente permite ler registos que possuam </w:t>
      </w:r>
      <w:r w:rsidRPr="008F0B81">
        <w:rPr>
          <w:rFonts w:asciiTheme="minorHAnsi" w:hAnsiTheme="minorHAnsi"/>
          <w:sz w:val="18"/>
          <w:lang w:val="pt-PT"/>
        </w:rPr>
        <w:t>l</w:t>
      </w:r>
      <w:r w:rsidR="004D2140" w:rsidRPr="008F0B81">
        <w:rPr>
          <w:rFonts w:asciiTheme="minorHAnsi" w:hAnsiTheme="minorHAnsi"/>
          <w:sz w:val="18"/>
          <w:lang w:val="pt-PT"/>
        </w:rPr>
        <w:t>ock para escrita, ou seja, que estão em actualização por uma outra transacção</w:t>
      </w:r>
      <w:r w:rsidRPr="008F0B81">
        <w:rPr>
          <w:rFonts w:asciiTheme="minorHAnsi" w:hAnsiTheme="minorHAnsi"/>
          <w:sz w:val="18"/>
          <w:lang w:val="pt-PT"/>
        </w:rPr>
        <w:t>);</w:t>
      </w:r>
    </w:p>
    <w:p w:rsidR="008128AF" w:rsidRPr="008F0B81" w:rsidRDefault="008128AF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ind w:left="142"/>
        <w:jc w:val="both"/>
        <w:rPr>
          <w:rFonts w:asciiTheme="minorHAnsi" w:hAnsiTheme="minorHAnsi"/>
          <w:sz w:val="18"/>
          <w:lang w:val="pt-PT"/>
        </w:rPr>
      </w:pPr>
    </w:p>
    <w:p w:rsidR="003F1493" w:rsidRPr="008F0B81" w:rsidRDefault="008128AF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ind w:left="142"/>
        <w:jc w:val="both"/>
        <w:rPr>
          <w:rFonts w:asciiTheme="minorHAnsi" w:hAnsiTheme="minorHAnsi"/>
          <w:sz w:val="18"/>
          <w:lang w:val="pt-PT"/>
        </w:rPr>
      </w:pPr>
      <w:proofErr w:type="gramStart"/>
      <w:r w:rsidRPr="008F0B81">
        <w:rPr>
          <w:rFonts w:asciiTheme="minorHAnsi" w:hAnsiTheme="minorHAnsi"/>
          <w:sz w:val="18"/>
          <w:lang w:val="pt-PT"/>
        </w:rPr>
        <w:t xml:space="preserve">- </w:t>
      </w:r>
      <w:r w:rsidR="008F0B81" w:rsidRPr="008F0B81">
        <w:rPr>
          <w:rFonts w:asciiTheme="minorHAnsi" w:hAnsiTheme="minorHAnsi"/>
          <w:sz w:val="18"/>
          <w:lang w:val="pt-PT"/>
        </w:rPr>
        <w:t xml:space="preserve"> </w:t>
      </w:r>
      <w:r w:rsidR="006A1F62" w:rsidRPr="008F0B81">
        <w:rPr>
          <w:rFonts w:ascii="Calibri" w:hAnsi="Calibri" w:cs="Courier New"/>
          <w:b/>
          <w:sz w:val="18"/>
          <w:lang w:val="pt-PT"/>
        </w:rPr>
        <w:t>NON</w:t>
      </w:r>
      <w:proofErr w:type="gramEnd"/>
      <w:r w:rsidR="006A1F62" w:rsidRPr="008F0B81">
        <w:rPr>
          <w:rFonts w:asciiTheme="minorHAnsi" w:hAnsiTheme="minorHAnsi"/>
          <w:b/>
          <w:sz w:val="18"/>
          <w:lang w:val="pt-PT"/>
        </w:rPr>
        <w:t xml:space="preserve"> </w:t>
      </w:r>
      <w:r w:rsidR="006A1F62" w:rsidRPr="008F0B81">
        <w:rPr>
          <w:rFonts w:ascii="Calibri" w:hAnsi="Calibri" w:cs="Courier New"/>
          <w:b/>
          <w:sz w:val="18"/>
          <w:lang w:val="pt-PT"/>
        </w:rPr>
        <w:t>REPEATABLE</w:t>
      </w:r>
      <w:r w:rsidR="006A1F62" w:rsidRPr="008F0B81">
        <w:rPr>
          <w:rFonts w:asciiTheme="minorHAnsi" w:hAnsiTheme="minorHAnsi"/>
          <w:b/>
          <w:sz w:val="18"/>
          <w:lang w:val="pt-PT"/>
        </w:rPr>
        <w:t xml:space="preserve"> </w:t>
      </w:r>
      <w:r w:rsidR="006A1F62" w:rsidRPr="008F0B81">
        <w:rPr>
          <w:rFonts w:ascii="Calibri" w:hAnsi="Calibri" w:cs="Courier New"/>
          <w:b/>
          <w:sz w:val="18"/>
          <w:lang w:val="pt-PT"/>
        </w:rPr>
        <w:t>READ</w:t>
      </w:r>
      <w:r w:rsidR="006A1F62" w:rsidRPr="008F0B81">
        <w:rPr>
          <w:rFonts w:asciiTheme="minorHAnsi" w:hAnsiTheme="minorHAnsi"/>
          <w:sz w:val="18"/>
          <w:lang w:val="pt-PT"/>
        </w:rPr>
        <w:t xml:space="preserve"> (que podem ocorrer em trans</w:t>
      </w:r>
      <w:r w:rsidR="008F0B81">
        <w:rPr>
          <w:rFonts w:asciiTheme="minorHAnsi" w:hAnsiTheme="minorHAnsi"/>
          <w:sz w:val="18"/>
          <w:lang w:val="pt-PT"/>
        </w:rPr>
        <w:t xml:space="preserve">acções com nível de isolamento </w:t>
      </w:r>
      <w:r w:rsidR="006A1F62" w:rsidRPr="008F0B81">
        <w:rPr>
          <w:rFonts w:ascii="Calibri" w:hAnsi="Calibri" w:cs="Courier New"/>
          <w:b/>
          <w:sz w:val="18"/>
          <w:lang w:val="pt-PT"/>
        </w:rPr>
        <w:t>READ</w:t>
      </w:r>
      <w:r w:rsidR="006A1F62" w:rsidRPr="008F0B81">
        <w:rPr>
          <w:rFonts w:asciiTheme="minorHAnsi" w:hAnsiTheme="minorHAnsi"/>
          <w:b/>
          <w:sz w:val="18"/>
          <w:lang w:val="pt-PT"/>
        </w:rPr>
        <w:t xml:space="preserve"> </w:t>
      </w:r>
      <w:r w:rsidR="006A1F62" w:rsidRPr="008F0B81">
        <w:rPr>
          <w:rFonts w:ascii="Calibri" w:hAnsi="Calibri" w:cs="Courier New"/>
          <w:b/>
          <w:sz w:val="18"/>
          <w:lang w:val="pt-PT"/>
        </w:rPr>
        <w:t>COMMITTED</w:t>
      </w:r>
      <w:r w:rsidR="008F0B81">
        <w:rPr>
          <w:rStyle w:val="Refdenotaderodap"/>
          <w:rFonts w:asciiTheme="minorHAnsi" w:hAnsiTheme="minorHAnsi"/>
          <w:sz w:val="18"/>
          <w:lang w:val="pt-PT"/>
        </w:rPr>
        <w:footnoteReference w:id="5"/>
      </w:r>
      <w:r w:rsidR="004D2140" w:rsidRPr="008F0B81">
        <w:rPr>
          <w:rFonts w:asciiTheme="minorHAnsi" w:hAnsiTheme="minorHAnsi"/>
          <w:sz w:val="18"/>
          <w:lang w:val="pt-PT"/>
        </w:rPr>
        <w:t xml:space="preserve">, o que bloqueia a leitura a registos que possuam lock para escrita, mas permite </w:t>
      </w:r>
      <w:r w:rsidRPr="008F0B81">
        <w:rPr>
          <w:rFonts w:asciiTheme="minorHAnsi" w:hAnsiTheme="minorHAnsi"/>
          <w:sz w:val="18"/>
          <w:lang w:val="pt-PT"/>
        </w:rPr>
        <w:t>que outras transacções alterem dados já lidos no âmbito desta transacção):</w:t>
      </w:r>
    </w:p>
    <w:p w:rsidR="009F7C51" w:rsidRDefault="009F7C51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</w:p>
    <w:p w:rsidR="009F7C51" w:rsidRPr="009F7C51" w:rsidRDefault="009F7C51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t xml:space="preserve">CREATE PROCEDURE ReportarOcorrencia @tipo </w:t>
      </w:r>
      <w:proofErr w:type="gramStart"/>
      <w:r w:rsidRPr="009F7C51">
        <w:rPr>
          <w:rFonts w:ascii="Courier New" w:hAnsi="Courier New" w:cs="Courier New"/>
          <w:sz w:val="16"/>
          <w:szCs w:val="16"/>
          <w:lang w:val="pt-PT"/>
        </w:rPr>
        <w:t>char(7</w:t>
      </w:r>
      <w:proofErr w:type="gramEnd"/>
      <w:r w:rsidRPr="009F7C51">
        <w:rPr>
          <w:rFonts w:ascii="Courier New" w:hAnsi="Courier New" w:cs="Courier New"/>
          <w:sz w:val="16"/>
          <w:szCs w:val="16"/>
          <w:lang w:val="pt-PT"/>
        </w:rPr>
        <w:t>), @empresa int, @codInst int, @piso int, @zona char(1), @id int OUT AS</w:t>
      </w:r>
    </w:p>
    <w:p w:rsidR="009F7C51" w:rsidRPr="009F7C51" w:rsidRDefault="009F7C51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t>BEGIN</w:t>
      </w:r>
    </w:p>
    <w:p w:rsidR="009F7C51" w:rsidRPr="009F7C51" w:rsidRDefault="009F7C51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tab/>
        <w:t>SET XACT_ABORT ON</w:t>
      </w:r>
    </w:p>
    <w:p w:rsidR="009F7C51" w:rsidRPr="009F7C51" w:rsidRDefault="009F7C51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tab/>
        <w:t>SET TRANSACTION ISOLATION LEVEL REPEATABLE READ</w:t>
      </w:r>
    </w:p>
    <w:p w:rsidR="009F7C51" w:rsidRPr="009F7C51" w:rsidRDefault="009F7C51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tab/>
        <w:t>BEGIN TRANSACTION</w:t>
      </w:r>
    </w:p>
    <w:p w:rsidR="009F7C51" w:rsidRPr="009F7C51" w:rsidRDefault="009F7C51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tab/>
        <w:t>BEGIN TRY</w:t>
      </w:r>
    </w:p>
    <w:p w:rsidR="009F7C51" w:rsidRPr="009F7C51" w:rsidRDefault="009F7C51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tab/>
      </w:r>
      <w:r w:rsidRPr="009F7C51">
        <w:rPr>
          <w:rFonts w:ascii="Courier New" w:hAnsi="Courier New" w:cs="Courier New"/>
          <w:sz w:val="16"/>
          <w:szCs w:val="16"/>
          <w:lang w:val="pt-PT"/>
        </w:rPr>
        <w:tab/>
        <w:t>/* RI: empresa tem que corresponder à empresa da instalacao da ocorrencia */</w:t>
      </w:r>
    </w:p>
    <w:p w:rsidR="009F7C51" w:rsidRPr="009F7C51" w:rsidRDefault="009F7C51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tab/>
      </w:r>
      <w:r w:rsidRPr="009F7C51">
        <w:rPr>
          <w:rFonts w:ascii="Courier New" w:hAnsi="Courier New" w:cs="Courier New"/>
          <w:sz w:val="16"/>
          <w:szCs w:val="16"/>
          <w:lang w:val="pt-PT"/>
        </w:rPr>
        <w:tab/>
        <w:t xml:space="preserve">SELECT Empresa.nipc from Instalacao </w:t>
      </w:r>
    </w:p>
    <w:p w:rsidR="009F7C51" w:rsidRPr="009F7C51" w:rsidRDefault="009F7C51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tab/>
      </w:r>
      <w:r w:rsidRPr="009F7C51">
        <w:rPr>
          <w:rFonts w:ascii="Courier New" w:hAnsi="Courier New" w:cs="Courier New"/>
          <w:sz w:val="16"/>
          <w:szCs w:val="16"/>
          <w:lang w:val="pt-PT"/>
        </w:rPr>
        <w:tab/>
      </w:r>
      <w:r w:rsidRPr="009F7C51">
        <w:rPr>
          <w:rFonts w:ascii="Courier New" w:hAnsi="Courier New" w:cs="Courier New"/>
          <w:sz w:val="16"/>
          <w:szCs w:val="16"/>
          <w:lang w:val="pt-PT"/>
        </w:rPr>
        <w:tab/>
        <w:t>INNER JOIN Empresa ON Empresa.nipc = Instalacao.empresa</w:t>
      </w:r>
    </w:p>
    <w:p w:rsidR="009F7C51" w:rsidRPr="009F7C51" w:rsidRDefault="009F7C51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tab/>
      </w:r>
      <w:r w:rsidRPr="009F7C51">
        <w:rPr>
          <w:rFonts w:ascii="Courier New" w:hAnsi="Courier New" w:cs="Courier New"/>
          <w:sz w:val="16"/>
          <w:szCs w:val="16"/>
          <w:lang w:val="pt-PT"/>
        </w:rPr>
        <w:tab/>
      </w:r>
      <w:r w:rsidRPr="009F7C51">
        <w:rPr>
          <w:rFonts w:ascii="Courier New" w:hAnsi="Courier New" w:cs="Courier New"/>
          <w:sz w:val="16"/>
          <w:szCs w:val="16"/>
          <w:lang w:val="pt-PT"/>
        </w:rPr>
        <w:tab/>
        <w:t>INNER JOIN Sector ON Sector.codInst = Instalacao.cod</w:t>
      </w:r>
    </w:p>
    <w:p w:rsidR="009F7C51" w:rsidRPr="009F7C51" w:rsidRDefault="009F7C51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tab/>
      </w:r>
      <w:r w:rsidRPr="009F7C51">
        <w:rPr>
          <w:rFonts w:ascii="Courier New" w:hAnsi="Courier New" w:cs="Courier New"/>
          <w:sz w:val="16"/>
          <w:szCs w:val="16"/>
          <w:lang w:val="pt-PT"/>
        </w:rPr>
        <w:tab/>
      </w:r>
      <w:r w:rsidRPr="009F7C51">
        <w:rPr>
          <w:rFonts w:ascii="Courier New" w:hAnsi="Courier New" w:cs="Courier New"/>
          <w:sz w:val="16"/>
          <w:szCs w:val="16"/>
          <w:lang w:val="pt-PT"/>
        </w:rPr>
        <w:tab/>
        <w:t>WHERE Empresa.nipc = @empresa AND Instalacao.cod=@codInst AND piso=@piso AND zona=@zona</w:t>
      </w:r>
    </w:p>
    <w:p w:rsidR="009F7C51" w:rsidRPr="009F7C51" w:rsidRDefault="009F7C51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tab/>
      </w:r>
      <w:r w:rsidRPr="009F7C51">
        <w:rPr>
          <w:rFonts w:ascii="Courier New" w:hAnsi="Courier New" w:cs="Courier New"/>
          <w:sz w:val="16"/>
          <w:szCs w:val="16"/>
          <w:lang w:val="pt-PT"/>
        </w:rPr>
        <w:tab/>
        <w:t xml:space="preserve">IF </w:t>
      </w:r>
      <w:proofErr w:type="gramStart"/>
      <w:r w:rsidRPr="009F7C51">
        <w:rPr>
          <w:rFonts w:ascii="Courier New" w:hAnsi="Courier New" w:cs="Courier New"/>
          <w:sz w:val="16"/>
          <w:szCs w:val="16"/>
          <w:lang w:val="pt-PT"/>
        </w:rPr>
        <w:t>@@ROWCOUNT &gt;</w:t>
      </w:r>
      <w:proofErr w:type="gramEnd"/>
      <w:r w:rsidRPr="009F7C51">
        <w:rPr>
          <w:rFonts w:ascii="Courier New" w:hAnsi="Courier New" w:cs="Courier New"/>
          <w:sz w:val="16"/>
          <w:szCs w:val="16"/>
          <w:lang w:val="pt-PT"/>
        </w:rPr>
        <w:t xml:space="preserve"> 0</w:t>
      </w:r>
    </w:p>
    <w:p w:rsidR="009F7C51" w:rsidRPr="009F7C51" w:rsidRDefault="009F7C51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tab/>
      </w:r>
      <w:r w:rsidRPr="009F7C51">
        <w:rPr>
          <w:rFonts w:ascii="Courier New" w:hAnsi="Courier New" w:cs="Courier New"/>
          <w:sz w:val="16"/>
          <w:szCs w:val="16"/>
          <w:lang w:val="pt-PT"/>
        </w:rPr>
        <w:tab/>
        <w:t>BEGIN</w:t>
      </w:r>
    </w:p>
    <w:p w:rsidR="009F7C51" w:rsidRPr="009F7C51" w:rsidRDefault="009F7C51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tab/>
      </w:r>
      <w:r w:rsidRPr="009F7C51">
        <w:rPr>
          <w:rFonts w:ascii="Courier New" w:hAnsi="Courier New" w:cs="Courier New"/>
          <w:sz w:val="16"/>
          <w:szCs w:val="16"/>
          <w:lang w:val="pt-PT"/>
        </w:rPr>
        <w:tab/>
      </w:r>
      <w:r w:rsidRPr="009F7C51">
        <w:rPr>
          <w:rFonts w:ascii="Courier New" w:hAnsi="Courier New" w:cs="Courier New"/>
          <w:sz w:val="16"/>
          <w:szCs w:val="16"/>
          <w:lang w:val="pt-PT"/>
        </w:rPr>
        <w:tab/>
        <w:t>INSERT INTO Ocorrencia (tipo, empresa, codInst, piso, zona) VALUES (@tipo, @empresa, @codInst, @piso, @zona)</w:t>
      </w:r>
    </w:p>
    <w:p w:rsidR="009F7C51" w:rsidRPr="009F7C51" w:rsidRDefault="009F7C51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tab/>
      </w:r>
      <w:r w:rsidRPr="009F7C51">
        <w:rPr>
          <w:rFonts w:ascii="Courier New" w:hAnsi="Courier New" w:cs="Courier New"/>
          <w:sz w:val="16"/>
          <w:szCs w:val="16"/>
          <w:lang w:val="pt-PT"/>
        </w:rPr>
        <w:tab/>
      </w:r>
      <w:r w:rsidRPr="009F7C51">
        <w:rPr>
          <w:rFonts w:ascii="Courier New" w:hAnsi="Courier New" w:cs="Courier New"/>
          <w:sz w:val="16"/>
          <w:szCs w:val="16"/>
          <w:lang w:val="pt-PT"/>
        </w:rPr>
        <w:tab/>
        <w:t xml:space="preserve">SET @id = </w:t>
      </w:r>
      <w:proofErr w:type="gramStart"/>
      <w:r w:rsidRPr="009F7C51">
        <w:rPr>
          <w:rFonts w:ascii="Courier New" w:hAnsi="Courier New" w:cs="Courier New"/>
          <w:sz w:val="16"/>
          <w:szCs w:val="16"/>
          <w:lang w:val="pt-PT"/>
        </w:rPr>
        <w:t>SCOPE_IDENTITY(</w:t>
      </w:r>
      <w:proofErr w:type="gramEnd"/>
      <w:r w:rsidRPr="009F7C51">
        <w:rPr>
          <w:rFonts w:ascii="Courier New" w:hAnsi="Courier New" w:cs="Courier New"/>
          <w:sz w:val="16"/>
          <w:szCs w:val="16"/>
          <w:lang w:val="pt-PT"/>
        </w:rPr>
        <w:t>)</w:t>
      </w:r>
    </w:p>
    <w:p w:rsidR="009F7C51" w:rsidRPr="009F7C51" w:rsidRDefault="009F7C51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tab/>
      </w:r>
      <w:r w:rsidRPr="009F7C51">
        <w:rPr>
          <w:rFonts w:ascii="Courier New" w:hAnsi="Courier New" w:cs="Courier New"/>
          <w:sz w:val="16"/>
          <w:szCs w:val="16"/>
          <w:lang w:val="pt-PT"/>
        </w:rPr>
        <w:tab/>
        <w:t>END</w:t>
      </w:r>
    </w:p>
    <w:p w:rsidR="009F7C51" w:rsidRPr="009F7C51" w:rsidRDefault="009F7C51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tab/>
      </w:r>
      <w:r w:rsidRPr="009F7C51">
        <w:rPr>
          <w:rFonts w:ascii="Courier New" w:hAnsi="Courier New" w:cs="Courier New"/>
          <w:sz w:val="16"/>
          <w:szCs w:val="16"/>
          <w:lang w:val="pt-PT"/>
        </w:rPr>
        <w:tab/>
        <w:t>COMMIT</w:t>
      </w:r>
    </w:p>
    <w:p w:rsidR="009F7C51" w:rsidRPr="009F7C51" w:rsidRDefault="009F7C51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tab/>
        <w:t>END TRY</w:t>
      </w:r>
    </w:p>
    <w:p w:rsidR="009F7C51" w:rsidRPr="009F7C51" w:rsidRDefault="009F7C51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tab/>
        <w:t>BEGIN CATCH</w:t>
      </w:r>
    </w:p>
    <w:p w:rsidR="009F7C51" w:rsidRPr="009F7C51" w:rsidRDefault="009F7C51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lastRenderedPageBreak/>
        <w:tab/>
      </w:r>
      <w:r w:rsidRPr="009F7C51">
        <w:rPr>
          <w:rFonts w:ascii="Courier New" w:hAnsi="Courier New" w:cs="Courier New"/>
          <w:sz w:val="16"/>
          <w:szCs w:val="16"/>
          <w:lang w:val="pt-PT"/>
        </w:rPr>
        <w:tab/>
        <w:t xml:space="preserve">IF </w:t>
      </w:r>
      <w:proofErr w:type="gramStart"/>
      <w:r w:rsidRPr="009F7C51">
        <w:rPr>
          <w:rFonts w:ascii="Courier New" w:hAnsi="Courier New" w:cs="Courier New"/>
          <w:sz w:val="16"/>
          <w:szCs w:val="16"/>
          <w:lang w:val="pt-PT"/>
        </w:rPr>
        <w:t>@@TRANCOUNT &gt;</w:t>
      </w:r>
      <w:proofErr w:type="gramEnd"/>
      <w:r w:rsidRPr="009F7C51">
        <w:rPr>
          <w:rFonts w:ascii="Courier New" w:hAnsi="Courier New" w:cs="Courier New"/>
          <w:sz w:val="16"/>
          <w:szCs w:val="16"/>
          <w:lang w:val="pt-PT"/>
        </w:rPr>
        <w:t xml:space="preserve"> 0</w:t>
      </w:r>
    </w:p>
    <w:p w:rsidR="009F7C51" w:rsidRPr="009F7C51" w:rsidRDefault="009F7C51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tab/>
      </w:r>
      <w:r w:rsidRPr="009F7C51">
        <w:rPr>
          <w:rFonts w:ascii="Courier New" w:hAnsi="Courier New" w:cs="Courier New"/>
          <w:sz w:val="16"/>
          <w:szCs w:val="16"/>
          <w:lang w:val="pt-PT"/>
        </w:rPr>
        <w:tab/>
      </w:r>
      <w:r w:rsidRPr="009F7C51">
        <w:rPr>
          <w:rFonts w:ascii="Courier New" w:hAnsi="Courier New" w:cs="Courier New"/>
          <w:sz w:val="16"/>
          <w:szCs w:val="16"/>
          <w:lang w:val="pt-PT"/>
        </w:rPr>
        <w:tab/>
        <w:t>ROLLBACK</w:t>
      </w:r>
    </w:p>
    <w:p w:rsidR="009F7C51" w:rsidRPr="009F7C51" w:rsidRDefault="009F7C51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tab/>
        <w:t>END CATCH</w:t>
      </w:r>
    </w:p>
    <w:p w:rsidR="009F7C51" w:rsidRPr="009F7C51" w:rsidRDefault="009F7C51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t>END</w:t>
      </w:r>
    </w:p>
    <w:p w:rsidR="009F7C51" w:rsidRPr="009F7C51" w:rsidRDefault="009F7C51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t>GO</w:t>
      </w:r>
    </w:p>
    <w:p w:rsidR="009F7C51" w:rsidRDefault="009F7C51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</w:p>
    <w:p w:rsidR="009F7C51" w:rsidRDefault="008128AF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>Definimos</w:t>
      </w:r>
      <w:r w:rsidR="009F7C51">
        <w:rPr>
          <w:rFonts w:asciiTheme="minorHAnsi" w:hAnsiTheme="minorHAnsi"/>
          <w:lang w:val="pt-PT"/>
        </w:rPr>
        <w:t xml:space="preserve"> um gatilho que responde à acção de actualização sobre a tabela de </w:t>
      </w:r>
      <w:r w:rsidR="009F7C51" w:rsidRPr="008F0B81">
        <w:rPr>
          <w:rFonts w:asciiTheme="minorHAnsi" w:hAnsiTheme="minorHAnsi"/>
          <w:b/>
          <w:lang w:val="pt-PT"/>
        </w:rPr>
        <w:t>Ocorrencias</w:t>
      </w:r>
      <w:r w:rsidR="009F7C51">
        <w:rPr>
          <w:rFonts w:asciiTheme="minorHAnsi" w:hAnsiTheme="minorHAnsi"/>
          <w:lang w:val="pt-PT"/>
        </w:rPr>
        <w:t xml:space="preserve">, </w:t>
      </w:r>
      <w:r>
        <w:rPr>
          <w:rFonts w:asciiTheme="minorHAnsi" w:hAnsiTheme="minorHAnsi"/>
          <w:lang w:val="pt-PT"/>
        </w:rPr>
        <w:t xml:space="preserve">actualizando </w:t>
      </w:r>
      <w:r w:rsidR="009F7C51">
        <w:rPr>
          <w:rFonts w:asciiTheme="minorHAnsi" w:hAnsiTheme="minorHAnsi"/>
          <w:lang w:val="pt-PT"/>
        </w:rPr>
        <w:t>o campo “</w:t>
      </w:r>
      <w:r w:rsidR="009F7C51" w:rsidRPr="008F0B81">
        <w:rPr>
          <w:rFonts w:ascii="Courier New" w:hAnsi="Courier New"/>
          <w:b/>
          <w:i/>
          <w:lang w:val="pt-PT"/>
        </w:rPr>
        <w:t>dhAlteracao</w:t>
      </w:r>
      <w:r w:rsidR="009F7C51">
        <w:rPr>
          <w:rFonts w:asciiTheme="minorHAnsi" w:hAnsiTheme="minorHAnsi"/>
          <w:lang w:val="pt-PT"/>
        </w:rPr>
        <w:t>” a cada actualização.</w:t>
      </w:r>
    </w:p>
    <w:p w:rsidR="009F7C51" w:rsidRPr="00235B0D" w:rsidRDefault="009F7C51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235B0D">
        <w:rPr>
          <w:rFonts w:ascii="Courier New" w:hAnsi="Courier New" w:cs="Courier New"/>
          <w:sz w:val="16"/>
          <w:szCs w:val="16"/>
          <w:lang w:val="pt-PT"/>
        </w:rPr>
        <w:t xml:space="preserve">CREATE PROCEDURE EditarEmpresa @nipc int, @designacao </w:t>
      </w:r>
      <w:proofErr w:type="gramStart"/>
      <w:r w:rsidRPr="00235B0D">
        <w:rPr>
          <w:rFonts w:ascii="Courier New" w:hAnsi="Courier New" w:cs="Courier New"/>
          <w:sz w:val="16"/>
          <w:szCs w:val="16"/>
          <w:lang w:val="pt-PT"/>
        </w:rPr>
        <w:t>varchar(50</w:t>
      </w:r>
      <w:proofErr w:type="gramEnd"/>
      <w:r w:rsidRPr="00235B0D">
        <w:rPr>
          <w:rFonts w:ascii="Courier New" w:hAnsi="Courier New" w:cs="Courier New"/>
          <w:sz w:val="16"/>
          <w:szCs w:val="16"/>
          <w:lang w:val="pt-PT"/>
        </w:rPr>
        <w:t>), @morada varchar(255) AS</w:t>
      </w:r>
    </w:p>
    <w:p w:rsidR="009F7C51" w:rsidRPr="00235B0D" w:rsidRDefault="009F7C51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235B0D">
        <w:rPr>
          <w:rFonts w:ascii="Courier New" w:hAnsi="Courier New" w:cs="Courier New"/>
          <w:sz w:val="16"/>
          <w:szCs w:val="16"/>
          <w:lang w:val="pt-PT"/>
        </w:rPr>
        <w:t>BEGIN</w:t>
      </w:r>
    </w:p>
    <w:p w:rsidR="009F7C51" w:rsidRPr="00235B0D" w:rsidRDefault="009F7C51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235B0D">
        <w:rPr>
          <w:rFonts w:ascii="Courier New" w:hAnsi="Courier New" w:cs="Courier New"/>
          <w:sz w:val="16"/>
          <w:szCs w:val="16"/>
          <w:lang w:val="pt-PT"/>
        </w:rPr>
        <w:tab/>
        <w:t>UPDATE Empresa SET designacao=@designacao, morada=@morada WHERE nipc=@nipc</w:t>
      </w:r>
    </w:p>
    <w:p w:rsidR="009F7C51" w:rsidRPr="00235B0D" w:rsidRDefault="009F7C51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235B0D">
        <w:rPr>
          <w:rFonts w:ascii="Courier New" w:hAnsi="Courier New" w:cs="Courier New"/>
          <w:sz w:val="16"/>
          <w:szCs w:val="16"/>
          <w:lang w:val="pt-PT"/>
        </w:rPr>
        <w:t>END</w:t>
      </w:r>
    </w:p>
    <w:p w:rsidR="009F7C51" w:rsidRPr="00235B0D" w:rsidRDefault="009F7C51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235B0D">
        <w:rPr>
          <w:rFonts w:ascii="Courier New" w:hAnsi="Courier New" w:cs="Courier New"/>
          <w:sz w:val="16"/>
          <w:szCs w:val="16"/>
          <w:lang w:val="pt-PT"/>
        </w:rPr>
        <w:t>GO</w:t>
      </w:r>
    </w:p>
    <w:p w:rsidR="008128AF" w:rsidRDefault="008128AF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Theme="minorHAnsi" w:hAnsiTheme="minorHAnsi"/>
          <w:lang w:val="pt-PT"/>
        </w:rPr>
      </w:pPr>
    </w:p>
    <w:p w:rsidR="008128AF" w:rsidRDefault="00471640" w:rsidP="00356E04">
      <w:pPr>
        <w:pStyle w:val="PargrafodaLista"/>
        <w:numPr>
          <w:ilvl w:val="0"/>
          <w:numId w:val="4"/>
        </w:numPr>
        <w:shd w:val="clear" w:color="auto" w:fill="D9D9D9" w:themeFill="background1" w:themeFillShade="D9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highlight w:val="lightGray"/>
          <w:lang w:val="pt-PT"/>
        </w:rPr>
        <w:fldChar w:fldCharType="begin"/>
      </w:r>
      <w:r w:rsidR="009837DD">
        <w:instrText xml:space="preserve"> XE "</w:instrText>
      </w:r>
      <w:r w:rsidR="009837DD" w:rsidRPr="00B5324D">
        <w:instrText>2.d - Cancelar uma ocorrencia</w:instrText>
      </w:r>
      <w:r w:rsidR="009837DD">
        <w:instrText xml:space="preserve">" </w:instrText>
      </w:r>
      <w:r>
        <w:rPr>
          <w:rFonts w:asciiTheme="minorHAnsi" w:hAnsiTheme="minorHAnsi"/>
          <w:highlight w:val="lightGray"/>
          <w:lang w:val="pt-PT"/>
        </w:rPr>
        <w:fldChar w:fldCharType="end"/>
      </w:r>
      <w:r w:rsidR="008128AF">
        <w:rPr>
          <w:rFonts w:ascii="Calibri" w:hAnsi="Calibri" w:cs="Calibri"/>
          <w:sz w:val="20"/>
          <w:szCs w:val="20"/>
          <w:lang w:val="pt-PT"/>
        </w:rPr>
        <w:t>Cancelar uma ocorrência:</w:t>
      </w:r>
    </w:p>
    <w:p w:rsidR="0089560A" w:rsidRDefault="0089560A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</w:p>
    <w:p w:rsidR="0089560A" w:rsidRDefault="008128AF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>Pelos motivos já referidos anteriormente, não há necessidade de especific</w:t>
      </w:r>
      <w:r w:rsidR="00875F80">
        <w:rPr>
          <w:rFonts w:asciiTheme="minorHAnsi" w:hAnsiTheme="minorHAnsi"/>
          <w:lang w:val="pt-PT"/>
        </w:rPr>
        <w:t>ar um nível de isolamento especí</w:t>
      </w:r>
      <w:r>
        <w:rPr>
          <w:rFonts w:asciiTheme="minorHAnsi" w:hAnsiTheme="minorHAnsi"/>
          <w:lang w:val="pt-PT"/>
        </w:rPr>
        <w:t>fico para esta transacção</w:t>
      </w:r>
      <w:r w:rsidR="00CD624A">
        <w:rPr>
          <w:rFonts w:asciiTheme="minorHAnsi" w:hAnsiTheme="minorHAnsi"/>
          <w:lang w:val="pt-PT"/>
        </w:rPr>
        <w:t>. Especificamos uma restrição: No nosso entendimento não faz sentido que uma empresa cliente possa cancelar uma ocorrência numa fase em que já existam recursos materiais e humanos afectados à respectiva resolução. Como tal, o cancelamento é restrito a ocorrências cujo estado seja “</w:t>
      </w:r>
      <w:r w:rsidR="00CD624A" w:rsidRPr="008F0B81">
        <w:rPr>
          <w:rFonts w:ascii="Courier New" w:hAnsi="Courier New"/>
          <w:b/>
          <w:i/>
        </w:rPr>
        <w:t>inicial</w:t>
      </w:r>
      <w:r w:rsidR="00CD624A">
        <w:rPr>
          <w:rFonts w:asciiTheme="minorHAnsi" w:hAnsiTheme="minorHAnsi"/>
          <w:lang w:val="pt-PT"/>
        </w:rPr>
        <w:t>” ou “</w:t>
      </w:r>
      <w:r w:rsidR="00CD624A" w:rsidRPr="008F0B81">
        <w:rPr>
          <w:rFonts w:ascii="Courier New" w:hAnsi="Courier New"/>
          <w:b/>
          <w:i/>
          <w:lang w:val="pt-PT"/>
        </w:rPr>
        <w:t>em</w:t>
      </w:r>
      <w:r w:rsidR="00CD624A">
        <w:rPr>
          <w:rFonts w:asciiTheme="minorHAnsi" w:hAnsiTheme="minorHAnsi"/>
          <w:lang w:val="pt-PT"/>
        </w:rPr>
        <w:t xml:space="preserve"> </w:t>
      </w:r>
      <w:r w:rsidR="00CD624A" w:rsidRPr="008F0B81">
        <w:rPr>
          <w:rFonts w:ascii="Courier New" w:hAnsi="Courier New"/>
          <w:b/>
          <w:i/>
        </w:rPr>
        <w:t>processamento</w:t>
      </w:r>
      <w:r w:rsidR="00CD624A">
        <w:rPr>
          <w:rFonts w:asciiTheme="minorHAnsi" w:hAnsiTheme="minorHAnsi"/>
          <w:lang w:val="pt-PT"/>
        </w:rPr>
        <w:t>”</w:t>
      </w:r>
      <w:r>
        <w:rPr>
          <w:rFonts w:asciiTheme="minorHAnsi" w:hAnsiTheme="minorHAnsi"/>
          <w:lang w:val="pt-PT"/>
        </w:rPr>
        <w:t>:</w:t>
      </w:r>
    </w:p>
    <w:p w:rsidR="008128AF" w:rsidRPr="008128AF" w:rsidRDefault="008128AF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8128AF">
        <w:rPr>
          <w:rFonts w:ascii="Courier New" w:hAnsi="Courier New" w:cs="Courier New"/>
          <w:sz w:val="16"/>
          <w:szCs w:val="16"/>
          <w:lang w:val="pt-PT"/>
        </w:rPr>
        <w:t xml:space="preserve">CREATE PROCEDURE CancelarOcorrencia @id int </w:t>
      </w:r>
      <w:proofErr w:type="gramStart"/>
      <w:r w:rsidRPr="008128AF">
        <w:rPr>
          <w:rFonts w:ascii="Courier New" w:hAnsi="Courier New" w:cs="Courier New"/>
          <w:sz w:val="16"/>
          <w:szCs w:val="16"/>
          <w:lang w:val="pt-PT"/>
        </w:rPr>
        <w:t>AS</w:t>
      </w:r>
      <w:proofErr w:type="gramEnd"/>
    </w:p>
    <w:p w:rsidR="008128AF" w:rsidRPr="008128AF" w:rsidRDefault="008128AF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8128AF">
        <w:rPr>
          <w:rFonts w:ascii="Courier New" w:hAnsi="Courier New" w:cs="Courier New"/>
          <w:sz w:val="16"/>
          <w:szCs w:val="16"/>
          <w:lang w:val="pt-PT"/>
        </w:rPr>
        <w:t>BEGIN</w:t>
      </w:r>
    </w:p>
    <w:p w:rsidR="008128AF" w:rsidRPr="008128AF" w:rsidRDefault="008128AF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8128AF">
        <w:rPr>
          <w:rFonts w:ascii="Courier New" w:hAnsi="Courier New" w:cs="Courier New"/>
          <w:sz w:val="16"/>
          <w:szCs w:val="16"/>
          <w:lang w:val="pt-PT"/>
        </w:rPr>
        <w:tab/>
        <w:t>UPDATE Ocorrencia SET estado='cancelado' WHERE id=@id AND (estado='inicial' OR estado='em processamento')</w:t>
      </w:r>
    </w:p>
    <w:p w:rsidR="008128AF" w:rsidRPr="008128AF" w:rsidRDefault="008128AF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8128AF">
        <w:rPr>
          <w:rFonts w:ascii="Courier New" w:hAnsi="Courier New" w:cs="Courier New"/>
          <w:sz w:val="16"/>
          <w:szCs w:val="16"/>
          <w:lang w:val="pt-PT"/>
        </w:rPr>
        <w:t>END</w:t>
      </w:r>
    </w:p>
    <w:p w:rsidR="008128AF" w:rsidRPr="008128AF" w:rsidRDefault="008128AF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8128AF">
        <w:rPr>
          <w:rFonts w:ascii="Courier New" w:hAnsi="Courier New" w:cs="Courier New"/>
          <w:sz w:val="16"/>
          <w:szCs w:val="16"/>
          <w:lang w:val="pt-PT"/>
        </w:rPr>
        <w:t>GO</w:t>
      </w:r>
    </w:p>
    <w:p w:rsidR="0089560A" w:rsidRDefault="0089560A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</w:p>
    <w:p w:rsidR="00CD624A" w:rsidRDefault="00471640" w:rsidP="00356E04">
      <w:pPr>
        <w:pStyle w:val="PargrafodaLista"/>
        <w:numPr>
          <w:ilvl w:val="0"/>
          <w:numId w:val="4"/>
        </w:numPr>
        <w:shd w:val="clear" w:color="auto" w:fill="D9D9D9" w:themeFill="background1" w:themeFillShade="D9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highlight w:val="lightGray"/>
          <w:lang w:val="pt-PT"/>
        </w:rPr>
        <w:fldChar w:fldCharType="begin"/>
      </w:r>
      <w:r w:rsidR="009837DD">
        <w:instrText xml:space="preserve"> XE "</w:instrText>
      </w:r>
      <w:r w:rsidR="009837DD" w:rsidRPr="000E44F7">
        <w:instrText xml:space="preserve">2.e - Dar inicio </w:instrText>
      </w:r>
      <w:r w:rsidR="009837DD" w:rsidRPr="000E44F7">
        <w:instrText>à</w:instrText>
      </w:r>
      <w:r w:rsidR="009837DD" w:rsidRPr="000E44F7">
        <w:instrText xml:space="preserve"> resolu</w:instrText>
      </w:r>
      <w:r w:rsidR="009837DD" w:rsidRPr="000E44F7">
        <w:instrText>çã</w:instrText>
      </w:r>
      <w:r w:rsidR="009837DD" w:rsidRPr="000E44F7">
        <w:instrText>o de uma ocorrencia</w:instrText>
      </w:r>
      <w:r w:rsidR="009837DD">
        <w:instrText xml:space="preserve">" </w:instrText>
      </w:r>
      <w:r>
        <w:rPr>
          <w:rFonts w:asciiTheme="minorHAnsi" w:hAnsiTheme="minorHAnsi"/>
          <w:highlight w:val="lightGray"/>
          <w:lang w:val="pt-PT"/>
        </w:rPr>
        <w:fldChar w:fldCharType="end"/>
      </w:r>
      <w:r w:rsidR="00CD624A" w:rsidRPr="00CD624A">
        <w:rPr>
          <w:rFonts w:ascii="Calibri" w:hAnsi="Calibri" w:cs="Calibri"/>
          <w:sz w:val="20"/>
          <w:szCs w:val="20"/>
          <w:lang w:val="pt-PT"/>
        </w:rPr>
        <w:t>Dar início à resolução de uma ocorrência em processamento</w:t>
      </w:r>
      <w:r w:rsidR="00CD624A">
        <w:rPr>
          <w:rFonts w:ascii="Calibri" w:hAnsi="Calibri" w:cs="Calibri"/>
          <w:sz w:val="20"/>
          <w:szCs w:val="20"/>
          <w:lang w:val="pt-PT"/>
        </w:rPr>
        <w:t>:</w:t>
      </w:r>
    </w:p>
    <w:p w:rsidR="0089560A" w:rsidRDefault="0089560A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</w:p>
    <w:p w:rsidR="00CD624A" w:rsidRDefault="000E6E49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>Cri</w:t>
      </w:r>
      <w:r w:rsidR="00CD624A">
        <w:rPr>
          <w:rFonts w:asciiTheme="minorHAnsi" w:hAnsiTheme="minorHAnsi"/>
          <w:lang w:val="pt-PT"/>
        </w:rPr>
        <w:t xml:space="preserve">amos uma função auxiliar que devolve o número do </w:t>
      </w:r>
      <w:r w:rsidR="00CD624A" w:rsidRPr="008F0B81">
        <w:rPr>
          <w:rFonts w:asciiTheme="minorHAnsi" w:hAnsiTheme="minorHAnsi"/>
          <w:b/>
          <w:lang w:val="pt-PT"/>
        </w:rPr>
        <w:t>Funcionário</w:t>
      </w:r>
      <w:r w:rsidR="00192D44">
        <w:rPr>
          <w:rFonts w:asciiTheme="minorHAnsi" w:hAnsiTheme="minorHAnsi"/>
          <w:lang w:val="pt-PT"/>
        </w:rPr>
        <w:t xml:space="preserve">, </w:t>
      </w:r>
      <w:r w:rsidR="008F0B81">
        <w:rPr>
          <w:rFonts w:asciiTheme="minorHAnsi" w:hAnsiTheme="minorHAnsi"/>
          <w:lang w:val="pt-PT"/>
        </w:rPr>
        <w:t xml:space="preserve">que seja </w:t>
      </w:r>
      <w:r w:rsidR="00192D44" w:rsidRPr="008F0B81">
        <w:rPr>
          <w:rFonts w:asciiTheme="minorHAnsi" w:hAnsiTheme="minorHAnsi"/>
          <w:b/>
          <w:lang w:val="pt-PT"/>
        </w:rPr>
        <w:t>coordenador</w:t>
      </w:r>
      <w:r w:rsidR="00192D44">
        <w:rPr>
          <w:rFonts w:asciiTheme="minorHAnsi" w:hAnsiTheme="minorHAnsi"/>
          <w:lang w:val="pt-PT"/>
        </w:rPr>
        <w:t>,</w:t>
      </w:r>
      <w:r w:rsidR="00CD624A">
        <w:rPr>
          <w:rFonts w:asciiTheme="minorHAnsi" w:hAnsiTheme="minorHAnsi"/>
          <w:lang w:val="pt-PT"/>
        </w:rPr>
        <w:t xml:space="preserve"> </w:t>
      </w:r>
      <w:r w:rsidR="00192D44">
        <w:rPr>
          <w:rFonts w:asciiTheme="minorHAnsi" w:hAnsiTheme="minorHAnsi"/>
          <w:lang w:val="pt-PT"/>
        </w:rPr>
        <w:t xml:space="preserve">com o menor </w:t>
      </w:r>
      <w:r w:rsidR="008F0B81">
        <w:rPr>
          <w:rFonts w:asciiTheme="minorHAnsi" w:hAnsiTheme="minorHAnsi"/>
          <w:lang w:val="pt-PT"/>
        </w:rPr>
        <w:t>número</w:t>
      </w:r>
      <w:r w:rsidR="00192D44">
        <w:rPr>
          <w:rFonts w:asciiTheme="minorHAnsi" w:hAnsiTheme="minorHAnsi"/>
          <w:lang w:val="pt-PT"/>
        </w:rPr>
        <w:t xml:space="preserve"> de </w:t>
      </w:r>
      <w:r>
        <w:rPr>
          <w:rFonts w:asciiTheme="minorHAnsi" w:hAnsiTheme="minorHAnsi"/>
          <w:lang w:val="pt-PT"/>
        </w:rPr>
        <w:t>Ocorrê</w:t>
      </w:r>
      <w:r w:rsidR="00192D44">
        <w:rPr>
          <w:rFonts w:asciiTheme="minorHAnsi" w:hAnsiTheme="minorHAnsi"/>
          <w:lang w:val="pt-PT"/>
        </w:rPr>
        <w:t>ncias Activas e que portanto está apto a coordenar a r</w:t>
      </w:r>
      <w:r w:rsidR="008F0B81">
        <w:rPr>
          <w:rFonts w:asciiTheme="minorHAnsi" w:hAnsiTheme="minorHAnsi"/>
          <w:lang w:val="pt-PT"/>
        </w:rPr>
        <w:t>esolução da presente ocorrência:</w:t>
      </w:r>
    </w:p>
    <w:p w:rsidR="00CD624A" w:rsidRPr="00CD624A" w:rsidRDefault="00CD624A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CD624A">
        <w:rPr>
          <w:rFonts w:ascii="Courier New" w:hAnsi="Courier New" w:cs="Courier New"/>
          <w:sz w:val="16"/>
          <w:szCs w:val="16"/>
          <w:lang w:val="pt-PT"/>
        </w:rPr>
        <w:t>CREATE FUNCTION dbo.</w:t>
      </w:r>
      <w:proofErr w:type="gramStart"/>
      <w:r w:rsidRPr="00CD624A">
        <w:rPr>
          <w:rFonts w:ascii="Courier New" w:hAnsi="Courier New" w:cs="Courier New"/>
          <w:sz w:val="16"/>
          <w:szCs w:val="16"/>
          <w:lang w:val="pt-PT"/>
        </w:rPr>
        <w:t>FuncionarioComMenosOcorrenciasActivas(@areaID</w:t>
      </w:r>
      <w:proofErr w:type="gramEnd"/>
      <w:r w:rsidRPr="00CD624A">
        <w:rPr>
          <w:rFonts w:ascii="Courier New" w:hAnsi="Courier New" w:cs="Courier New"/>
          <w:sz w:val="16"/>
          <w:szCs w:val="16"/>
          <w:lang w:val="pt-PT"/>
        </w:rPr>
        <w:t xml:space="preserve"> INT) RETURNS INT AS</w:t>
      </w:r>
    </w:p>
    <w:p w:rsidR="00CD624A" w:rsidRPr="00CD624A" w:rsidRDefault="00CD624A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CD624A">
        <w:rPr>
          <w:rFonts w:ascii="Courier New" w:hAnsi="Courier New" w:cs="Courier New"/>
          <w:sz w:val="16"/>
          <w:szCs w:val="16"/>
          <w:lang w:val="pt-PT"/>
        </w:rPr>
        <w:t>BEGIN</w:t>
      </w:r>
    </w:p>
    <w:p w:rsidR="00CD624A" w:rsidRPr="00CD624A" w:rsidRDefault="00CD624A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CD624A">
        <w:rPr>
          <w:rFonts w:ascii="Courier New" w:hAnsi="Courier New" w:cs="Courier New"/>
          <w:sz w:val="16"/>
          <w:szCs w:val="16"/>
          <w:lang w:val="pt-PT"/>
        </w:rPr>
        <w:tab/>
        <w:t>DECLARE @num INT</w:t>
      </w:r>
    </w:p>
    <w:p w:rsidR="00CD624A" w:rsidRPr="00CD624A" w:rsidRDefault="00CD624A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</w:p>
    <w:p w:rsidR="00CD624A" w:rsidRPr="00CD624A" w:rsidRDefault="00CD624A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CD624A">
        <w:rPr>
          <w:rFonts w:ascii="Courier New" w:hAnsi="Courier New" w:cs="Courier New"/>
          <w:sz w:val="16"/>
          <w:szCs w:val="16"/>
          <w:lang w:val="pt-PT"/>
        </w:rPr>
        <w:tab/>
        <w:t xml:space="preserve">SELECT </w:t>
      </w:r>
      <w:proofErr w:type="gramStart"/>
      <w:r w:rsidRPr="00CD624A">
        <w:rPr>
          <w:rFonts w:ascii="Courier New" w:hAnsi="Courier New" w:cs="Courier New"/>
          <w:sz w:val="16"/>
          <w:szCs w:val="16"/>
          <w:lang w:val="pt-PT"/>
        </w:rPr>
        <w:t>TOP(1</w:t>
      </w:r>
      <w:proofErr w:type="gramEnd"/>
      <w:r w:rsidRPr="00CD624A">
        <w:rPr>
          <w:rFonts w:ascii="Courier New" w:hAnsi="Courier New" w:cs="Courier New"/>
          <w:sz w:val="16"/>
          <w:szCs w:val="16"/>
          <w:lang w:val="pt-PT"/>
        </w:rPr>
        <w:t xml:space="preserve">) @num=num FROM Funcionario </w:t>
      </w:r>
    </w:p>
    <w:p w:rsidR="00CD624A" w:rsidRPr="00CD624A" w:rsidRDefault="00CD624A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CD624A">
        <w:rPr>
          <w:rFonts w:ascii="Courier New" w:hAnsi="Courier New" w:cs="Courier New"/>
          <w:sz w:val="16"/>
          <w:szCs w:val="16"/>
          <w:lang w:val="pt-PT"/>
        </w:rPr>
        <w:tab/>
      </w:r>
      <w:r w:rsidRPr="00CD624A">
        <w:rPr>
          <w:rFonts w:ascii="Courier New" w:hAnsi="Courier New" w:cs="Courier New"/>
          <w:sz w:val="16"/>
          <w:szCs w:val="16"/>
          <w:lang w:val="pt-PT"/>
        </w:rPr>
        <w:tab/>
        <w:t>INNER JOIN Afecto ON Afecto.numFunc=Funcionario.num AND Afecto.éCoordenador=1 AND Afecto.areaInt=@areaID</w:t>
      </w:r>
    </w:p>
    <w:p w:rsidR="00CD624A" w:rsidRPr="00CD624A" w:rsidRDefault="00CD624A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CD624A">
        <w:rPr>
          <w:rFonts w:ascii="Courier New" w:hAnsi="Courier New" w:cs="Courier New"/>
          <w:sz w:val="16"/>
          <w:szCs w:val="16"/>
          <w:lang w:val="pt-PT"/>
        </w:rPr>
        <w:tab/>
      </w:r>
      <w:r w:rsidRPr="00CD624A">
        <w:rPr>
          <w:rFonts w:ascii="Courier New" w:hAnsi="Courier New" w:cs="Courier New"/>
          <w:sz w:val="16"/>
          <w:szCs w:val="16"/>
          <w:lang w:val="pt-PT"/>
        </w:rPr>
        <w:tab/>
        <w:t>INNER JOIN AreaIntervencao ON AreaIntervencao.cod=Afecto.numFunc</w:t>
      </w:r>
    </w:p>
    <w:p w:rsidR="00CD624A" w:rsidRPr="00CD624A" w:rsidRDefault="00CD624A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CD624A">
        <w:rPr>
          <w:rFonts w:ascii="Courier New" w:hAnsi="Courier New" w:cs="Courier New"/>
          <w:sz w:val="16"/>
          <w:szCs w:val="16"/>
          <w:lang w:val="pt-PT"/>
        </w:rPr>
        <w:tab/>
      </w:r>
      <w:r w:rsidRPr="00CD624A">
        <w:rPr>
          <w:rFonts w:ascii="Courier New" w:hAnsi="Courier New" w:cs="Courier New"/>
          <w:sz w:val="16"/>
          <w:szCs w:val="16"/>
          <w:lang w:val="pt-PT"/>
        </w:rPr>
        <w:tab/>
        <w:t>LEFT OUTER JOIN (</w:t>
      </w:r>
    </w:p>
    <w:p w:rsidR="00CD624A" w:rsidRPr="00CD624A" w:rsidRDefault="00CD624A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CD624A">
        <w:rPr>
          <w:rFonts w:ascii="Courier New" w:hAnsi="Courier New" w:cs="Courier New"/>
          <w:sz w:val="16"/>
          <w:szCs w:val="16"/>
          <w:lang w:val="pt-PT"/>
        </w:rPr>
        <w:tab/>
      </w:r>
      <w:r w:rsidRPr="00CD624A">
        <w:rPr>
          <w:rFonts w:ascii="Courier New" w:hAnsi="Courier New" w:cs="Courier New"/>
          <w:sz w:val="16"/>
          <w:szCs w:val="16"/>
          <w:lang w:val="pt-PT"/>
        </w:rPr>
        <w:tab/>
      </w:r>
      <w:r w:rsidRPr="00CD624A">
        <w:rPr>
          <w:rFonts w:ascii="Courier New" w:hAnsi="Courier New" w:cs="Courier New"/>
          <w:sz w:val="16"/>
          <w:szCs w:val="16"/>
          <w:lang w:val="pt-PT"/>
        </w:rPr>
        <w:tab/>
        <w:t xml:space="preserve">SELECT coordenador, </w:t>
      </w:r>
      <w:proofErr w:type="gramStart"/>
      <w:r w:rsidRPr="00CD624A">
        <w:rPr>
          <w:rFonts w:ascii="Courier New" w:hAnsi="Courier New" w:cs="Courier New"/>
          <w:sz w:val="16"/>
          <w:szCs w:val="16"/>
          <w:lang w:val="pt-PT"/>
        </w:rPr>
        <w:t>COUNT(coordenador</w:t>
      </w:r>
      <w:proofErr w:type="gramEnd"/>
      <w:r w:rsidRPr="00CD624A">
        <w:rPr>
          <w:rFonts w:ascii="Courier New" w:hAnsi="Courier New" w:cs="Courier New"/>
          <w:sz w:val="16"/>
          <w:szCs w:val="16"/>
          <w:lang w:val="pt-PT"/>
        </w:rPr>
        <w:t xml:space="preserve">) as cnt FROM Trabalho </w:t>
      </w:r>
    </w:p>
    <w:p w:rsidR="00CD624A" w:rsidRPr="00CD624A" w:rsidRDefault="00CD624A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CD624A">
        <w:rPr>
          <w:rFonts w:ascii="Courier New" w:hAnsi="Courier New" w:cs="Courier New"/>
          <w:sz w:val="16"/>
          <w:szCs w:val="16"/>
          <w:lang w:val="pt-PT"/>
        </w:rPr>
        <w:tab/>
      </w:r>
      <w:r w:rsidRPr="00CD624A">
        <w:rPr>
          <w:rFonts w:ascii="Courier New" w:hAnsi="Courier New" w:cs="Courier New"/>
          <w:sz w:val="16"/>
          <w:szCs w:val="16"/>
          <w:lang w:val="pt-PT"/>
        </w:rPr>
        <w:tab/>
      </w:r>
      <w:r w:rsidRPr="00CD624A">
        <w:rPr>
          <w:rFonts w:ascii="Courier New" w:hAnsi="Courier New" w:cs="Courier New"/>
          <w:sz w:val="16"/>
          <w:szCs w:val="16"/>
          <w:lang w:val="pt-PT"/>
        </w:rPr>
        <w:tab/>
      </w:r>
      <w:r w:rsidRPr="00CD624A">
        <w:rPr>
          <w:rFonts w:ascii="Courier New" w:hAnsi="Courier New" w:cs="Courier New"/>
          <w:sz w:val="16"/>
          <w:szCs w:val="16"/>
          <w:lang w:val="pt-PT"/>
        </w:rPr>
        <w:tab/>
        <w:t xml:space="preserve">INNER JOIN </w:t>
      </w:r>
    </w:p>
    <w:p w:rsidR="00CD624A" w:rsidRPr="00CD624A" w:rsidRDefault="00CD624A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CD624A">
        <w:rPr>
          <w:rFonts w:ascii="Courier New" w:hAnsi="Courier New" w:cs="Courier New"/>
          <w:sz w:val="16"/>
          <w:szCs w:val="16"/>
          <w:lang w:val="pt-PT"/>
        </w:rPr>
        <w:tab/>
      </w:r>
      <w:r w:rsidRPr="00CD624A">
        <w:rPr>
          <w:rFonts w:ascii="Courier New" w:hAnsi="Courier New" w:cs="Courier New"/>
          <w:sz w:val="16"/>
          <w:szCs w:val="16"/>
          <w:lang w:val="pt-PT"/>
        </w:rPr>
        <w:tab/>
      </w:r>
      <w:r w:rsidRPr="00CD624A">
        <w:rPr>
          <w:rFonts w:ascii="Courier New" w:hAnsi="Courier New" w:cs="Courier New"/>
          <w:sz w:val="16"/>
          <w:szCs w:val="16"/>
          <w:lang w:val="pt-PT"/>
        </w:rPr>
        <w:tab/>
      </w:r>
      <w:r w:rsidRPr="00CD624A">
        <w:rPr>
          <w:rFonts w:ascii="Courier New" w:hAnsi="Courier New" w:cs="Courier New"/>
          <w:sz w:val="16"/>
          <w:szCs w:val="16"/>
          <w:lang w:val="pt-PT"/>
        </w:rPr>
        <w:tab/>
      </w:r>
      <w:r w:rsidRPr="00CD624A">
        <w:rPr>
          <w:rFonts w:ascii="Courier New" w:hAnsi="Courier New" w:cs="Courier New"/>
          <w:sz w:val="16"/>
          <w:szCs w:val="16"/>
          <w:lang w:val="pt-PT"/>
        </w:rPr>
        <w:tab/>
        <w:t>(SELECT id FROM Ocorrencia WHERE estado='em resolução') AS Ocorr ON Trabalho.idOcorr=Ocorr.id</w:t>
      </w:r>
    </w:p>
    <w:p w:rsidR="00CD624A" w:rsidRPr="00CD624A" w:rsidRDefault="00CD624A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CD624A">
        <w:rPr>
          <w:rFonts w:ascii="Courier New" w:hAnsi="Courier New" w:cs="Courier New"/>
          <w:sz w:val="16"/>
          <w:szCs w:val="16"/>
          <w:lang w:val="pt-PT"/>
        </w:rPr>
        <w:tab/>
      </w:r>
      <w:r w:rsidRPr="00CD624A">
        <w:rPr>
          <w:rFonts w:ascii="Courier New" w:hAnsi="Courier New" w:cs="Courier New"/>
          <w:sz w:val="16"/>
          <w:szCs w:val="16"/>
          <w:lang w:val="pt-PT"/>
        </w:rPr>
        <w:tab/>
      </w:r>
      <w:r w:rsidRPr="00CD624A">
        <w:rPr>
          <w:rFonts w:ascii="Courier New" w:hAnsi="Courier New" w:cs="Courier New"/>
          <w:sz w:val="16"/>
          <w:szCs w:val="16"/>
          <w:lang w:val="pt-PT"/>
        </w:rPr>
        <w:tab/>
        <w:t>GROUP BY coordenador) as Afc ON Afc.coordenador=Funcionario.num</w:t>
      </w:r>
    </w:p>
    <w:p w:rsidR="00CD624A" w:rsidRPr="00CD624A" w:rsidRDefault="00CD624A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CD624A">
        <w:rPr>
          <w:rFonts w:ascii="Courier New" w:hAnsi="Courier New" w:cs="Courier New"/>
          <w:sz w:val="16"/>
          <w:szCs w:val="16"/>
          <w:lang w:val="pt-PT"/>
        </w:rPr>
        <w:tab/>
        <w:t>ORDER BY Afc.cnt ASC</w:t>
      </w:r>
    </w:p>
    <w:p w:rsidR="00CD624A" w:rsidRPr="00CD624A" w:rsidRDefault="00CD624A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CD624A">
        <w:rPr>
          <w:rFonts w:ascii="Courier New" w:hAnsi="Courier New" w:cs="Courier New"/>
          <w:sz w:val="16"/>
          <w:szCs w:val="16"/>
          <w:lang w:val="pt-PT"/>
        </w:rPr>
        <w:tab/>
        <w:t>RETURN @num</w:t>
      </w:r>
    </w:p>
    <w:p w:rsidR="00CD624A" w:rsidRPr="00CD624A" w:rsidRDefault="00CD624A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CD624A">
        <w:rPr>
          <w:rFonts w:ascii="Courier New" w:hAnsi="Courier New" w:cs="Courier New"/>
          <w:sz w:val="16"/>
          <w:szCs w:val="16"/>
          <w:lang w:val="pt-PT"/>
        </w:rPr>
        <w:t>END</w:t>
      </w:r>
    </w:p>
    <w:p w:rsidR="0089560A" w:rsidRDefault="00CD624A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CD624A">
        <w:rPr>
          <w:rFonts w:ascii="Courier New" w:hAnsi="Courier New" w:cs="Courier New"/>
          <w:sz w:val="16"/>
          <w:szCs w:val="16"/>
          <w:lang w:val="pt-PT"/>
        </w:rPr>
        <w:t>GO</w:t>
      </w:r>
    </w:p>
    <w:p w:rsidR="00192D44" w:rsidRDefault="00192D44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</w:p>
    <w:p w:rsidR="00B3459B" w:rsidRDefault="00B3459B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 xml:space="preserve">Procedimento que realiza a atribuição de uma ocorrência usando a lógica de negócio prevista (recorre à função descrita acima para determinar o funcionário que ficará </w:t>
      </w:r>
      <w:proofErr w:type="gramStart"/>
      <w:r>
        <w:rPr>
          <w:rFonts w:asciiTheme="minorHAnsi" w:hAnsiTheme="minorHAnsi"/>
          <w:lang w:val="pt-PT"/>
        </w:rPr>
        <w:t>encarregue  da</w:t>
      </w:r>
      <w:proofErr w:type="gramEnd"/>
      <w:r>
        <w:rPr>
          <w:rFonts w:asciiTheme="minorHAnsi" w:hAnsiTheme="minorHAnsi"/>
          <w:lang w:val="pt-PT"/>
        </w:rPr>
        <w:t xml:space="preserve"> </w:t>
      </w:r>
      <w:r>
        <w:rPr>
          <w:rFonts w:asciiTheme="minorHAnsi" w:hAnsiTheme="minorHAnsi"/>
          <w:lang w:val="pt-PT"/>
        </w:rPr>
        <w:lastRenderedPageBreak/>
        <w:t xml:space="preserve">resolução). Este procedimento recebe como </w:t>
      </w:r>
      <w:proofErr w:type="gramStart"/>
      <w:r>
        <w:rPr>
          <w:rFonts w:asciiTheme="minorHAnsi" w:hAnsiTheme="minorHAnsi"/>
          <w:lang w:val="pt-PT"/>
        </w:rPr>
        <w:t>parâmetro</w:t>
      </w:r>
      <w:proofErr w:type="gramEnd"/>
      <w:r>
        <w:rPr>
          <w:rFonts w:asciiTheme="minorHAnsi" w:hAnsiTheme="minorHAnsi"/>
          <w:lang w:val="pt-PT"/>
        </w:rPr>
        <w:t xml:space="preserve"> </w:t>
      </w:r>
      <w:proofErr w:type="gramStart"/>
      <w:r>
        <w:rPr>
          <w:rFonts w:asciiTheme="minorHAnsi" w:hAnsiTheme="minorHAnsi"/>
          <w:lang w:val="pt-PT"/>
        </w:rPr>
        <w:t>um</w:t>
      </w:r>
      <w:proofErr w:type="gramEnd"/>
      <w:r>
        <w:rPr>
          <w:rFonts w:asciiTheme="minorHAnsi" w:hAnsiTheme="minorHAnsi"/>
          <w:lang w:val="pt-PT"/>
        </w:rPr>
        <w:t xml:space="preserve"> inteiro que é o identificador da ocorrência:</w:t>
      </w:r>
    </w:p>
    <w:p w:rsidR="00B3459B" w:rsidRPr="00B3459B" w:rsidRDefault="00B3459B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t xml:space="preserve">CREATE PROCEDURE AssignarOcorrencia @id int </w:t>
      </w:r>
      <w:proofErr w:type="gramStart"/>
      <w:r w:rsidRPr="00B3459B">
        <w:rPr>
          <w:rFonts w:ascii="Courier New" w:hAnsi="Courier New" w:cs="Courier New"/>
          <w:sz w:val="16"/>
          <w:szCs w:val="16"/>
          <w:lang w:val="pt-PT"/>
        </w:rPr>
        <w:t>AS</w:t>
      </w:r>
      <w:proofErr w:type="gramEnd"/>
    </w:p>
    <w:p w:rsidR="00B3459B" w:rsidRPr="00B3459B" w:rsidRDefault="00B3459B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t>BEGIN</w:t>
      </w:r>
    </w:p>
    <w:p w:rsidR="00B3459B" w:rsidRPr="00B3459B" w:rsidRDefault="00B3459B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tab/>
        <w:t>SET XACT_ABORT ON</w:t>
      </w:r>
    </w:p>
    <w:p w:rsidR="00B3459B" w:rsidRPr="00B3459B" w:rsidRDefault="00B3459B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tab/>
        <w:t>SET TRANSACTION ISOLATION LEVEL REPEATABLE READ</w:t>
      </w:r>
    </w:p>
    <w:p w:rsidR="00B3459B" w:rsidRPr="00B3459B" w:rsidRDefault="00B3459B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tab/>
        <w:t>BEGIN TRANSACTION</w:t>
      </w:r>
    </w:p>
    <w:p w:rsidR="00B3459B" w:rsidRPr="00B3459B" w:rsidRDefault="00B3459B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tab/>
        <w:t>BEGIN TRY</w:t>
      </w:r>
    </w:p>
    <w:p w:rsidR="00B3459B" w:rsidRPr="00B3459B" w:rsidRDefault="00B3459B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tab/>
      </w:r>
      <w:r w:rsidRPr="00B3459B">
        <w:rPr>
          <w:rFonts w:ascii="Courier New" w:hAnsi="Courier New" w:cs="Courier New"/>
          <w:sz w:val="16"/>
          <w:szCs w:val="16"/>
          <w:lang w:val="pt-PT"/>
        </w:rPr>
        <w:tab/>
        <w:t>DECLARE @emProcessamento int</w:t>
      </w:r>
    </w:p>
    <w:p w:rsidR="00B3459B" w:rsidRPr="00B3459B" w:rsidRDefault="00B3459B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tab/>
      </w:r>
      <w:r w:rsidRPr="00B3459B">
        <w:rPr>
          <w:rFonts w:ascii="Courier New" w:hAnsi="Courier New" w:cs="Courier New"/>
          <w:sz w:val="16"/>
          <w:szCs w:val="16"/>
          <w:lang w:val="pt-PT"/>
        </w:rPr>
        <w:tab/>
        <w:t>DECLARE @funcionario int</w:t>
      </w:r>
    </w:p>
    <w:p w:rsidR="00B3459B" w:rsidRPr="00B3459B" w:rsidRDefault="00B3459B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tab/>
      </w:r>
      <w:r w:rsidRPr="00B3459B">
        <w:rPr>
          <w:rFonts w:ascii="Courier New" w:hAnsi="Courier New" w:cs="Courier New"/>
          <w:sz w:val="16"/>
          <w:szCs w:val="16"/>
          <w:lang w:val="pt-PT"/>
        </w:rPr>
        <w:tab/>
        <w:t xml:space="preserve">SELECT </w:t>
      </w:r>
      <w:proofErr w:type="gramStart"/>
      <w:r w:rsidRPr="00B3459B">
        <w:rPr>
          <w:rFonts w:ascii="Courier New" w:hAnsi="Courier New" w:cs="Courier New"/>
          <w:sz w:val="16"/>
          <w:szCs w:val="16"/>
          <w:lang w:val="pt-PT"/>
        </w:rPr>
        <w:t>@emProcessamento=count(*</w:t>
      </w:r>
      <w:proofErr w:type="gramEnd"/>
      <w:r w:rsidRPr="00B3459B">
        <w:rPr>
          <w:rFonts w:ascii="Courier New" w:hAnsi="Courier New" w:cs="Courier New"/>
          <w:sz w:val="16"/>
          <w:szCs w:val="16"/>
          <w:lang w:val="pt-PT"/>
        </w:rPr>
        <w:t>) FROM Ocorrencia WHERE id=@id AND estado='em processamento'</w:t>
      </w:r>
    </w:p>
    <w:p w:rsidR="00B3459B" w:rsidRPr="00B3459B" w:rsidRDefault="00B3459B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tab/>
      </w:r>
      <w:r w:rsidRPr="00B3459B">
        <w:rPr>
          <w:rFonts w:ascii="Courier New" w:hAnsi="Courier New" w:cs="Courier New"/>
          <w:sz w:val="16"/>
          <w:szCs w:val="16"/>
          <w:lang w:val="pt-PT"/>
        </w:rPr>
        <w:tab/>
        <w:t xml:space="preserve">IF </w:t>
      </w:r>
      <w:proofErr w:type="gramStart"/>
      <w:r w:rsidRPr="00B3459B">
        <w:rPr>
          <w:rFonts w:ascii="Courier New" w:hAnsi="Courier New" w:cs="Courier New"/>
          <w:sz w:val="16"/>
          <w:szCs w:val="16"/>
          <w:lang w:val="pt-PT"/>
        </w:rPr>
        <w:t>@emProcessamento &gt;</w:t>
      </w:r>
      <w:proofErr w:type="gramEnd"/>
      <w:r w:rsidRPr="00B3459B">
        <w:rPr>
          <w:rFonts w:ascii="Courier New" w:hAnsi="Courier New" w:cs="Courier New"/>
          <w:sz w:val="16"/>
          <w:szCs w:val="16"/>
          <w:lang w:val="pt-PT"/>
        </w:rPr>
        <w:t xml:space="preserve"> 0 </w:t>
      </w:r>
    </w:p>
    <w:p w:rsidR="00B3459B" w:rsidRPr="00B3459B" w:rsidRDefault="00B3459B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tab/>
      </w:r>
      <w:r w:rsidRPr="00B3459B">
        <w:rPr>
          <w:rFonts w:ascii="Courier New" w:hAnsi="Courier New" w:cs="Courier New"/>
          <w:sz w:val="16"/>
          <w:szCs w:val="16"/>
          <w:lang w:val="pt-PT"/>
        </w:rPr>
        <w:tab/>
        <w:t>BEGIN</w:t>
      </w:r>
    </w:p>
    <w:p w:rsidR="00B3459B" w:rsidRPr="00B3459B" w:rsidRDefault="00B3459B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tab/>
      </w:r>
      <w:r w:rsidRPr="00B3459B">
        <w:rPr>
          <w:rFonts w:ascii="Courier New" w:hAnsi="Courier New" w:cs="Courier New"/>
          <w:sz w:val="16"/>
          <w:szCs w:val="16"/>
          <w:lang w:val="pt-PT"/>
        </w:rPr>
        <w:tab/>
      </w:r>
      <w:r w:rsidRPr="00B3459B">
        <w:rPr>
          <w:rFonts w:ascii="Courier New" w:hAnsi="Courier New" w:cs="Courier New"/>
          <w:sz w:val="16"/>
          <w:szCs w:val="16"/>
          <w:lang w:val="pt-PT"/>
        </w:rPr>
        <w:tab/>
        <w:t>BEGIN</w:t>
      </w:r>
    </w:p>
    <w:p w:rsidR="00B3459B" w:rsidRPr="00B3459B" w:rsidRDefault="00B3459B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tab/>
      </w:r>
      <w:r w:rsidRPr="00B3459B">
        <w:rPr>
          <w:rFonts w:ascii="Courier New" w:hAnsi="Courier New" w:cs="Courier New"/>
          <w:sz w:val="16"/>
          <w:szCs w:val="16"/>
          <w:lang w:val="pt-PT"/>
        </w:rPr>
        <w:tab/>
      </w:r>
      <w:r w:rsidRPr="00B3459B">
        <w:rPr>
          <w:rFonts w:ascii="Courier New" w:hAnsi="Courier New" w:cs="Courier New"/>
          <w:sz w:val="16"/>
          <w:szCs w:val="16"/>
          <w:lang w:val="pt-PT"/>
        </w:rPr>
        <w:tab/>
      </w:r>
      <w:r w:rsidRPr="00B3459B">
        <w:rPr>
          <w:rFonts w:ascii="Courier New" w:hAnsi="Courier New" w:cs="Courier New"/>
          <w:sz w:val="16"/>
          <w:szCs w:val="16"/>
          <w:lang w:val="pt-PT"/>
        </w:rPr>
        <w:tab/>
        <w:t>UPDATE Trabalho SET coordenador</w:t>
      </w:r>
      <w:r>
        <w:rPr>
          <w:rFonts w:ascii="Courier New" w:hAnsi="Courier New" w:cs="Courier New"/>
          <w:sz w:val="16"/>
          <w:szCs w:val="16"/>
          <w:lang w:val="pt-PT"/>
        </w:rPr>
        <w:t xml:space="preserve"> </w:t>
      </w:r>
      <w:r w:rsidRPr="00B3459B">
        <w:rPr>
          <w:rFonts w:ascii="Courier New" w:hAnsi="Courier New" w:cs="Courier New"/>
          <w:sz w:val="16"/>
          <w:szCs w:val="16"/>
          <w:lang w:val="pt-PT"/>
        </w:rPr>
        <w:t>=</w:t>
      </w:r>
      <w:r>
        <w:rPr>
          <w:rFonts w:ascii="Courier New" w:hAnsi="Courier New" w:cs="Courier New"/>
          <w:sz w:val="16"/>
          <w:szCs w:val="16"/>
          <w:lang w:val="pt-PT"/>
        </w:rPr>
        <w:t xml:space="preserve"> </w:t>
      </w:r>
      <w:r w:rsidRPr="00B3459B">
        <w:rPr>
          <w:rFonts w:ascii="Courier New" w:hAnsi="Courier New" w:cs="Courier New"/>
          <w:sz w:val="16"/>
          <w:szCs w:val="16"/>
          <w:lang w:val="pt-PT"/>
        </w:rPr>
        <w:t>dbo.</w:t>
      </w:r>
      <w:proofErr w:type="gramStart"/>
      <w:r w:rsidRPr="00B3459B">
        <w:rPr>
          <w:rFonts w:ascii="Courier New" w:hAnsi="Courier New" w:cs="Courier New"/>
          <w:sz w:val="16"/>
          <w:szCs w:val="16"/>
          <w:lang w:val="pt-PT"/>
        </w:rPr>
        <w:t>FuncionarioComMenosOcorrenciasActivas(areaInt</w:t>
      </w:r>
      <w:proofErr w:type="gramEnd"/>
      <w:r w:rsidRPr="00B3459B">
        <w:rPr>
          <w:rFonts w:ascii="Courier New" w:hAnsi="Courier New" w:cs="Courier New"/>
          <w:sz w:val="16"/>
          <w:szCs w:val="16"/>
          <w:lang w:val="pt-PT"/>
        </w:rPr>
        <w:t>) WHERE Trabalho.idOcorr=@id</w:t>
      </w:r>
    </w:p>
    <w:p w:rsidR="00B3459B" w:rsidRPr="00B3459B" w:rsidRDefault="00B3459B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tab/>
      </w:r>
      <w:r w:rsidRPr="00B3459B">
        <w:rPr>
          <w:rFonts w:ascii="Courier New" w:hAnsi="Courier New" w:cs="Courier New"/>
          <w:sz w:val="16"/>
          <w:szCs w:val="16"/>
          <w:lang w:val="pt-PT"/>
        </w:rPr>
        <w:tab/>
      </w:r>
      <w:r w:rsidRPr="00B3459B">
        <w:rPr>
          <w:rFonts w:ascii="Courier New" w:hAnsi="Courier New" w:cs="Courier New"/>
          <w:sz w:val="16"/>
          <w:szCs w:val="16"/>
          <w:lang w:val="pt-PT"/>
        </w:rPr>
        <w:tab/>
      </w:r>
      <w:r w:rsidRPr="00B3459B">
        <w:rPr>
          <w:rFonts w:ascii="Courier New" w:hAnsi="Courier New" w:cs="Courier New"/>
          <w:sz w:val="16"/>
          <w:szCs w:val="16"/>
          <w:lang w:val="pt-PT"/>
        </w:rPr>
        <w:tab/>
        <w:t>UPDATE Ocorrencia SET estado='em resolução' WHERE id=@id</w:t>
      </w:r>
    </w:p>
    <w:p w:rsidR="00B3459B" w:rsidRPr="00B3459B" w:rsidRDefault="00B3459B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tab/>
      </w:r>
      <w:r w:rsidRPr="00B3459B">
        <w:rPr>
          <w:rFonts w:ascii="Courier New" w:hAnsi="Courier New" w:cs="Courier New"/>
          <w:sz w:val="16"/>
          <w:szCs w:val="16"/>
          <w:lang w:val="pt-PT"/>
        </w:rPr>
        <w:tab/>
      </w:r>
      <w:r w:rsidRPr="00B3459B">
        <w:rPr>
          <w:rFonts w:ascii="Courier New" w:hAnsi="Courier New" w:cs="Courier New"/>
          <w:sz w:val="16"/>
          <w:szCs w:val="16"/>
          <w:lang w:val="pt-PT"/>
        </w:rPr>
        <w:tab/>
        <w:t>END</w:t>
      </w:r>
    </w:p>
    <w:p w:rsidR="00B3459B" w:rsidRPr="00B3459B" w:rsidRDefault="00B3459B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tab/>
      </w:r>
      <w:r w:rsidRPr="00B3459B">
        <w:rPr>
          <w:rFonts w:ascii="Courier New" w:hAnsi="Courier New" w:cs="Courier New"/>
          <w:sz w:val="16"/>
          <w:szCs w:val="16"/>
          <w:lang w:val="pt-PT"/>
        </w:rPr>
        <w:tab/>
        <w:t>END</w:t>
      </w:r>
    </w:p>
    <w:p w:rsidR="00B3459B" w:rsidRPr="00B3459B" w:rsidRDefault="00B3459B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tab/>
      </w:r>
      <w:r w:rsidRPr="00B3459B">
        <w:rPr>
          <w:rFonts w:ascii="Courier New" w:hAnsi="Courier New" w:cs="Courier New"/>
          <w:sz w:val="16"/>
          <w:szCs w:val="16"/>
          <w:lang w:val="pt-PT"/>
        </w:rPr>
        <w:tab/>
        <w:t>COMMIT</w:t>
      </w:r>
    </w:p>
    <w:p w:rsidR="00B3459B" w:rsidRPr="00B3459B" w:rsidRDefault="00B3459B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tab/>
        <w:t>END TRY</w:t>
      </w:r>
    </w:p>
    <w:p w:rsidR="00B3459B" w:rsidRPr="00B3459B" w:rsidRDefault="00B3459B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tab/>
        <w:t>BEGIN CATCH</w:t>
      </w:r>
    </w:p>
    <w:p w:rsidR="00B3459B" w:rsidRPr="00B3459B" w:rsidRDefault="00B3459B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tab/>
      </w:r>
      <w:r w:rsidRPr="00B3459B">
        <w:rPr>
          <w:rFonts w:ascii="Courier New" w:hAnsi="Courier New" w:cs="Courier New"/>
          <w:sz w:val="16"/>
          <w:szCs w:val="16"/>
          <w:lang w:val="pt-PT"/>
        </w:rPr>
        <w:tab/>
        <w:t xml:space="preserve">IF </w:t>
      </w:r>
      <w:proofErr w:type="gramStart"/>
      <w:r w:rsidRPr="00B3459B">
        <w:rPr>
          <w:rFonts w:ascii="Courier New" w:hAnsi="Courier New" w:cs="Courier New"/>
          <w:sz w:val="16"/>
          <w:szCs w:val="16"/>
          <w:lang w:val="pt-PT"/>
        </w:rPr>
        <w:t>@@TRANCOUNT &gt;</w:t>
      </w:r>
      <w:proofErr w:type="gramEnd"/>
      <w:r w:rsidRPr="00B3459B">
        <w:rPr>
          <w:rFonts w:ascii="Courier New" w:hAnsi="Courier New" w:cs="Courier New"/>
          <w:sz w:val="16"/>
          <w:szCs w:val="16"/>
          <w:lang w:val="pt-PT"/>
        </w:rPr>
        <w:t xml:space="preserve"> 0</w:t>
      </w:r>
    </w:p>
    <w:p w:rsidR="00B3459B" w:rsidRPr="00B3459B" w:rsidRDefault="00B3459B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tab/>
      </w:r>
      <w:r w:rsidRPr="00B3459B">
        <w:rPr>
          <w:rFonts w:ascii="Courier New" w:hAnsi="Courier New" w:cs="Courier New"/>
          <w:sz w:val="16"/>
          <w:szCs w:val="16"/>
          <w:lang w:val="pt-PT"/>
        </w:rPr>
        <w:tab/>
      </w:r>
      <w:r w:rsidRPr="00B3459B">
        <w:rPr>
          <w:rFonts w:ascii="Courier New" w:hAnsi="Courier New" w:cs="Courier New"/>
          <w:sz w:val="16"/>
          <w:szCs w:val="16"/>
          <w:lang w:val="pt-PT"/>
        </w:rPr>
        <w:tab/>
        <w:t>ROLLBACK</w:t>
      </w:r>
    </w:p>
    <w:p w:rsidR="00B3459B" w:rsidRPr="00B3459B" w:rsidRDefault="00B3459B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tab/>
        <w:t>END CATCH</w:t>
      </w:r>
    </w:p>
    <w:p w:rsidR="00B3459B" w:rsidRPr="00B3459B" w:rsidRDefault="00B3459B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t>END</w:t>
      </w:r>
    </w:p>
    <w:p w:rsidR="00192D44" w:rsidRDefault="00B3459B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t>GO</w:t>
      </w:r>
    </w:p>
    <w:p w:rsidR="00B3459B" w:rsidRPr="00B3459B" w:rsidRDefault="00B3459B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Theme="minorHAnsi" w:hAnsiTheme="minorHAnsi" w:cs="Courier New"/>
          <w:lang w:val="pt-PT"/>
        </w:rPr>
      </w:pPr>
    </w:p>
    <w:p w:rsidR="00B3459B" w:rsidRDefault="00471640" w:rsidP="00356E04">
      <w:pPr>
        <w:pStyle w:val="PargrafodaLista"/>
        <w:numPr>
          <w:ilvl w:val="0"/>
          <w:numId w:val="4"/>
        </w:numPr>
        <w:shd w:val="clear" w:color="auto" w:fill="D9D9D9" w:themeFill="background1" w:themeFillShade="D9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highlight w:val="lightGray"/>
          <w:lang w:val="pt-PT"/>
        </w:rPr>
        <w:fldChar w:fldCharType="begin"/>
      </w:r>
      <w:r w:rsidR="009837DD">
        <w:instrText xml:space="preserve"> XE "</w:instrText>
      </w:r>
      <w:r w:rsidR="009837DD" w:rsidRPr="00774B72">
        <w:instrText>2.f - Assinalar a finaliza</w:instrText>
      </w:r>
      <w:r w:rsidR="009837DD" w:rsidRPr="00774B72">
        <w:instrText>çã</w:instrText>
      </w:r>
      <w:r w:rsidR="009837DD" w:rsidRPr="00774B72">
        <w:instrText>o da presta</w:instrText>
      </w:r>
      <w:r w:rsidR="009837DD" w:rsidRPr="00774B72">
        <w:instrText>çã</w:instrText>
      </w:r>
      <w:r w:rsidR="009837DD" w:rsidRPr="00774B72">
        <w:instrText>o de servi</w:instrText>
      </w:r>
      <w:r w:rsidR="009837DD" w:rsidRPr="00774B72">
        <w:instrText>ç</w:instrText>
      </w:r>
      <w:r w:rsidR="009837DD" w:rsidRPr="00774B72">
        <w:instrText xml:space="preserve">o numa </w:instrText>
      </w:r>
      <w:r w:rsidR="009837DD" w:rsidRPr="00774B72">
        <w:instrText>á</w:instrText>
      </w:r>
      <w:r w:rsidR="009837DD" w:rsidRPr="00774B72">
        <w:instrText>rea de interven</w:instrText>
      </w:r>
      <w:r w:rsidR="009837DD" w:rsidRPr="00774B72">
        <w:instrText>çã</w:instrText>
      </w:r>
      <w:r w:rsidR="009837DD" w:rsidRPr="00774B72">
        <w:instrText>o de uma dada ocorr</w:instrText>
      </w:r>
      <w:r w:rsidR="009837DD" w:rsidRPr="00774B72">
        <w:instrText>ê</w:instrText>
      </w:r>
      <w:r w:rsidR="009837DD" w:rsidRPr="00774B72">
        <w:instrText>ncia</w:instrText>
      </w:r>
      <w:r w:rsidR="009837DD">
        <w:instrText xml:space="preserve">" </w:instrText>
      </w:r>
      <w:r>
        <w:rPr>
          <w:rFonts w:asciiTheme="minorHAnsi" w:hAnsiTheme="minorHAnsi"/>
          <w:highlight w:val="lightGray"/>
          <w:lang w:val="pt-PT"/>
        </w:rPr>
        <w:fldChar w:fldCharType="end"/>
      </w:r>
      <w:r w:rsidR="00B3459B">
        <w:rPr>
          <w:rFonts w:ascii="Calibri" w:hAnsi="Calibri" w:cs="Calibri"/>
          <w:sz w:val="20"/>
          <w:szCs w:val="20"/>
          <w:lang w:val="pt-PT"/>
        </w:rPr>
        <w:t>Assinalar a finalização da prestação de serviço numa área de intervenção de uma dada ocorrência:</w:t>
      </w:r>
    </w:p>
    <w:p w:rsidR="00B3459B" w:rsidRDefault="00B3459B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Theme="minorHAnsi" w:hAnsiTheme="minorHAnsi" w:cs="Courier New"/>
          <w:lang w:val="pt-PT"/>
        </w:rPr>
      </w:pPr>
    </w:p>
    <w:p w:rsidR="00B3459B" w:rsidRDefault="00B3459B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  <w:r w:rsidRPr="00B3459B">
        <w:rPr>
          <w:rFonts w:asciiTheme="minorHAnsi" w:hAnsiTheme="minorHAnsi" w:cs="Courier New"/>
          <w:lang w:val="pt-PT"/>
        </w:rPr>
        <w:t>O estado de uma ocorrência transita para concluído logo que estejam terminados os trabalhos em todas as áreas de intervenção.</w:t>
      </w:r>
      <w:r>
        <w:rPr>
          <w:rFonts w:asciiTheme="minorHAnsi" w:hAnsiTheme="minorHAnsi" w:cs="Courier New"/>
          <w:lang w:val="pt-PT"/>
        </w:rPr>
        <w:t xml:space="preserve"> </w:t>
      </w:r>
      <w:r w:rsidRPr="00B3459B">
        <w:rPr>
          <w:rFonts w:asciiTheme="minorHAnsi" w:hAnsiTheme="minorHAnsi" w:cs="Courier New"/>
          <w:lang w:val="pt-PT"/>
        </w:rPr>
        <w:t xml:space="preserve">Pretendemos </w:t>
      </w:r>
      <w:r>
        <w:rPr>
          <w:rFonts w:asciiTheme="minorHAnsi" w:hAnsiTheme="minorHAnsi" w:cs="Courier New"/>
          <w:lang w:val="pt-PT"/>
        </w:rPr>
        <w:t xml:space="preserve">portanto </w:t>
      </w:r>
      <w:r w:rsidRPr="00B3459B">
        <w:rPr>
          <w:rFonts w:asciiTheme="minorHAnsi" w:hAnsiTheme="minorHAnsi" w:cs="Courier New"/>
          <w:lang w:val="pt-PT"/>
        </w:rPr>
        <w:t xml:space="preserve">assinalar a conclusão de prestação de serviço para uma área de intervenção, o que </w:t>
      </w:r>
      <w:r w:rsidR="000E6E49">
        <w:rPr>
          <w:rFonts w:asciiTheme="minorHAnsi" w:hAnsiTheme="minorHAnsi" w:cs="Courier New"/>
          <w:lang w:val="pt-PT"/>
        </w:rPr>
        <w:t xml:space="preserve">significa criar um </w:t>
      </w:r>
      <w:r w:rsidR="000E6E49" w:rsidRPr="008F0B81">
        <w:rPr>
          <w:rFonts w:asciiTheme="minorHAnsi" w:hAnsiTheme="minorHAnsi" w:cs="Courier New"/>
          <w:b/>
          <w:lang w:val="pt-PT"/>
        </w:rPr>
        <w:t>T</w:t>
      </w:r>
      <w:r w:rsidRPr="008F0B81">
        <w:rPr>
          <w:rFonts w:asciiTheme="minorHAnsi" w:hAnsiTheme="minorHAnsi" w:cs="Courier New"/>
          <w:b/>
          <w:lang w:val="pt-PT"/>
        </w:rPr>
        <w:t>rigger</w:t>
      </w:r>
      <w:r>
        <w:rPr>
          <w:rFonts w:asciiTheme="minorHAnsi" w:hAnsiTheme="minorHAnsi" w:cs="Courier New"/>
          <w:lang w:val="pt-PT"/>
        </w:rPr>
        <w:t xml:space="preserve"> para </w:t>
      </w:r>
      <w:r w:rsidRPr="00B3459B">
        <w:rPr>
          <w:rFonts w:asciiTheme="minorHAnsi" w:hAnsiTheme="minorHAnsi" w:cs="Courier New"/>
          <w:lang w:val="pt-PT"/>
        </w:rPr>
        <w:t>alte</w:t>
      </w:r>
      <w:r>
        <w:rPr>
          <w:rFonts w:asciiTheme="minorHAnsi" w:hAnsiTheme="minorHAnsi" w:cs="Courier New"/>
          <w:lang w:val="pt-PT"/>
        </w:rPr>
        <w:t>rações ao campo "</w:t>
      </w:r>
      <w:r w:rsidRPr="008F0B81">
        <w:rPr>
          <w:rFonts w:asciiTheme="minorHAnsi" w:hAnsiTheme="minorHAnsi" w:cs="Courier New"/>
          <w:b/>
          <w:lang w:val="pt-PT"/>
        </w:rPr>
        <w:t>concluído</w:t>
      </w:r>
      <w:r>
        <w:rPr>
          <w:rFonts w:asciiTheme="minorHAnsi" w:hAnsiTheme="minorHAnsi" w:cs="Courier New"/>
          <w:lang w:val="pt-PT"/>
        </w:rPr>
        <w:t xml:space="preserve">" da </w:t>
      </w:r>
      <w:r w:rsidRPr="00B3459B">
        <w:rPr>
          <w:rFonts w:asciiTheme="minorHAnsi" w:hAnsiTheme="minorHAnsi" w:cs="Courier New"/>
          <w:lang w:val="pt-PT"/>
        </w:rPr>
        <w:t>tabela "</w:t>
      </w:r>
      <w:r w:rsidRPr="008F0B81">
        <w:rPr>
          <w:rFonts w:asciiTheme="minorHAnsi" w:hAnsiTheme="minorHAnsi" w:cs="Courier New"/>
          <w:b/>
          <w:lang w:val="pt-PT"/>
        </w:rPr>
        <w:t>Trabalho</w:t>
      </w:r>
      <w:r w:rsidRPr="00B3459B">
        <w:rPr>
          <w:rFonts w:asciiTheme="minorHAnsi" w:hAnsiTheme="minorHAnsi" w:cs="Courier New"/>
          <w:lang w:val="pt-PT"/>
        </w:rPr>
        <w:t xml:space="preserve">". A acção despoletada passa por verificar se TODOS os registos da tabela </w:t>
      </w:r>
      <w:r>
        <w:rPr>
          <w:rFonts w:asciiTheme="minorHAnsi" w:hAnsiTheme="minorHAnsi" w:cs="Courier New"/>
          <w:lang w:val="pt-PT"/>
        </w:rPr>
        <w:t>“</w:t>
      </w:r>
      <w:r w:rsidRPr="00B3459B">
        <w:rPr>
          <w:rFonts w:asciiTheme="minorHAnsi" w:hAnsiTheme="minorHAnsi" w:cs="Courier New"/>
          <w:lang w:val="pt-PT"/>
        </w:rPr>
        <w:t>Trabalho</w:t>
      </w:r>
      <w:r>
        <w:rPr>
          <w:rFonts w:asciiTheme="minorHAnsi" w:hAnsiTheme="minorHAnsi" w:cs="Courier New"/>
          <w:lang w:val="pt-PT"/>
        </w:rPr>
        <w:t>”</w:t>
      </w:r>
      <w:r w:rsidRPr="00B3459B">
        <w:rPr>
          <w:rFonts w:asciiTheme="minorHAnsi" w:hAnsiTheme="minorHAnsi" w:cs="Courier New"/>
          <w:lang w:val="pt-PT"/>
        </w:rPr>
        <w:t xml:space="preserve"> que estão relacionados com a presente </w:t>
      </w:r>
      <w:r w:rsidR="000E6E49" w:rsidRPr="00B3459B">
        <w:rPr>
          <w:rFonts w:asciiTheme="minorHAnsi" w:hAnsiTheme="minorHAnsi" w:cs="Courier New"/>
          <w:lang w:val="pt-PT"/>
        </w:rPr>
        <w:t>ocorrência</w:t>
      </w:r>
      <w:r w:rsidRPr="00B3459B">
        <w:rPr>
          <w:rFonts w:asciiTheme="minorHAnsi" w:hAnsiTheme="minorHAnsi" w:cs="Courier New"/>
          <w:lang w:val="pt-PT"/>
        </w:rPr>
        <w:t xml:space="preserve"> se encontram no estado "concluído", e se for esse o caso, actualiza a tabela "</w:t>
      </w:r>
      <w:r w:rsidR="000E6E49" w:rsidRPr="008F0B81">
        <w:rPr>
          <w:rFonts w:asciiTheme="minorHAnsi" w:hAnsiTheme="minorHAnsi" w:cs="Courier New"/>
          <w:b/>
          <w:lang w:val="pt-PT"/>
        </w:rPr>
        <w:t>Ocorrencia</w:t>
      </w:r>
      <w:r>
        <w:rPr>
          <w:rFonts w:asciiTheme="minorHAnsi" w:hAnsiTheme="minorHAnsi" w:cs="Courier New"/>
          <w:lang w:val="pt-PT"/>
        </w:rPr>
        <w:t xml:space="preserve">", alterando o estado para </w:t>
      </w:r>
      <w:r w:rsidRPr="00B3459B">
        <w:rPr>
          <w:rFonts w:asciiTheme="minorHAnsi" w:hAnsiTheme="minorHAnsi" w:cs="Courier New"/>
          <w:lang w:val="pt-PT"/>
        </w:rPr>
        <w:t>"concluído</w:t>
      </w:r>
      <w:r w:rsidR="000E6E49">
        <w:rPr>
          <w:rFonts w:asciiTheme="minorHAnsi" w:hAnsiTheme="minorHAnsi" w:cs="Courier New"/>
          <w:lang w:val="pt-PT"/>
        </w:rPr>
        <w:t>".</w:t>
      </w:r>
    </w:p>
    <w:p w:rsidR="000E6E49" w:rsidRDefault="000E6E49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Theme="minorHAnsi" w:hAnsiTheme="minorHAnsi" w:cs="Courier New"/>
          <w:lang w:val="pt-PT"/>
        </w:rPr>
      </w:pPr>
    </w:p>
    <w:p w:rsidR="000E6E49" w:rsidRDefault="000E6E49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  <w:r>
        <w:rPr>
          <w:rFonts w:asciiTheme="minorHAnsi" w:hAnsiTheme="minorHAnsi" w:cs="Courier New"/>
          <w:lang w:val="pt-PT"/>
        </w:rPr>
        <w:t>Criamos uma função auxiliar que obtem o número de Trabalhos em curso para uma determinada ocorrência (passada por parâmetro):</w:t>
      </w:r>
    </w:p>
    <w:p w:rsidR="000E6E49" w:rsidRPr="000E6E49" w:rsidRDefault="000E6E49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>
        <w:rPr>
          <w:rFonts w:ascii="Courier New" w:hAnsi="Courier New" w:cs="Courier New"/>
          <w:sz w:val="16"/>
          <w:szCs w:val="16"/>
          <w:lang w:val="pt-PT"/>
        </w:rPr>
        <w:t xml:space="preserve">CREATE FUNCTION </w:t>
      </w:r>
      <w:proofErr w:type="gramStart"/>
      <w:r w:rsidRPr="000E6E49">
        <w:rPr>
          <w:rFonts w:ascii="Courier New" w:hAnsi="Courier New" w:cs="Courier New"/>
          <w:sz w:val="16"/>
          <w:szCs w:val="16"/>
          <w:lang w:val="pt-PT"/>
        </w:rPr>
        <w:t>numTrabalhosEmCursoPorOcorrencia(@idOcorr</w:t>
      </w:r>
      <w:proofErr w:type="gramEnd"/>
      <w:r w:rsidRPr="000E6E49">
        <w:rPr>
          <w:rFonts w:ascii="Courier New" w:hAnsi="Courier New" w:cs="Courier New"/>
          <w:sz w:val="16"/>
          <w:szCs w:val="16"/>
          <w:lang w:val="pt-PT"/>
        </w:rPr>
        <w:t xml:space="preserve"> int) RETURNS int</w:t>
      </w:r>
    </w:p>
    <w:p w:rsidR="000E6E49" w:rsidRPr="000E6E49" w:rsidRDefault="000E6E49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proofErr w:type="gramStart"/>
      <w:r w:rsidRPr="000E6E49">
        <w:rPr>
          <w:rFonts w:ascii="Courier New" w:hAnsi="Courier New" w:cs="Courier New"/>
          <w:sz w:val="16"/>
          <w:szCs w:val="16"/>
          <w:lang w:val="pt-PT"/>
        </w:rPr>
        <w:t>AS</w:t>
      </w:r>
      <w:proofErr w:type="gramEnd"/>
    </w:p>
    <w:p w:rsidR="000E6E49" w:rsidRPr="000E6E49" w:rsidRDefault="000E6E49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>BEGIN</w:t>
      </w:r>
    </w:p>
    <w:p w:rsidR="000E6E49" w:rsidRPr="000E6E49" w:rsidRDefault="000E6E49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  <w:t xml:space="preserve">RETURN (SELECT </w:t>
      </w:r>
      <w:proofErr w:type="gramStart"/>
      <w:r w:rsidRPr="000E6E49">
        <w:rPr>
          <w:rFonts w:ascii="Courier New" w:hAnsi="Courier New" w:cs="Courier New"/>
          <w:sz w:val="16"/>
          <w:szCs w:val="16"/>
          <w:lang w:val="pt-PT"/>
        </w:rPr>
        <w:t>COUNT(*</w:t>
      </w:r>
      <w:proofErr w:type="gramEnd"/>
      <w:r w:rsidRPr="000E6E49">
        <w:rPr>
          <w:rFonts w:ascii="Courier New" w:hAnsi="Courier New" w:cs="Courier New"/>
          <w:sz w:val="16"/>
          <w:szCs w:val="16"/>
          <w:lang w:val="pt-PT"/>
        </w:rPr>
        <w:t>) FROM Trabalho WHERE idOcorr = @idOcorr AND concluido = 0)</w:t>
      </w:r>
    </w:p>
    <w:p w:rsidR="000E6E49" w:rsidRPr="000E6E49" w:rsidRDefault="000E6E49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>END</w:t>
      </w:r>
    </w:p>
    <w:p w:rsidR="000E6E49" w:rsidRPr="000E6E49" w:rsidRDefault="000E6E49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>GO</w:t>
      </w:r>
    </w:p>
    <w:p w:rsidR="00B3459B" w:rsidRPr="00B3459B" w:rsidRDefault="00B3459B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Theme="minorHAnsi" w:hAnsiTheme="minorHAnsi" w:cs="Courier New"/>
          <w:lang w:val="pt-PT"/>
        </w:rPr>
      </w:pPr>
    </w:p>
    <w:p w:rsidR="00B3459B" w:rsidRDefault="000E6E49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  <w:r>
        <w:rPr>
          <w:rFonts w:asciiTheme="minorHAnsi" w:hAnsiTheme="minorHAnsi" w:cs="Courier New"/>
          <w:lang w:val="pt-PT"/>
        </w:rPr>
        <w:t xml:space="preserve">Criamos o </w:t>
      </w:r>
      <w:r w:rsidRPr="0030613D">
        <w:rPr>
          <w:rFonts w:asciiTheme="minorHAnsi" w:hAnsiTheme="minorHAnsi" w:cs="Courier New"/>
          <w:b/>
          <w:lang w:val="pt-PT"/>
        </w:rPr>
        <w:t>Trigger</w:t>
      </w:r>
      <w:r>
        <w:rPr>
          <w:rFonts w:asciiTheme="minorHAnsi" w:hAnsiTheme="minorHAnsi" w:cs="Courier New"/>
          <w:lang w:val="pt-PT"/>
        </w:rPr>
        <w:t xml:space="preserve"> para updates à tabela </w:t>
      </w:r>
      <w:r w:rsidRPr="0030613D">
        <w:rPr>
          <w:rFonts w:asciiTheme="minorHAnsi" w:hAnsiTheme="minorHAnsi" w:cs="Courier New"/>
          <w:b/>
          <w:lang w:val="pt-PT"/>
        </w:rPr>
        <w:t>Trabalho</w:t>
      </w:r>
      <w:r w:rsidR="001E1A38">
        <w:rPr>
          <w:rFonts w:asciiTheme="minorHAnsi" w:hAnsiTheme="minorHAnsi" w:cs="Courier New"/>
          <w:lang w:val="pt-PT"/>
        </w:rPr>
        <w:t>. Aumenta</w:t>
      </w:r>
      <w:r w:rsidR="0030613D">
        <w:rPr>
          <w:rFonts w:asciiTheme="minorHAnsi" w:hAnsiTheme="minorHAnsi" w:cs="Courier New"/>
          <w:lang w:val="pt-PT"/>
        </w:rPr>
        <w:t xml:space="preserve">mos o nível de isolamento para </w:t>
      </w:r>
      <w:r w:rsidR="001E1A38" w:rsidRPr="0030613D">
        <w:rPr>
          <w:rFonts w:ascii="Calibri" w:hAnsi="Calibri" w:cs="Courier New"/>
          <w:b/>
          <w:szCs w:val="16"/>
          <w:lang w:val="pt-PT"/>
        </w:rPr>
        <w:t>SERIALIZABLE</w:t>
      </w:r>
      <w:r w:rsidR="0030613D">
        <w:rPr>
          <w:rStyle w:val="Refdenotaderodap"/>
          <w:rFonts w:asciiTheme="minorHAnsi" w:hAnsiTheme="minorHAnsi" w:cs="Courier New"/>
          <w:lang w:val="pt-PT"/>
        </w:rPr>
        <w:footnoteReference w:id="6"/>
      </w:r>
      <w:r w:rsidR="001E1A38">
        <w:rPr>
          <w:rFonts w:asciiTheme="minorHAnsi" w:hAnsiTheme="minorHAnsi" w:cs="Courier New"/>
          <w:lang w:val="pt-PT"/>
        </w:rPr>
        <w:t xml:space="preserve">, por forma a poder ter um </w:t>
      </w:r>
      <w:r w:rsidR="001E1A38" w:rsidRPr="0039440F">
        <w:rPr>
          <w:rFonts w:asciiTheme="minorHAnsi" w:hAnsiTheme="minorHAnsi" w:cs="Courier New"/>
          <w:b/>
          <w:u w:val="single"/>
          <w:lang w:val="pt-PT"/>
        </w:rPr>
        <w:t>lock ao critério</w:t>
      </w:r>
      <w:r w:rsidR="0039440F">
        <w:rPr>
          <w:rStyle w:val="Refdenotaderodap"/>
          <w:rFonts w:asciiTheme="minorHAnsi" w:hAnsiTheme="minorHAnsi" w:cs="Courier New"/>
          <w:lang w:val="pt-PT"/>
        </w:rPr>
        <w:footnoteReference w:id="7"/>
      </w:r>
      <w:r w:rsidR="001E1A38">
        <w:rPr>
          <w:rFonts w:asciiTheme="minorHAnsi" w:hAnsiTheme="minorHAnsi" w:cs="Courier New"/>
          <w:lang w:val="pt-PT"/>
        </w:rPr>
        <w:t xml:space="preserve"> na função </w:t>
      </w:r>
      <w:r w:rsidR="001E1A38">
        <w:rPr>
          <w:rFonts w:asciiTheme="minorHAnsi" w:hAnsiTheme="minorHAnsi" w:cs="Courier New"/>
          <w:lang w:val="pt-PT"/>
        </w:rPr>
        <w:lastRenderedPageBreak/>
        <w:t>“</w:t>
      </w:r>
      <w:r w:rsidR="001E1A38" w:rsidRPr="0039440F">
        <w:rPr>
          <w:rFonts w:ascii="Courier New" w:hAnsi="Courier New" w:cs="Courier New"/>
          <w:b/>
          <w:i/>
          <w:szCs w:val="16"/>
          <w:lang w:val="pt-PT"/>
        </w:rPr>
        <w:t>numTrabalhosEmCursoPorOcorrencia</w:t>
      </w:r>
      <w:r w:rsidR="001E1A38" w:rsidRPr="001E1A38">
        <w:rPr>
          <w:rFonts w:asciiTheme="minorHAnsi" w:hAnsiTheme="minorHAnsi" w:cs="Courier New"/>
          <w:lang w:val="pt-PT"/>
        </w:rPr>
        <w:t>” e assi</w:t>
      </w:r>
      <w:r w:rsidR="0039440F">
        <w:rPr>
          <w:rFonts w:asciiTheme="minorHAnsi" w:hAnsiTheme="minorHAnsi" w:cs="Courier New"/>
          <w:lang w:val="pt-PT"/>
        </w:rPr>
        <w:t xml:space="preserve">m evitar a ocorrência de erros </w:t>
      </w:r>
      <w:r w:rsidR="001E1A38" w:rsidRPr="0039440F">
        <w:rPr>
          <w:rFonts w:ascii="Calibri" w:hAnsi="Calibri" w:cs="Courier New"/>
          <w:b/>
          <w:szCs w:val="16"/>
          <w:lang w:val="pt-PT"/>
        </w:rPr>
        <w:t>PHANTOM</w:t>
      </w:r>
      <w:r w:rsidR="001E1A38" w:rsidRPr="001E1A38">
        <w:rPr>
          <w:rFonts w:ascii="Courier New" w:hAnsi="Courier New" w:cs="Courier New"/>
          <w:sz w:val="16"/>
          <w:szCs w:val="16"/>
          <w:lang w:val="pt-PT"/>
        </w:rPr>
        <w:t xml:space="preserve"> </w:t>
      </w:r>
      <w:r w:rsidR="001E1A38" w:rsidRPr="0039440F">
        <w:rPr>
          <w:rFonts w:ascii="Calibri" w:hAnsi="Calibri" w:cs="Courier New"/>
          <w:b/>
          <w:szCs w:val="16"/>
          <w:lang w:val="pt-PT"/>
        </w:rPr>
        <w:t>READ</w:t>
      </w:r>
      <w:r w:rsidR="0039440F">
        <w:rPr>
          <w:rStyle w:val="Refdenotaderodap"/>
          <w:rFonts w:asciiTheme="minorHAnsi" w:hAnsiTheme="minorHAnsi" w:cs="Courier New"/>
          <w:lang w:val="pt-PT"/>
        </w:rPr>
        <w:footnoteReference w:id="8"/>
      </w:r>
      <w:r w:rsidR="001E1A38">
        <w:rPr>
          <w:rFonts w:asciiTheme="minorHAnsi" w:hAnsiTheme="minorHAnsi" w:cs="Courier New"/>
          <w:lang w:val="pt-PT"/>
        </w:rPr>
        <w:t>:</w:t>
      </w:r>
    </w:p>
    <w:p w:rsidR="000E6E49" w:rsidRPr="000E6E49" w:rsidRDefault="000E6E49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>CREATE TRIGGER conclusãoTrabalhoAreaIntervencao ON Trabalho AFTER UPDATE</w:t>
      </w:r>
    </w:p>
    <w:p w:rsidR="000E6E49" w:rsidRPr="000E6E49" w:rsidRDefault="000E6E49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proofErr w:type="gramStart"/>
      <w:r w:rsidRPr="000E6E49">
        <w:rPr>
          <w:rFonts w:ascii="Courier New" w:hAnsi="Courier New" w:cs="Courier New"/>
          <w:sz w:val="16"/>
          <w:szCs w:val="16"/>
          <w:lang w:val="pt-PT"/>
        </w:rPr>
        <w:t>AS</w:t>
      </w:r>
      <w:proofErr w:type="gramEnd"/>
    </w:p>
    <w:p w:rsidR="000E6E49" w:rsidRPr="000E6E49" w:rsidRDefault="000E6E49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>BEGIN</w:t>
      </w:r>
    </w:p>
    <w:p w:rsidR="000E6E49" w:rsidRPr="000E6E49" w:rsidRDefault="000E6E49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  <w:t>SET XACT_ABORT ON</w:t>
      </w:r>
    </w:p>
    <w:p w:rsidR="000E6E49" w:rsidRPr="000E6E49" w:rsidRDefault="000E6E49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  <w:t>SET TRANSACTION ISOLATION LEVEL SERIALIZABLE</w:t>
      </w:r>
    </w:p>
    <w:p w:rsidR="000E6E49" w:rsidRPr="000E6E49" w:rsidRDefault="000E6E49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  <w:t>BEGIN TRANSACTION</w:t>
      </w:r>
    </w:p>
    <w:p w:rsidR="000E6E49" w:rsidRPr="000E6E49" w:rsidRDefault="000E6E49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  <w:t>BEGIN TRY</w:t>
      </w:r>
    </w:p>
    <w:p w:rsidR="000E6E49" w:rsidRPr="000E6E49" w:rsidRDefault="000E6E49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</w:r>
      <w:r w:rsidRPr="000E6E49">
        <w:rPr>
          <w:rFonts w:ascii="Courier New" w:hAnsi="Courier New" w:cs="Courier New"/>
          <w:sz w:val="16"/>
          <w:szCs w:val="16"/>
          <w:lang w:val="pt-PT"/>
        </w:rPr>
        <w:tab/>
        <w:t>DECLARE @idOcorr int, @numTrabalhosEmCurso int, @concluido bit</w:t>
      </w:r>
    </w:p>
    <w:p w:rsidR="000E6E49" w:rsidRPr="000E6E49" w:rsidRDefault="000E6E49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</w:r>
      <w:r w:rsidRPr="000E6E49">
        <w:rPr>
          <w:rFonts w:ascii="Courier New" w:hAnsi="Courier New" w:cs="Courier New"/>
          <w:sz w:val="16"/>
          <w:szCs w:val="16"/>
          <w:lang w:val="pt-PT"/>
        </w:rPr>
        <w:tab/>
        <w:t>SET @idOcorr = (SELECT idOcorr from inserted)</w:t>
      </w:r>
    </w:p>
    <w:p w:rsidR="000E6E49" w:rsidRPr="000E6E49" w:rsidRDefault="000E6E49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</w:r>
      <w:r w:rsidRPr="000E6E49">
        <w:rPr>
          <w:rFonts w:ascii="Courier New" w:hAnsi="Courier New" w:cs="Courier New"/>
          <w:sz w:val="16"/>
          <w:szCs w:val="16"/>
          <w:lang w:val="pt-PT"/>
        </w:rPr>
        <w:tab/>
        <w:t>SET @numTrabalhosEmCurso = dbo.</w:t>
      </w:r>
      <w:proofErr w:type="gramStart"/>
      <w:r w:rsidRPr="000E6E49">
        <w:rPr>
          <w:rFonts w:ascii="Courier New" w:hAnsi="Courier New" w:cs="Courier New"/>
          <w:sz w:val="16"/>
          <w:szCs w:val="16"/>
          <w:lang w:val="pt-PT"/>
        </w:rPr>
        <w:t>numTrabalhosEmCursoPorOcorrencia(@idOcorr</w:t>
      </w:r>
      <w:proofErr w:type="gramEnd"/>
      <w:r w:rsidRPr="000E6E49">
        <w:rPr>
          <w:rFonts w:ascii="Courier New" w:hAnsi="Courier New" w:cs="Courier New"/>
          <w:sz w:val="16"/>
          <w:szCs w:val="16"/>
          <w:lang w:val="pt-PT"/>
        </w:rPr>
        <w:t>)</w:t>
      </w:r>
    </w:p>
    <w:p w:rsidR="000E6E49" w:rsidRPr="000E6E49" w:rsidRDefault="000E6E49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</w:r>
      <w:r w:rsidRPr="000E6E49">
        <w:rPr>
          <w:rFonts w:ascii="Courier New" w:hAnsi="Courier New" w:cs="Courier New"/>
          <w:sz w:val="16"/>
          <w:szCs w:val="16"/>
          <w:lang w:val="pt-PT"/>
        </w:rPr>
        <w:tab/>
        <w:t>IF (</w:t>
      </w:r>
      <w:proofErr w:type="gramStart"/>
      <w:r w:rsidRPr="000E6E49">
        <w:rPr>
          <w:rFonts w:ascii="Courier New" w:hAnsi="Courier New" w:cs="Courier New"/>
          <w:sz w:val="16"/>
          <w:szCs w:val="16"/>
          <w:lang w:val="pt-PT"/>
        </w:rPr>
        <w:t>UPDATE(concluido</w:t>
      </w:r>
      <w:proofErr w:type="gramEnd"/>
      <w:r w:rsidRPr="000E6E49">
        <w:rPr>
          <w:rFonts w:ascii="Courier New" w:hAnsi="Courier New" w:cs="Courier New"/>
          <w:sz w:val="16"/>
          <w:szCs w:val="16"/>
          <w:lang w:val="pt-PT"/>
        </w:rPr>
        <w:t xml:space="preserve">) AND @numTrabalhosEmCurso = 0) </w:t>
      </w:r>
    </w:p>
    <w:p w:rsidR="000E6E49" w:rsidRPr="000E6E49" w:rsidRDefault="000E6E49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</w:r>
      <w:r w:rsidRPr="000E6E49">
        <w:rPr>
          <w:rFonts w:ascii="Courier New" w:hAnsi="Courier New" w:cs="Courier New"/>
          <w:sz w:val="16"/>
          <w:szCs w:val="16"/>
          <w:lang w:val="pt-PT"/>
        </w:rPr>
        <w:tab/>
      </w:r>
      <w:r w:rsidRPr="000E6E49">
        <w:rPr>
          <w:rFonts w:ascii="Courier New" w:hAnsi="Courier New" w:cs="Courier New"/>
          <w:sz w:val="16"/>
          <w:szCs w:val="16"/>
          <w:lang w:val="pt-PT"/>
        </w:rPr>
        <w:tab/>
        <w:t>UPDATE Ocorrencia SET estado = 'concluído' WHERE id = @idOcorr</w:t>
      </w:r>
    </w:p>
    <w:p w:rsidR="000E6E49" w:rsidRPr="000E6E49" w:rsidRDefault="000E6E49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</w:r>
      <w:r w:rsidRPr="000E6E49">
        <w:rPr>
          <w:rFonts w:ascii="Courier New" w:hAnsi="Courier New" w:cs="Courier New"/>
          <w:sz w:val="16"/>
          <w:szCs w:val="16"/>
          <w:lang w:val="pt-PT"/>
        </w:rPr>
        <w:tab/>
        <w:t>COMMIT</w:t>
      </w:r>
    </w:p>
    <w:p w:rsidR="000E6E49" w:rsidRPr="000E6E49" w:rsidRDefault="000E6E49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  <w:t>END TRY</w:t>
      </w:r>
    </w:p>
    <w:p w:rsidR="000E6E49" w:rsidRPr="000E6E49" w:rsidRDefault="000E6E49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  <w:t>BEGIN CATCH</w:t>
      </w:r>
    </w:p>
    <w:p w:rsidR="000E6E49" w:rsidRPr="000E6E49" w:rsidRDefault="000E6E49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</w:r>
      <w:r w:rsidRPr="000E6E49">
        <w:rPr>
          <w:rFonts w:ascii="Courier New" w:hAnsi="Courier New" w:cs="Courier New"/>
          <w:sz w:val="16"/>
          <w:szCs w:val="16"/>
          <w:lang w:val="pt-PT"/>
        </w:rPr>
        <w:tab/>
        <w:t xml:space="preserve">IF </w:t>
      </w:r>
      <w:proofErr w:type="gramStart"/>
      <w:r w:rsidRPr="000E6E49">
        <w:rPr>
          <w:rFonts w:ascii="Courier New" w:hAnsi="Courier New" w:cs="Courier New"/>
          <w:sz w:val="16"/>
          <w:szCs w:val="16"/>
          <w:lang w:val="pt-PT"/>
        </w:rPr>
        <w:t>@@TRANCOUNT &gt;</w:t>
      </w:r>
      <w:proofErr w:type="gramEnd"/>
      <w:r w:rsidRPr="000E6E49">
        <w:rPr>
          <w:rFonts w:ascii="Courier New" w:hAnsi="Courier New" w:cs="Courier New"/>
          <w:sz w:val="16"/>
          <w:szCs w:val="16"/>
          <w:lang w:val="pt-PT"/>
        </w:rPr>
        <w:t xml:space="preserve"> 0</w:t>
      </w:r>
    </w:p>
    <w:p w:rsidR="000E6E49" w:rsidRPr="000E6E49" w:rsidRDefault="000E6E49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</w:r>
      <w:r w:rsidRPr="000E6E49">
        <w:rPr>
          <w:rFonts w:ascii="Courier New" w:hAnsi="Courier New" w:cs="Courier New"/>
          <w:sz w:val="16"/>
          <w:szCs w:val="16"/>
          <w:lang w:val="pt-PT"/>
        </w:rPr>
        <w:tab/>
      </w:r>
      <w:r w:rsidRPr="000E6E49">
        <w:rPr>
          <w:rFonts w:ascii="Courier New" w:hAnsi="Courier New" w:cs="Courier New"/>
          <w:sz w:val="16"/>
          <w:szCs w:val="16"/>
          <w:lang w:val="pt-PT"/>
        </w:rPr>
        <w:tab/>
        <w:t>ROLLBACK</w:t>
      </w:r>
    </w:p>
    <w:p w:rsidR="000E6E49" w:rsidRPr="000E6E49" w:rsidRDefault="000E6E49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  <w:t>END CATCH</w:t>
      </w:r>
    </w:p>
    <w:p w:rsidR="000E6E49" w:rsidRPr="000E6E49" w:rsidRDefault="000E6E49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>END</w:t>
      </w:r>
    </w:p>
    <w:p w:rsidR="000E6E49" w:rsidRPr="000E6E49" w:rsidRDefault="000E6E49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>GO</w:t>
      </w:r>
    </w:p>
    <w:p w:rsidR="000E6E49" w:rsidRDefault="000E6E49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Theme="minorHAnsi" w:hAnsiTheme="minorHAnsi" w:cs="Courier New"/>
          <w:lang w:val="pt-PT"/>
        </w:rPr>
      </w:pPr>
    </w:p>
    <w:p w:rsidR="000E6E49" w:rsidRDefault="00471640" w:rsidP="00356E04">
      <w:pPr>
        <w:pStyle w:val="PargrafodaLista"/>
        <w:numPr>
          <w:ilvl w:val="0"/>
          <w:numId w:val="4"/>
        </w:numPr>
        <w:shd w:val="clear" w:color="auto" w:fill="D9D9D9" w:themeFill="background1" w:themeFillShade="D9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highlight w:val="lightGray"/>
          <w:lang w:val="pt-PT"/>
        </w:rPr>
        <w:fldChar w:fldCharType="begin"/>
      </w:r>
      <w:r w:rsidR="009837DD">
        <w:instrText xml:space="preserve"> XE "</w:instrText>
      </w:r>
      <w:r w:rsidR="009837DD" w:rsidRPr="00AA321F">
        <w:instrText>2.g - Apresentar, para cada empresa, o n</w:instrText>
      </w:r>
      <w:r w:rsidR="009837DD" w:rsidRPr="00AA321F">
        <w:instrText>ú</w:instrText>
      </w:r>
      <w:r w:rsidR="009837DD" w:rsidRPr="00AA321F">
        <w:instrText>mero total de ocorr</w:instrText>
      </w:r>
      <w:r w:rsidR="009837DD" w:rsidRPr="00AA321F">
        <w:instrText>ê</w:instrText>
      </w:r>
      <w:r w:rsidR="009837DD" w:rsidRPr="00AA321F">
        <w:instrText>ncias organizadas por tipo</w:instrText>
      </w:r>
      <w:r w:rsidR="009837DD">
        <w:instrText xml:space="preserve">" </w:instrText>
      </w:r>
      <w:r>
        <w:rPr>
          <w:rFonts w:asciiTheme="minorHAnsi" w:hAnsiTheme="minorHAnsi"/>
          <w:highlight w:val="lightGray"/>
          <w:lang w:val="pt-PT"/>
        </w:rPr>
        <w:fldChar w:fldCharType="end"/>
      </w:r>
      <w:r w:rsidR="000E6E49">
        <w:rPr>
          <w:rFonts w:ascii="Calibri" w:hAnsi="Calibri" w:cs="Calibri"/>
          <w:sz w:val="20"/>
          <w:szCs w:val="20"/>
          <w:lang w:val="pt-PT"/>
        </w:rPr>
        <w:t>Apresentar, para cada empresa, o número total de ocorrências organizadas por tipo:</w:t>
      </w:r>
    </w:p>
    <w:p w:rsidR="00B3459B" w:rsidRDefault="00B3459B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</w:p>
    <w:p w:rsidR="000E6E49" w:rsidRDefault="0030613D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  <w:r>
        <w:rPr>
          <w:rFonts w:asciiTheme="minorHAnsi" w:hAnsiTheme="minorHAnsi" w:cs="Courier New"/>
          <w:lang w:val="pt-PT"/>
        </w:rPr>
        <w:t xml:space="preserve">Criamos uma </w:t>
      </w:r>
      <w:r w:rsidRPr="0030613D">
        <w:rPr>
          <w:rFonts w:asciiTheme="minorHAnsi" w:hAnsiTheme="minorHAnsi" w:cs="Courier New"/>
          <w:b/>
          <w:lang w:val="pt-PT"/>
        </w:rPr>
        <w:t>V</w:t>
      </w:r>
      <w:r w:rsidR="000E6E49" w:rsidRPr="0030613D">
        <w:rPr>
          <w:rFonts w:asciiTheme="minorHAnsi" w:hAnsiTheme="minorHAnsi" w:cs="Courier New"/>
          <w:b/>
          <w:lang w:val="pt-PT"/>
        </w:rPr>
        <w:t>iew</w:t>
      </w:r>
      <w:r w:rsidR="000E6E49">
        <w:rPr>
          <w:rFonts w:asciiTheme="minorHAnsi" w:hAnsiTheme="minorHAnsi" w:cs="Courier New"/>
          <w:lang w:val="pt-PT"/>
        </w:rPr>
        <w:t xml:space="preserve"> </w:t>
      </w:r>
      <w:r>
        <w:rPr>
          <w:rStyle w:val="Refdenotaderodap"/>
          <w:rFonts w:asciiTheme="minorHAnsi" w:hAnsiTheme="minorHAnsi" w:cs="Courier New"/>
          <w:lang w:val="pt-PT"/>
        </w:rPr>
        <w:footnoteReference w:id="9"/>
      </w:r>
      <w:r w:rsidR="005F3D5F">
        <w:rPr>
          <w:rFonts w:asciiTheme="minorHAnsi" w:hAnsiTheme="minorHAnsi" w:cs="Courier New"/>
          <w:lang w:val="pt-PT"/>
        </w:rPr>
        <w:t xml:space="preserve"> </w:t>
      </w:r>
      <w:proofErr w:type="gramStart"/>
      <w:r w:rsidR="000E6E49">
        <w:rPr>
          <w:rFonts w:asciiTheme="minorHAnsi" w:hAnsiTheme="minorHAnsi" w:cs="Courier New"/>
          <w:lang w:val="pt-PT"/>
        </w:rPr>
        <w:t>que</w:t>
      </w:r>
      <w:proofErr w:type="gramEnd"/>
      <w:r w:rsidR="000E6E49">
        <w:rPr>
          <w:rFonts w:asciiTheme="minorHAnsi" w:hAnsiTheme="minorHAnsi" w:cs="Courier New"/>
          <w:lang w:val="pt-PT"/>
        </w:rPr>
        <w:t xml:space="preserve"> apresenta o total de ocorrências por tipo:</w:t>
      </w:r>
    </w:p>
    <w:p w:rsidR="000E6E49" w:rsidRPr="000E6E49" w:rsidRDefault="000E6E49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 xml:space="preserve">CREATE VIEW TotalOcorrenciaPorEmpresaPorTipo </w:t>
      </w:r>
      <w:proofErr w:type="gramStart"/>
      <w:r w:rsidRPr="000E6E49">
        <w:rPr>
          <w:rFonts w:ascii="Courier New" w:hAnsi="Courier New" w:cs="Courier New"/>
          <w:sz w:val="16"/>
          <w:szCs w:val="16"/>
          <w:lang w:val="pt-PT"/>
        </w:rPr>
        <w:t>AS</w:t>
      </w:r>
      <w:proofErr w:type="gramEnd"/>
    </w:p>
    <w:p w:rsidR="000E6E49" w:rsidRPr="000E6E49" w:rsidRDefault="000E6E49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  <w:t xml:space="preserve">SELECT oc.empresa, oc.tipo, </w:t>
      </w:r>
      <w:proofErr w:type="gramStart"/>
      <w:r w:rsidRPr="000E6E49">
        <w:rPr>
          <w:rFonts w:ascii="Courier New" w:hAnsi="Courier New" w:cs="Courier New"/>
          <w:sz w:val="16"/>
          <w:szCs w:val="16"/>
          <w:lang w:val="pt-PT"/>
        </w:rPr>
        <w:t>COUNT(oc.</w:t>
      </w:r>
      <w:proofErr w:type="gramEnd"/>
      <w:r w:rsidRPr="000E6E49">
        <w:rPr>
          <w:rFonts w:ascii="Courier New" w:hAnsi="Courier New" w:cs="Courier New"/>
          <w:sz w:val="16"/>
          <w:szCs w:val="16"/>
          <w:lang w:val="pt-PT"/>
        </w:rPr>
        <w:t>tipo) AS nrOcorrTipo FROM Ocorrencia AS oc</w:t>
      </w:r>
    </w:p>
    <w:p w:rsidR="000E6E49" w:rsidRPr="000E6E49" w:rsidRDefault="000E6E49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</w:r>
      <w:r w:rsidRPr="000E6E49">
        <w:rPr>
          <w:rFonts w:ascii="Courier New" w:hAnsi="Courier New" w:cs="Courier New"/>
          <w:sz w:val="16"/>
          <w:szCs w:val="16"/>
          <w:lang w:val="pt-PT"/>
        </w:rPr>
        <w:tab/>
        <w:t xml:space="preserve">INNER JOIN Empresa </w:t>
      </w:r>
      <w:proofErr w:type="gramStart"/>
      <w:r w:rsidRPr="000E6E49">
        <w:rPr>
          <w:rFonts w:ascii="Courier New" w:hAnsi="Courier New" w:cs="Courier New"/>
          <w:sz w:val="16"/>
          <w:szCs w:val="16"/>
          <w:lang w:val="pt-PT"/>
        </w:rPr>
        <w:t>e</w:t>
      </w:r>
      <w:proofErr w:type="gramEnd"/>
    </w:p>
    <w:p w:rsidR="000E6E49" w:rsidRPr="000E6E49" w:rsidRDefault="000E6E49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</w:r>
      <w:r w:rsidRPr="000E6E49">
        <w:rPr>
          <w:rFonts w:ascii="Courier New" w:hAnsi="Courier New" w:cs="Courier New"/>
          <w:sz w:val="16"/>
          <w:szCs w:val="16"/>
          <w:lang w:val="pt-PT"/>
        </w:rPr>
        <w:tab/>
      </w:r>
      <w:r w:rsidRPr="000E6E49">
        <w:rPr>
          <w:rFonts w:ascii="Courier New" w:hAnsi="Courier New" w:cs="Courier New"/>
          <w:sz w:val="16"/>
          <w:szCs w:val="16"/>
          <w:lang w:val="pt-PT"/>
        </w:rPr>
        <w:tab/>
        <w:t>ON oc.empresa = e.nipc</w:t>
      </w:r>
    </w:p>
    <w:p w:rsidR="000E6E49" w:rsidRPr="000E6E49" w:rsidRDefault="000E6E49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</w:r>
      <w:r w:rsidRPr="000E6E49">
        <w:rPr>
          <w:rFonts w:ascii="Courier New" w:hAnsi="Courier New" w:cs="Courier New"/>
          <w:sz w:val="16"/>
          <w:szCs w:val="16"/>
          <w:lang w:val="pt-PT"/>
        </w:rPr>
        <w:tab/>
        <w:t>GROUP BY oc.tipo, oc.empresa</w:t>
      </w:r>
    </w:p>
    <w:p w:rsidR="000E6E49" w:rsidRPr="000E6E49" w:rsidRDefault="000E6E49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>GO</w:t>
      </w:r>
    </w:p>
    <w:p w:rsidR="00B3459B" w:rsidRPr="00B3459B" w:rsidRDefault="00B3459B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</w:p>
    <w:p w:rsidR="000E6E49" w:rsidRDefault="00471640" w:rsidP="00356E04">
      <w:pPr>
        <w:pStyle w:val="PargrafodaLista"/>
        <w:numPr>
          <w:ilvl w:val="0"/>
          <w:numId w:val="4"/>
        </w:numPr>
        <w:shd w:val="clear" w:color="auto" w:fill="D9D9D9" w:themeFill="background1" w:themeFillShade="D9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highlight w:val="lightGray"/>
          <w:lang w:val="pt-PT"/>
        </w:rPr>
        <w:fldChar w:fldCharType="begin"/>
      </w:r>
      <w:r w:rsidR="009837DD">
        <w:instrText xml:space="preserve"> XE "</w:instrText>
      </w:r>
      <w:r w:rsidR="009837DD" w:rsidRPr="00251FF3">
        <w:instrText>2.h - Listar as ocorr</w:instrText>
      </w:r>
      <w:r w:rsidR="009837DD" w:rsidRPr="00251FF3">
        <w:instrText>ê</w:instrText>
      </w:r>
      <w:r w:rsidR="009837DD" w:rsidRPr="00251FF3">
        <w:instrText>ncias em situa</w:instrText>
      </w:r>
      <w:r w:rsidR="009837DD" w:rsidRPr="00251FF3">
        <w:instrText>çã</w:instrText>
      </w:r>
      <w:r w:rsidR="009837DD" w:rsidRPr="00251FF3">
        <w:instrText>o de incumprimento face ao prazo estabelecido para a sua resolu</w:instrText>
      </w:r>
      <w:r w:rsidR="009837DD" w:rsidRPr="00251FF3">
        <w:instrText>çã</w:instrText>
      </w:r>
      <w:r w:rsidR="009837DD" w:rsidRPr="00251FF3">
        <w:instrText>o</w:instrText>
      </w:r>
      <w:r w:rsidR="009837DD">
        <w:instrText xml:space="preserve">" </w:instrText>
      </w:r>
      <w:r>
        <w:rPr>
          <w:rFonts w:asciiTheme="minorHAnsi" w:hAnsiTheme="minorHAnsi"/>
          <w:highlight w:val="lightGray"/>
          <w:lang w:val="pt-PT"/>
        </w:rPr>
        <w:fldChar w:fldCharType="end"/>
      </w:r>
      <w:r w:rsidR="000E6E49">
        <w:rPr>
          <w:rFonts w:ascii="Calibri" w:hAnsi="Calibri" w:cs="Calibri"/>
          <w:sz w:val="20"/>
          <w:szCs w:val="20"/>
          <w:lang w:val="pt-PT"/>
        </w:rPr>
        <w:t>Listar as ocorrências em situação de incumprimento face ao prazo estabelecido para a sua resolução:</w:t>
      </w:r>
    </w:p>
    <w:p w:rsidR="00B3459B" w:rsidRDefault="00B3459B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</w:p>
    <w:p w:rsidR="000E6E49" w:rsidRPr="00B3459B" w:rsidRDefault="000E6E49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  <w:r>
        <w:rPr>
          <w:rFonts w:asciiTheme="minorHAnsi" w:hAnsiTheme="minorHAnsi" w:cs="Courier New"/>
          <w:lang w:val="pt-PT"/>
        </w:rPr>
        <w:t xml:space="preserve">Criamos uma </w:t>
      </w:r>
      <w:r w:rsidR="005F3D5F">
        <w:rPr>
          <w:rFonts w:asciiTheme="minorHAnsi" w:hAnsiTheme="minorHAnsi" w:cs="Courier New"/>
          <w:b/>
          <w:lang w:val="pt-PT"/>
        </w:rPr>
        <w:t>V</w:t>
      </w:r>
      <w:r w:rsidRPr="005F3D5F">
        <w:rPr>
          <w:rFonts w:asciiTheme="minorHAnsi" w:hAnsiTheme="minorHAnsi" w:cs="Courier New"/>
          <w:b/>
          <w:lang w:val="pt-PT"/>
        </w:rPr>
        <w:t>iew</w:t>
      </w:r>
      <w:r>
        <w:rPr>
          <w:rFonts w:asciiTheme="minorHAnsi" w:hAnsiTheme="minorHAnsi" w:cs="Courier New"/>
          <w:lang w:val="pt-PT"/>
        </w:rPr>
        <w:t xml:space="preserve"> para apresentação do resultado pedido:</w:t>
      </w:r>
    </w:p>
    <w:p w:rsidR="000E6E49" w:rsidRPr="000E6E49" w:rsidRDefault="000E6E49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 xml:space="preserve">CREATE VIEW OcorrenciasEmIncumprimento </w:t>
      </w:r>
      <w:proofErr w:type="gramStart"/>
      <w:r w:rsidRPr="000E6E49">
        <w:rPr>
          <w:rFonts w:ascii="Courier New" w:hAnsi="Courier New" w:cs="Courier New"/>
          <w:sz w:val="16"/>
          <w:szCs w:val="16"/>
          <w:lang w:val="pt-PT"/>
        </w:rPr>
        <w:t>AS</w:t>
      </w:r>
      <w:proofErr w:type="gramEnd"/>
    </w:p>
    <w:p w:rsidR="000E6E49" w:rsidRPr="000E6E49" w:rsidRDefault="000E6E49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  <w:t xml:space="preserve">SELECT </w:t>
      </w:r>
      <w:proofErr w:type="gramStart"/>
      <w:r w:rsidRPr="000E6E49">
        <w:rPr>
          <w:rFonts w:ascii="Courier New" w:hAnsi="Courier New" w:cs="Courier New"/>
          <w:sz w:val="16"/>
          <w:szCs w:val="16"/>
          <w:lang w:val="pt-PT"/>
        </w:rPr>
        <w:t>*,  (DATEDIFF(HOUR</w:t>
      </w:r>
      <w:proofErr w:type="gramEnd"/>
      <w:r w:rsidRPr="000E6E49">
        <w:rPr>
          <w:rFonts w:ascii="Courier New" w:hAnsi="Courier New" w:cs="Courier New"/>
          <w:sz w:val="16"/>
          <w:szCs w:val="16"/>
          <w:lang w:val="pt-PT"/>
        </w:rPr>
        <w:t>, oc.dhEntrada, oc.dhAlteracao)) AS HOURa FROM Ocorrencia oc</w:t>
      </w:r>
    </w:p>
    <w:p w:rsidR="000E6E49" w:rsidRPr="000E6E49" w:rsidRDefault="000E6E49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</w:r>
      <w:r w:rsidRPr="000E6E49">
        <w:rPr>
          <w:rFonts w:ascii="Courier New" w:hAnsi="Courier New" w:cs="Courier New"/>
          <w:sz w:val="16"/>
          <w:szCs w:val="16"/>
          <w:lang w:val="pt-PT"/>
        </w:rPr>
        <w:tab/>
        <w:t xml:space="preserve">WHERE </w:t>
      </w:r>
      <w:proofErr w:type="gramStart"/>
      <w:r w:rsidRPr="000E6E49">
        <w:rPr>
          <w:rFonts w:ascii="Courier New" w:hAnsi="Courier New" w:cs="Courier New"/>
          <w:sz w:val="16"/>
          <w:szCs w:val="16"/>
          <w:lang w:val="pt-PT"/>
        </w:rPr>
        <w:t>((oc.</w:t>
      </w:r>
      <w:proofErr w:type="gramEnd"/>
      <w:r w:rsidRPr="000E6E49">
        <w:rPr>
          <w:rFonts w:ascii="Courier New" w:hAnsi="Courier New" w:cs="Courier New"/>
          <w:sz w:val="16"/>
          <w:szCs w:val="16"/>
          <w:lang w:val="pt-PT"/>
        </w:rPr>
        <w:t xml:space="preserve">tipo = 'urgente' AND DATEDIFF(HOUR, oc.dhEntrada, oc.dhAlteracao) &gt; 48) OR </w:t>
      </w:r>
    </w:p>
    <w:p w:rsidR="000E6E49" w:rsidRPr="000E6E49" w:rsidRDefault="000E6E49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</w:r>
      <w:r w:rsidRPr="000E6E49">
        <w:rPr>
          <w:rFonts w:ascii="Courier New" w:hAnsi="Courier New" w:cs="Courier New"/>
          <w:sz w:val="16"/>
          <w:szCs w:val="16"/>
          <w:lang w:val="pt-PT"/>
        </w:rPr>
        <w:tab/>
      </w:r>
      <w:r w:rsidRPr="000E6E49">
        <w:rPr>
          <w:rFonts w:ascii="Courier New" w:hAnsi="Courier New" w:cs="Courier New"/>
          <w:sz w:val="16"/>
          <w:szCs w:val="16"/>
          <w:lang w:val="pt-PT"/>
        </w:rPr>
        <w:tab/>
        <w:t xml:space="preserve">(oc.tipo = 'crítico' AND </w:t>
      </w:r>
      <w:proofErr w:type="gramStart"/>
      <w:r w:rsidRPr="000E6E49">
        <w:rPr>
          <w:rFonts w:ascii="Courier New" w:hAnsi="Courier New" w:cs="Courier New"/>
          <w:sz w:val="16"/>
          <w:szCs w:val="16"/>
          <w:lang w:val="pt-PT"/>
        </w:rPr>
        <w:t>DATEDIFF(HOUR</w:t>
      </w:r>
      <w:proofErr w:type="gramEnd"/>
      <w:r w:rsidRPr="000E6E49">
        <w:rPr>
          <w:rFonts w:ascii="Courier New" w:hAnsi="Courier New" w:cs="Courier New"/>
          <w:sz w:val="16"/>
          <w:szCs w:val="16"/>
          <w:lang w:val="pt-PT"/>
        </w:rPr>
        <w:t>, oc.dhEntrada, oc.dhAlteracao) &gt; 12)) AND</w:t>
      </w:r>
    </w:p>
    <w:p w:rsidR="000E6E49" w:rsidRPr="000E6E49" w:rsidRDefault="000E6E49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</w:r>
      <w:r w:rsidRPr="000E6E49">
        <w:rPr>
          <w:rFonts w:ascii="Courier New" w:hAnsi="Courier New" w:cs="Courier New"/>
          <w:sz w:val="16"/>
          <w:szCs w:val="16"/>
          <w:lang w:val="pt-PT"/>
        </w:rPr>
        <w:tab/>
      </w:r>
      <w:r w:rsidRPr="000E6E49">
        <w:rPr>
          <w:rFonts w:ascii="Courier New" w:hAnsi="Courier New" w:cs="Courier New"/>
          <w:sz w:val="16"/>
          <w:szCs w:val="16"/>
          <w:lang w:val="pt-PT"/>
        </w:rPr>
        <w:tab/>
        <w:t>(oc.estado NOT IN ('recusado', 'cancelado', 'concluído'))</w:t>
      </w:r>
    </w:p>
    <w:p w:rsidR="00B3459B" w:rsidRPr="000E6E49" w:rsidRDefault="000E6E49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>GO</w:t>
      </w:r>
    </w:p>
    <w:p w:rsidR="00B3459B" w:rsidRPr="00B3459B" w:rsidRDefault="00B3459B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</w:p>
    <w:p w:rsidR="000E6E49" w:rsidRDefault="00471640" w:rsidP="00356E04">
      <w:pPr>
        <w:pStyle w:val="PargrafodaLista"/>
        <w:numPr>
          <w:ilvl w:val="0"/>
          <w:numId w:val="4"/>
        </w:numPr>
        <w:shd w:val="clear" w:color="auto" w:fill="D9D9D9" w:themeFill="background1" w:themeFillShade="D9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highlight w:val="lightGray"/>
          <w:lang w:val="pt-PT"/>
        </w:rPr>
        <w:fldChar w:fldCharType="begin"/>
      </w:r>
      <w:r w:rsidR="009837DD">
        <w:instrText xml:space="preserve"> XE "</w:instrText>
      </w:r>
      <w:r w:rsidR="009837DD" w:rsidRPr="00302105">
        <w:instrText xml:space="preserve">2.i - Indicar, para uma determinada </w:instrText>
      </w:r>
      <w:r w:rsidR="009837DD" w:rsidRPr="00302105">
        <w:instrText>á</w:instrText>
      </w:r>
      <w:r w:rsidR="009837DD" w:rsidRPr="00302105">
        <w:instrText>rea de interven</w:instrText>
      </w:r>
      <w:r w:rsidR="009837DD" w:rsidRPr="00302105">
        <w:instrText>çã</w:instrText>
      </w:r>
      <w:r w:rsidR="009837DD" w:rsidRPr="00302105">
        <w:instrText>o, qual a empresa com maior n</w:instrText>
      </w:r>
      <w:r w:rsidR="009837DD" w:rsidRPr="00302105">
        <w:instrText>ú</w:instrText>
      </w:r>
      <w:r w:rsidR="009837DD" w:rsidRPr="00302105">
        <w:instrText>mero de ocorr</w:instrText>
      </w:r>
      <w:r w:rsidR="009837DD" w:rsidRPr="00302105">
        <w:instrText>ê</w:instrText>
      </w:r>
      <w:r w:rsidR="009837DD" w:rsidRPr="00302105">
        <w:instrText xml:space="preserve">ncias do tipo </w:instrText>
      </w:r>
      <w:r w:rsidR="009837DD">
        <w:rPr>
          <w:sz w:val="20"/>
          <w:szCs w:val="20"/>
        </w:rPr>
        <w:instrText>\</w:instrText>
      </w:r>
      <w:r w:rsidR="009837DD" w:rsidRPr="00302105">
        <w:instrText>“</w:instrText>
      </w:r>
      <w:r w:rsidR="009837DD" w:rsidRPr="00302105">
        <w:instrText>cr</w:instrText>
      </w:r>
      <w:r w:rsidR="009837DD" w:rsidRPr="00302105">
        <w:instrText>í</w:instrText>
      </w:r>
      <w:r w:rsidR="009837DD" w:rsidRPr="00302105">
        <w:instrText>tico</w:instrText>
      </w:r>
      <w:r w:rsidR="009837DD">
        <w:rPr>
          <w:sz w:val="20"/>
          <w:szCs w:val="20"/>
        </w:rPr>
        <w:instrText>\</w:instrText>
      </w:r>
      <w:r w:rsidR="009837DD" w:rsidRPr="00302105">
        <w:instrText>”</w:instrText>
      </w:r>
      <w:r w:rsidR="009837DD" w:rsidRPr="00302105">
        <w:instrText xml:space="preserve"> que reportou ocorr</w:instrText>
      </w:r>
      <w:r w:rsidR="009837DD" w:rsidRPr="00302105">
        <w:instrText>ê</w:instrText>
      </w:r>
      <w:r w:rsidR="009837DD" w:rsidRPr="00302105">
        <w:instrText xml:space="preserve">ncias nessa </w:instrText>
      </w:r>
      <w:r w:rsidR="009837DD" w:rsidRPr="00302105">
        <w:instrText>á</w:instrText>
      </w:r>
      <w:r w:rsidR="009837DD" w:rsidRPr="00302105">
        <w:instrText>rea</w:instrText>
      </w:r>
      <w:r w:rsidR="009837DD">
        <w:instrText xml:space="preserve">" </w:instrText>
      </w:r>
      <w:r>
        <w:rPr>
          <w:rFonts w:asciiTheme="minorHAnsi" w:hAnsiTheme="minorHAnsi"/>
          <w:highlight w:val="lightGray"/>
          <w:lang w:val="pt-PT"/>
        </w:rPr>
        <w:fldChar w:fldCharType="end"/>
      </w:r>
      <w:r w:rsidR="000E6E49">
        <w:rPr>
          <w:rFonts w:ascii="Calibri" w:hAnsi="Calibri" w:cs="Calibri"/>
          <w:sz w:val="20"/>
          <w:szCs w:val="20"/>
          <w:lang w:val="pt-PT"/>
        </w:rPr>
        <w:t>Indicar, para uma determinada área de intervenção, qual a empresa com maior número de ocorrências do tipo “crítico” que reportou ocorrências nessa área:</w:t>
      </w:r>
    </w:p>
    <w:p w:rsidR="00B3459B" w:rsidRDefault="00B3459B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</w:p>
    <w:p w:rsidR="00914EBE" w:rsidRDefault="00914EBE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  <w:r>
        <w:rPr>
          <w:rFonts w:asciiTheme="minorHAnsi" w:hAnsiTheme="minorHAnsi" w:cs="Courier New"/>
          <w:lang w:val="pt-PT"/>
        </w:rPr>
        <w:t xml:space="preserve">Criamos uma </w:t>
      </w:r>
      <w:r w:rsidR="005F3D5F" w:rsidRPr="005F3D5F">
        <w:rPr>
          <w:rFonts w:asciiTheme="minorHAnsi" w:hAnsiTheme="minorHAnsi" w:cs="Courier New"/>
          <w:b/>
          <w:lang w:val="pt-PT"/>
        </w:rPr>
        <w:t>F</w:t>
      </w:r>
      <w:r w:rsidRPr="005F3D5F">
        <w:rPr>
          <w:rFonts w:asciiTheme="minorHAnsi" w:hAnsiTheme="minorHAnsi" w:cs="Courier New"/>
          <w:b/>
          <w:lang w:val="pt-PT"/>
        </w:rPr>
        <w:t>unção</w:t>
      </w:r>
      <w:r w:rsidR="005F3D5F">
        <w:rPr>
          <w:rStyle w:val="Refdenotaderodap"/>
          <w:rFonts w:asciiTheme="minorHAnsi" w:hAnsiTheme="minorHAnsi" w:cs="Courier New"/>
          <w:lang w:val="pt-PT"/>
        </w:rPr>
        <w:footnoteReference w:id="10"/>
      </w:r>
      <w:r>
        <w:rPr>
          <w:rFonts w:asciiTheme="minorHAnsi" w:hAnsiTheme="minorHAnsi" w:cs="Courier New"/>
          <w:lang w:val="pt-PT"/>
        </w:rPr>
        <w:t xml:space="preserve"> não escalar que recebe o identificador da área de intervenção e retorna uma tabela com o identificador da empresa com o maior </w:t>
      </w:r>
      <w:proofErr w:type="gramStart"/>
      <w:r>
        <w:rPr>
          <w:rFonts w:asciiTheme="minorHAnsi" w:hAnsiTheme="minorHAnsi" w:cs="Courier New"/>
          <w:lang w:val="pt-PT"/>
        </w:rPr>
        <w:t>numero</w:t>
      </w:r>
      <w:proofErr w:type="gramEnd"/>
      <w:r>
        <w:rPr>
          <w:rFonts w:asciiTheme="minorHAnsi" w:hAnsiTheme="minorHAnsi" w:cs="Courier New"/>
          <w:lang w:val="pt-PT"/>
        </w:rPr>
        <w:t xml:space="preserve"> de ocorrências criticas e a respectiva contagem de ocorrências críticas.</w:t>
      </w:r>
    </w:p>
    <w:p w:rsidR="00914EBE" w:rsidRPr="00914EBE" w:rsidRDefault="00914EBE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lastRenderedPageBreak/>
        <w:t>CREATE FUNCTION dbo.</w:t>
      </w:r>
      <w:proofErr w:type="gramStart"/>
      <w:r w:rsidRPr="00914EBE">
        <w:rPr>
          <w:rFonts w:ascii="Courier New" w:hAnsi="Courier New" w:cs="Courier New"/>
          <w:sz w:val="16"/>
          <w:szCs w:val="16"/>
          <w:lang w:val="pt-PT"/>
        </w:rPr>
        <w:t>ObterEmpresaComMaxCritoOcorrPorAreaInt(@areaInt</w:t>
      </w:r>
      <w:proofErr w:type="gramEnd"/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 int)</w:t>
      </w:r>
    </w:p>
    <w:p w:rsidR="00914EBE" w:rsidRPr="00914EBE" w:rsidRDefault="00914EBE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>RETURNS @maxTable TABLE</w:t>
      </w:r>
    </w:p>
    <w:p w:rsidR="00914EBE" w:rsidRPr="00914EBE" w:rsidRDefault="00914EBE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>(</w:t>
      </w:r>
    </w:p>
    <w:p w:rsidR="00914EBE" w:rsidRPr="00914EBE" w:rsidRDefault="00914EBE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    </w:t>
      </w:r>
      <w:proofErr w:type="gramStart"/>
      <w:r w:rsidRPr="00914EBE">
        <w:rPr>
          <w:rFonts w:ascii="Courier New" w:hAnsi="Courier New" w:cs="Courier New"/>
          <w:sz w:val="16"/>
          <w:szCs w:val="16"/>
          <w:lang w:val="pt-PT"/>
        </w:rPr>
        <w:t>empresa</w:t>
      </w:r>
      <w:proofErr w:type="gramEnd"/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 int PRIMARY KEY NOT NULL, </w:t>
      </w:r>
    </w:p>
    <w:p w:rsidR="00914EBE" w:rsidRPr="00914EBE" w:rsidRDefault="00914EBE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ab/>
        <w:t>Ocurrencias int</w:t>
      </w:r>
    </w:p>
    <w:p w:rsidR="00914EBE" w:rsidRPr="00914EBE" w:rsidRDefault="00914EBE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) </w:t>
      </w:r>
      <w:proofErr w:type="gramStart"/>
      <w:r w:rsidRPr="00914EBE">
        <w:rPr>
          <w:rFonts w:ascii="Courier New" w:hAnsi="Courier New" w:cs="Courier New"/>
          <w:sz w:val="16"/>
          <w:szCs w:val="16"/>
          <w:lang w:val="pt-PT"/>
        </w:rPr>
        <w:t>AS</w:t>
      </w:r>
      <w:proofErr w:type="gramEnd"/>
    </w:p>
    <w:p w:rsidR="00914EBE" w:rsidRPr="00914EBE" w:rsidRDefault="00914EBE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>BEGIN</w:t>
      </w:r>
    </w:p>
    <w:p w:rsidR="00914EBE" w:rsidRPr="00914EBE" w:rsidRDefault="00914EBE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ab/>
        <w:t xml:space="preserve">INSERT INTO @maxTable </w:t>
      </w:r>
    </w:p>
    <w:p w:rsidR="00914EBE" w:rsidRPr="00914EBE" w:rsidRDefault="00914EBE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  <w:t xml:space="preserve">SELECT empresa, </w:t>
      </w:r>
      <w:proofErr w:type="gramStart"/>
      <w:r w:rsidRPr="00914EBE">
        <w:rPr>
          <w:rFonts w:ascii="Courier New" w:hAnsi="Courier New" w:cs="Courier New"/>
          <w:sz w:val="16"/>
          <w:szCs w:val="16"/>
          <w:lang w:val="pt-PT"/>
        </w:rPr>
        <w:t>COUNT(empresa</w:t>
      </w:r>
      <w:proofErr w:type="gramEnd"/>
      <w:r w:rsidRPr="00914EBE">
        <w:rPr>
          <w:rFonts w:ascii="Courier New" w:hAnsi="Courier New" w:cs="Courier New"/>
          <w:sz w:val="16"/>
          <w:szCs w:val="16"/>
          <w:lang w:val="pt-PT"/>
        </w:rPr>
        <w:t>) as cnt FROM Trabalho INNER JOIN Ocorrencia ON Ocorrencia.id = Trabalho.idOcorr AND Ocorrencia.tipo='crítico'</w:t>
      </w:r>
    </w:p>
    <w:p w:rsidR="00914EBE" w:rsidRPr="00914EBE" w:rsidRDefault="00914EBE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  <w:t xml:space="preserve">WHERE Trabalho.areaInt=@areaInt GROUP BY empresa </w:t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</w:p>
    <w:p w:rsidR="00914EBE" w:rsidRPr="00914EBE" w:rsidRDefault="00914EBE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  <w:t xml:space="preserve">HAVING </w:t>
      </w:r>
      <w:proofErr w:type="gramStart"/>
      <w:r w:rsidRPr="00914EBE">
        <w:rPr>
          <w:rFonts w:ascii="Courier New" w:hAnsi="Courier New" w:cs="Courier New"/>
          <w:sz w:val="16"/>
          <w:szCs w:val="16"/>
          <w:lang w:val="pt-PT"/>
        </w:rPr>
        <w:t>COUNT(empresa</w:t>
      </w:r>
      <w:proofErr w:type="gramEnd"/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) = </w:t>
      </w:r>
    </w:p>
    <w:p w:rsidR="00914EBE" w:rsidRPr="00914EBE" w:rsidRDefault="00914EBE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  <w:t xml:space="preserve">(SELECT </w:t>
      </w:r>
      <w:proofErr w:type="gramStart"/>
      <w:r w:rsidRPr="00914EBE">
        <w:rPr>
          <w:rFonts w:ascii="Courier New" w:hAnsi="Courier New" w:cs="Courier New"/>
          <w:sz w:val="16"/>
          <w:szCs w:val="16"/>
          <w:lang w:val="pt-PT"/>
        </w:rPr>
        <w:t>TOP(1</w:t>
      </w:r>
      <w:proofErr w:type="gramEnd"/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) MAX(cnt) as maxCnt FROM </w:t>
      </w:r>
    </w:p>
    <w:p w:rsidR="00914EBE" w:rsidRPr="00914EBE" w:rsidRDefault="00914EBE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  <w:t xml:space="preserve">(SELECT empresa, </w:t>
      </w:r>
      <w:proofErr w:type="gramStart"/>
      <w:r w:rsidRPr="00914EBE">
        <w:rPr>
          <w:rFonts w:ascii="Courier New" w:hAnsi="Courier New" w:cs="Courier New"/>
          <w:sz w:val="16"/>
          <w:szCs w:val="16"/>
          <w:lang w:val="pt-PT"/>
        </w:rPr>
        <w:t>COUNT(empresa</w:t>
      </w:r>
      <w:proofErr w:type="gramEnd"/>
      <w:r w:rsidRPr="00914EBE">
        <w:rPr>
          <w:rFonts w:ascii="Courier New" w:hAnsi="Courier New" w:cs="Courier New"/>
          <w:sz w:val="16"/>
          <w:szCs w:val="16"/>
          <w:lang w:val="pt-PT"/>
        </w:rPr>
        <w:t>) as cnt FROM Trabalho INNER JOIN Ocorrencia ON Ocorrencia.id = Trabalho.idOcorr AND Ocorrencia.tipo='crítico'</w:t>
      </w:r>
    </w:p>
    <w:p w:rsidR="00914EBE" w:rsidRPr="00914EBE" w:rsidRDefault="00914EBE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  <w:t>WHERE Trabalho.areaInt=@areaInt GROUP BY empresa) as x2 GROUP BY empresa)</w:t>
      </w:r>
    </w:p>
    <w:p w:rsidR="00914EBE" w:rsidRPr="00914EBE" w:rsidRDefault="00914EBE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ab/>
        <w:t>RETURN</w:t>
      </w:r>
    </w:p>
    <w:p w:rsidR="00914EBE" w:rsidRPr="00914EBE" w:rsidRDefault="00914EBE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>END</w:t>
      </w:r>
    </w:p>
    <w:p w:rsidR="00914EBE" w:rsidRPr="00914EBE" w:rsidRDefault="00914EBE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>GO</w:t>
      </w:r>
    </w:p>
    <w:p w:rsidR="00914EBE" w:rsidRDefault="00914EBE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alibri" w:hAnsi="Calibri" w:cs="Calibri"/>
          <w:sz w:val="20"/>
          <w:szCs w:val="20"/>
          <w:lang w:val="pt-PT"/>
        </w:rPr>
      </w:pPr>
    </w:p>
    <w:p w:rsidR="00914EBE" w:rsidRDefault="00471640" w:rsidP="00356E04">
      <w:pPr>
        <w:pStyle w:val="PargrafodaLista"/>
        <w:numPr>
          <w:ilvl w:val="0"/>
          <w:numId w:val="4"/>
        </w:numPr>
        <w:shd w:val="clear" w:color="auto" w:fill="D9D9D9" w:themeFill="background1" w:themeFillShade="D9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highlight w:val="lightGray"/>
          <w:lang w:val="pt-PT"/>
        </w:rPr>
        <w:fldChar w:fldCharType="begin"/>
      </w:r>
      <w:r w:rsidR="009837DD">
        <w:instrText xml:space="preserve"> XE "</w:instrText>
      </w:r>
      <w:r w:rsidR="009837DD" w:rsidRPr="0032378C">
        <w:instrText>2.j - Listar os funcion</w:instrText>
      </w:r>
      <w:r w:rsidR="009837DD" w:rsidRPr="0032378C">
        <w:instrText>á</w:instrText>
      </w:r>
      <w:r w:rsidR="009837DD" w:rsidRPr="0032378C">
        <w:instrText>rios que nunca tenham tido a coordena</w:instrText>
      </w:r>
      <w:r w:rsidR="009837DD" w:rsidRPr="0032378C">
        <w:instrText>çã</w:instrText>
      </w:r>
      <w:r w:rsidR="009837DD" w:rsidRPr="0032378C">
        <w:instrText>o de uma ocorr</w:instrText>
      </w:r>
      <w:r w:rsidR="009837DD" w:rsidRPr="0032378C">
        <w:instrText>ê</w:instrText>
      </w:r>
      <w:r w:rsidR="009837DD" w:rsidRPr="0032378C">
        <w:instrText xml:space="preserve">ncia do tipo </w:instrText>
      </w:r>
      <w:r w:rsidR="009837DD">
        <w:rPr>
          <w:sz w:val="20"/>
          <w:szCs w:val="20"/>
        </w:rPr>
        <w:instrText>\</w:instrText>
      </w:r>
      <w:r w:rsidR="009837DD" w:rsidRPr="0032378C">
        <w:instrText>“</w:instrText>
      </w:r>
      <w:r w:rsidR="009837DD" w:rsidRPr="0032378C">
        <w:instrText>cr</w:instrText>
      </w:r>
      <w:r w:rsidR="009837DD" w:rsidRPr="0032378C">
        <w:instrText>í</w:instrText>
      </w:r>
      <w:r w:rsidR="009837DD" w:rsidRPr="0032378C">
        <w:instrText>tico</w:instrText>
      </w:r>
      <w:r w:rsidR="009837DD">
        <w:rPr>
          <w:sz w:val="20"/>
          <w:szCs w:val="20"/>
        </w:rPr>
        <w:instrText>\</w:instrText>
      </w:r>
      <w:r w:rsidR="009837DD" w:rsidRPr="0032378C">
        <w:instrText>”</w:instrText>
      </w:r>
      <w:r w:rsidR="009837DD">
        <w:instrText xml:space="preserve">" </w:instrText>
      </w:r>
      <w:r>
        <w:rPr>
          <w:rFonts w:asciiTheme="minorHAnsi" w:hAnsiTheme="minorHAnsi"/>
          <w:highlight w:val="lightGray"/>
          <w:lang w:val="pt-PT"/>
        </w:rPr>
        <w:fldChar w:fldCharType="end"/>
      </w:r>
      <w:r w:rsidR="00914EBE">
        <w:rPr>
          <w:rFonts w:ascii="Calibri" w:hAnsi="Calibri" w:cs="Calibri"/>
          <w:sz w:val="20"/>
          <w:szCs w:val="20"/>
          <w:lang w:val="pt-PT"/>
        </w:rPr>
        <w:t>Listar os funcionários que nunca tenham tido a coordenação de uma ocorrência do tipo “crítico”:</w:t>
      </w:r>
    </w:p>
    <w:p w:rsidR="000E6E49" w:rsidRDefault="000E6E49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</w:p>
    <w:p w:rsidR="00914EBE" w:rsidRDefault="00810C1B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  <w:r>
        <w:rPr>
          <w:rFonts w:asciiTheme="minorHAnsi" w:hAnsiTheme="minorHAnsi" w:cs="Courier New"/>
          <w:lang w:val="pt-PT"/>
        </w:rPr>
        <w:t xml:space="preserve">Para esta tarefa criamos um </w:t>
      </w:r>
      <w:r w:rsidRPr="005F3D5F">
        <w:rPr>
          <w:rFonts w:asciiTheme="minorHAnsi" w:hAnsiTheme="minorHAnsi" w:cs="Courier New"/>
          <w:b/>
          <w:lang w:val="pt-PT"/>
        </w:rPr>
        <w:t>procedimento armazenado</w:t>
      </w:r>
      <w:r w:rsidR="005F3D5F">
        <w:rPr>
          <w:rStyle w:val="Refdenotaderodap"/>
          <w:rFonts w:asciiTheme="minorHAnsi" w:hAnsiTheme="minorHAnsi" w:cs="Courier New"/>
          <w:lang w:val="pt-PT"/>
        </w:rPr>
        <w:footnoteReference w:id="11"/>
      </w:r>
      <w:r>
        <w:rPr>
          <w:rFonts w:asciiTheme="minorHAnsi" w:hAnsiTheme="minorHAnsi" w:cs="Courier New"/>
          <w:lang w:val="pt-PT"/>
        </w:rPr>
        <w:t xml:space="preserve"> que lista os funcionários que correspondem ao critério. Esta transacção não requer isolamento, uma vez que se trata de uma única </w:t>
      </w:r>
      <w:r w:rsidR="004C7DA9">
        <w:rPr>
          <w:rFonts w:asciiTheme="minorHAnsi" w:hAnsiTheme="minorHAnsi" w:cs="Courier New"/>
          <w:lang w:val="pt-PT"/>
        </w:rPr>
        <w:t xml:space="preserve">operação de </w:t>
      </w:r>
      <w:r>
        <w:rPr>
          <w:rFonts w:asciiTheme="minorHAnsi" w:hAnsiTheme="minorHAnsi" w:cs="Courier New"/>
          <w:lang w:val="pt-PT"/>
        </w:rPr>
        <w:t>leitura, não havendo necessidade de aumentar o nível de isolamento, sob pena de penalizar o comportamento do motor de base de dados:</w:t>
      </w:r>
    </w:p>
    <w:p w:rsidR="00914EBE" w:rsidRPr="00914EBE" w:rsidRDefault="00914EBE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CREATE PROCEDURE ListarFuncionariosCoordenadoresSemOcorrenciasCriticas </w:t>
      </w:r>
      <w:proofErr w:type="gramStart"/>
      <w:r w:rsidRPr="00914EBE">
        <w:rPr>
          <w:rFonts w:ascii="Courier New" w:hAnsi="Courier New" w:cs="Courier New"/>
          <w:sz w:val="16"/>
          <w:szCs w:val="16"/>
          <w:lang w:val="pt-PT"/>
        </w:rPr>
        <w:t>AS</w:t>
      </w:r>
      <w:proofErr w:type="gramEnd"/>
    </w:p>
    <w:p w:rsidR="00914EBE" w:rsidRPr="00914EBE" w:rsidRDefault="00914EBE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>BEGIN</w:t>
      </w:r>
    </w:p>
    <w:p w:rsidR="00914EBE" w:rsidRPr="00914EBE" w:rsidRDefault="00914EBE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ab/>
        <w:t xml:space="preserve">DECLARE @ocorrenciaTipo as </w:t>
      </w:r>
      <w:proofErr w:type="gramStart"/>
      <w:r w:rsidRPr="00914EBE">
        <w:rPr>
          <w:rFonts w:ascii="Courier New" w:hAnsi="Courier New" w:cs="Courier New"/>
          <w:sz w:val="16"/>
          <w:szCs w:val="16"/>
          <w:lang w:val="pt-PT"/>
        </w:rPr>
        <w:t>varchar(7</w:t>
      </w:r>
      <w:proofErr w:type="gramEnd"/>
      <w:r w:rsidRPr="00914EBE">
        <w:rPr>
          <w:rFonts w:ascii="Courier New" w:hAnsi="Courier New" w:cs="Courier New"/>
          <w:sz w:val="16"/>
          <w:szCs w:val="16"/>
          <w:lang w:val="pt-PT"/>
        </w:rPr>
        <w:t>)</w:t>
      </w:r>
    </w:p>
    <w:p w:rsidR="00914EBE" w:rsidRPr="00914EBE" w:rsidRDefault="00914EBE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ab/>
        <w:t>SET @ocorrenciaTipo = 'crítico'</w:t>
      </w:r>
    </w:p>
    <w:p w:rsidR="00914EBE" w:rsidRPr="00914EBE" w:rsidRDefault="00914EBE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</w:p>
    <w:p w:rsidR="00914EBE" w:rsidRPr="00914EBE" w:rsidRDefault="00914EBE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ab/>
        <w:t xml:space="preserve">SELECT fu.nome FROM Funcionario fu </w:t>
      </w:r>
    </w:p>
    <w:p w:rsidR="00914EBE" w:rsidRPr="00914EBE" w:rsidRDefault="00914EBE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  <w:t>LEFT JOIN</w:t>
      </w:r>
    </w:p>
    <w:p w:rsidR="00914EBE" w:rsidRPr="00914EBE" w:rsidRDefault="00914EBE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  <w:t xml:space="preserve">(SELECT f.num, f.nome, oc.tipo, </w:t>
      </w:r>
      <w:proofErr w:type="gramStart"/>
      <w:r w:rsidRPr="00914EBE">
        <w:rPr>
          <w:rFonts w:ascii="Courier New" w:hAnsi="Courier New" w:cs="Courier New"/>
          <w:sz w:val="16"/>
          <w:szCs w:val="16"/>
          <w:lang w:val="pt-PT"/>
        </w:rPr>
        <w:t>COUNT(oc.</w:t>
      </w:r>
      <w:proofErr w:type="gramEnd"/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tipo) AS NrOcorrencias FROM Ocorrencia oc </w:t>
      </w:r>
    </w:p>
    <w:p w:rsidR="00914EBE" w:rsidRPr="00914EBE" w:rsidRDefault="00914EBE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  <w:t>INNER JOIN Trabalho t</w:t>
      </w:r>
    </w:p>
    <w:p w:rsidR="00914EBE" w:rsidRPr="00914EBE" w:rsidRDefault="00914EBE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  <w:t>ON t.idOcorr = oc.id AND oc.tipo = @ocorrenciaTipo</w:t>
      </w:r>
    </w:p>
    <w:p w:rsidR="00914EBE" w:rsidRPr="00914EBE" w:rsidRDefault="00914EBE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  <w:t>INNER JOIN Funcionario f</w:t>
      </w:r>
    </w:p>
    <w:p w:rsidR="00914EBE" w:rsidRPr="00914EBE" w:rsidRDefault="00914EBE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  <w:t>ON f.num = t.coordenador</w:t>
      </w:r>
    </w:p>
    <w:p w:rsidR="00914EBE" w:rsidRPr="00914EBE" w:rsidRDefault="00914EBE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  <w:t>GROUP BY f.num, f.nome, oc.tipo</w:t>
      </w:r>
    </w:p>
    <w:p w:rsidR="00914EBE" w:rsidRPr="00914EBE" w:rsidRDefault="00914EBE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  <w:t xml:space="preserve">HAVING </w:t>
      </w:r>
      <w:proofErr w:type="gramStart"/>
      <w:r w:rsidRPr="00914EBE">
        <w:rPr>
          <w:rFonts w:ascii="Courier New" w:hAnsi="Courier New" w:cs="Courier New"/>
          <w:sz w:val="16"/>
          <w:szCs w:val="16"/>
          <w:lang w:val="pt-PT"/>
        </w:rPr>
        <w:t>COUNT(oc.</w:t>
      </w:r>
      <w:proofErr w:type="gramEnd"/>
      <w:r w:rsidRPr="00914EBE">
        <w:rPr>
          <w:rFonts w:ascii="Courier New" w:hAnsi="Courier New" w:cs="Courier New"/>
          <w:sz w:val="16"/>
          <w:szCs w:val="16"/>
          <w:lang w:val="pt-PT"/>
        </w:rPr>
        <w:t>tipo) &gt; 0</w:t>
      </w:r>
    </w:p>
    <w:p w:rsidR="00914EBE" w:rsidRPr="00914EBE" w:rsidRDefault="00914EBE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  <w:t>) AS Oco</w:t>
      </w:r>
    </w:p>
    <w:p w:rsidR="00914EBE" w:rsidRPr="00914EBE" w:rsidRDefault="00914EBE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  <w:t xml:space="preserve">ON oco.num = fu.num </w:t>
      </w:r>
    </w:p>
    <w:p w:rsidR="00914EBE" w:rsidRPr="00914EBE" w:rsidRDefault="00914EBE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  <w:t>WHERE oco.NrOcorrencias IS NULL</w:t>
      </w:r>
    </w:p>
    <w:p w:rsidR="00914EBE" w:rsidRPr="00914EBE" w:rsidRDefault="00914EBE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>END</w:t>
      </w:r>
    </w:p>
    <w:p w:rsidR="000E6E49" w:rsidRPr="00914EBE" w:rsidRDefault="00914EBE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>GO</w:t>
      </w:r>
    </w:p>
    <w:p w:rsidR="000E6E49" w:rsidRDefault="000E6E49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</w:p>
    <w:p w:rsidR="00810C1B" w:rsidRPr="00810C1B" w:rsidRDefault="00471640" w:rsidP="00356E04">
      <w:pPr>
        <w:pStyle w:val="PargrafodaLista"/>
        <w:numPr>
          <w:ilvl w:val="0"/>
          <w:numId w:val="4"/>
        </w:numPr>
        <w:shd w:val="clear" w:color="auto" w:fill="D9D9D9" w:themeFill="background1" w:themeFillShade="D9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highlight w:val="lightGray"/>
          <w:lang w:val="pt-PT"/>
        </w:rPr>
        <w:fldChar w:fldCharType="begin"/>
      </w:r>
      <w:r w:rsidR="009837DD">
        <w:instrText xml:space="preserve"> XE "</w:instrText>
      </w:r>
      <w:r w:rsidR="009837DD" w:rsidRPr="00C229CA">
        <w:instrText>2.k - Criar um processo que permita registar pontos de cr</w:instrText>
      </w:r>
      <w:r w:rsidR="009837DD" w:rsidRPr="00C229CA">
        <w:instrText>é</w:instrText>
      </w:r>
      <w:r w:rsidR="009837DD" w:rsidRPr="00C229CA">
        <w:instrText>dito</w:instrText>
      </w:r>
      <w:r w:rsidR="009837DD">
        <w:instrText xml:space="preserve">" </w:instrText>
      </w:r>
      <w:r>
        <w:rPr>
          <w:rFonts w:asciiTheme="minorHAnsi" w:hAnsiTheme="minorHAnsi"/>
          <w:highlight w:val="lightGray"/>
          <w:lang w:val="pt-PT"/>
        </w:rPr>
        <w:fldChar w:fldCharType="end"/>
      </w:r>
      <w:r w:rsidR="00810C1B">
        <w:rPr>
          <w:rFonts w:ascii="Calibri" w:hAnsi="Calibri" w:cs="Calibri"/>
          <w:sz w:val="20"/>
          <w:szCs w:val="20"/>
          <w:lang w:val="pt-PT"/>
        </w:rPr>
        <w:t>Criar um processo que permita em determinado momento no tempo, para todas as ocorrências que estejam em incumprimento, registar um ponto (de crédito) a cada empresa visada. Estes pontos serão um dia mais tarde convertidos em cheques-bónus (fora do âmbito deste projecto). Para tal deve:</w:t>
      </w:r>
    </w:p>
    <w:p w:rsidR="00810C1B" w:rsidRDefault="00810C1B" w:rsidP="00356E04">
      <w:pPr>
        <w:shd w:val="clear" w:color="auto" w:fill="D9D9D9" w:themeFill="background1" w:themeFillShade="D9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ind w:firstLine="360"/>
        <w:jc w:val="both"/>
        <w:rPr>
          <w:rFonts w:ascii="Calibri" w:hAnsi="Calibri" w:cs="Calibri"/>
          <w:sz w:val="20"/>
          <w:szCs w:val="20"/>
          <w:lang w:val="pt-PT"/>
        </w:rPr>
      </w:pPr>
      <w:proofErr w:type="gramStart"/>
      <w:r>
        <w:rPr>
          <w:rFonts w:asciiTheme="minorHAnsi" w:hAnsiTheme="minorHAnsi"/>
          <w:lang w:val="pt-PT"/>
        </w:rPr>
        <w:t>i</w:t>
      </w:r>
      <w:proofErr w:type="gramEnd"/>
      <w:r>
        <w:rPr>
          <w:rFonts w:asciiTheme="minorHAnsi" w:hAnsiTheme="minorHAnsi"/>
          <w:lang w:val="pt-PT"/>
        </w:rPr>
        <w:t xml:space="preserve">. </w:t>
      </w:r>
      <w:r w:rsidR="00D616E4">
        <w:rPr>
          <w:rFonts w:asciiTheme="minorHAnsi" w:hAnsiTheme="minorHAnsi"/>
          <w:lang w:val="pt-PT"/>
        </w:rPr>
        <w:tab/>
      </w:r>
      <w:r w:rsidR="00D616E4">
        <w:rPr>
          <w:rFonts w:asciiTheme="minorHAnsi" w:hAnsiTheme="minorHAnsi"/>
          <w:lang w:val="pt-PT"/>
        </w:rPr>
        <w:tab/>
      </w:r>
      <w:r>
        <w:rPr>
          <w:rFonts w:ascii="Calibri" w:hAnsi="Calibri" w:cs="Calibri"/>
          <w:sz w:val="20"/>
          <w:szCs w:val="20"/>
          <w:lang w:val="pt-PT"/>
        </w:rPr>
        <w:t>Criar as tabelas auxiliares necessárias ao registo de pontos por empresa;</w:t>
      </w:r>
    </w:p>
    <w:p w:rsidR="00D616E4" w:rsidRDefault="005C20EF" w:rsidP="00356E04">
      <w:pPr>
        <w:shd w:val="clear" w:color="auto" w:fill="D9D9D9" w:themeFill="background1" w:themeFillShade="D9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ind w:firstLine="360"/>
        <w:jc w:val="both"/>
        <w:rPr>
          <w:rFonts w:ascii="Calibri" w:hAnsi="Calibri" w:cs="Calibri"/>
          <w:sz w:val="20"/>
          <w:szCs w:val="20"/>
          <w:lang w:val="pt-PT"/>
        </w:rPr>
      </w:pPr>
      <w:proofErr w:type="gramStart"/>
      <w:r w:rsidRPr="00D616E4">
        <w:rPr>
          <w:rFonts w:ascii="Calibri" w:hAnsi="Calibri" w:cs="Calibri"/>
          <w:sz w:val="20"/>
          <w:szCs w:val="20"/>
          <w:lang w:val="pt-PT"/>
        </w:rPr>
        <w:t>ii</w:t>
      </w:r>
      <w:proofErr w:type="gramEnd"/>
      <w:r w:rsidR="00810C1B" w:rsidRPr="00D616E4">
        <w:rPr>
          <w:rFonts w:ascii="Calibri" w:hAnsi="Calibri" w:cs="Calibri"/>
          <w:sz w:val="20"/>
          <w:szCs w:val="20"/>
          <w:lang w:val="pt-PT"/>
        </w:rPr>
        <w:t xml:space="preserve">. </w:t>
      </w:r>
      <w:r w:rsidRPr="00D616E4">
        <w:rPr>
          <w:rFonts w:ascii="Calibri" w:hAnsi="Calibri" w:cs="Calibri"/>
          <w:sz w:val="20"/>
          <w:szCs w:val="20"/>
          <w:lang w:val="pt-PT"/>
        </w:rPr>
        <w:tab/>
      </w:r>
      <w:r w:rsidR="00D616E4" w:rsidRPr="00D616E4">
        <w:rPr>
          <w:rFonts w:ascii="Calibri" w:hAnsi="Calibri" w:cs="Calibri"/>
          <w:sz w:val="20"/>
          <w:szCs w:val="20"/>
          <w:lang w:val="pt-PT"/>
        </w:rPr>
        <w:tab/>
      </w:r>
      <w:r w:rsidR="00810C1B">
        <w:rPr>
          <w:rFonts w:ascii="Calibri" w:hAnsi="Calibri" w:cs="Calibri"/>
          <w:sz w:val="20"/>
          <w:szCs w:val="20"/>
          <w:lang w:val="pt-PT"/>
        </w:rPr>
        <w:t>Garantir que, uma empresa não recebe vários pontos pela mesma ocorrência, mesmo que</w:t>
      </w:r>
    </w:p>
    <w:p w:rsidR="00D616E4" w:rsidRDefault="00810C1B" w:rsidP="00356E04">
      <w:pPr>
        <w:shd w:val="clear" w:color="auto" w:fill="D9D9D9" w:themeFill="background1" w:themeFillShade="D9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ind w:firstLine="360"/>
        <w:jc w:val="both"/>
        <w:rPr>
          <w:rFonts w:ascii="Calibri" w:hAnsi="Calibri" w:cs="Calibri"/>
          <w:sz w:val="20"/>
          <w:szCs w:val="20"/>
          <w:lang w:val="pt-PT"/>
        </w:rPr>
      </w:pPr>
      <w:proofErr w:type="gramStart"/>
      <w:r>
        <w:rPr>
          <w:rFonts w:ascii="Calibri" w:hAnsi="Calibri" w:cs="Calibri"/>
          <w:sz w:val="20"/>
          <w:szCs w:val="20"/>
          <w:lang w:val="pt-PT"/>
        </w:rPr>
        <w:t>o</w:t>
      </w:r>
      <w:proofErr w:type="gramEnd"/>
      <w:r>
        <w:rPr>
          <w:rFonts w:ascii="Calibri" w:hAnsi="Calibri" w:cs="Calibri"/>
          <w:sz w:val="20"/>
          <w:szCs w:val="20"/>
          <w:lang w:val="pt-PT"/>
        </w:rPr>
        <w:t xml:space="preserve"> processo se execute várias vezes com a mesma ocorrência ainda em incumprimento</w:t>
      </w:r>
      <w:r w:rsidR="005C20EF">
        <w:rPr>
          <w:rFonts w:ascii="Calibri" w:hAnsi="Calibri" w:cs="Calibri"/>
          <w:sz w:val="20"/>
          <w:szCs w:val="20"/>
          <w:lang w:val="pt-PT"/>
        </w:rPr>
        <w:t>;</w:t>
      </w:r>
    </w:p>
    <w:p w:rsidR="005C20EF" w:rsidRDefault="005C20EF" w:rsidP="00356E04">
      <w:pPr>
        <w:shd w:val="clear" w:color="auto" w:fill="D9D9D9" w:themeFill="background1" w:themeFillShade="D9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ind w:firstLine="360"/>
        <w:jc w:val="both"/>
        <w:rPr>
          <w:rFonts w:ascii="Calibri" w:hAnsi="Calibri" w:cs="Calibri"/>
          <w:sz w:val="20"/>
          <w:szCs w:val="20"/>
          <w:lang w:val="pt-PT"/>
        </w:rPr>
      </w:pPr>
      <w:proofErr w:type="gramStart"/>
      <w:r>
        <w:rPr>
          <w:rFonts w:ascii="Calibri" w:hAnsi="Calibri" w:cs="Calibri"/>
          <w:sz w:val="20"/>
          <w:szCs w:val="20"/>
          <w:lang w:val="pt-PT"/>
        </w:rPr>
        <w:t>iii</w:t>
      </w:r>
      <w:proofErr w:type="gramEnd"/>
      <w:r>
        <w:rPr>
          <w:rFonts w:ascii="Calibri" w:hAnsi="Calibri" w:cs="Calibri"/>
          <w:sz w:val="20"/>
          <w:szCs w:val="20"/>
          <w:lang w:val="pt-PT"/>
        </w:rPr>
        <w:t xml:space="preserve">. </w:t>
      </w:r>
      <w:r>
        <w:rPr>
          <w:rFonts w:ascii="Calibri" w:hAnsi="Calibri" w:cs="Calibri"/>
          <w:sz w:val="20"/>
          <w:szCs w:val="20"/>
          <w:lang w:val="pt-PT"/>
        </w:rPr>
        <w:tab/>
        <w:t xml:space="preserve">Manter registo de todas as ocorrências que deram origem a pontos, e a sua data </w:t>
      </w:r>
      <w:proofErr w:type="gramStart"/>
      <w:r>
        <w:rPr>
          <w:rFonts w:ascii="Calibri" w:hAnsi="Calibri" w:cs="Calibri"/>
          <w:sz w:val="20"/>
          <w:szCs w:val="20"/>
          <w:lang w:val="pt-PT"/>
        </w:rPr>
        <w:t>de</w:t>
      </w:r>
      <w:proofErr w:type="gramEnd"/>
    </w:p>
    <w:p w:rsidR="005C20EF" w:rsidRPr="00D616E4" w:rsidRDefault="005C20EF" w:rsidP="00356E04">
      <w:pPr>
        <w:shd w:val="clear" w:color="auto" w:fill="D9D9D9" w:themeFill="background1" w:themeFillShade="D9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ind w:firstLine="360"/>
        <w:jc w:val="both"/>
        <w:rPr>
          <w:rFonts w:ascii="Calibri" w:hAnsi="Calibri" w:cs="Calibri"/>
          <w:sz w:val="20"/>
          <w:szCs w:val="20"/>
          <w:lang w:val="pt-PT"/>
        </w:rPr>
      </w:pPr>
      <w:proofErr w:type="gramStart"/>
      <w:r>
        <w:rPr>
          <w:rFonts w:ascii="Calibri" w:hAnsi="Calibri" w:cs="Calibri"/>
          <w:sz w:val="20"/>
          <w:szCs w:val="20"/>
          <w:lang w:val="pt-PT"/>
        </w:rPr>
        <w:t>processamento</w:t>
      </w:r>
      <w:proofErr w:type="gramEnd"/>
      <w:r>
        <w:rPr>
          <w:rFonts w:ascii="Calibri" w:hAnsi="Calibri" w:cs="Calibri"/>
          <w:sz w:val="20"/>
          <w:szCs w:val="20"/>
          <w:lang w:val="pt-PT"/>
        </w:rPr>
        <w:t>;</w:t>
      </w:r>
    </w:p>
    <w:p w:rsidR="000E6E49" w:rsidRDefault="000E6E49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</w:p>
    <w:p w:rsidR="005C20EF" w:rsidRDefault="001E1A38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  <w:r>
        <w:rPr>
          <w:rFonts w:asciiTheme="minorHAnsi" w:hAnsiTheme="minorHAnsi" w:cs="Courier New"/>
          <w:lang w:val="pt-PT"/>
        </w:rPr>
        <w:t>Neste ponto, optá</w:t>
      </w:r>
      <w:r w:rsidR="005C20EF">
        <w:rPr>
          <w:rFonts w:asciiTheme="minorHAnsi" w:hAnsiTheme="minorHAnsi" w:cs="Courier New"/>
          <w:lang w:val="pt-PT"/>
        </w:rPr>
        <w:t>mos por criar um procedimento armazenado que verifica a existência da tabela auxiliar para registo de incumprimentos e cria a mesma se necessário, procedendo ao registo do incumprimento</w:t>
      </w:r>
      <w:r>
        <w:rPr>
          <w:rFonts w:asciiTheme="minorHAnsi" w:hAnsiTheme="minorHAnsi" w:cs="Courier New"/>
          <w:lang w:val="pt-PT"/>
        </w:rPr>
        <w:t>, desde que verificadas as condições previstas no enunciado, nomeadamente garantir que uma empresa não recebe vários pontos pela mesmo empresa, mesmo que o processo se execute varias vezes com a mesma ocorrência. Este procedimento faz uso da View criada na alínea 2.h:</w:t>
      </w:r>
    </w:p>
    <w:p w:rsidR="00BA628F" w:rsidRDefault="00BA628F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</w:p>
    <w:p w:rsidR="00BA628F" w:rsidRDefault="00BA628F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</w:p>
    <w:p w:rsidR="001E1A38" w:rsidRPr="001E1A38" w:rsidRDefault="001E1A38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1E1A38">
        <w:rPr>
          <w:rFonts w:ascii="Courier New" w:hAnsi="Courier New" w:cs="Courier New"/>
          <w:sz w:val="16"/>
          <w:szCs w:val="16"/>
          <w:lang w:val="pt-PT"/>
        </w:rPr>
        <w:t xml:space="preserve">CREATE PROCEDURE processarPontosPorIncumprimento </w:t>
      </w:r>
      <w:proofErr w:type="gramStart"/>
      <w:r w:rsidRPr="001E1A38">
        <w:rPr>
          <w:rFonts w:ascii="Courier New" w:hAnsi="Courier New" w:cs="Courier New"/>
          <w:sz w:val="16"/>
          <w:szCs w:val="16"/>
          <w:lang w:val="pt-PT"/>
        </w:rPr>
        <w:t>AS</w:t>
      </w:r>
      <w:proofErr w:type="gramEnd"/>
      <w:r w:rsidRPr="001E1A38">
        <w:rPr>
          <w:rFonts w:ascii="Courier New" w:hAnsi="Courier New" w:cs="Courier New"/>
          <w:sz w:val="16"/>
          <w:szCs w:val="16"/>
          <w:lang w:val="pt-PT"/>
        </w:rPr>
        <w:t xml:space="preserve"> </w:t>
      </w:r>
    </w:p>
    <w:p w:rsidR="001E1A38" w:rsidRPr="001E1A38" w:rsidRDefault="001E1A38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1E1A38">
        <w:rPr>
          <w:rFonts w:ascii="Courier New" w:hAnsi="Courier New" w:cs="Courier New"/>
          <w:sz w:val="16"/>
          <w:szCs w:val="16"/>
          <w:lang w:val="pt-PT"/>
        </w:rPr>
        <w:t>BEGIN</w:t>
      </w:r>
    </w:p>
    <w:p w:rsidR="001E1A38" w:rsidRPr="001E1A38" w:rsidRDefault="001E1A38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1E1A38">
        <w:rPr>
          <w:rFonts w:ascii="Courier New" w:hAnsi="Courier New" w:cs="Courier New"/>
          <w:sz w:val="16"/>
          <w:szCs w:val="16"/>
          <w:lang w:val="pt-PT"/>
        </w:rPr>
        <w:tab/>
      </w:r>
      <w:proofErr w:type="gramStart"/>
      <w:r w:rsidRPr="001E1A38">
        <w:rPr>
          <w:rFonts w:ascii="Courier New" w:hAnsi="Courier New" w:cs="Courier New"/>
          <w:sz w:val="16"/>
          <w:szCs w:val="16"/>
          <w:lang w:val="pt-PT"/>
        </w:rPr>
        <w:t>IF(OBJECT_ID('registoIncumprimento'</w:t>
      </w:r>
      <w:proofErr w:type="gramEnd"/>
      <w:r w:rsidRPr="001E1A38">
        <w:rPr>
          <w:rFonts w:ascii="Courier New" w:hAnsi="Courier New" w:cs="Courier New"/>
          <w:sz w:val="16"/>
          <w:szCs w:val="16"/>
          <w:lang w:val="pt-PT"/>
        </w:rPr>
        <w:t xml:space="preserve">) is null) </w:t>
      </w:r>
    </w:p>
    <w:p w:rsidR="001E1A38" w:rsidRPr="001E1A38" w:rsidRDefault="001E1A38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1E1A38">
        <w:rPr>
          <w:rFonts w:ascii="Courier New" w:hAnsi="Courier New" w:cs="Courier New"/>
          <w:sz w:val="16"/>
          <w:szCs w:val="16"/>
          <w:lang w:val="pt-PT"/>
        </w:rPr>
        <w:tab/>
      </w:r>
      <w:r w:rsidRPr="001E1A38">
        <w:rPr>
          <w:rFonts w:ascii="Courier New" w:hAnsi="Courier New" w:cs="Courier New"/>
          <w:sz w:val="16"/>
          <w:szCs w:val="16"/>
          <w:lang w:val="pt-PT"/>
        </w:rPr>
        <w:tab/>
        <w:t xml:space="preserve">CREATE TABLE </w:t>
      </w:r>
      <w:proofErr w:type="gramStart"/>
      <w:r w:rsidRPr="001E1A38">
        <w:rPr>
          <w:rFonts w:ascii="Courier New" w:hAnsi="Courier New" w:cs="Courier New"/>
          <w:sz w:val="16"/>
          <w:szCs w:val="16"/>
          <w:lang w:val="pt-PT"/>
        </w:rPr>
        <w:t>registoIncumprimento(</w:t>
      </w:r>
      <w:proofErr w:type="gramEnd"/>
    </w:p>
    <w:p w:rsidR="001E1A38" w:rsidRPr="001E1A38" w:rsidRDefault="001E1A38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1E1A38">
        <w:rPr>
          <w:rFonts w:ascii="Courier New" w:hAnsi="Courier New" w:cs="Courier New"/>
          <w:sz w:val="16"/>
          <w:szCs w:val="16"/>
          <w:lang w:val="pt-PT"/>
        </w:rPr>
        <w:tab/>
      </w:r>
      <w:r w:rsidRPr="001E1A38">
        <w:rPr>
          <w:rFonts w:ascii="Courier New" w:hAnsi="Courier New" w:cs="Courier New"/>
          <w:sz w:val="16"/>
          <w:szCs w:val="16"/>
          <w:lang w:val="pt-PT"/>
        </w:rPr>
        <w:tab/>
      </w:r>
      <w:proofErr w:type="gramStart"/>
      <w:r w:rsidRPr="001E1A38">
        <w:rPr>
          <w:rFonts w:ascii="Courier New" w:hAnsi="Courier New" w:cs="Courier New"/>
          <w:sz w:val="16"/>
          <w:szCs w:val="16"/>
          <w:lang w:val="pt-PT"/>
        </w:rPr>
        <w:t>idOcorr</w:t>
      </w:r>
      <w:proofErr w:type="gramEnd"/>
      <w:r w:rsidRPr="001E1A38">
        <w:rPr>
          <w:rFonts w:ascii="Courier New" w:hAnsi="Courier New" w:cs="Courier New"/>
          <w:sz w:val="16"/>
          <w:szCs w:val="16"/>
          <w:lang w:val="pt-PT"/>
        </w:rPr>
        <w:t xml:space="preserve"> int references Ocorrencia,</w:t>
      </w:r>
    </w:p>
    <w:p w:rsidR="001E1A38" w:rsidRPr="001E1A38" w:rsidRDefault="001E1A38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1E1A38">
        <w:rPr>
          <w:rFonts w:ascii="Courier New" w:hAnsi="Courier New" w:cs="Courier New"/>
          <w:sz w:val="16"/>
          <w:szCs w:val="16"/>
          <w:lang w:val="pt-PT"/>
        </w:rPr>
        <w:tab/>
      </w:r>
      <w:r w:rsidRPr="001E1A38">
        <w:rPr>
          <w:rFonts w:ascii="Courier New" w:hAnsi="Courier New" w:cs="Courier New"/>
          <w:sz w:val="16"/>
          <w:szCs w:val="16"/>
          <w:lang w:val="pt-PT"/>
        </w:rPr>
        <w:tab/>
      </w:r>
      <w:proofErr w:type="gramStart"/>
      <w:r w:rsidRPr="001E1A38">
        <w:rPr>
          <w:rFonts w:ascii="Courier New" w:hAnsi="Courier New" w:cs="Courier New"/>
          <w:sz w:val="16"/>
          <w:szCs w:val="16"/>
          <w:lang w:val="pt-PT"/>
        </w:rPr>
        <w:t>dhProcessamento</w:t>
      </w:r>
      <w:proofErr w:type="gramEnd"/>
      <w:r w:rsidRPr="001E1A38">
        <w:rPr>
          <w:rFonts w:ascii="Courier New" w:hAnsi="Courier New" w:cs="Courier New"/>
          <w:sz w:val="16"/>
          <w:szCs w:val="16"/>
          <w:lang w:val="pt-PT"/>
        </w:rPr>
        <w:t xml:space="preserve"> datetime not null DEFAULT GETDATE()</w:t>
      </w:r>
    </w:p>
    <w:p w:rsidR="001E1A38" w:rsidRPr="001E1A38" w:rsidRDefault="001E1A38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1E1A38">
        <w:rPr>
          <w:rFonts w:ascii="Courier New" w:hAnsi="Courier New" w:cs="Courier New"/>
          <w:sz w:val="16"/>
          <w:szCs w:val="16"/>
          <w:lang w:val="pt-PT"/>
        </w:rPr>
        <w:tab/>
      </w:r>
      <w:r w:rsidRPr="001E1A38">
        <w:rPr>
          <w:rFonts w:ascii="Courier New" w:hAnsi="Courier New" w:cs="Courier New"/>
          <w:sz w:val="16"/>
          <w:szCs w:val="16"/>
          <w:lang w:val="pt-PT"/>
        </w:rPr>
        <w:tab/>
        <w:t>)</w:t>
      </w:r>
    </w:p>
    <w:p w:rsidR="001E1A38" w:rsidRPr="001E1A38" w:rsidRDefault="001E1A38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1E1A38">
        <w:rPr>
          <w:rFonts w:ascii="Courier New" w:hAnsi="Courier New" w:cs="Courier New"/>
          <w:sz w:val="16"/>
          <w:szCs w:val="16"/>
          <w:lang w:val="pt-PT"/>
        </w:rPr>
        <w:tab/>
        <w:t xml:space="preserve">INSERT INTO </w:t>
      </w:r>
      <w:proofErr w:type="gramStart"/>
      <w:r w:rsidRPr="001E1A38">
        <w:rPr>
          <w:rFonts w:ascii="Courier New" w:hAnsi="Courier New" w:cs="Courier New"/>
          <w:sz w:val="16"/>
          <w:szCs w:val="16"/>
          <w:lang w:val="pt-PT"/>
        </w:rPr>
        <w:t>registoIncumprimento(idOcorr</w:t>
      </w:r>
      <w:proofErr w:type="gramEnd"/>
      <w:r w:rsidRPr="001E1A38">
        <w:rPr>
          <w:rFonts w:ascii="Courier New" w:hAnsi="Courier New" w:cs="Courier New"/>
          <w:sz w:val="16"/>
          <w:szCs w:val="16"/>
          <w:lang w:val="pt-PT"/>
        </w:rPr>
        <w:t>)</w:t>
      </w:r>
    </w:p>
    <w:p w:rsidR="001E1A38" w:rsidRPr="001E1A38" w:rsidRDefault="001E1A38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1E1A38">
        <w:rPr>
          <w:rFonts w:ascii="Courier New" w:hAnsi="Courier New" w:cs="Courier New"/>
          <w:sz w:val="16"/>
          <w:szCs w:val="16"/>
          <w:lang w:val="pt-PT"/>
        </w:rPr>
        <w:tab/>
      </w:r>
      <w:r w:rsidRPr="001E1A38">
        <w:rPr>
          <w:rFonts w:ascii="Courier New" w:hAnsi="Courier New" w:cs="Courier New"/>
          <w:sz w:val="16"/>
          <w:szCs w:val="16"/>
          <w:lang w:val="pt-PT"/>
        </w:rPr>
        <w:tab/>
        <w:t>SELECT id FROM OcorrenciasEmIncumprimento WHERE id NOT IN (SELECT idOcorr FROM registoIncumprimento)</w:t>
      </w:r>
    </w:p>
    <w:p w:rsidR="001E1A38" w:rsidRPr="001E1A38" w:rsidRDefault="001E1A38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1E1A38">
        <w:rPr>
          <w:rFonts w:ascii="Courier New" w:hAnsi="Courier New" w:cs="Courier New"/>
          <w:sz w:val="16"/>
          <w:szCs w:val="16"/>
          <w:lang w:val="pt-PT"/>
        </w:rPr>
        <w:t>END</w:t>
      </w:r>
    </w:p>
    <w:p w:rsidR="001E1A38" w:rsidRPr="001E1A38" w:rsidRDefault="001E1A38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1E1A38">
        <w:rPr>
          <w:rFonts w:ascii="Courier New" w:hAnsi="Courier New" w:cs="Courier New"/>
          <w:sz w:val="16"/>
          <w:szCs w:val="16"/>
          <w:lang w:val="pt-PT"/>
        </w:rPr>
        <w:t>GO</w:t>
      </w:r>
    </w:p>
    <w:p w:rsidR="001E1A38" w:rsidRDefault="001E1A38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</w:p>
    <w:p w:rsidR="00515DFF" w:rsidRDefault="00515DFF" w:rsidP="00356E04">
      <w:pPr>
        <w:tabs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alibri" w:hAnsi="Calibri" w:cs="Calibri"/>
          <w:sz w:val="20"/>
          <w:szCs w:val="20"/>
          <w:lang w:val="pt-PT"/>
        </w:rPr>
      </w:pPr>
      <w:r>
        <w:rPr>
          <w:rFonts w:ascii="Calibri" w:hAnsi="Calibri" w:cs="Calibri"/>
          <w:sz w:val="20"/>
          <w:szCs w:val="20"/>
          <w:lang w:val="pt-PT"/>
        </w:rPr>
        <w:br w:type="page"/>
      </w:r>
    </w:p>
    <w:p w:rsidR="00B2054D" w:rsidRPr="00267930" w:rsidRDefault="00471640" w:rsidP="00267930">
      <w:pPr>
        <w:pStyle w:val="PargrafodaLista"/>
        <w:numPr>
          <w:ilvl w:val="0"/>
          <w:numId w:val="1"/>
        </w:numPr>
        <w:shd w:val="clear" w:color="auto" w:fill="D9D9D9" w:themeFill="background1" w:themeFillShade="D9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  <w:r w:rsidRPr="00267930">
        <w:rPr>
          <w:rFonts w:asciiTheme="minorHAnsi" w:hAnsiTheme="minorHAnsi" w:cs="Courier New"/>
          <w:highlight w:val="lightGray"/>
          <w:lang w:val="pt-PT"/>
        </w:rPr>
        <w:lastRenderedPageBreak/>
        <w:fldChar w:fldCharType="begin"/>
      </w:r>
      <w:r w:rsidR="00AB40A0">
        <w:instrText xml:space="preserve"> XE "</w:instrText>
      </w:r>
      <w:r w:rsidR="00AB40A0" w:rsidRPr="00EE68F3">
        <w:instrText xml:space="preserve">3 - </w:instrText>
      </w:r>
      <w:r w:rsidR="00AB40A0">
        <w:instrText>Criar</w:instrText>
      </w:r>
      <w:r w:rsidR="00AB40A0" w:rsidRPr="00EE68F3">
        <w:instrText xml:space="preserve"> uma aplica</w:instrText>
      </w:r>
      <w:r w:rsidR="00AB40A0" w:rsidRPr="00EE68F3">
        <w:instrText>çã</w:instrText>
      </w:r>
      <w:r w:rsidR="00AB40A0" w:rsidRPr="00EE68F3">
        <w:instrText>o .NET que, usando para acesso a dados o (ADO.NET) e Entity Framework, permita disponibilizar as seguintes funcionalidades</w:instrText>
      </w:r>
      <w:r w:rsidR="00AB40A0">
        <w:instrText xml:space="preserve">" </w:instrText>
      </w:r>
      <w:r w:rsidRPr="00267930">
        <w:rPr>
          <w:rFonts w:asciiTheme="minorHAnsi" w:hAnsiTheme="minorHAnsi" w:cs="Courier New"/>
          <w:highlight w:val="lightGray"/>
          <w:lang w:val="pt-PT"/>
        </w:rPr>
        <w:fldChar w:fldCharType="end"/>
      </w:r>
      <w:r w:rsidR="00B2054D" w:rsidRPr="00267930">
        <w:rPr>
          <w:rFonts w:ascii="Calibri" w:hAnsi="Calibri" w:cs="Calibri"/>
          <w:sz w:val="20"/>
          <w:szCs w:val="20"/>
          <w:lang w:val="pt-PT"/>
        </w:rPr>
        <w:t xml:space="preserve">Crie uma </w:t>
      </w:r>
      <w:proofErr w:type="gramStart"/>
      <w:r w:rsidR="00B2054D" w:rsidRPr="00267930">
        <w:rPr>
          <w:rFonts w:ascii="Calibri" w:hAnsi="Calibri" w:cs="Calibri"/>
          <w:sz w:val="20"/>
          <w:szCs w:val="20"/>
          <w:lang w:val="pt-PT"/>
        </w:rPr>
        <w:t>aplicação .</w:t>
      </w:r>
      <w:proofErr w:type="gramEnd"/>
      <w:r w:rsidR="00B2054D" w:rsidRPr="00267930">
        <w:rPr>
          <w:rFonts w:ascii="Calibri" w:hAnsi="Calibri" w:cs="Calibri"/>
          <w:sz w:val="20"/>
          <w:szCs w:val="20"/>
          <w:lang w:val="pt-PT"/>
        </w:rPr>
        <w:t xml:space="preserve">NET que, usando para acesso a dados o (ADO.NET) e Entity Framework, permita disponibilizar as seguintes funcionalidades: </w:t>
      </w:r>
    </w:p>
    <w:p w:rsidR="00B2054D" w:rsidRDefault="00B2054D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</w:p>
    <w:p w:rsidR="00B2054D" w:rsidRPr="00E513D5" w:rsidRDefault="00B2054D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  <w:r w:rsidRPr="00E513D5">
        <w:rPr>
          <w:rFonts w:asciiTheme="minorHAnsi" w:hAnsiTheme="minorHAnsi" w:cs="Courier New"/>
          <w:lang w:val="pt-PT"/>
        </w:rPr>
        <w:t xml:space="preserve">Para a realização desta aplicação usámos a abordagem </w:t>
      </w:r>
      <w:r w:rsidRPr="00E513D5">
        <w:rPr>
          <w:rFonts w:ascii="Calibri" w:hAnsi="Calibri" w:cs="Calibri"/>
          <w:lang w:val="pt-PT"/>
        </w:rPr>
        <w:t xml:space="preserve">Database First. Criámos um método para cada alínea e usámos blocos </w:t>
      </w:r>
      <w:r w:rsidRPr="00E513D5">
        <w:rPr>
          <w:rFonts w:ascii="Calibri" w:hAnsi="Calibri" w:cs="Calibri"/>
          <w:i/>
          <w:lang w:val="pt-PT"/>
        </w:rPr>
        <w:t>using</w:t>
      </w:r>
      <w:r w:rsidRPr="00E513D5">
        <w:rPr>
          <w:rFonts w:ascii="Calibri" w:hAnsi="Calibri" w:cs="Calibri"/>
          <w:lang w:val="pt-PT"/>
        </w:rPr>
        <w:t xml:space="preserve"> (tal como foi também pedido no Exercício Prático 2 - Entity Framework – Database First).</w:t>
      </w:r>
    </w:p>
    <w:p w:rsidR="00B2054D" w:rsidRPr="00E513D5" w:rsidRDefault="00B2054D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  <w:r w:rsidRPr="00E513D5">
        <w:rPr>
          <w:rFonts w:asciiTheme="minorHAnsi" w:hAnsiTheme="minorHAnsi" w:cs="Courier New"/>
          <w:lang w:val="pt-PT"/>
        </w:rPr>
        <w:t>Para testar a aplicação desenvolvemos o seguinte código:</w:t>
      </w:r>
    </w:p>
    <w:p w:rsidR="00B2054D" w:rsidRDefault="00B2054D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</w:p>
    <w:p w:rsidR="00444374" w:rsidRPr="00444374" w:rsidRDefault="00444374" w:rsidP="00444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proofErr w:type="gramStart"/>
      <w:r w:rsidRPr="00444374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enum</w:t>
      </w:r>
      <w:proofErr w:type="gramEnd"/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r w:rsidRPr="00444374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TipoOcorrencia</w:t>
      </w: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{ urgente, crítico, trivial };</w:t>
      </w:r>
    </w:p>
    <w:p w:rsidR="00444374" w:rsidRPr="00444374" w:rsidRDefault="00444374" w:rsidP="00444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proofErr w:type="gramStart"/>
      <w:r w:rsidRPr="00444374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enum</w:t>
      </w:r>
      <w:proofErr w:type="gramEnd"/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r w:rsidRPr="00444374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EstadoOcorrencia</w:t>
      </w: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{ inicial, em_processamento, em_resolução, recusado, cancelado, concluído };</w:t>
      </w:r>
    </w:p>
    <w:p w:rsidR="00444374" w:rsidRPr="00444374" w:rsidRDefault="00444374" w:rsidP="00444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444374" w:rsidRPr="00444374" w:rsidRDefault="00444374" w:rsidP="00444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proofErr w:type="gramStart"/>
      <w:r w:rsidRPr="00444374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public</w:t>
      </w:r>
      <w:proofErr w:type="gramEnd"/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r w:rsidRPr="00444374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static</w:t>
      </w: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r w:rsidRPr="00444374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void</w:t>
      </w: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WriteMenu()</w:t>
      </w:r>
    </w:p>
    <w:p w:rsidR="00444374" w:rsidRPr="00444374" w:rsidRDefault="00444374" w:rsidP="00444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{</w:t>
      </w:r>
    </w:p>
    <w:p w:rsidR="00444374" w:rsidRPr="00444374" w:rsidRDefault="00444374" w:rsidP="00444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r w:rsidRPr="00444374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WriteLine(</w:t>
      </w:r>
      <w:proofErr w:type="gramEnd"/>
      <w:r w:rsidRPr="00444374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"Escolha uma operação:"</w:t>
      </w: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444374" w:rsidRPr="00444374" w:rsidRDefault="00444374" w:rsidP="00444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r w:rsidRPr="00444374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WriteLine(</w:t>
      </w:r>
      <w:proofErr w:type="gramEnd"/>
      <w:r w:rsidRPr="00444374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"a - Actualizar os dados de uma empresa"</w:t>
      </w: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444374" w:rsidRPr="00444374" w:rsidRDefault="00444374" w:rsidP="00444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r w:rsidRPr="00444374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WriteLine(</w:t>
      </w:r>
      <w:proofErr w:type="gramEnd"/>
      <w:r w:rsidRPr="00444374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"b - Registar uma ocorrência"</w:t>
      </w: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444374" w:rsidRPr="00444374" w:rsidRDefault="00444374" w:rsidP="00444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r w:rsidRPr="00444374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WriteLine(</w:t>
      </w:r>
      <w:proofErr w:type="gramEnd"/>
      <w:r w:rsidRPr="00444374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"c - Aceitação de uma ocorrência"</w:t>
      </w: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444374" w:rsidRPr="00444374" w:rsidRDefault="00444374" w:rsidP="00444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r w:rsidRPr="00444374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WriteLine(</w:t>
      </w:r>
      <w:proofErr w:type="gramEnd"/>
      <w:r w:rsidRPr="00444374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"d - Determinar ocorrências em incumprimento"</w:t>
      </w: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444374" w:rsidRPr="00444374" w:rsidRDefault="00444374" w:rsidP="00444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r w:rsidRPr="00444374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WriteLine(</w:t>
      </w:r>
      <w:proofErr w:type="gramEnd"/>
      <w:r w:rsidRPr="00444374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"e - Listar ocorrências concluídas num determinado período de tempo"</w:t>
      </w: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444374" w:rsidRPr="00444374" w:rsidRDefault="00444374" w:rsidP="00444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r w:rsidRPr="00444374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WriteLine(</w:t>
      </w:r>
      <w:proofErr w:type="gramEnd"/>
      <w:r w:rsidRPr="00444374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"f - Iniciar resolução de ocorrência"</w:t>
      </w: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444374" w:rsidRPr="00444374" w:rsidRDefault="00444374" w:rsidP="00444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r w:rsidRPr="00444374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WriteLine(</w:t>
      </w:r>
      <w:proofErr w:type="gramEnd"/>
      <w:r w:rsidRPr="00444374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"g - Finalizar prestação de serviço"</w:t>
      </w: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444374" w:rsidRPr="00444374" w:rsidRDefault="00444374" w:rsidP="00444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r w:rsidRPr="00444374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WriteLine(</w:t>
      </w:r>
      <w:proofErr w:type="gramEnd"/>
      <w:r w:rsidRPr="00444374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"h - Consultar informação de uma ocorrência"</w:t>
      </w: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444374" w:rsidRPr="00444374" w:rsidRDefault="00444374" w:rsidP="00444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r w:rsidRPr="00444374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WriteLine(</w:t>
      </w:r>
      <w:proofErr w:type="gramEnd"/>
      <w:r w:rsidRPr="00444374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"i - Carregar ocorrências por XML   (Exercicio 4 -c)"</w:t>
      </w: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444374" w:rsidRPr="00444374" w:rsidRDefault="00444374" w:rsidP="00444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r w:rsidRPr="00444374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WriteLine(</w:t>
      </w:r>
      <w:proofErr w:type="gramEnd"/>
      <w:r w:rsidRPr="00444374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"0 - Exit application"</w:t>
      </w: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444374" w:rsidRPr="00444374" w:rsidRDefault="00444374" w:rsidP="00444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}</w:t>
      </w:r>
    </w:p>
    <w:p w:rsidR="00444374" w:rsidRPr="00444374" w:rsidRDefault="00444374" w:rsidP="00444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444374" w:rsidRPr="00444374" w:rsidRDefault="00444374" w:rsidP="00444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proofErr w:type="gramStart"/>
      <w:r w:rsidRPr="00444374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static</w:t>
      </w:r>
      <w:proofErr w:type="gramEnd"/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r w:rsidRPr="00444374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void</w:t>
      </w: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Main(</w:t>
      </w:r>
      <w:r w:rsidRPr="00444374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string</w:t>
      </w: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[] args)</w:t>
      </w:r>
    </w:p>
    <w:p w:rsidR="00444374" w:rsidRPr="00444374" w:rsidRDefault="00444374" w:rsidP="00444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{</w:t>
      </w:r>
    </w:p>
    <w:p w:rsidR="00444374" w:rsidRPr="00444374" w:rsidRDefault="00444374" w:rsidP="00444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proofErr w:type="gramStart"/>
      <w:r w:rsidRPr="00444374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var</w:t>
      </w:r>
      <w:proofErr w:type="gramEnd"/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operation = -1;</w:t>
      </w:r>
    </w:p>
    <w:p w:rsidR="00444374" w:rsidRPr="00444374" w:rsidRDefault="00444374" w:rsidP="00444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proofErr w:type="gramStart"/>
      <w:r w:rsidRPr="00444374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while</w:t>
      </w:r>
      <w:proofErr w:type="gramEnd"/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(!operation.Equals(0))</w:t>
      </w:r>
    </w:p>
    <w:p w:rsidR="00444374" w:rsidRPr="00444374" w:rsidRDefault="00444374" w:rsidP="00444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{</w:t>
      </w:r>
    </w:p>
    <w:p w:rsidR="00444374" w:rsidRPr="00444374" w:rsidRDefault="00444374" w:rsidP="00444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444374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switch</w:t>
      </w:r>
      <w:proofErr w:type="gramEnd"/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(operation)</w:t>
      </w:r>
    </w:p>
    <w:p w:rsidR="00444374" w:rsidRPr="00444374" w:rsidRDefault="00444374" w:rsidP="00444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{</w:t>
      </w:r>
    </w:p>
    <w:p w:rsidR="00444374" w:rsidRPr="00444374" w:rsidRDefault="00444374" w:rsidP="00444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gramStart"/>
      <w:r w:rsidRPr="00444374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case</w:t>
      </w:r>
      <w:proofErr w:type="gramEnd"/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r w:rsidRPr="00444374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'a'</w:t>
      </w: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:</w:t>
      </w:r>
    </w:p>
    <w:p w:rsidR="00444374" w:rsidRPr="00444374" w:rsidRDefault="00444374" w:rsidP="00444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r w:rsidRPr="00444374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// Testar alinea a)</w:t>
      </w:r>
    </w:p>
    <w:p w:rsidR="00444374" w:rsidRPr="00444374" w:rsidRDefault="00444374" w:rsidP="00444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r w:rsidRPr="00444374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 xml:space="preserve">// </w:t>
      </w:r>
      <w:proofErr w:type="gramStart"/>
      <w:r w:rsidRPr="00444374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a</w:t>
      </w:r>
      <w:proofErr w:type="gramEnd"/>
      <w:r w:rsidRPr="00444374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(600016234, "Instituto Superior de Engenharia de Lisboa", "Rua Conselheiro Emídio Navarro 1, 1959-007 Lisboa");</w:t>
      </w:r>
    </w:p>
    <w:p w:rsidR="00444374" w:rsidRPr="00444374" w:rsidRDefault="00444374" w:rsidP="00444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operation</w:t>
      </w:r>
      <w:proofErr w:type="gramEnd"/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-1;</w:t>
      </w:r>
    </w:p>
    <w:p w:rsidR="00444374" w:rsidRPr="00444374" w:rsidRDefault="00444374" w:rsidP="00444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444374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break</w:t>
      </w:r>
      <w:proofErr w:type="gramEnd"/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;</w:t>
      </w:r>
    </w:p>
    <w:p w:rsidR="00444374" w:rsidRPr="00444374" w:rsidRDefault="00444374" w:rsidP="00444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gramStart"/>
      <w:r w:rsidRPr="00444374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case</w:t>
      </w:r>
      <w:proofErr w:type="gramEnd"/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r w:rsidRPr="00444374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'b'</w:t>
      </w: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:</w:t>
      </w:r>
    </w:p>
    <w:p w:rsidR="00444374" w:rsidRPr="00444374" w:rsidRDefault="00444374" w:rsidP="00444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r w:rsidRPr="00444374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// Testar alinea b)</w:t>
      </w:r>
    </w:p>
    <w:p w:rsidR="00444374" w:rsidRPr="00444374" w:rsidRDefault="00444374" w:rsidP="00444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r w:rsidRPr="00444374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 xml:space="preserve">// </w:t>
      </w:r>
      <w:proofErr w:type="gramStart"/>
      <w:r w:rsidRPr="00444374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b</w:t>
      </w:r>
      <w:proofErr w:type="gramEnd"/>
      <w:r w:rsidRPr="00444374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(DateTime.Today, DateTime.Today, TipoOcorrencia.trivial, 1, 1, "A", 501510184);</w:t>
      </w:r>
    </w:p>
    <w:p w:rsidR="00444374" w:rsidRPr="00444374" w:rsidRDefault="00444374" w:rsidP="00444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r w:rsidRPr="00444374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 xml:space="preserve">// </w:t>
      </w:r>
      <w:proofErr w:type="gramStart"/>
      <w:r w:rsidRPr="00444374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b</w:t>
      </w:r>
      <w:proofErr w:type="gramEnd"/>
      <w:r w:rsidRPr="00444374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(DateTime.Today, DateTime.Today, TipoOcorrencia.trivial, 1, 1, "A", 501510184, 1,3);</w:t>
      </w:r>
    </w:p>
    <w:p w:rsidR="00444374" w:rsidRPr="00444374" w:rsidRDefault="00444374" w:rsidP="00444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operation</w:t>
      </w:r>
      <w:proofErr w:type="gramEnd"/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-1;</w:t>
      </w:r>
    </w:p>
    <w:p w:rsidR="00444374" w:rsidRPr="00444374" w:rsidRDefault="00444374" w:rsidP="00444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444374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break</w:t>
      </w:r>
      <w:proofErr w:type="gramEnd"/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;</w:t>
      </w:r>
    </w:p>
    <w:p w:rsidR="00444374" w:rsidRPr="00444374" w:rsidRDefault="00444374" w:rsidP="00444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gramStart"/>
      <w:r w:rsidRPr="00444374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case</w:t>
      </w:r>
      <w:proofErr w:type="gramEnd"/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r w:rsidRPr="00444374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'c'</w:t>
      </w: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:</w:t>
      </w:r>
    </w:p>
    <w:p w:rsidR="00444374" w:rsidRPr="00444374" w:rsidRDefault="00444374" w:rsidP="00444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r w:rsidRPr="00444374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// Testar alinea c)</w:t>
      </w:r>
    </w:p>
    <w:p w:rsidR="00444374" w:rsidRPr="00444374" w:rsidRDefault="00444374" w:rsidP="00444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</w:t>
      </w:r>
      <w:proofErr w:type="gramEnd"/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(21);</w:t>
      </w:r>
    </w:p>
    <w:p w:rsidR="00444374" w:rsidRPr="00444374" w:rsidRDefault="00444374" w:rsidP="00444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operation</w:t>
      </w:r>
      <w:proofErr w:type="gramEnd"/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-1;</w:t>
      </w:r>
    </w:p>
    <w:p w:rsidR="00444374" w:rsidRPr="00444374" w:rsidRDefault="00444374" w:rsidP="00444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444374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break</w:t>
      </w:r>
      <w:proofErr w:type="gramEnd"/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;</w:t>
      </w:r>
    </w:p>
    <w:p w:rsidR="00444374" w:rsidRPr="00444374" w:rsidRDefault="00444374" w:rsidP="00444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gramStart"/>
      <w:r w:rsidRPr="00444374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case</w:t>
      </w:r>
      <w:proofErr w:type="gramEnd"/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r w:rsidRPr="00444374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'd'</w:t>
      </w: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:</w:t>
      </w:r>
    </w:p>
    <w:p w:rsidR="00444374" w:rsidRPr="00444374" w:rsidRDefault="00444374" w:rsidP="00444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r w:rsidRPr="00444374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 xml:space="preserve">// Testar alinea d)    </w:t>
      </w:r>
    </w:p>
    <w:p w:rsidR="00444374" w:rsidRPr="00444374" w:rsidRDefault="00444374" w:rsidP="00444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r w:rsidRPr="00444374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 xml:space="preserve">// </w:t>
      </w:r>
      <w:proofErr w:type="gramStart"/>
      <w:r w:rsidRPr="00444374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b</w:t>
      </w:r>
      <w:proofErr w:type="gramEnd"/>
      <w:r w:rsidRPr="00444374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(new DateTime(2014,03,25,10,20,30,00) , DateTime.Today, TipoOcorrencia.crítico, 1, 1, "A", 501510184);</w:t>
      </w:r>
    </w:p>
    <w:p w:rsidR="00444374" w:rsidRPr="00444374" w:rsidRDefault="00444374" w:rsidP="00444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r w:rsidRPr="00444374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 xml:space="preserve">// </w:t>
      </w:r>
      <w:proofErr w:type="gramStart"/>
      <w:r w:rsidRPr="00444374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b</w:t>
      </w:r>
      <w:proofErr w:type="gramEnd"/>
      <w:r w:rsidRPr="00444374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 xml:space="preserve">(DateTime.Now, DateTime.Now, TipoOcorrencia.crítico, 1, 1, "A", 501510184);  </w:t>
      </w:r>
    </w:p>
    <w:p w:rsidR="00444374" w:rsidRPr="00444374" w:rsidRDefault="00444374" w:rsidP="00444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r w:rsidRPr="00444374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 xml:space="preserve">// </w:t>
      </w:r>
      <w:proofErr w:type="gramStart"/>
      <w:r w:rsidRPr="00444374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d</w:t>
      </w:r>
      <w:proofErr w:type="gramEnd"/>
      <w:r w:rsidRPr="00444374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();</w:t>
      </w:r>
    </w:p>
    <w:p w:rsidR="00444374" w:rsidRPr="00444374" w:rsidRDefault="00444374" w:rsidP="00444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operation</w:t>
      </w:r>
      <w:proofErr w:type="gramEnd"/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-1;</w:t>
      </w:r>
    </w:p>
    <w:p w:rsidR="00444374" w:rsidRPr="00444374" w:rsidRDefault="00444374" w:rsidP="00444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444374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break</w:t>
      </w:r>
      <w:proofErr w:type="gramEnd"/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;</w:t>
      </w:r>
    </w:p>
    <w:p w:rsidR="00444374" w:rsidRPr="00444374" w:rsidRDefault="00444374" w:rsidP="00444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gramStart"/>
      <w:r w:rsidRPr="00444374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case</w:t>
      </w:r>
      <w:proofErr w:type="gramEnd"/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r w:rsidRPr="00444374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'e'</w:t>
      </w: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:</w:t>
      </w:r>
    </w:p>
    <w:p w:rsidR="00444374" w:rsidRPr="00444374" w:rsidRDefault="00444374" w:rsidP="00444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r w:rsidRPr="00444374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// Testar alinea e)</w:t>
      </w:r>
    </w:p>
    <w:p w:rsidR="00444374" w:rsidRPr="00444374" w:rsidRDefault="00444374" w:rsidP="00444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e</w:t>
      </w:r>
      <w:proofErr w:type="gramEnd"/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();</w:t>
      </w:r>
    </w:p>
    <w:p w:rsidR="00444374" w:rsidRPr="00444374" w:rsidRDefault="00444374" w:rsidP="00444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lastRenderedPageBreak/>
        <w:t xml:space="preserve">                </w:t>
      </w:r>
      <w:proofErr w:type="gramStart"/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operation</w:t>
      </w:r>
      <w:proofErr w:type="gramEnd"/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-1;</w:t>
      </w:r>
    </w:p>
    <w:p w:rsidR="00444374" w:rsidRPr="00444374" w:rsidRDefault="00444374" w:rsidP="00444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444374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break</w:t>
      </w:r>
      <w:proofErr w:type="gramEnd"/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;</w:t>
      </w:r>
    </w:p>
    <w:p w:rsidR="00444374" w:rsidRPr="00444374" w:rsidRDefault="00444374" w:rsidP="00444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gramStart"/>
      <w:r w:rsidRPr="00444374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case</w:t>
      </w:r>
      <w:proofErr w:type="gramEnd"/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r w:rsidRPr="00444374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'f'</w:t>
      </w: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:</w:t>
      </w:r>
    </w:p>
    <w:p w:rsidR="00444374" w:rsidRPr="00444374" w:rsidRDefault="00444374" w:rsidP="00444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r w:rsidRPr="00444374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// Testar alinea f)</w:t>
      </w:r>
    </w:p>
    <w:p w:rsidR="00444374" w:rsidRPr="00444374" w:rsidRDefault="00444374" w:rsidP="00444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r w:rsidRPr="00444374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 xml:space="preserve">// </w:t>
      </w:r>
      <w:proofErr w:type="gramStart"/>
      <w:r w:rsidRPr="00444374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f</w:t>
      </w:r>
      <w:proofErr w:type="gramEnd"/>
      <w:r w:rsidRPr="00444374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(7); // a Ocorrência 7 (em processamento) tem um Trabalho para a Area de Intervenção 1</w:t>
      </w:r>
    </w:p>
    <w:p w:rsidR="00444374" w:rsidRPr="00444374" w:rsidRDefault="00444374" w:rsidP="00444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r w:rsidRPr="00444374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 xml:space="preserve">// </w:t>
      </w:r>
      <w:proofErr w:type="gramStart"/>
      <w:r w:rsidRPr="00444374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f</w:t>
      </w:r>
      <w:proofErr w:type="gramEnd"/>
      <w:r w:rsidRPr="00444374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(27);</w:t>
      </w:r>
    </w:p>
    <w:p w:rsidR="00444374" w:rsidRPr="00444374" w:rsidRDefault="00444374" w:rsidP="00444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operation</w:t>
      </w:r>
      <w:proofErr w:type="gramEnd"/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-1;</w:t>
      </w:r>
    </w:p>
    <w:p w:rsidR="00444374" w:rsidRPr="00444374" w:rsidRDefault="00444374" w:rsidP="00444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444374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break</w:t>
      </w:r>
      <w:proofErr w:type="gramEnd"/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;</w:t>
      </w:r>
    </w:p>
    <w:p w:rsidR="00444374" w:rsidRPr="00444374" w:rsidRDefault="00444374" w:rsidP="00444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gramStart"/>
      <w:r w:rsidRPr="00444374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case</w:t>
      </w:r>
      <w:proofErr w:type="gramEnd"/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r w:rsidRPr="00444374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'g'</w:t>
      </w: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:</w:t>
      </w:r>
    </w:p>
    <w:p w:rsidR="00444374" w:rsidRPr="00444374" w:rsidRDefault="00444374" w:rsidP="00444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r w:rsidRPr="00444374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// Testar alinea g)</w:t>
      </w:r>
    </w:p>
    <w:p w:rsidR="00444374" w:rsidRPr="00444374" w:rsidRDefault="00444374" w:rsidP="00444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r w:rsidRPr="00444374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/* O trabalho da Ocorrência 7 para a Area de Intervenção 1 ainda não está concluído.</w:t>
      </w:r>
    </w:p>
    <w:p w:rsidR="00444374" w:rsidRPr="00444374" w:rsidRDefault="00444374" w:rsidP="00444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444374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 xml:space="preserve">                    * Após esta operação, a Ocorrência 7 passará de &lt;em resolução&gt; para &lt;concluído&gt;, </w:t>
      </w:r>
      <w:proofErr w:type="gramStart"/>
      <w:r w:rsidRPr="00444374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por</w:t>
      </w:r>
      <w:proofErr w:type="gramEnd"/>
    </w:p>
    <w:p w:rsidR="00444374" w:rsidRPr="00444374" w:rsidRDefault="00444374" w:rsidP="00444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444374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 xml:space="preserve">                    * </w:t>
      </w:r>
      <w:proofErr w:type="gramStart"/>
      <w:r w:rsidRPr="00444374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ação</w:t>
      </w:r>
      <w:proofErr w:type="gramEnd"/>
      <w:r w:rsidRPr="00444374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 xml:space="preserve"> do Trigger conclusãoTrabalhoAreaIntervencao</w:t>
      </w:r>
    </w:p>
    <w:p w:rsidR="00444374" w:rsidRPr="00444374" w:rsidRDefault="00444374" w:rsidP="00444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444374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 xml:space="preserve">                    */</w:t>
      </w:r>
    </w:p>
    <w:p w:rsidR="00444374" w:rsidRPr="00444374" w:rsidRDefault="00444374" w:rsidP="00444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r w:rsidRPr="00444374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 xml:space="preserve">// </w:t>
      </w:r>
      <w:proofErr w:type="gramStart"/>
      <w:r w:rsidRPr="00444374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g</w:t>
      </w:r>
      <w:proofErr w:type="gramEnd"/>
      <w:r w:rsidRPr="00444374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 xml:space="preserve">(7, 1);  </w:t>
      </w:r>
    </w:p>
    <w:p w:rsidR="00444374" w:rsidRPr="00444374" w:rsidRDefault="00444374" w:rsidP="00444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operation</w:t>
      </w:r>
      <w:proofErr w:type="gramEnd"/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-1;</w:t>
      </w:r>
    </w:p>
    <w:p w:rsidR="00444374" w:rsidRPr="00444374" w:rsidRDefault="00444374" w:rsidP="00444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444374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break</w:t>
      </w:r>
      <w:proofErr w:type="gramEnd"/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;</w:t>
      </w:r>
    </w:p>
    <w:p w:rsidR="00444374" w:rsidRPr="00444374" w:rsidRDefault="00444374" w:rsidP="00444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gramStart"/>
      <w:r w:rsidRPr="00444374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case</w:t>
      </w:r>
      <w:proofErr w:type="gramEnd"/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r w:rsidRPr="00444374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'h'</w:t>
      </w: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:</w:t>
      </w:r>
    </w:p>
    <w:p w:rsidR="00444374" w:rsidRPr="00444374" w:rsidRDefault="00444374" w:rsidP="00444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r w:rsidRPr="00444374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// Testar alinea h)</w:t>
      </w:r>
    </w:p>
    <w:p w:rsidR="00444374" w:rsidRPr="00444374" w:rsidRDefault="00444374" w:rsidP="00444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h</w:t>
      </w:r>
      <w:proofErr w:type="gramEnd"/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();</w:t>
      </w:r>
    </w:p>
    <w:p w:rsidR="00444374" w:rsidRPr="00444374" w:rsidRDefault="00444374" w:rsidP="00444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operation</w:t>
      </w:r>
      <w:proofErr w:type="gramEnd"/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-1;</w:t>
      </w:r>
    </w:p>
    <w:p w:rsidR="00444374" w:rsidRPr="00444374" w:rsidRDefault="00444374" w:rsidP="00444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444374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break</w:t>
      </w:r>
      <w:proofErr w:type="gramEnd"/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;</w:t>
      </w:r>
    </w:p>
    <w:p w:rsidR="00444374" w:rsidRPr="00444374" w:rsidRDefault="00444374" w:rsidP="00444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gramStart"/>
      <w:r w:rsidRPr="00444374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case</w:t>
      </w:r>
      <w:proofErr w:type="gramEnd"/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r w:rsidRPr="00444374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'i'</w:t>
      </w: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:</w:t>
      </w:r>
    </w:p>
    <w:p w:rsidR="00444374" w:rsidRPr="00444374" w:rsidRDefault="00444374" w:rsidP="00444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r w:rsidRPr="00444374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// Testar alinea i)</w:t>
      </w:r>
    </w:p>
    <w:p w:rsidR="00444374" w:rsidRPr="00444374" w:rsidRDefault="00444374" w:rsidP="00444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i</w:t>
      </w:r>
      <w:proofErr w:type="gramEnd"/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();</w:t>
      </w:r>
    </w:p>
    <w:p w:rsidR="00444374" w:rsidRPr="00444374" w:rsidRDefault="00444374" w:rsidP="00444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operation</w:t>
      </w:r>
      <w:proofErr w:type="gramEnd"/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-1;</w:t>
      </w:r>
    </w:p>
    <w:p w:rsidR="00444374" w:rsidRPr="00444374" w:rsidRDefault="00444374" w:rsidP="00444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444374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break</w:t>
      </w:r>
      <w:proofErr w:type="gramEnd"/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;</w:t>
      </w:r>
    </w:p>
    <w:p w:rsidR="00444374" w:rsidRPr="00444374" w:rsidRDefault="00444374" w:rsidP="00444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gramStart"/>
      <w:r w:rsidRPr="00444374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case</w:t>
      </w:r>
      <w:proofErr w:type="gramEnd"/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r w:rsidRPr="00444374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'0'</w:t>
      </w: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:</w:t>
      </w:r>
    </w:p>
    <w:p w:rsidR="00444374" w:rsidRPr="00444374" w:rsidRDefault="00444374" w:rsidP="00444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444374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return</w:t>
      </w:r>
      <w:proofErr w:type="gramEnd"/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;</w:t>
      </w:r>
    </w:p>
    <w:p w:rsidR="00444374" w:rsidRPr="00444374" w:rsidRDefault="00444374" w:rsidP="00444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gramStart"/>
      <w:r w:rsidRPr="00444374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default</w:t>
      </w:r>
      <w:proofErr w:type="gramEnd"/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:</w:t>
      </w:r>
    </w:p>
    <w:p w:rsidR="00444374" w:rsidRPr="00444374" w:rsidRDefault="00444374" w:rsidP="00444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WriteMenu(</w:t>
      </w:r>
      <w:proofErr w:type="gramEnd"/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444374" w:rsidRPr="00444374" w:rsidRDefault="00444374" w:rsidP="00444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operation</w:t>
      </w:r>
      <w:proofErr w:type="gramEnd"/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</w:t>
      </w:r>
      <w:r w:rsidRPr="00444374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Convert</w:t>
      </w: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.ToChar(</w:t>
      </w:r>
      <w:r w:rsidRPr="00444374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.ReadLine());</w:t>
      </w:r>
    </w:p>
    <w:p w:rsidR="00444374" w:rsidRPr="00444374" w:rsidRDefault="00444374" w:rsidP="00444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444374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break</w:t>
      </w:r>
      <w:proofErr w:type="gramEnd"/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;</w:t>
      </w:r>
    </w:p>
    <w:p w:rsidR="00444374" w:rsidRPr="00444374" w:rsidRDefault="00444374" w:rsidP="00444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}</w:t>
      </w:r>
    </w:p>
    <w:p w:rsidR="00444374" w:rsidRPr="00444374" w:rsidRDefault="00444374" w:rsidP="00444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}</w:t>
      </w:r>
    </w:p>
    <w:p w:rsidR="00444374" w:rsidRDefault="00444374" w:rsidP="004443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nsolas" w:hAnsi="Consolas" w:cs="Consolas"/>
          <w:color w:val="000000"/>
          <w:sz w:val="16"/>
          <w:szCs w:val="16"/>
          <w:lang w:val="pt-PT"/>
        </w:rPr>
      </w:pPr>
      <w:r w:rsidRPr="00444374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}</w:t>
      </w:r>
    </w:p>
    <w:p w:rsidR="00444374" w:rsidRDefault="00444374" w:rsidP="004443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nsolas" w:hAnsi="Consolas" w:cs="Consolas"/>
          <w:color w:val="000000"/>
          <w:sz w:val="16"/>
          <w:szCs w:val="16"/>
          <w:lang w:val="pt-PT"/>
        </w:rPr>
      </w:pPr>
    </w:p>
    <w:p w:rsidR="00444374" w:rsidRPr="00444374" w:rsidRDefault="00444374" w:rsidP="004443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nsolas" w:hAnsi="Consolas" w:cs="Consolas"/>
          <w:color w:val="000000"/>
          <w:sz w:val="16"/>
          <w:szCs w:val="16"/>
          <w:lang w:val="pt-PT"/>
        </w:rPr>
      </w:pPr>
    </w:p>
    <w:p w:rsidR="00B2054D" w:rsidRPr="00C052F3" w:rsidRDefault="00B2054D" w:rsidP="00356E04">
      <w:pPr>
        <w:pStyle w:val="PargrafodaLista"/>
        <w:numPr>
          <w:ilvl w:val="1"/>
          <w:numId w:val="10"/>
        </w:numPr>
        <w:shd w:val="clear" w:color="auto" w:fill="D9D9D9" w:themeFill="background1" w:themeFillShade="D9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ind w:left="0" w:firstLine="0"/>
        <w:jc w:val="both"/>
        <w:rPr>
          <w:rFonts w:asciiTheme="minorHAnsi" w:hAnsiTheme="minorHAnsi" w:cs="Courier New"/>
          <w:lang w:val="pt-PT"/>
        </w:rPr>
      </w:pPr>
      <w:r>
        <w:rPr>
          <w:rFonts w:ascii="Calibri" w:hAnsi="Calibri" w:cs="Calibri"/>
          <w:sz w:val="20"/>
          <w:szCs w:val="20"/>
          <w:lang w:val="pt-PT"/>
        </w:rPr>
        <w:t>Atualizar os dados de uma empresa</w:t>
      </w:r>
      <w:r w:rsidR="00471640">
        <w:rPr>
          <w:rFonts w:ascii="Calibri" w:hAnsi="Calibri" w:cs="Calibri"/>
          <w:sz w:val="20"/>
          <w:szCs w:val="20"/>
          <w:lang w:val="pt-PT"/>
        </w:rPr>
        <w:fldChar w:fldCharType="begin"/>
      </w:r>
      <w:r w:rsidR="008A250E">
        <w:instrText xml:space="preserve"> XE "</w:instrText>
      </w:r>
      <w:r w:rsidR="008A250E" w:rsidRPr="0012390F">
        <w:rPr>
          <w:rFonts w:ascii="Calibri" w:hAnsi="Calibri" w:cs="Calibri"/>
          <w:lang w:val="pt-PT"/>
        </w:rPr>
        <w:instrText xml:space="preserve">3.a - </w:instrText>
      </w:r>
      <w:r w:rsidR="008A250E" w:rsidRPr="0012390F">
        <w:rPr>
          <w:rFonts w:ascii="Calibri" w:hAnsi="Calibri" w:cs="Calibri"/>
          <w:sz w:val="20"/>
          <w:szCs w:val="20"/>
          <w:lang w:val="pt-PT"/>
        </w:rPr>
        <w:instrText>Atualizar os dados de uma empresa</w:instrText>
      </w:r>
      <w:r w:rsidR="008A250E">
        <w:instrText xml:space="preserve">" </w:instrText>
      </w:r>
      <w:r w:rsidR="00471640">
        <w:rPr>
          <w:rFonts w:ascii="Calibri" w:hAnsi="Calibri" w:cs="Calibri"/>
          <w:sz w:val="20"/>
          <w:szCs w:val="20"/>
          <w:lang w:val="pt-PT"/>
        </w:rPr>
        <w:fldChar w:fldCharType="end"/>
      </w:r>
      <w:r w:rsidRPr="00C052F3">
        <w:rPr>
          <w:rFonts w:ascii="Calibri" w:hAnsi="Calibri" w:cs="Calibri"/>
          <w:sz w:val="20"/>
          <w:szCs w:val="20"/>
          <w:lang w:val="pt-PT"/>
        </w:rPr>
        <w:t xml:space="preserve">: </w:t>
      </w:r>
    </w:p>
    <w:p w:rsidR="00B2054D" w:rsidRDefault="00B2054D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</w:p>
    <w:p w:rsidR="00B2054D" w:rsidRPr="00E513D5" w:rsidRDefault="00B2054D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nsolas"/>
          <w:lang w:val="pt-PT"/>
        </w:rPr>
      </w:pPr>
      <w:r w:rsidRPr="00E513D5">
        <w:rPr>
          <w:rFonts w:asciiTheme="minorHAnsi" w:hAnsiTheme="minorHAnsi" w:cs="Consolas"/>
          <w:highlight w:val="white"/>
          <w:lang w:val="pt-PT"/>
        </w:rPr>
        <w:t xml:space="preserve">Por simplificação, admitimos que a empresa com o </w:t>
      </w:r>
      <w:r w:rsidR="00957F87">
        <w:rPr>
          <w:rFonts w:asciiTheme="minorHAnsi" w:hAnsiTheme="minorHAnsi" w:cs="Consolas"/>
          <w:highlight w:val="white"/>
          <w:lang w:val="pt-PT"/>
        </w:rPr>
        <w:t>&lt;</w:t>
      </w:r>
      <w:r w:rsidRPr="00E513D5">
        <w:rPr>
          <w:rFonts w:asciiTheme="minorHAnsi" w:hAnsiTheme="minorHAnsi" w:cs="Consolas"/>
          <w:highlight w:val="white"/>
          <w:lang w:val="pt-PT"/>
        </w:rPr>
        <w:t>nipc</w:t>
      </w:r>
      <w:r w:rsidR="00957F87">
        <w:rPr>
          <w:rFonts w:asciiTheme="minorHAnsi" w:hAnsiTheme="minorHAnsi" w:cs="Consolas"/>
          <w:highlight w:val="white"/>
          <w:lang w:val="pt-PT"/>
        </w:rPr>
        <w:t>&gt;</w:t>
      </w:r>
      <w:r w:rsidRPr="00E513D5">
        <w:rPr>
          <w:rFonts w:asciiTheme="minorHAnsi" w:hAnsiTheme="minorHAnsi" w:cs="Consolas"/>
          <w:highlight w:val="white"/>
          <w:lang w:val="pt-PT"/>
        </w:rPr>
        <w:t xml:space="preserve"> indicado existe.</w:t>
      </w:r>
    </w:p>
    <w:p w:rsidR="00B2054D" w:rsidRPr="00BD3FC7" w:rsidRDefault="00B2054D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nsolas" w:hAnsi="Consolas" w:cs="Consolas"/>
          <w:sz w:val="19"/>
          <w:szCs w:val="19"/>
          <w:lang w:val="pt-PT"/>
        </w:rPr>
      </w:pPr>
    </w:p>
    <w:p w:rsidR="00B2054D" w:rsidRPr="00E513D5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proofErr w:type="gramStart"/>
      <w:r w:rsidRPr="00E513D5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static</w:t>
      </w:r>
      <w:proofErr w:type="gramEnd"/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r w:rsidRPr="00E513D5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void</w:t>
      </w:r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a(</w:t>
      </w:r>
      <w:r w:rsidRPr="00E513D5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int</w:t>
      </w:r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nipc, </w:t>
      </w:r>
      <w:r w:rsidRPr="00E513D5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string</w:t>
      </w:r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designacao, </w:t>
      </w:r>
      <w:r w:rsidRPr="00E513D5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string</w:t>
      </w:r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morada)</w:t>
      </w:r>
    </w:p>
    <w:p w:rsidR="00B2054D" w:rsidRPr="00E513D5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{</w:t>
      </w:r>
    </w:p>
    <w:p w:rsidR="00B2054D" w:rsidRPr="00E513D5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proofErr w:type="gramStart"/>
      <w:r w:rsidRPr="00E513D5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using</w:t>
      </w:r>
      <w:proofErr w:type="gramEnd"/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(</w:t>
      </w:r>
      <w:r w:rsidRPr="00E513D5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SI2_1314v_TPEntities1</w:t>
      </w:r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ctx = </w:t>
      </w:r>
      <w:r w:rsidRPr="00E513D5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new</w:t>
      </w:r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r w:rsidRPr="00E513D5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SI2_1314v_TPEntities1</w:t>
      </w:r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())</w:t>
      </w:r>
    </w:p>
    <w:p w:rsidR="00B2054D" w:rsidRPr="00E513D5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{</w:t>
      </w:r>
    </w:p>
    <w:p w:rsidR="00B2054D" w:rsidRPr="00E513D5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B2054D" w:rsidRPr="00E513D5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E513D5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var</w:t>
      </w:r>
      <w:proofErr w:type="gramEnd"/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emp = (</w:t>
      </w:r>
      <w:r w:rsidRPr="00E513D5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from</w:t>
      </w:r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e </w:t>
      </w:r>
      <w:r w:rsidRPr="00E513D5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in</w:t>
      </w:r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ctx.Empresas</w:t>
      </w:r>
    </w:p>
    <w:p w:rsidR="00B2054D" w:rsidRPr="00E513D5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    </w:t>
      </w:r>
      <w:proofErr w:type="gramStart"/>
      <w:r w:rsidRPr="00E513D5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where</w:t>
      </w:r>
      <w:proofErr w:type="gramEnd"/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e.nipc == nipc</w:t>
      </w:r>
    </w:p>
    <w:p w:rsidR="00B2054D" w:rsidRPr="00E513D5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    </w:t>
      </w:r>
      <w:proofErr w:type="gramStart"/>
      <w:r w:rsidRPr="00E513D5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select</w:t>
      </w:r>
      <w:proofErr w:type="gramEnd"/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e).</w:t>
      </w:r>
      <w:proofErr w:type="gramStart"/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FirstOrDefault(</w:t>
      </w:r>
      <w:proofErr w:type="gramEnd"/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E513D5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B2054D" w:rsidRPr="00E513D5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emp.designacao</w:t>
      </w:r>
      <w:proofErr w:type="gramEnd"/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designacao;</w:t>
      </w:r>
    </w:p>
    <w:p w:rsidR="00B2054D" w:rsidRPr="00E513D5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emp.morada</w:t>
      </w:r>
      <w:proofErr w:type="gramEnd"/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morada;</w:t>
      </w:r>
    </w:p>
    <w:p w:rsidR="00B2054D" w:rsidRPr="00E513D5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ctx.SaveChanges</w:t>
      </w:r>
      <w:proofErr w:type="gramEnd"/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();</w:t>
      </w:r>
    </w:p>
    <w:p w:rsidR="00B2054D" w:rsidRPr="00E513D5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}</w:t>
      </w:r>
    </w:p>
    <w:p w:rsidR="00B2054D" w:rsidRPr="00E513D5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nsolas" w:hAnsi="Consolas" w:cs="Consolas"/>
          <w:color w:val="008000"/>
          <w:sz w:val="16"/>
          <w:szCs w:val="16"/>
          <w:lang w:val="pt-PT"/>
        </w:rPr>
      </w:pPr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}</w:t>
      </w:r>
    </w:p>
    <w:p w:rsidR="00B2054D" w:rsidRDefault="00B2054D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</w:p>
    <w:p w:rsidR="00515DFF" w:rsidRDefault="00515DFF" w:rsidP="00356E04">
      <w:pPr>
        <w:tabs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alibri" w:hAnsi="Calibri" w:cs="Calibri"/>
          <w:sz w:val="20"/>
          <w:szCs w:val="20"/>
          <w:lang w:val="pt-PT"/>
        </w:rPr>
      </w:pPr>
      <w:r>
        <w:rPr>
          <w:rFonts w:ascii="Calibri" w:hAnsi="Calibri" w:cs="Calibri"/>
          <w:sz w:val="20"/>
          <w:szCs w:val="20"/>
          <w:lang w:val="pt-PT"/>
        </w:rPr>
        <w:br w:type="page"/>
      </w:r>
    </w:p>
    <w:p w:rsidR="00B2054D" w:rsidRPr="00C052F3" w:rsidRDefault="00471640" w:rsidP="00356E04">
      <w:pPr>
        <w:pStyle w:val="PargrafodaLista"/>
        <w:numPr>
          <w:ilvl w:val="1"/>
          <w:numId w:val="10"/>
        </w:numPr>
        <w:shd w:val="clear" w:color="auto" w:fill="D9D9D9" w:themeFill="background1" w:themeFillShade="D9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ind w:left="0" w:firstLine="0"/>
        <w:jc w:val="both"/>
        <w:rPr>
          <w:rFonts w:asciiTheme="minorHAnsi" w:hAnsiTheme="minorHAnsi" w:cs="Courier New"/>
          <w:lang w:val="pt-PT"/>
        </w:rPr>
      </w:pPr>
      <w:r>
        <w:rPr>
          <w:rFonts w:asciiTheme="minorHAnsi" w:hAnsiTheme="minorHAnsi" w:cs="Courier New"/>
          <w:highlight w:val="lightGray"/>
          <w:lang w:val="pt-PT"/>
        </w:rPr>
        <w:lastRenderedPageBreak/>
        <w:fldChar w:fldCharType="begin"/>
      </w:r>
      <w:r w:rsidR="008A250E">
        <w:instrText xml:space="preserve"> XE "</w:instrText>
      </w:r>
      <w:r w:rsidR="008A250E" w:rsidRPr="00EA2058">
        <w:instrText>3.b - Registar uma ocorr</w:instrText>
      </w:r>
      <w:r w:rsidR="008A250E" w:rsidRPr="00EA2058">
        <w:instrText>ê</w:instrText>
      </w:r>
      <w:r w:rsidR="008A250E" w:rsidRPr="00EA2058">
        <w:instrText>ncia</w:instrText>
      </w:r>
      <w:r w:rsidR="008A250E">
        <w:instrText xml:space="preserve">" </w:instrText>
      </w:r>
      <w:r>
        <w:rPr>
          <w:rFonts w:asciiTheme="minorHAnsi" w:hAnsiTheme="minorHAnsi" w:cs="Courier New"/>
          <w:highlight w:val="lightGray"/>
          <w:lang w:val="pt-PT"/>
        </w:rPr>
        <w:fldChar w:fldCharType="end"/>
      </w:r>
      <w:r w:rsidR="00B2054D">
        <w:rPr>
          <w:rFonts w:ascii="Calibri" w:hAnsi="Calibri" w:cs="Calibri"/>
          <w:sz w:val="20"/>
          <w:szCs w:val="20"/>
          <w:lang w:val="pt-PT"/>
        </w:rPr>
        <w:t>Registar uma ocorrência</w:t>
      </w:r>
      <w:r w:rsidR="00B2054D" w:rsidRPr="00C052F3">
        <w:rPr>
          <w:rFonts w:ascii="Calibri" w:hAnsi="Calibri" w:cs="Calibri"/>
          <w:sz w:val="20"/>
          <w:szCs w:val="20"/>
          <w:lang w:val="pt-PT"/>
        </w:rPr>
        <w:t xml:space="preserve">: </w:t>
      </w:r>
    </w:p>
    <w:p w:rsidR="00B2054D" w:rsidRDefault="00B2054D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</w:p>
    <w:p w:rsidR="00B2054D" w:rsidRPr="00E513D5" w:rsidRDefault="00B2054D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jc w:val="both"/>
        <w:rPr>
          <w:rFonts w:asciiTheme="minorHAnsi" w:hAnsiTheme="minorHAnsi" w:cs="Consolas"/>
          <w:highlight w:val="white"/>
          <w:lang w:val="pt-PT"/>
        </w:rPr>
      </w:pPr>
      <w:r w:rsidRPr="00E513D5">
        <w:rPr>
          <w:rFonts w:asciiTheme="minorHAnsi" w:hAnsiTheme="minorHAnsi" w:cs="Consolas"/>
          <w:highlight w:val="white"/>
          <w:lang w:val="pt-PT"/>
        </w:rPr>
        <w:t>O método recebe como parâmetros os elementos da ocorrência, e será ainda possível adicionar a indicação das áreas d</w:t>
      </w:r>
      <w:r w:rsidR="00957F87">
        <w:rPr>
          <w:rFonts w:asciiTheme="minorHAnsi" w:hAnsiTheme="minorHAnsi" w:cs="Consolas"/>
          <w:highlight w:val="white"/>
          <w:lang w:val="pt-PT"/>
        </w:rPr>
        <w:t>e intervenção através de parâme</w:t>
      </w:r>
      <w:r w:rsidRPr="00E513D5">
        <w:rPr>
          <w:rFonts w:asciiTheme="minorHAnsi" w:hAnsiTheme="minorHAnsi" w:cs="Consolas"/>
          <w:highlight w:val="white"/>
          <w:lang w:val="pt-PT"/>
        </w:rPr>
        <w:t>tro variáve</w:t>
      </w:r>
      <w:r w:rsidR="00957F87">
        <w:rPr>
          <w:rFonts w:asciiTheme="minorHAnsi" w:hAnsiTheme="minorHAnsi" w:cs="Consolas"/>
          <w:highlight w:val="white"/>
          <w:lang w:val="pt-PT"/>
        </w:rPr>
        <w:t xml:space="preserve">l (params </w:t>
      </w:r>
      <w:proofErr w:type="gramStart"/>
      <w:r w:rsidR="00957F87">
        <w:rPr>
          <w:rFonts w:asciiTheme="minorHAnsi" w:hAnsiTheme="minorHAnsi" w:cs="Consolas"/>
          <w:highlight w:val="white"/>
          <w:lang w:val="pt-PT"/>
        </w:rPr>
        <w:t>int[</w:t>
      </w:r>
      <w:proofErr w:type="gramEnd"/>
      <w:r w:rsidR="00957F87">
        <w:rPr>
          <w:rFonts w:asciiTheme="minorHAnsi" w:hAnsiTheme="minorHAnsi" w:cs="Consolas"/>
          <w:highlight w:val="white"/>
          <w:lang w:val="pt-PT"/>
        </w:rPr>
        <w:t>] codAI). Quanto à</w:t>
      </w:r>
      <w:r w:rsidRPr="00E513D5">
        <w:rPr>
          <w:rFonts w:asciiTheme="minorHAnsi" w:hAnsiTheme="minorHAnsi" w:cs="Consolas"/>
          <w:highlight w:val="white"/>
          <w:lang w:val="pt-PT"/>
        </w:rPr>
        <w:t xml:space="preserve"> validação de dados, verificamos se a empresa existe e, por simplificação, admitimos que o sector indicado existe.</w:t>
      </w:r>
    </w:p>
    <w:p w:rsidR="00B2054D" w:rsidRDefault="00B2054D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nsolas" w:hAnsi="Consolas" w:cs="Consolas"/>
          <w:sz w:val="19"/>
          <w:szCs w:val="19"/>
          <w:lang w:val="pt-PT"/>
        </w:rPr>
      </w:pPr>
    </w:p>
    <w:p w:rsidR="00957F87" w:rsidRPr="00957F87" w:rsidRDefault="00957F87" w:rsidP="00957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proofErr w:type="gramStart"/>
      <w:r w:rsidRPr="00957F87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static</w:t>
      </w:r>
      <w:proofErr w:type="gramEnd"/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r w:rsidRPr="00957F87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void</w:t>
      </w: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b(System.</w:t>
      </w:r>
      <w:r w:rsidRPr="00957F87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DateTime</w:t>
      </w: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dhEntrada, System.</w:t>
      </w:r>
      <w:r w:rsidRPr="00957F87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DateTime</w:t>
      </w: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dhAlteracao, </w:t>
      </w:r>
      <w:r w:rsidRPr="00957F87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TipoOcorrencia</w:t>
      </w: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tipo, </w:t>
      </w:r>
      <w:r w:rsidRPr="00957F87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int</w:t>
      </w: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codInst, </w:t>
      </w:r>
      <w:r w:rsidRPr="00957F87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int</w:t>
      </w: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piso, </w:t>
      </w:r>
      <w:r w:rsidRPr="00957F87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string</w:t>
      </w: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zona, </w:t>
      </w:r>
      <w:r w:rsidRPr="00957F87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int</w:t>
      </w: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empresa, </w:t>
      </w:r>
      <w:r w:rsidRPr="00957F87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params</w:t>
      </w: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r w:rsidRPr="00957F87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int</w:t>
      </w: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[] codAI)</w:t>
      </w:r>
    </w:p>
    <w:p w:rsidR="00957F87" w:rsidRPr="00957F87" w:rsidRDefault="00957F87" w:rsidP="00957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{</w:t>
      </w:r>
    </w:p>
    <w:p w:rsidR="00957F87" w:rsidRPr="00957F87" w:rsidRDefault="00957F87" w:rsidP="00957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proofErr w:type="gramStart"/>
      <w:r w:rsidRPr="00957F87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using</w:t>
      </w:r>
      <w:proofErr w:type="gramEnd"/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(</w:t>
      </w:r>
      <w:r w:rsidRPr="00957F87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SI2_1314v_TPEntities2</w:t>
      </w: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ctx = </w:t>
      </w:r>
      <w:r w:rsidRPr="00957F87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new</w:t>
      </w: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r w:rsidRPr="00957F87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SI2_1314v_TPEntities2</w:t>
      </w: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())</w:t>
      </w:r>
    </w:p>
    <w:p w:rsidR="00957F87" w:rsidRPr="00957F87" w:rsidRDefault="00957F87" w:rsidP="00957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{</w:t>
      </w:r>
    </w:p>
    <w:p w:rsidR="00957F87" w:rsidRPr="00957F87" w:rsidRDefault="00957F87" w:rsidP="00957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957F87" w:rsidRPr="00957F87" w:rsidRDefault="00957F87" w:rsidP="00957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957F87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if</w:t>
      </w:r>
      <w:proofErr w:type="gramEnd"/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(ctx.Empresas.Find(empresa) != </w:t>
      </w:r>
      <w:r w:rsidRPr="00957F87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null</w:t>
      </w: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&amp;&amp; codAI.Length &lt;= 3)</w:t>
      </w:r>
    </w:p>
    <w:p w:rsidR="00957F87" w:rsidRPr="00957F87" w:rsidRDefault="00957F87" w:rsidP="00957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{</w:t>
      </w:r>
    </w:p>
    <w:p w:rsidR="00957F87" w:rsidRPr="00957F87" w:rsidRDefault="00957F87" w:rsidP="00957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gramStart"/>
      <w:r w:rsidRPr="00957F87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var</w:t>
      </w:r>
      <w:proofErr w:type="gramEnd"/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occurr = </w:t>
      </w:r>
      <w:r w:rsidRPr="00957F87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new</w:t>
      </w: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r w:rsidRPr="00957F87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Ocorrencia</w:t>
      </w:r>
    </w:p>
    <w:p w:rsidR="00957F87" w:rsidRPr="00957F87" w:rsidRDefault="00957F87" w:rsidP="00957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{</w:t>
      </w:r>
    </w:p>
    <w:p w:rsidR="00957F87" w:rsidRPr="00957F87" w:rsidRDefault="00957F87" w:rsidP="00957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dhEntrada</w:t>
      </w:r>
      <w:proofErr w:type="gramEnd"/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dhEntrada,</w:t>
      </w:r>
    </w:p>
    <w:p w:rsidR="00957F87" w:rsidRPr="00957F87" w:rsidRDefault="00957F87" w:rsidP="00957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dhAlteracao</w:t>
      </w:r>
      <w:proofErr w:type="gramEnd"/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dhAlteracao,</w:t>
      </w:r>
    </w:p>
    <w:p w:rsidR="00957F87" w:rsidRPr="00957F87" w:rsidRDefault="00957F87" w:rsidP="00957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tipo</w:t>
      </w:r>
      <w:proofErr w:type="gramEnd"/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tipo.ToString(),</w:t>
      </w:r>
    </w:p>
    <w:p w:rsidR="00957F87" w:rsidRPr="00957F87" w:rsidRDefault="00957F87" w:rsidP="00957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estado</w:t>
      </w:r>
      <w:proofErr w:type="gramEnd"/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</w:t>
      </w:r>
      <w:r w:rsidRPr="00957F87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EstadoOcorrencia</w:t>
      </w: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.inicial.ToString(),</w:t>
      </w:r>
    </w:p>
    <w:p w:rsidR="00957F87" w:rsidRPr="00957F87" w:rsidRDefault="00957F87" w:rsidP="00957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codInst</w:t>
      </w:r>
      <w:proofErr w:type="gramEnd"/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codInst,</w:t>
      </w:r>
    </w:p>
    <w:p w:rsidR="00957F87" w:rsidRPr="00957F87" w:rsidRDefault="00957F87" w:rsidP="00957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piso</w:t>
      </w:r>
      <w:proofErr w:type="gramEnd"/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piso,</w:t>
      </w:r>
    </w:p>
    <w:p w:rsidR="00957F87" w:rsidRPr="00957F87" w:rsidRDefault="00957F87" w:rsidP="00957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zona</w:t>
      </w:r>
      <w:proofErr w:type="gramEnd"/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zona,</w:t>
      </w:r>
    </w:p>
    <w:p w:rsidR="00957F87" w:rsidRPr="00957F87" w:rsidRDefault="00957F87" w:rsidP="00957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empresa</w:t>
      </w:r>
      <w:proofErr w:type="gramEnd"/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empresa</w:t>
      </w:r>
    </w:p>
    <w:p w:rsidR="00957F87" w:rsidRPr="00957F87" w:rsidRDefault="00957F87" w:rsidP="00957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};</w:t>
      </w:r>
    </w:p>
    <w:p w:rsidR="00957F87" w:rsidRPr="00957F87" w:rsidRDefault="00957F87" w:rsidP="00957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957F87" w:rsidRPr="00957F87" w:rsidRDefault="00957F87" w:rsidP="00957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gramStart"/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ctx.Ocorrencias.Add</w:t>
      </w:r>
      <w:proofErr w:type="gramEnd"/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(occurr);</w:t>
      </w:r>
    </w:p>
    <w:p w:rsidR="00957F87" w:rsidRPr="00957F87" w:rsidRDefault="00957F87" w:rsidP="00957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    </w:t>
      </w:r>
    </w:p>
    <w:p w:rsidR="00957F87" w:rsidRPr="00957F87" w:rsidRDefault="00957F87" w:rsidP="00957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gramStart"/>
      <w:r w:rsidRPr="00957F87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int</w:t>
      </w:r>
      <w:proofErr w:type="gramEnd"/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idOccurr = occurr.id;</w:t>
      </w:r>
    </w:p>
    <w:p w:rsidR="00957F87" w:rsidRPr="00957F87" w:rsidRDefault="00957F87" w:rsidP="00957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957F87" w:rsidRPr="00957F87" w:rsidRDefault="00957F87" w:rsidP="00957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r w:rsidRPr="00957F87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// Adicionar os trabalhos para cada área de intervenção</w:t>
      </w:r>
    </w:p>
    <w:p w:rsidR="00957F87" w:rsidRPr="00957F87" w:rsidRDefault="00957F87" w:rsidP="00957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gramStart"/>
      <w:r w:rsidRPr="00957F87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foreach</w:t>
      </w:r>
      <w:proofErr w:type="gramEnd"/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(</w:t>
      </w:r>
      <w:r w:rsidRPr="00957F87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int</w:t>
      </w: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cod </w:t>
      </w:r>
      <w:r w:rsidRPr="00957F87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in</w:t>
      </w: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codAI) {</w:t>
      </w:r>
    </w:p>
    <w:p w:rsidR="00957F87" w:rsidRPr="00957F87" w:rsidRDefault="00957F87" w:rsidP="00957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957F87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var</w:t>
      </w:r>
      <w:proofErr w:type="gramEnd"/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trab = </w:t>
      </w:r>
      <w:r w:rsidRPr="00957F87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new</w:t>
      </w: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r w:rsidRPr="00957F87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Trabalho</w:t>
      </w:r>
    </w:p>
    <w:p w:rsidR="00957F87" w:rsidRPr="00957F87" w:rsidRDefault="00957F87" w:rsidP="00957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{</w:t>
      </w:r>
    </w:p>
    <w:p w:rsidR="00957F87" w:rsidRPr="00957F87" w:rsidRDefault="00957F87" w:rsidP="00957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    </w:t>
      </w:r>
      <w:proofErr w:type="gramStart"/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idOcorr</w:t>
      </w:r>
      <w:proofErr w:type="gramEnd"/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idOccurr,</w:t>
      </w:r>
    </w:p>
    <w:p w:rsidR="00957F87" w:rsidRPr="00957F87" w:rsidRDefault="00957F87" w:rsidP="00957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    </w:t>
      </w:r>
      <w:proofErr w:type="gramStart"/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areaInt</w:t>
      </w:r>
      <w:proofErr w:type="gramEnd"/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cod,</w:t>
      </w:r>
    </w:p>
    <w:p w:rsidR="00957F87" w:rsidRPr="00957F87" w:rsidRDefault="00957F87" w:rsidP="00957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    </w:t>
      </w:r>
      <w:proofErr w:type="gramStart"/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concluido</w:t>
      </w:r>
      <w:proofErr w:type="gramEnd"/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</w:t>
      </w:r>
      <w:r w:rsidRPr="00957F87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false</w:t>
      </w: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,</w:t>
      </w:r>
    </w:p>
    <w:p w:rsidR="00957F87" w:rsidRPr="00957F87" w:rsidRDefault="00957F87" w:rsidP="00957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    </w:t>
      </w:r>
      <w:r w:rsidRPr="00957F87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/* É atribuído por defeito um 'Dummy coordenador'. O coordenador real será atribuído posteriormente.</w:t>
      </w:r>
    </w:p>
    <w:p w:rsidR="00957F87" w:rsidRPr="00957F87" w:rsidRDefault="00957F87" w:rsidP="00957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957F87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 xml:space="preserve">                        * Para esta implementação, a funcção FuncionarioComMenosOcorrenciasActivas deverá NÃO considerar</w:t>
      </w:r>
    </w:p>
    <w:p w:rsidR="00957F87" w:rsidRPr="00957F87" w:rsidRDefault="00957F87" w:rsidP="00957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957F87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 xml:space="preserve">                        * </w:t>
      </w:r>
      <w:proofErr w:type="gramStart"/>
      <w:r w:rsidRPr="00957F87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o</w:t>
      </w:r>
      <w:proofErr w:type="gramEnd"/>
      <w:r w:rsidRPr="00957F87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 xml:space="preserve"> 'Dummy coordenador' */</w:t>
      </w:r>
    </w:p>
    <w:p w:rsidR="00957F87" w:rsidRPr="00957F87" w:rsidRDefault="00957F87" w:rsidP="00957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    </w:t>
      </w:r>
      <w:proofErr w:type="gramStart"/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coordenador</w:t>
      </w:r>
      <w:proofErr w:type="gramEnd"/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10  </w:t>
      </w:r>
      <w:r w:rsidRPr="00957F87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// 10 - 'Dummy coordenador'</w:t>
      </w:r>
    </w:p>
    <w:p w:rsidR="00957F87" w:rsidRPr="00957F87" w:rsidRDefault="00957F87" w:rsidP="00957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};</w:t>
      </w:r>
    </w:p>
    <w:p w:rsidR="00957F87" w:rsidRPr="00957F87" w:rsidRDefault="00957F87" w:rsidP="00957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ctx.Trabalhoes.Add</w:t>
      </w:r>
      <w:proofErr w:type="gramEnd"/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(trab);</w:t>
      </w:r>
    </w:p>
    <w:p w:rsidR="00957F87" w:rsidRPr="00957F87" w:rsidRDefault="00957F87" w:rsidP="00957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}</w:t>
      </w:r>
    </w:p>
    <w:p w:rsidR="00957F87" w:rsidRPr="00957F87" w:rsidRDefault="00957F87" w:rsidP="00957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957F87" w:rsidRPr="00957F87" w:rsidRDefault="00957F87" w:rsidP="00957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957F87" w:rsidRPr="00957F87" w:rsidRDefault="00957F87" w:rsidP="00957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gramStart"/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ctx.SaveChanges</w:t>
      </w:r>
      <w:proofErr w:type="gramEnd"/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();</w:t>
      </w:r>
    </w:p>
    <w:p w:rsidR="00957F87" w:rsidRPr="00957F87" w:rsidRDefault="00957F87" w:rsidP="00957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}</w:t>
      </w:r>
    </w:p>
    <w:p w:rsidR="00957F87" w:rsidRPr="00957F87" w:rsidRDefault="00957F87" w:rsidP="00957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957F87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else</w:t>
      </w:r>
      <w:proofErr w:type="gramEnd"/>
    </w:p>
    <w:p w:rsidR="00957F87" w:rsidRPr="00957F87" w:rsidRDefault="00957F87" w:rsidP="00957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r w:rsidRPr="00957F87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WriteLine(</w:t>
      </w:r>
      <w:proofErr w:type="gramEnd"/>
      <w:r w:rsidRPr="00957F87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"ERRO: A empresa com o nipc {0} não existe no sistema, OU ENTÃO foram indicadas mais de três áreas de intervenção."</w:t>
      </w: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, empresa);</w:t>
      </w:r>
    </w:p>
    <w:p w:rsidR="00957F87" w:rsidRPr="00957F87" w:rsidRDefault="00957F87" w:rsidP="00957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}</w:t>
      </w:r>
    </w:p>
    <w:p w:rsidR="00B2054D" w:rsidRPr="00957F87" w:rsidRDefault="00957F87" w:rsidP="00957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sz w:val="16"/>
          <w:szCs w:val="16"/>
          <w:lang w:val="pt-PT"/>
        </w:rPr>
      </w:pP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}</w:t>
      </w:r>
    </w:p>
    <w:p w:rsidR="00515DFF" w:rsidRDefault="00515DFF" w:rsidP="00356E04">
      <w:pPr>
        <w:tabs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alibri" w:hAnsi="Calibri" w:cs="Calibri"/>
          <w:sz w:val="20"/>
          <w:szCs w:val="20"/>
          <w:lang w:val="pt-PT"/>
        </w:rPr>
      </w:pPr>
      <w:r>
        <w:rPr>
          <w:rFonts w:ascii="Calibri" w:hAnsi="Calibri" w:cs="Calibri"/>
          <w:sz w:val="20"/>
          <w:szCs w:val="20"/>
          <w:lang w:val="pt-PT"/>
        </w:rPr>
        <w:br w:type="page"/>
      </w:r>
    </w:p>
    <w:p w:rsidR="00B2054D" w:rsidRPr="00C052F3" w:rsidRDefault="00471640" w:rsidP="00356E04">
      <w:pPr>
        <w:pStyle w:val="PargrafodaLista"/>
        <w:numPr>
          <w:ilvl w:val="1"/>
          <w:numId w:val="10"/>
        </w:numPr>
        <w:shd w:val="clear" w:color="auto" w:fill="D9D9D9" w:themeFill="background1" w:themeFillShade="D9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ind w:left="0" w:firstLine="0"/>
        <w:jc w:val="both"/>
        <w:rPr>
          <w:rFonts w:asciiTheme="minorHAnsi" w:hAnsiTheme="minorHAnsi" w:cs="Courier New"/>
          <w:lang w:val="pt-PT"/>
        </w:rPr>
      </w:pPr>
      <w:r>
        <w:rPr>
          <w:rFonts w:asciiTheme="minorHAnsi" w:hAnsiTheme="minorHAnsi" w:cs="Courier New"/>
          <w:highlight w:val="lightGray"/>
          <w:lang w:val="pt-PT"/>
        </w:rPr>
        <w:lastRenderedPageBreak/>
        <w:fldChar w:fldCharType="begin"/>
      </w:r>
      <w:r w:rsidR="008A250E">
        <w:instrText xml:space="preserve"> XE "</w:instrText>
      </w:r>
      <w:r w:rsidR="008A250E" w:rsidRPr="00807C41">
        <w:instrText>3.c - Aceita</w:instrText>
      </w:r>
      <w:r w:rsidR="008A250E" w:rsidRPr="00807C41">
        <w:instrText>çã</w:instrText>
      </w:r>
      <w:r w:rsidR="008A250E" w:rsidRPr="00807C41">
        <w:instrText>o de uma ocorr</w:instrText>
      </w:r>
      <w:r w:rsidR="008A250E" w:rsidRPr="00807C41">
        <w:instrText>ê</w:instrText>
      </w:r>
      <w:r w:rsidR="008A250E" w:rsidRPr="00807C41">
        <w:instrText>ncia (i.e. atribui</w:instrText>
      </w:r>
      <w:r w:rsidR="008A250E" w:rsidRPr="00807C41">
        <w:instrText>çã</w:instrText>
      </w:r>
      <w:r w:rsidR="008A250E" w:rsidRPr="00807C41">
        <w:instrText>o do estado em processamento)</w:instrText>
      </w:r>
      <w:r w:rsidR="008A250E">
        <w:instrText xml:space="preserve">" </w:instrText>
      </w:r>
      <w:r>
        <w:rPr>
          <w:rFonts w:asciiTheme="minorHAnsi" w:hAnsiTheme="minorHAnsi" w:cs="Courier New"/>
          <w:highlight w:val="lightGray"/>
          <w:lang w:val="pt-PT"/>
        </w:rPr>
        <w:fldChar w:fldCharType="end"/>
      </w:r>
      <w:r w:rsidR="00B2054D">
        <w:rPr>
          <w:rFonts w:ascii="Calibri" w:hAnsi="Calibri" w:cs="Calibri"/>
          <w:sz w:val="20"/>
          <w:szCs w:val="20"/>
          <w:lang w:val="pt-PT"/>
        </w:rPr>
        <w:t>Aceitação de uma ocorrência (i.e. atribuição do estado em processamento):</w:t>
      </w:r>
    </w:p>
    <w:p w:rsidR="00B2054D" w:rsidRDefault="00B2054D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</w:p>
    <w:p w:rsidR="00B2054D" w:rsidRPr="00E513D5" w:rsidRDefault="00B2054D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jc w:val="both"/>
        <w:rPr>
          <w:rFonts w:asciiTheme="minorHAnsi" w:hAnsiTheme="minorHAnsi" w:cs="Consolas"/>
          <w:highlight w:val="white"/>
          <w:lang w:val="pt-PT"/>
        </w:rPr>
      </w:pPr>
      <w:r w:rsidRPr="00E513D5">
        <w:rPr>
          <w:rFonts w:asciiTheme="minorHAnsi" w:hAnsiTheme="minorHAnsi" w:cs="Consolas"/>
          <w:highlight w:val="white"/>
          <w:lang w:val="pt-PT"/>
        </w:rPr>
        <w:t>É necessário verificar se a Ocorrência existe, e se o seu estado atual é &lt;inicial&gt;. Apenas neste estado será possível atribuir o estado &lt;em processamento&gt;.</w:t>
      </w:r>
    </w:p>
    <w:p w:rsidR="00B2054D" w:rsidRDefault="00B2054D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proofErr w:type="gramStart"/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static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void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c(</w:t>
      </w:r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int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idOccurr)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{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proofErr w:type="gramStart"/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using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(</w:t>
      </w:r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SI2_1314v_TPEntities1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ctx = </w:t>
      </w:r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new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SI2_1314v_TPEntities1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())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{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try</w:t>
      </w:r>
      <w:proofErr w:type="gramEnd"/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{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gramStart"/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var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occurr = ctx.Ocorrencias.First(o =&gt; o.id == idOccurr);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gramStart"/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if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(occurr.estado == </w:t>
      </w:r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EstadoOcorrencia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.inicial.ToString())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{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occurr.estado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</w:t>
      </w:r>
      <w:r w:rsidRPr="00C62D6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"em processamento"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;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r w:rsidRPr="00C62D63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//</w:t>
      </w:r>
      <w:proofErr w:type="gramStart"/>
      <w:r w:rsidRPr="00C62D63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 xml:space="preserve">  occurr.</w:t>
      </w:r>
      <w:proofErr w:type="gramEnd"/>
      <w:r w:rsidRPr="00C62D63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estado = EstadoOcorrencia.em_processamento.ToString();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ctx.SaveChanges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();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}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gramStart"/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else</w:t>
      </w:r>
      <w:proofErr w:type="gramEnd"/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{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WriteLine(</w:t>
      </w:r>
      <w:proofErr w:type="gramEnd"/>
      <w:r w:rsidRPr="00C62D6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"A Ocorrencia com o id {0} já se encontra no estado {1}."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, idOccurr, occurr.estado);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ReadKey(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}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}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catch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(</w:t>
      </w:r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InvalidOperationException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{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WriteLine(</w:t>
      </w:r>
      <w:proofErr w:type="gramEnd"/>
      <w:r w:rsidRPr="00C62D6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"A Ocorrencia com o id {0} não existe."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, idOccurr);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ReadKey(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}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}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sz w:val="16"/>
          <w:szCs w:val="16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}</w:t>
      </w:r>
    </w:p>
    <w:p w:rsidR="00B2054D" w:rsidRDefault="00B2054D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</w:p>
    <w:p w:rsidR="009024ED" w:rsidRDefault="009024ED" w:rsidP="00356E04">
      <w:pPr>
        <w:tabs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alibri" w:hAnsi="Calibri" w:cs="Calibri"/>
          <w:sz w:val="20"/>
          <w:szCs w:val="20"/>
          <w:lang w:val="pt-PT"/>
        </w:rPr>
      </w:pPr>
      <w:r>
        <w:rPr>
          <w:rFonts w:ascii="Calibri" w:hAnsi="Calibri" w:cs="Calibri"/>
          <w:sz w:val="20"/>
          <w:szCs w:val="20"/>
          <w:lang w:val="pt-PT"/>
        </w:rPr>
        <w:br w:type="page"/>
      </w:r>
    </w:p>
    <w:p w:rsidR="00B2054D" w:rsidRPr="00C052F3" w:rsidRDefault="00471640" w:rsidP="00356E04">
      <w:pPr>
        <w:pStyle w:val="PargrafodaLista"/>
        <w:numPr>
          <w:ilvl w:val="1"/>
          <w:numId w:val="10"/>
        </w:numPr>
        <w:shd w:val="clear" w:color="auto" w:fill="D9D9D9" w:themeFill="background1" w:themeFillShade="D9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ind w:left="0" w:firstLine="0"/>
        <w:jc w:val="both"/>
        <w:rPr>
          <w:rFonts w:asciiTheme="minorHAnsi" w:hAnsiTheme="minorHAnsi" w:cs="Courier New"/>
          <w:lang w:val="pt-PT"/>
        </w:rPr>
      </w:pPr>
      <w:r>
        <w:rPr>
          <w:rFonts w:asciiTheme="minorHAnsi" w:hAnsiTheme="minorHAnsi" w:cs="Courier New"/>
          <w:highlight w:val="lightGray"/>
          <w:lang w:val="pt-PT"/>
        </w:rPr>
        <w:lastRenderedPageBreak/>
        <w:fldChar w:fldCharType="begin"/>
      </w:r>
      <w:r w:rsidR="008A250E">
        <w:instrText xml:space="preserve"> XE "</w:instrText>
      </w:r>
      <w:r w:rsidR="008A250E" w:rsidRPr="00597BB8">
        <w:instrText>3.d - Determinar quais as ocorr</w:instrText>
      </w:r>
      <w:r w:rsidR="008A250E" w:rsidRPr="00597BB8">
        <w:instrText>ê</w:instrText>
      </w:r>
      <w:r w:rsidR="008A250E" w:rsidRPr="00597BB8">
        <w:instrText>ncias que se encontram em situa</w:instrText>
      </w:r>
      <w:r w:rsidR="008A250E" w:rsidRPr="00597BB8">
        <w:instrText>çã</w:instrText>
      </w:r>
      <w:r w:rsidR="008A250E" w:rsidRPr="00597BB8">
        <w:instrText>o de incumprimento e quais os centros de interven</w:instrText>
      </w:r>
      <w:r w:rsidR="008A250E" w:rsidRPr="00597BB8">
        <w:instrText>çã</w:instrText>
      </w:r>
      <w:r w:rsidR="008A250E" w:rsidRPr="00597BB8">
        <w:instrText>o respons</w:instrText>
      </w:r>
      <w:r w:rsidR="008A250E" w:rsidRPr="00597BB8">
        <w:instrText>á</w:instrText>
      </w:r>
      <w:r w:rsidR="008A250E" w:rsidRPr="00597BB8">
        <w:instrText>veis pelo incumprimento</w:instrText>
      </w:r>
      <w:r w:rsidR="008A250E">
        <w:instrText xml:space="preserve">" </w:instrText>
      </w:r>
      <w:r>
        <w:rPr>
          <w:rFonts w:asciiTheme="minorHAnsi" w:hAnsiTheme="minorHAnsi" w:cs="Courier New"/>
          <w:highlight w:val="lightGray"/>
          <w:lang w:val="pt-PT"/>
        </w:rPr>
        <w:fldChar w:fldCharType="end"/>
      </w:r>
      <w:r w:rsidR="00B2054D">
        <w:rPr>
          <w:rFonts w:ascii="Calibri" w:hAnsi="Calibri" w:cs="Calibri"/>
          <w:sz w:val="20"/>
          <w:szCs w:val="20"/>
          <w:lang w:val="pt-PT"/>
        </w:rPr>
        <w:t>Determinar quais as ocorrências que se encontram em situação de incumprimento e quais os centros de intervenção responsáveis pelo incumprimento:</w:t>
      </w:r>
    </w:p>
    <w:p w:rsidR="00B2054D" w:rsidRDefault="00B2054D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</w:p>
    <w:p w:rsidR="00B2054D" w:rsidRPr="00E513D5" w:rsidRDefault="00B2054D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jc w:val="both"/>
        <w:rPr>
          <w:rFonts w:asciiTheme="minorHAnsi" w:hAnsiTheme="minorHAnsi" w:cs="Consolas"/>
          <w:highlight w:val="white"/>
          <w:lang w:val="pt-PT"/>
        </w:rPr>
      </w:pPr>
      <w:r w:rsidRPr="00E513D5">
        <w:rPr>
          <w:rFonts w:asciiTheme="minorHAnsi" w:hAnsiTheme="minorHAnsi" w:cs="Courier New"/>
          <w:lang w:val="pt-PT"/>
        </w:rPr>
        <w:t>É necessário</w:t>
      </w:r>
      <w:r w:rsidRPr="00E513D5">
        <w:rPr>
          <w:rFonts w:asciiTheme="minorHAnsi" w:hAnsiTheme="minorHAnsi" w:cs="Consolas"/>
          <w:highlight w:val="white"/>
          <w:lang w:val="pt-PT"/>
        </w:rPr>
        <w:t xml:space="preserve"> percorrer todas as ocorrências e verificar, entre as que não estejam canceladas, concluídas ou recusadas, o número de horas decorridas após a entrada.</w:t>
      </w:r>
    </w:p>
    <w:p w:rsidR="00B2054D" w:rsidRDefault="00B2054D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proofErr w:type="gramStart"/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static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void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d()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{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proofErr w:type="gramStart"/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using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(</w:t>
      </w:r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SI2_1314v_TPEntities1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ctx = </w:t>
      </w:r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new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SI2_1314v_TPEntities1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())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{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foreach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(</w:t>
      </w:r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var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o </w:t>
      </w:r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in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ctx.Ocorrencias)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{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gramStart"/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if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(o.tipo.Equals(</w:t>
      </w:r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TipoOcorrencia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.crítico.ToString())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&amp;&amp;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    (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    (!o.estado.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Equals(</w:t>
      </w:r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EstadoOcorrencia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cancelado.ToString())) &amp;&amp;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    (!o.estado.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Equals(</w:t>
      </w:r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EstadoOcorrencia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concluído.ToString())) &amp;&amp;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    (!o.estado.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Equals(</w:t>
      </w:r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EstadoOcorrencia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recusado.ToString()))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    )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&amp;&amp;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    (o.dhEntrada.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AddHours(12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) &lt; </w:t>
      </w:r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DateTime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.Now)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)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{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WriteLine(</w:t>
      </w:r>
      <w:proofErr w:type="gramEnd"/>
      <w:r w:rsidRPr="00C62D6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"A Ocorrencia de tipo crítico {0} encontra-se em incumprimento"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, o.id);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WriteLine(</w:t>
      </w:r>
      <w:proofErr w:type="gramEnd"/>
      <w:r w:rsidRPr="00C62D6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"Centro de intervenção responsável: {0}"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, ctx.Empresas.First(e =&gt; e.nipc == o.empresa).designacao);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}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gramStart"/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else</w:t>
      </w:r>
      <w:proofErr w:type="gramEnd"/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if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(o.tipo.Equals(</w:t>
      </w:r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TipoOcorrencia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.urgente.ToString())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&amp;&amp;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    (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    (!o.estado.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Equals(</w:t>
      </w:r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EstadoOcorrencia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cancelado.ToString())) &amp;&amp;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    (!o.estado.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Equals(</w:t>
      </w:r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EstadoOcorrencia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concluído.ToString())) &amp;&amp;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    (!o.estado.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Equals(</w:t>
      </w:r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EstadoOcorrencia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recusado.ToString()))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    )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&amp;&amp;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    (o.dhEntrada.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AddHours(48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) &lt; </w:t>
      </w:r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DateTime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.Now)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)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{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    </w:t>
      </w:r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WriteLine(</w:t>
      </w:r>
      <w:proofErr w:type="gramEnd"/>
      <w:r w:rsidRPr="00C62D6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"A Ocorrencia de tipo urgente {0} encontra-se em incumprimento"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, o.id);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    </w:t>
      </w:r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WriteLine(</w:t>
      </w:r>
      <w:proofErr w:type="gramEnd"/>
      <w:r w:rsidRPr="00C62D6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"Centro de intervenção responsável: {0}"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, ctx.Empresas.First(e =&gt; e.nipc == o.empresa).designacao);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}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}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ReadKey(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}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sz w:val="16"/>
          <w:szCs w:val="16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}</w:t>
      </w:r>
    </w:p>
    <w:p w:rsidR="00B2054D" w:rsidRDefault="00B2054D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</w:p>
    <w:p w:rsidR="009024ED" w:rsidRDefault="009024ED" w:rsidP="00356E04">
      <w:pPr>
        <w:tabs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alibri" w:hAnsi="Calibri" w:cs="Calibri"/>
          <w:sz w:val="20"/>
          <w:szCs w:val="20"/>
          <w:lang w:val="pt-PT"/>
        </w:rPr>
      </w:pPr>
      <w:r>
        <w:rPr>
          <w:rFonts w:ascii="Calibri" w:hAnsi="Calibri" w:cs="Calibri"/>
          <w:sz w:val="20"/>
          <w:szCs w:val="20"/>
          <w:lang w:val="pt-PT"/>
        </w:rPr>
        <w:br w:type="page"/>
      </w:r>
    </w:p>
    <w:p w:rsidR="00B2054D" w:rsidRPr="00C052F3" w:rsidRDefault="00471640" w:rsidP="00356E04">
      <w:pPr>
        <w:pStyle w:val="PargrafodaLista"/>
        <w:numPr>
          <w:ilvl w:val="1"/>
          <w:numId w:val="10"/>
        </w:numPr>
        <w:shd w:val="clear" w:color="auto" w:fill="D9D9D9" w:themeFill="background1" w:themeFillShade="D9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ind w:left="0" w:firstLine="0"/>
        <w:jc w:val="both"/>
        <w:rPr>
          <w:rFonts w:asciiTheme="minorHAnsi" w:hAnsiTheme="minorHAnsi" w:cs="Courier New"/>
          <w:lang w:val="pt-PT"/>
        </w:rPr>
      </w:pPr>
      <w:r>
        <w:rPr>
          <w:rFonts w:asciiTheme="minorHAnsi" w:hAnsiTheme="minorHAnsi" w:cs="Courier New"/>
          <w:highlight w:val="lightGray"/>
          <w:lang w:val="pt-PT"/>
        </w:rPr>
        <w:lastRenderedPageBreak/>
        <w:fldChar w:fldCharType="begin"/>
      </w:r>
      <w:r w:rsidR="008A250E">
        <w:instrText xml:space="preserve"> XE "</w:instrText>
      </w:r>
      <w:r w:rsidR="008A250E" w:rsidRPr="00E2255F">
        <w:instrText>3.e - Listar todas as ocorr</w:instrText>
      </w:r>
      <w:r w:rsidR="008A250E" w:rsidRPr="00E2255F">
        <w:instrText>ê</w:instrText>
      </w:r>
      <w:r w:rsidR="008A250E" w:rsidRPr="00E2255F">
        <w:instrText>ncias que tenham sido conclu</w:instrText>
      </w:r>
      <w:r w:rsidR="008A250E" w:rsidRPr="00E2255F">
        <w:instrText>í</w:instrText>
      </w:r>
      <w:r w:rsidR="008A250E" w:rsidRPr="00E2255F">
        <w:instrText>das num determinado per</w:instrText>
      </w:r>
      <w:r w:rsidR="008A250E" w:rsidRPr="00E2255F">
        <w:instrText>í</w:instrText>
      </w:r>
      <w:r w:rsidR="008A250E" w:rsidRPr="00E2255F">
        <w:instrText>odo de tempo</w:instrText>
      </w:r>
      <w:r w:rsidR="008A250E">
        <w:instrText xml:space="preserve">" </w:instrText>
      </w:r>
      <w:r>
        <w:rPr>
          <w:rFonts w:asciiTheme="minorHAnsi" w:hAnsiTheme="minorHAnsi" w:cs="Courier New"/>
          <w:highlight w:val="lightGray"/>
          <w:lang w:val="pt-PT"/>
        </w:rPr>
        <w:fldChar w:fldCharType="end"/>
      </w:r>
      <w:r w:rsidR="00B2054D">
        <w:rPr>
          <w:rFonts w:ascii="Calibri" w:hAnsi="Calibri" w:cs="Calibri"/>
          <w:sz w:val="20"/>
          <w:szCs w:val="20"/>
          <w:lang w:val="pt-PT"/>
        </w:rPr>
        <w:t>Listar todas as ocorrências que tenham sido concluídas num determinado período de tempo:</w:t>
      </w:r>
    </w:p>
    <w:p w:rsidR="00B2054D" w:rsidRDefault="00B2054D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</w:p>
    <w:p w:rsidR="00B2054D" w:rsidRDefault="00B2054D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  <w:r>
        <w:rPr>
          <w:rFonts w:asciiTheme="minorHAnsi" w:hAnsiTheme="minorHAnsi" w:cs="Courier New"/>
          <w:lang w:val="pt-PT"/>
        </w:rPr>
        <w:t>Pretendemos aqui obter as ocorrências cujo estado seja &lt;concluído&gt; e a data da última alteração de estado esteja compreendida no período de tempo especificado.</w:t>
      </w:r>
    </w:p>
    <w:p w:rsidR="00B2054D" w:rsidRDefault="00B2054D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proofErr w:type="gramStart"/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static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void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e()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{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proofErr w:type="gramStart"/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using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(</w:t>
      </w:r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SI2_1314v_TPEntities1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ctx = </w:t>
      </w:r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new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SI2_1314v_TPEntities1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())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{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WriteLine(</w:t>
      </w:r>
      <w:proofErr w:type="gramEnd"/>
      <w:r w:rsidRPr="00C62D6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"Data de início (yyyy-mm-dd hh:m:ss.mmm)? "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var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beginDate = </w:t>
      </w:r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Convert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.ToDateTime(</w:t>
      </w:r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.ReadLine());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WriteLine(</w:t>
      </w:r>
      <w:proofErr w:type="gramEnd"/>
      <w:r w:rsidRPr="00C62D6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"Data de fim (yyyy-mm-dd hh:m:ss.mmm)? "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var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endDate = </w:t>
      </w:r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Convert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.ToDateTime(</w:t>
      </w:r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.ReadLine());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var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ocorrencias = ctx.Ocorrencias.Where(o =&gt; o.estado.Equals(</w:t>
      </w:r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EstadoOcorrencia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.concluído.ToString()) &amp;&amp;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o.dhAlteracao.CompareTo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(beginDate) &gt;= 0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            &amp;&amp;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o.dhAlteracao.CompareTo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(endDate) &lt;= 0)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            .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ToList(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if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(ocorrencias.Count == 0)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{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WriteLine(</w:t>
      </w:r>
      <w:proofErr w:type="gramEnd"/>
      <w:r w:rsidRPr="00C62D6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"Não foram encontrados registos"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WriteLine(</w:t>
      </w:r>
      <w:proofErr w:type="gramEnd"/>
      <w:r w:rsidRPr="00C62D6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"Prima uma tecla para continuar"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ReadKey(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gramStart"/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return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;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}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WriteLine(</w:t>
      </w:r>
      <w:proofErr w:type="gramEnd"/>
      <w:r w:rsidRPr="00C62D6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"Ocorrências concluídas no período de {0} a {1}:"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, beginDate, endDate);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var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i = 1;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foreach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(</w:t>
      </w:r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var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o </w:t>
      </w:r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in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ocorrencias)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{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WriteLine(</w:t>
      </w:r>
      <w:proofErr w:type="gramEnd"/>
      <w:r w:rsidRPr="00C62D6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"{0} {1} {2} {3} {4} {5} {6} {7} {8}"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, i,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o.id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, o.dhEntrada, o.dhAlteracao, o.tipo, o.codInst, o.piso, o.zona, o.empresa);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gramStart"/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if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(i % 10 == 0)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{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WriteLine(</w:t>
      </w:r>
      <w:proofErr w:type="gramEnd"/>
      <w:r w:rsidRPr="00C62D6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"Prima uma tecla para continuar"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ReadKey(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}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i++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;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}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}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WriteLine(</w:t>
      </w:r>
      <w:proofErr w:type="gramEnd"/>
      <w:r w:rsidRPr="00C62D6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"Prima uma tecla para continuar"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ReadKey(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sz w:val="16"/>
          <w:szCs w:val="16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}</w:t>
      </w:r>
    </w:p>
    <w:p w:rsidR="00B2054D" w:rsidRDefault="00B2054D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</w:p>
    <w:p w:rsidR="009024ED" w:rsidRDefault="009024ED" w:rsidP="00356E04">
      <w:pPr>
        <w:tabs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alibri" w:hAnsi="Calibri" w:cs="Calibri"/>
          <w:sz w:val="20"/>
          <w:szCs w:val="20"/>
          <w:lang w:val="pt-PT"/>
        </w:rPr>
      </w:pPr>
      <w:r>
        <w:rPr>
          <w:rFonts w:ascii="Calibri" w:hAnsi="Calibri" w:cs="Calibri"/>
          <w:sz w:val="20"/>
          <w:szCs w:val="20"/>
          <w:lang w:val="pt-PT"/>
        </w:rPr>
        <w:br w:type="page"/>
      </w:r>
    </w:p>
    <w:p w:rsidR="00B2054D" w:rsidRPr="00C052F3" w:rsidRDefault="00471640" w:rsidP="00356E04">
      <w:pPr>
        <w:pStyle w:val="PargrafodaLista"/>
        <w:numPr>
          <w:ilvl w:val="1"/>
          <w:numId w:val="10"/>
        </w:numPr>
        <w:shd w:val="clear" w:color="auto" w:fill="D9D9D9" w:themeFill="background1" w:themeFillShade="D9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ind w:left="0" w:firstLine="0"/>
        <w:jc w:val="both"/>
        <w:rPr>
          <w:rFonts w:asciiTheme="minorHAnsi" w:hAnsiTheme="minorHAnsi" w:cs="Courier New"/>
          <w:lang w:val="pt-PT"/>
        </w:rPr>
      </w:pPr>
      <w:r>
        <w:rPr>
          <w:rFonts w:asciiTheme="minorHAnsi" w:hAnsiTheme="minorHAnsi" w:cs="Courier New"/>
          <w:highlight w:val="lightGray"/>
          <w:lang w:val="pt-PT"/>
        </w:rPr>
        <w:lastRenderedPageBreak/>
        <w:fldChar w:fldCharType="begin"/>
      </w:r>
      <w:r w:rsidR="008A250E">
        <w:instrText xml:space="preserve"> XE "</w:instrText>
      </w:r>
      <w:r w:rsidR="008A250E" w:rsidRPr="00EE00A0">
        <w:instrText>3.f - Dar in</w:instrText>
      </w:r>
      <w:r w:rsidR="008A250E" w:rsidRPr="00EE00A0">
        <w:instrText>í</w:instrText>
      </w:r>
      <w:r w:rsidR="008A250E" w:rsidRPr="00EE00A0">
        <w:instrText xml:space="preserve">cio, na sua </w:instrText>
      </w:r>
      <w:r w:rsidR="008A250E" w:rsidRPr="00EE00A0">
        <w:instrText>á</w:instrText>
      </w:r>
      <w:r w:rsidR="008A250E" w:rsidRPr="00EE00A0">
        <w:instrText>rea de interven</w:instrText>
      </w:r>
      <w:r w:rsidR="008A250E" w:rsidRPr="00EE00A0">
        <w:instrText>çã</w:instrText>
      </w:r>
      <w:r w:rsidR="008A250E" w:rsidRPr="00EE00A0">
        <w:instrText>o espec</w:instrText>
      </w:r>
      <w:r w:rsidR="008A250E" w:rsidRPr="00EE00A0">
        <w:instrText>í</w:instrText>
      </w:r>
      <w:r w:rsidR="008A250E" w:rsidRPr="00EE00A0">
        <w:instrText xml:space="preserve">fica, </w:instrText>
      </w:r>
      <w:r w:rsidR="008A250E" w:rsidRPr="00EE00A0">
        <w:instrText>à</w:instrText>
      </w:r>
      <w:r w:rsidR="008A250E" w:rsidRPr="00EE00A0">
        <w:instrText xml:space="preserve"> resolu</w:instrText>
      </w:r>
      <w:r w:rsidR="008A250E" w:rsidRPr="00EE00A0">
        <w:instrText>çã</w:instrText>
      </w:r>
      <w:r w:rsidR="008A250E" w:rsidRPr="00EE00A0">
        <w:instrText>o de uma ocorr</w:instrText>
      </w:r>
      <w:r w:rsidR="008A250E" w:rsidRPr="00EE00A0">
        <w:instrText>ê</w:instrText>
      </w:r>
      <w:r w:rsidR="008A250E" w:rsidRPr="00EE00A0">
        <w:instrText>ncia em processamento</w:instrText>
      </w:r>
      <w:r w:rsidR="008A250E">
        <w:instrText xml:space="preserve">" </w:instrText>
      </w:r>
      <w:r>
        <w:rPr>
          <w:rFonts w:asciiTheme="minorHAnsi" w:hAnsiTheme="minorHAnsi" w:cs="Courier New"/>
          <w:highlight w:val="lightGray"/>
          <w:lang w:val="pt-PT"/>
        </w:rPr>
        <w:fldChar w:fldCharType="end"/>
      </w:r>
      <w:r w:rsidR="00B2054D">
        <w:rPr>
          <w:rFonts w:ascii="Calibri" w:hAnsi="Calibri" w:cs="Calibri"/>
          <w:sz w:val="20"/>
          <w:szCs w:val="20"/>
          <w:lang w:val="pt-PT"/>
        </w:rPr>
        <w:t>Dar início, na sua área de intervenção específica, à resolução de uma ocorrência em processamento:</w:t>
      </w:r>
    </w:p>
    <w:p w:rsidR="00B2054D" w:rsidRDefault="00B2054D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</w:p>
    <w:p w:rsidR="00B2054D" w:rsidRPr="00E513D5" w:rsidRDefault="00B2054D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jc w:val="both"/>
        <w:rPr>
          <w:rFonts w:asciiTheme="minorHAnsi" w:hAnsiTheme="minorHAnsi" w:cs="Consolas"/>
          <w:highlight w:val="white"/>
          <w:lang w:val="pt-PT"/>
        </w:rPr>
      </w:pPr>
      <w:r w:rsidRPr="00E513D5">
        <w:rPr>
          <w:rFonts w:asciiTheme="minorHAnsi" w:hAnsiTheme="minorHAnsi" w:cs="Consolas"/>
          <w:highlight w:val="white"/>
          <w:lang w:val="pt-PT"/>
        </w:rPr>
        <w:t>Interpretamos aqui que, apesar de o enunciado dizer “</w:t>
      </w:r>
      <w:r w:rsidRPr="00E513D5">
        <w:rPr>
          <w:rFonts w:asciiTheme="minorHAnsi" w:hAnsiTheme="minorHAnsi" w:cs="Calibri"/>
          <w:lang w:val="pt-PT"/>
        </w:rPr>
        <w:t xml:space="preserve">Para cada ocorrência é indicado o sector da instalação onde é requerida a intervenção </w:t>
      </w:r>
      <w:r w:rsidRPr="00E513D5">
        <w:rPr>
          <w:rFonts w:asciiTheme="minorHAnsi" w:hAnsiTheme="minorHAnsi" w:cs="Calibri"/>
          <w:u w:val="single"/>
          <w:lang w:val="pt-PT"/>
        </w:rPr>
        <w:t>e podem ser indicadas no máximo três áreas de intervenção</w:t>
      </w:r>
      <w:r w:rsidRPr="00E513D5">
        <w:rPr>
          <w:rFonts w:asciiTheme="minorHAnsi" w:hAnsiTheme="minorHAnsi" w:cs="Consolas"/>
          <w:highlight w:val="white"/>
          <w:lang w:val="pt-PT"/>
        </w:rPr>
        <w:t>”, devemos considerar (nesta alínea) apenas as ocorrências com um</w:t>
      </w:r>
      <w:r>
        <w:rPr>
          <w:rFonts w:asciiTheme="minorHAnsi" w:hAnsiTheme="minorHAnsi" w:cs="Consolas"/>
          <w:highlight w:val="white"/>
          <w:lang w:val="pt-PT"/>
        </w:rPr>
        <w:t>a</w:t>
      </w:r>
      <w:r w:rsidRPr="00E513D5">
        <w:rPr>
          <w:rFonts w:asciiTheme="minorHAnsi" w:hAnsiTheme="minorHAnsi" w:cs="Consolas"/>
          <w:highlight w:val="white"/>
          <w:lang w:val="pt-PT"/>
        </w:rPr>
        <w:t xml:space="preserve"> área de intervenção.</w:t>
      </w:r>
    </w:p>
    <w:p w:rsidR="00B2054D" w:rsidRPr="00E513D5" w:rsidRDefault="00B2054D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jc w:val="both"/>
        <w:rPr>
          <w:rFonts w:asciiTheme="minorHAnsi" w:hAnsiTheme="minorHAnsi" w:cs="Consolas"/>
          <w:highlight w:val="white"/>
          <w:lang w:val="pt-PT"/>
        </w:rPr>
      </w:pPr>
      <w:r w:rsidRPr="00E513D5">
        <w:rPr>
          <w:rFonts w:asciiTheme="minorHAnsi" w:hAnsiTheme="minorHAnsi" w:cs="Consolas"/>
          <w:highlight w:val="white"/>
          <w:lang w:val="pt-PT"/>
        </w:rPr>
        <w:t>Para a área de intervenção específica da ocorrência será atribuído um coordenador. A responsabilidade é atribuída automaticamente ao funcionário que tiver menos ocorrências em resolução (de acordo com o enunciado).</w:t>
      </w:r>
    </w:p>
    <w:p w:rsidR="00B2054D" w:rsidRPr="00E513D5" w:rsidRDefault="00B2054D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jc w:val="both"/>
        <w:rPr>
          <w:rFonts w:asciiTheme="minorHAnsi" w:hAnsiTheme="minorHAnsi" w:cs="Consolas"/>
          <w:highlight w:val="white"/>
          <w:lang w:val="pt-PT"/>
        </w:rPr>
      </w:pPr>
      <w:r w:rsidRPr="00E513D5">
        <w:rPr>
          <w:rFonts w:asciiTheme="minorHAnsi" w:hAnsiTheme="minorHAnsi" w:cs="Consolas"/>
          <w:highlight w:val="white"/>
          <w:lang w:val="pt-PT"/>
        </w:rPr>
        <w:t>Primeiro, confirmamos se a ocorrência está no estado &lt;em proc</w:t>
      </w:r>
      <w:r>
        <w:rPr>
          <w:rFonts w:asciiTheme="minorHAnsi" w:hAnsiTheme="minorHAnsi" w:cs="Consolas"/>
          <w:highlight w:val="white"/>
          <w:lang w:val="pt-PT"/>
        </w:rPr>
        <w:t xml:space="preserve">essamento&gt;; opcionalmente </w:t>
      </w:r>
      <w:proofErr w:type="gramStart"/>
      <w:r>
        <w:rPr>
          <w:rFonts w:asciiTheme="minorHAnsi" w:hAnsiTheme="minorHAnsi" w:cs="Consolas"/>
          <w:highlight w:val="white"/>
          <w:lang w:val="pt-PT"/>
        </w:rPr>
        <w:t>pode</w:t>
      </w:r>
      <w:r w:rsidRPr="00E513D5">
        <w:rPr>
          <w:rFonts w:asciiTheme="minorHAnsi" w:hAnsiTheme="minorHAnsi" w:cs="Consolas"/>
          <w:highlight w:val="white"/>
          <w:lang w:val="pt-PT"/>
        </w:rPr>
        <w:t>mos</w:t>
      </w:r>
      <w:proofErr w:type="gramEnd"/>
      <w:r w:rsidRPr="00E513D5">
        <w:rPr>
          <w:rFonts w:asciiTheme="minorHAnsi" w:hAnsiTheme="minorHAnsi" w:cs="Consolas"/>
          <w:highlight w:val="white"/>
          <w:lang w:val="pt-PT"/>
        </w:rPr>
        <w:t xml:space="preserve"> confirmar se a ocorrência tem associada a si apenas uma área de intervenção; depois atribuímos um coordenador (funcionário para coordenar) para a área de intervenção associada à ocorrência, usando a função </w:t>
      </w:r>
      <w:proofErr w:type="gramStart"/>
      <w:r w:rsidRPr="00E513D5">
        <w:rPr>
          <w:rFonts w:asciiTheme="minorHAnsi" w:hAnsiTheme="minorHAnsi" w:cs="Consolas"/>
          <w:highlight w:val="white"/>
          <w:lang w:val="pt-PT"/>
        </w:rPr>
        <w:t>FuncionarioComMenosOcorrenciasActivas(@areaID</w:t>
      </w:r>
      <w:proofErr w:type="gramEnd"/>
      <w:r w:rsidRPr="00E513D5">
        <w:rPr>
          <w:rFonts w:asciiTheme="minorHAnsi" w:hAnsiTheme="minorHAnsi" w:cs="Consolas"/>
          <w:highlight w:val="white"/>
          <w:lang w:val="pt-PT"/>
        </w:rPr>
        <w:t xml:space="preserve"> INT); e por fim alteramos o estado para &lt;em resolução&gt;.</w:t>
      </w:r>
    </w:p>
    <w:p w:rsidR="00B2054D" w:rsidRDefault="00B2054D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</w:p>
    <w:p w:rsidR="00957F87" w:rsidRPr="00957F87" w:rsidRDefault="00957F87" w:rsidP="00957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proofErr w:type="gramStart"/>
      <w:r w:rsidRPr="00957F87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static</w:t>
      </w:r>
      <w:proofErr w:type="gramEnd"/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r w:rsidRPr="00957F87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void</w:t>
      </w: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f(</w:t>
      </w:r>
      <w:r w:rsidRPr="00957F87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int</w:t>
      </w: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idOccurr){</w:t>
      </w:r>
    </w:p>
    <w:p w:rsidR="00957F87" w:rsidRPr="00957F87" w:rsidRDefault="00957F87" w:rsidP="00957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proofErr w:type="gramStart"/>
      <w:r w:rsidRPr="00957F87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using</w:t>
      </w:r>
      <w:proofErr w:type="gramEnd"/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(</w:t>
      </w:r>
      <w:r w:rsidRPr="00957F87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SI2_1314v_TPEntities2</w:t>
      </w: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ctx = </w:t>
      </w:r>
      <w:r w:rsidRPr="00957F87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new</w:t>
      </w: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r w:rsidRPr="00957F87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SI2_1314v_TPEntities2</w:t>
      </w: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())</w:t>
      </w:r>
    </w:p>
    <w:p w:rsidR="00957F87" w:rsidRPr="00957F87" w:rsidRDefault="00957F87" w:rsidP="00957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{</w:t>
      </w:r>
    </w:p>
    <w:p w:rsidR="00957F87" w:rsidRPr="00957F87" w:rsidRDefault="00957F87" w:rsidP="00957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957F87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var</w:t>
      </w:r>
      <w:proofErr w:type="gramEnd"/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ocorr = (</w:t>
      </w:r>
      <w:r w:rsidRPr="00957F87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from</w:t>
      </w: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o </w:t>
      </w:r>
      <w:r w:rsidRPr="00957F87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in</w:t>
      </w: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ctx.Ocorrencias</w:t>
      </w:r>
    </w:p>
    <w:p w:rsidR="00957F87" w:rsidRPr="00957F87" w:rsidRDefault="00957F87" w:rsidP="00957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        </w:t>
      </w:r>
      <w:proofErr w:type="gramStart"/>
      <w:r w:rsidRPr="00957F87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where</w:t>
      </w:r>
      <w:proofErr w:type="gramEnd"/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o.id == idOccurr</w:t>
      </w:r>
    </w:p>
    <w:p w:rsidR="00957F87" w:rsidRPr="00957F87" w:rsidRDefault="00957F87" w:rsidP="00957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        </w:t>
      </w:r>
      <w:proofErr w:type="gramStart"/>
      <w:r w:rsidRPr="00957F87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select</w:t>
      </w:r>
      <w:proofErr w:type="gramEnd"/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o).</w:t>
      </w:r>
      <w:proofErr w:type="gramStart"/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FirstOrDefault(</w:t>
      </w:r>
      <w:proofErr w:type="gramEnd"/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957F87" w:rsidRPr="00957F87" w:rsidRDefault="00957F87" w:rsidP="00957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957F87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if</w:t>
      </w:r>
      <w:proofErr w:type="gramEnd"/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( ocorr.estado.Equals(</w:t>
      </w:r>
      <w:r w:rsidRPr="00957F87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"em processamento"</w:t>
      </w: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))</w:t>
      </w:r>
    </w:p>
    <w:p w:rsidR="00957F87" w:rsidRPr="00957F87" w:rsidRDefault="00957F87" w:rsidP="00957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{</w:t>
      </w:r>
    </w:p>
    <w:p w:rsidR="00957F87" w:rsidRPr="00957F87" w:rsidRDefault="00957F87" w:rsidP="00957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957F87" w:rsidRPr="00957F87" w:rsidRDefault="00957F87" w:rsidP="00957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r w:rsidRPr="00957F87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 xml:space="preserve">// // </w:t>
      </w:r>
      <w:proofErr w:type="gramStart"/>
      <w:r w:rsidRPr="00957F87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verificar</w:t>
      </w:r>
      <w:proofErr w:type="gramEnd"/>
      <w:r w:rsidRPr="00957F87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 xml:space="preserve"> se a ocorrencia tem associada a si apenas uma área de intervenção</w:t>
      </w:r>
    </w:p>
    <w:p w:rsidR="00957F87" w:rsidRPr="00957F87" w:rsidRDefault="00957F87" w:rsidP="00957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r w:rsidRPr="00957F87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//</w:t>
      </w:r>
      <w:proofErr w:type="gramStart"/>
      <w:r w:rsidRPr="00957F87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int</w:t>
      </w:r>
      <w:proofErr w:type="gramEnd"/>
      <w:r w:rsidRPr="00957F87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 xml:space="preserve"> nrAreasInt = (from t in ctx.Trabalhoes</w:t>
      </w:r>
    </w:p>
    <w:p w:rsidR="00957F87" w:rsidRPr="00957F87" w:rsidRDefault="00957F87" w:rsidP="00957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r w:rsidRPr="00957F87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//</w:t>
      </w:r>
      <w:proofErr w:type="gramStart"/>
      <w:r w:rsidRPr="00957F87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 xml:space="preserve">                  where</w:t>
      </w:r>
      <w:proofErr w:type="gramEnd"/>
      <w:r w:rsidRPr="00957F87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 xml:space="preserve"> t.idOcorr == idOccurr</w:t>
      </w:r>
    </w:p>
    <w:p w:rsidR="00957F87" w:rsidRPr="00957F87" w:rsidRDefault="00957F87" w:rsidP="00957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r w:rsidRPr="00957F87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//</w:t>
      </w:r>
      <w:proofErr w:type="gramStart"/>
      <w:r w:rsidRPr="00957F87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 xml:space="preserve">                  where</w:t>
      </w:r>
      <w:proofErr w:type="gramEnd"/>
      <w:r w:rsidRPr="00957F87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 xml:space="preserve"> t.concluido == false</w:t>
      </w:r>
    </w:p>
    <w:p w:rsidR="00957F87" w:rsidRPr="00957F87" w:rsidRDefault="00957F87" w:rsidP="00957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r w:rsidRPr="00957F87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//</w:t>
      </w:r>
      <w:proofErr w:type="gramStart"/>
      <w:r w:rsidRPr="00957F87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 xml:space="preserve">                  select</w:t>
      </w:r>
      <w:proofErr w:type="gramEnd"/>
      <w:r w:rsidRPr="00957F87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 xml:space="preserve"> t).</w:t>
      </w:r>
      <w:proofErr w:type="gramStart"/>
      <w:r w:rsidRPr="00957F87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Count(</w:t>
      </w:r>
      <w:proofErr w:type="gramEnd"/>
      <w:r w:rsidRPr="00957F87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);</w:t>
      </w:r>
    </w:p>
    <w:p w:rsidR="00957F87" w:rsidRPr="00957F87" w:rsidRDefault="00957F87" w:rsidP="00957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r w:rsidRPr="00957F87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//</w:t>
      </w:r>
      <w:proofErr w:type="gramStart"/>
      <w:r w:rsidRPr="00957F87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if</w:t>
      </w:r>
      <w:proofErr w:type="gramEnd"/>
      <w:r w:rsidRPr="00957F87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 xml:space="preserve"> (nrAreasInt != 1)</w:t>
      </w:r>
    </w:p>
    <w:p w:rsidR="00957F87" w:rsidRPr="00957F87" w:rsidRDefault="00957F87" w:rsidP="00957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r w:rsidRPr="00957F87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//</w:t>
      </w:r>
      <w:proofErr w:type="gramStart"/>
      <w:r w:rsidRPr="00957F87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{</w:t>
      </w:r>
      <w:proofErr w:type="gramEnd"/>
    </w:p>
    <w:p w:rsidR="00957F87" w:rsidRPr="00957F87" w:rsidRDefault="00957F87" w:rsidP="00957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r w:rsidRPr="00957F87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//</w:t>
      </w:r>
      <w:proofErr w:type="gramStart"/>
      <w:r w:rsidRPr="00957F87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 xml:space="preserve">    Console.</w:t>
      </w:r>
      <w:proofErr w:type="gramEnd"/>
      <w:r w:rsidRPr="00957F87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WriteLine("ERRO: Esta Ocorrência não tem associada a si apenas uma área de intervenção");</w:t>
      </w:r>
    </w:p>
    <w:p w:rsidR="00957F87" w:rsidRPr="00957F87" w:rsidRDefault="00957F87" w:rsidP="00957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r w:rsidRPr="00957F87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//</w:t>
      </w:r>
      <w:proofErr w:type="gramStart"/>
      <w:r w:rsidRPr="00957F87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 xml:space="preserve">    Console.</w:t>
      </w:r>
      <w:proofErr w:type="gramEnd"/>
      <w:r w:rsidRPr="00957F87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ReadKey();</w:t>
      </w:r>
    </w:p>
    <w:p w:rsidR="00957F87" w:rsidRPr="00957F87" w:rsidRDefault="00957F87" w:rsidP="00957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r w:rsidRPr="00957F87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//</w:t>
      </w:r>
      <w:proofErr w:type="gramStart"/>
      <w:r w:rsidRPr="00957F87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 xml:space="preserve">    return</w:t>
      </w:r>
      <w:proofErr w:type="gramEnd"/>
      <w:r w:rsidRPr="00957F87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;</w:t>
      </w:r>
    </w:p>
    <w:p w:rsidR="00957F87" w:rsidRPr="00957F87" w:rsidRDefault="00957F87" w:rsidP="00957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r w:rsidRPr="00957F87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//}</w:t>
      </w:r>
    </w:p>
    <w:p w:rsidR="00957F87" w:rsidRPr="00957F87" w:rsidRDefault="00957F87" w:rsidP="00957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957F87" w:rsidRPr="00957F87" w:rsidRDefault="00957F87" w:rsidP="00957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gramStart"/>
      <w:r w:rsidRPr="00957F87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var</w:t>
      </w:r>
      <w:proofErr w:type="gramEnd"/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trab = (</w:t>
      </w:r>
      <w:r w:rsidRPr="00957F87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from</w:t>
      </w: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t </w:t>
      </w:r>
      <w:r w:rsidRPr="00957F87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in</w:t>
      </w: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ctx.Trabalhoes</w:t>
      </w:r>
    </w:p>
    <w:p w:rsidR="00957F87" w:rsidRPr="00957F87" w:rsidRDefault="00957F87" w:rsidP="00957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                </w:t>
      </w:r>
      <w:proofErr w:type="gramStart"/>
      <w:r w:rsidRPr="00957F87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where</w:t>
      </w:r>
      <w:proofErr w:type="gramEnd"/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t.idOcorr == idOccurr</w:t>
      </w:r>
    </w:p>
    <w:p w:rsidR="00957F87" w:rsidRPr="00957F87" w:rsidRDefault="00957F87" w:rsidP="00957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                </w:t>
      </w:r>
      <w:proofErr w:type="gramStart"/>
      <w:r w:rsidRPr="00957F87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where</w:t>
      </w:r>
      <w:proofErr w:type="gramEnd"/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t.concluido == </w:t>
      </w:r>
      <w:r w:rsidRPr="00957F87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false</w:t>
      </w:r>
    </w:p>
    <w:p w:rsidR="00957F87" w:rsidRPr="00957F87" w:rsidRDefault="00957F87" w:rsidP="00957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                </w:t>
      </w:r>
      <w:proofErr w:type="gramStart"/>
      <w:r w:rsidRPr="00957F87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select</w:t>
      </w:r>
      <w:proofErr w:type="gramEnd"/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t).</w:t>
      </w:r>
      <w:proofErr w:type="gramStart"/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FirstOrDefault(</w:t>
      </w:r>
      <w:proofErr w:type="gramEnd"/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957F87" w:rsidRPr="00957F87" w:rsidRDefault="00957F87" w:rsidP="00957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957F87" w:rsidRPr="00957F87" w:rsidRDefault="00957F87" w:rsidP="00957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gramStart"/>
      <w:r w:rsidRPr="00957F87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string</w:t>
      </w:r>
      <w:proofErr w:type="gramEnd"/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sqlQueryFunc = </w:t>
      </w:r>
      <w:r w:rsidRPr="00957F87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 xml:space="preserve">"SELECT [dbo].[FuncionarioComMenosOcorrenciasActivas] </w:t>
      </w:r>
      <w:proofErr w:type="gramStart"/>
      <w:r w:rsidRPr="00957F87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({0</w:t>
      </w:r>
      <w:proofErr w:type="gramEnd"/>
      <w:r w:rsidRPr="00957F87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})"</w:t>
      </w: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;</w:t>
      </w:r>
    </w:p>
    <w:p w:rsidR="00957F87" w:rsidRPr="00957F87" w:rsidRDefault="00957F87" w:rsidP="00957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</w:p>
    <w:p w:rsidR="00957F87" w:rsidRPr="00957F87" w:rsidRDefault="00957F87" w:rsidP="00957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gramStart"/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trab.coordenador</w:t>
      </w:r>
      <w:proofErr w:type="gramEnd"/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ctx.Database.SqlQuery&lt;</w:t>
      </w:r>
      <w:r w:rsidRPr="00957F87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int</w:t>
      </w: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&gt;(sqlQueryFunc, trab.areaInt).</w:t>
      </w:r>
      <w:proofErr w:type="gramStart"/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FirstOrDefault(</w:t>
      </w:r>
      <w:proofErr w:type="gramEnd"/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957F87" w:rsidRPr="00957F87" w:rsidRDefault="00957F87" w:rsidP="00957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957F87" w:rsidRPr="00957F87" w:rsidRDefault="00957F87" w:rsidP="00957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gramStart"/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ocorr.estado</w:t>
      </w:r>
      <w:proofErr w:type="gramEnd"/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</w:t>
      </w:r>
      <w:r w:rsidRPr="00957F87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"em resolução"</w:t>
      </w: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;</w:t>
      </w:r>
    </w:p>
    <w:p w:rsidR="00957F87" w:rsidRPr="00957F87" w:rsidRDefault="00957F87" w:rsidP="00957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r w:rsidRPr="00957F87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WriteLine(</w:t>
      </w:r>
      <w:proofErr w:type="gramEnd"/>
      <w:r w:rsidRPr="00957F87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"Operação efetuada com êxito. A Ocorrência {0} já se encontra no estado &lt;{1}&gt;\n Foi atribuído o coordenador {2}"</w:t>
      </w: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, ocorr.id, ocorr.estado, trab.coordenador);</w:t>
      </w:r>
    </w:p>
    <w:p w:rsidR="00957F87" w:rsidRPr="00957F87" w:rsidRDefault="00957F87" w:rsidP="00957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gramStart"/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ctx.SaveChanges</w:t>
      </w:r>
      <w:proofErr w:type="gramEnd"/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();</w:t>
      </w:r>
    </w:p>
    <w:p w:rsidR="00957F87" w:rsidRPr="00957F87" w:rsidRDefault="00957F87" w:rsidP="00957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}</w:t>
      </w:r>
    </w:p>
    <w:p w:rsidR="00957F87" w:rsidRPr="00957F87" w:rsidRDefault="00957F87" w:rsidP="00957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957F87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else</w:t>
      </w:r>
      <w:proofErr w:type="gramEnd"/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{</w:t>
      </w:r>
    </w:p>
    <w:p w:rsidR="00957F87" w:rsidRPr="00957F87" w:rsidRDefault="00957F87" w:rsidP="00957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r w:rsidRPr="00957F87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WriteLine(</w:t>
      </w:r>
      <w:proofErr w:type="gramEnd"/>
      <w:r w:rsidRPr="00957F87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"ERRO: A ocorrência não está no estado &lt;em processamento&gt;"</w:t>
      </w: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957F87" w:rsidRPr="00957F87" w:rsidRDefault="00957F87" w:rsidP="00957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r w:rsidRPr="00957F87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ReadKey(</w:t>
      </w:r>
      <w:proofErr w:type="gramEnd"/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957F87" w:rsidRPr="00957F87" w:rsidRDefault="00957F87" w:rsidP="00957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}</w:t>
      </w:r>
    </w:p>
    <w:p w:rsidR="00957F87" w:rsidRPr="00957F87" w:rsidRDefault="00957F87" w:rsidP="00957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}</w:t>
      </w:r>
    </w:p>
    <w:p w:rsidR="00B2054D" w:rsidRPr="00957F87" w:rsidRDefault="00957F87" w:rsidP="00957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sz w:val="16"/>
          <w:szCs w:val="16"/>
          <w:lang w:val="pt-PT"/>
        </w:rPr>
      </w:pPr>
      <w:r w:rsidRPr="00957F87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}</w:t>
      </w:r>
    </w:p>
    <w:p w:rsidR="009024ED" w:rsidRDefault="009024ED" w:rsidP="00356E04">
      <w:pPr>
        <w:tabs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alibri" w:hAnsi="Calibri" w:cs="Calibri"/>
          <w:sz w:val="20"/>
          <w:szCs w:val="20"/>
          <w:lang w:val="pt-PT"/>
        </w:rPr>
      </w:pPr>
      <w:r>
        <w:rPr>
          <w:rFonts w:ascii="Calibri" w:hAnsi="Calibri" w:cs="Calibri"/>
          <w:sz w:val="20"/>
          <w:szCs w:val="20"/>
          <w:lang w:val="pt-PT"/>
        </w:rPr>
        <w:br w:type="page"/>
      </w:r>
    </w:p>
    <w:p w:rsidR="00B2054D" w:rsidRPr="00C052F3" w:rsidRDefault="00471640" w:rsidP="00356E04">
      <w:pPr>
        <w:pStyle w:val="PargrafodaLista"/>
        <w:numPr>
          <w:ilvl w:val="1"/>
          <w:numId w:val="10"/>
        </w:numPr>
        <w:shd w:val="clear" w:color="auto" w:fill="D9D9D9" w:themeFill="background1" w:themeFillShade="D9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ind w:left="0" w:firstLine="0"/>
        <w:jc w:val="both"/>
        <w:rPr>
          <w:rFonts w:asciiTheme="minorHAnsi" w:hAnsiTheme="minorHAnsi" w:cs="Courier New"/>
          <w:lang w:val="pt-PT"/>
        </w:rPr>
      </w:pPr>
      <w:r>
        <w:rPr>
          <w:rFonts w:asciiTheme="minorHAnsi" w:hAnsiTheme="minorHAnsi" w:cs="Courier New"/>
          <w:highlight w:val="lightGray"/>
          <w:lang w:val="pt-PT"/>
        </w:rPr>
        <w:lastRenderedPageBreak/>
        <w:fldChar w:fldCharType="begin"/>
      </w:r>
      <w:r w:rsidR="008A250E">
        <w:instrText xml:space="preserve"> XE "</w:instrText>
      </w:r>
      <w:r w:rsidR="008A250E" w:rsidRPr="00BE4C1F">
        <w:instrText>3.g - Assinalar a finaliza</w:instrText>
      </w:r>
      <w:r w:rsidR="008A250E" w:rsidRPr="00BE4C1F">
        <w:instrText>çã</w:instrText>
      </w:r>
      <w:r w:rsidR="008A250E" w:rsidRPr="00BE4C1F">
        <w:instrText>o da presta</w:instrText>
      </w:r>
      <w:r w:rsidR="008A250E" w:rsidRPr="00BE4C1F">
        <w:instrText>çã</w:instrText>
      </w:r>
      <w:r w:rsidR="008A250E" w:rsidRPr="00BE4C1F">
        <w:instrText>o de servi</w:instrText>
      </w:r>
      <w:r w:rsidR="008A250E" w:rsidRPr="00BE4C1F">
        <w:instrText>ç</w:instrText>
      </w:r>
      <w:r w:rsidR="008A250E" w:rsidRPr="00BE4C1F">
        <w:instrText xml:space="preserve">o numa </w:instrText>
      </w:r>
      <w:r w:rsidR="008A250E" w:rsidRPr="00BE4C1F">
        <w:instrText>á</w:instrText>
      </w:r>
      <w:r w:rsidR="008A250E" w:rsidRPr="00BE4C1F">
        <w:instrText>rea de interven</w:instrText>
      </w:r>
      <w:r w:rsidR="008A250E" w:rsidRPr="00BE4C1F">
        <w:instrText>çã</w:instrText>
      </w:r>
      <w:r w:rsidR="008A250E" w:rsidRPr="00BE4C1F">
        <w:instrText>o de uma dada ocorr</w:instrText>
      </w:r>
      <w:r w:rsidR="008A250E" w:rsidRPr="00BE4C1F">
        <w:instrText>ê</w:instrText>
      </w:r>
      <w:r w:rsidR="008A250E" w:rsidRPr="00BE4C1F">
        <w:instrText>ncia</w:instrText>
      </w:r>
      <w:r w:rsidR="008A250E">
        <w:instrText xml:space="preserve">" </w:instrText>
      </w:r>
      <w:r>
        <w:rPr>
          <w:rFonts w:asciiTheme="minorHAnsi" w:hAnsiTheme="minorHAnsi" w:cs="Courier New"/>
          <w:highlight w:val="lightGray"/>
          <w:lang w:val="pt-PT"/>
        </w:rPr>
        <w:fldChar w:fldCharType="end"/>
      </w:r>
      <w:r w:rsidR="00B2054D">
        <w:rPr>
          <w:rFonts w:ascii="Calibri" w:hAnsi="Calibri" w:cs="Calibri"/>
          <w:sz w:val="20"/>
          <w:szCs w:val="20"/>
          <w:lang w:val="pt-PT"/>
        </w:rPr>
        <w:t>Assinalar a finalização da prestação de serviço numa área de intervenção de uma dada ocorrência:</w:t>
      </w:r>
    </w:p>
    <w:p w:rsidR="00B2054D" w:rsidRDefault="00B2054D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</w:p>
    <w:p w:rsidR="00B2054D" w:rsidRPr="00362DE4" w:rsidRDefault="00957F87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jc w:val="both"/>
        <w:rPr>
          <w:rFonts w:asciiTheme="minorHAnsi" w:hAnsiTheme="minorHAnsi" w:cs="Consolas"/>
          <w:highlight w:val="white"/>
          <w:lang w:val="pt-PT"/>
        </w:rPr>
      </w:pPr>
      <w:r>
        <w:rPr>
          <w:rFonts w:asciiTheme="minorHAnsi" w:hAnsiTheme="minorHAnsi" w:cs="Consolas"/>
          <w:highlight w:val="white"/>
          <w:lang w:val="pt-PT"/>
        </w:rPr>
        <w:t>Nesta alí</w:t>
      </w:r>
      <w:r w:rsidR="00B2054D" w:rsidRPr="00362DE4">
        <w:rPr>
          <w:rFonts w:asciiTheme="minorHAnsi" w:hAnsiTheme="minorHAnsi" w:cs="Consolas"/>
          <w:highlight w:val="white"/>
          <w:lang w:val="pt-PT"/>
        </w:rPr>
        <w:t>nea não estamos a fazer validação de dados, i.e.</w:t>
      </w:r>
      <w:r w:rsidR="009024ED">
        <w:rPr>
          <w:rFonts w:asciiTheme="minorHAnsi" w:hAnsiTheme="minorHAnsi" w:cs="Consolas"/>
          <w:highlight w:val="white"/>
          <w:lang w:val="pt-PT"/>
        </w:rPr>
        <w:t>,</w:t>
      </w:r>
      <w:r w:rsidR="00B2054D" w:rsidRPr="00362DE4">
        <w:rPr>
          <w:rFonts w:asciiTheme="minorHAnsi" w:hAnsiTheme="minorHAnsi" w:cs="Consolas"/>
          <w:highlight w:val="white"/>
          <w:lang w:val="pt-PT"/>
        </w:rPr>
        <w:t xml:space="preserve"> assumimos que o utilizador indica valores corretos de idOcorr (id da ocorrência) e codAI (código da AreaIntervencao que deverá existir na ocorrência).</w:t>
      </w:r>
    </w:p>
    <w:p w:rsidR="00B2054D" w:rsidRPr="00362DE4" w:rsidRDefault="00B2054D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jc w:val="both"/>
        <w:rPr>
          <w:rFonts w:asciiTheme="minorHAnsi" w:hAnsiTheme="minorHAnsi" w:cs="Consolas"/>
          <w:highlight w:val="white"/>
          <w:lang w:val="pt-PT"/>
        </w:rPr>
      </w:pPr>
      <w:r w:rsidRPr="00362DE4">
        <w:rPr>
          <w:rFonts w:asciiTheme="minorHAnsi" w:hAnsiTheme="minorHAnsi" w:cs="Consolas"/>
          <w:highlight w:val="white"/>
          <w:lang w:val="pt-PT"/>
        </w:rPr>
        <w:t xml:space="preserve">Aqui será </w:t>
      </w:r>
      <w:r w:rsidR="009024ED">
        <w:rPr>
          <w:rFonts w:asciiTheme="minorHAnsi" w:hAnsiTheme="minorHAnsi" w:cs="Consolas"/>
          <w:highlight w:val="white"/>
          <w:lang w:val="pt-PT"/>
        </w:rPr>
        <w:t>d</w:t>
      </w:r>
      <w:r w:rsidRPr="00362DE4">
        <w:rPr>
          <w:rFonts w:asciiTheme="minorHAnsi" w:hAnsiTheme="minorHAnsi" w:cs="Consolas"/>
          <w:highlight w:val="white"/>
          <w:lang w:val="pt-PT"/>
        </w:rPr>
        <w:t>espoletado o &lt;TRIGGER conclusãoTrabalhoAreaIntervencao&gt;, que verifica se estão terminados os trabalhos em todas as áreas de intervenção da ocorrência (se sim, o estado da ocorrência transita para &lt;concluído&gt;).</w:t>
      </w:r>
    </w:p>
    <w:p w:rsidR="00B2054D" w:rsidRDefault="00B2054D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</w:p>
    <w:p w:rsidR="00B2054D" w:rsidRPr="00A3654A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proofErr w:type="gramStart"/>
      <w:r w:rsidRPr="00A3654A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static</w:t>
      </w:r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r w:rsidRPr="00A3654A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void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g(</w:t>
      </w:r>
      <w:r w:rsidRPr="00A3654A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int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idOcorr, </w:t>
      </w:r>
      <w:r w:rsidRPr="00A3654A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int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codAI)</w:t>
      </w:r>
    </w:p>
    <w:p w:rsidR="00B2054D" w:rsidRPr="00A3654A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{</w:t>
      </w:r>
    </w:p>
    <w:p w:rsidR="00B2054D" w:rsidRPr="00A3654A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proofErr w:type="gramStart"/>
      <w:r w:rsidRPr="00A3654A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using</w:t>
      </w:r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(</w:t>
      </w:r>
      <w:r w:rsidRPr="00A3654A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SI2_1314v_TPEntities2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ctx = </w:t>
      </w:r>
      <w:r w:rsidRPr="00A3654A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new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r w:rsidRPr="00A3654A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SI2_1314v_TPEntities2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())</w:t>
      </w:r>
    </w:p>
    <w:p w:rsidR="00B2054D" w:rsidRPr="00A3654A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{</w:t>
      </w:r>
    </w:p>
    <w:p w:rsidR="00B2054D" w:rsidRPr="00A3654A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A3654A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var</w:t>
      </w:r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trab = (</w:t>
      </w:r>
      <w:r w:rsidRPr="00A3654A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from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t </w:t>
      </w:r>
      <w:r w:rsidRPr="00A3654A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in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ctx.Trabalhoes</w:t>
      </w:r>
    </w:p>
    <w:p w:rsidR="00B2054D" w:rsidRPr="00A3654A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    </w:t>
      </w:r>
      <w:proofErr w:type="gramStart"/>
      <w:r w:rsidRPr="00A3654A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where</w:t>
      </w:r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t.idOcorr == idOcorr &amp;&amp; t.areaInt == codAI</w:t>
      </w:r>
    </w:p>
    <w:p w:rsidR="00B2054D" w:rsidRPr="00A3654A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    </w:t>
      </w:r>
      <w:proofErr w:type="gramStart"/>
      <w:r w:rsidRPr="00A3654A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select</w:t>
      </w:r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t).</w:t>
      </w:r>
      <w:proofErr w:type="gram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FirstOrDefault(</w:t>
      </w:r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A3654A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trab.concluido</w:t>
      </w:r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</w:t>
      </w:r>
      <w:r w:rsidRPr="00A3654A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true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;</w:t>
      </w:r>
    </w:p>
    <w:p w:rsidR="00B2054D" w:rsidRPr="00A3654A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ctx.SaveChanges</w:t>
      </w:r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();</w:t>
      </w:r>
    </w:p>
    <w:p w:rsidR="00B2054D" w:rsidRPr="00A3654A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}</w:t>
      </w:r>
    </w:p>
    <w:p w:rsidR="00B2054D" w:rsidRPr="00A3654A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sz w:val="16"/>
          <w:szCs w:val="16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}</w:t>
      </w:r>
    </w:p>
    <w:p w:rsidR="00B2054D" w:rsidRDefault="00B2054D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</w:p>
    <w:p w:rsidR="00B2054D" w:rsidRPr="00C052F3" w:rsidRDefault="00471640" w:rsidP="00356E04">
      <w:pPr>
        <w:pStyle w:val="PargrafodaLista"/>
        <w:numPr>
          <w:ilvl w:val="1"/>
          <w:numId w:val="10"/>
        </w:numPr>
        <w:shd w:val="clear" w:color="auto" w:fill="D9D9D9" w:themeFill="background1" w:themeFillShade="D9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ind w:left="0" w:firstLine="0"/>
        <w:jc w:val="both"/>
        <w:rPr>
          <w:rFonts w:asciiTheme="minorHAnsi" w:hAnsiTheme="minorHAnsi" w:cs="Courier New"/>
          <w:lang w:val="pt-PT"/>
        </w:rPr>
      </w:pPr>
      <w:r>
        <w:rPr>
          <w:rFonts w:asciiTheme="minorHAnsi" w:hAnsiTheme="minorHAnsi" w:cs="Courier New"/>
          <w:highlight w:val="lightGray"/>
          <w:lang w:val="pt-PT"/>
        </w:rPr>
        <w:fldChar w:fldCharType="begin"/>
      </w:r>
      <w:r w:rsidR="008A250E">
        <w:instrText xml:space="preserve"> XE "</w:instrText>
      </w:r>
      <w:r w:rsidR="008A250E" w:rsidRPr="00521C83">
        <w:instrText>3.h - Obter informa</w:instrText>
      </w:r>
      <w:r w:rsidR="008A250E" w:rsidRPr="00521C83">
        <w:instrText>çã</w:instrText>
      </w:r>
      <w:r w:rsidR="008A250E" w:rsidRPr="00521C83">
        <w:instrText>o sobre o sector e morada da instala</w:instrText>
      </w:r>
      <w:r w:rsidR="008A250E" w:rsidRPr="00521C83">
        <w:instrText>çã</w:instrText>
      </w:r>
      <w:r w:rsidR="008A250E" w:rsidRPr="00521C83">
        <w:instrText>o de uma dada ocorr</w:instrText>
      </w:r>
      <w:r w:rsidR="008A250E" w:rsidRPr="00521C83">
        <w:instrText>ê</w:instrText>
      </w:r>
      <w:r w:rsidR="008A250E" w:rsidRPr="00521C83">
        <w:instrText>ncia</w:instrText>
      </w:r>
      <w:r w:rsidR="008A250E">
        <w:instrText xml:space="preserve">" </w:instrText>
      </w:r>
      <w:r>
        <w:rPr>
          <w:rFonts w:asciiTheme="minorHAnsi" w:hAnsiTheme="minorHAnsi" w:cs="Courier New"/>
          <w:highlight w:val="lightGray"/>
          <w:lang w:val="pt-PT"/>
        </w:rPr>
        <w:fldChar w:fldCharType="end"/>
      </w:r>
      <w:r w:rsidR="00B2054D">
        <w:rPr>
          <w:rFonts w:ascii="Calibri" w:hAnsi="Calibri" w:cs="Calibri"/>
          <w:sz w:val="20"/>
          <w:szCs w:val="20"/>
          <w:lang w:val="pt-PT"/>
        </w:rPr>
        <w:t>Obter informação sobre o sector e morada da instalação de uma dada ocorrência:</w:t>
      </w:r>
    </w:p>
    <w:p w:rsidR="00B2054D" w:rsidRPr="00B3459B" w:rsidRDefault="00B2054D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proofErr w:type="gramStart"/>
      <w:r w:rsidRPr="00A3654A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static</w:t>
      </w:r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r w:rsidRPr="00A3654A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void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h()</w:t>
      </w: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{</w:t>
      </w: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proofErr w:type="gramStart"/>
      <w:r w:rsidRPr="00A3654A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using</w:t>
      </w:r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(</w:t>
      </w:r>
      <w:r w:rsidRPr="00A3654A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SI2_1314v_TPEntities2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ctx = </w:t>
      </w:r>
      <w:r w:rsidRPr="00A3654A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new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r w:rsidRPr="00A3654A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SI2_1314v_TPEntities2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())</w:t>
      </w: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{</w:t>
      </w: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r w:rsidRPr="00A3654A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WriteLine(</w:t>
      </w:r>
      <w:proofErr w:type="gramEnd"/>
      <w:r w:rsidRPr="00A3654A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"Qual o id da ocorrência? "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A3654A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var</w:t>
      </w:r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ocorrenciaId = </w:t>
      </w:r>
      <w:r w:rsidRPr="00A3654A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Convert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.ToInt32(</w:t>
      </w:r>
      <w:r w:rsidRPr="00A3654A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.ReadLine());</w:t>
      </w: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A3654A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var</w:t>
      </w:r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ocorrencias = ctx.Ocorrencias</w:t>
      </w: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.</w:t>
      </w:r>
      <w:proofErr w:type="gram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Join(ctx.</w:t>
      </w:r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Instalacaos, </w:t>
      </w: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</w:t>
      </w:r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=&gt; o.empresa,</w:t>
      </w: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i</w:t>
      </w:r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=&gt; i.empresa,</w:t>
      </w: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(o, i) =&gt; </w:t>
      </w:r>
      <w:r w:rsidRPr="00A3654A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new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proofErr w:type="gram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{ o</w:t>
      </w:r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, i})</w:t>
      </w: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.</w:t>
      </w:r>
      <w:proofErr w:type="gram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Join(ctx.</w:t>
      </w:r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Localizacaos,</w:t>
      </w: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e</w:t>
      </w:r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=&gt; e.i.cod,</w:t>
      </w: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l</w:t>
      </w:r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=&gt; l.id,</w:t>
      </w: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(e, l) =&gt; </w:t>
      </w:r>
      <w:r w:rsidRPr="00A3654A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new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{e = e, l = l})</w:t>
      </w: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.</w:t>
      </w:r>
      <w:proofErr w:type="gram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Join(ctx.</w:t>
      </w:r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Sectors,</w:t>
      </w: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</w:t>
      </w:r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=&gt; o.e.o.codInst,</w:t>
      </w: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s</w:t>
      </w:r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=&gt; s.codInst,</w:t>
      </w: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(o, s) =&gt; </w:t>
      </w:r>
      <w:r w:rsidRPr="00A3654A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new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proofErr w:type="gram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{ o</w:t>
      </w:r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o, s = s}</w:t>
      </w: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)</w:t>
      </w: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.</w:t>
      </w:r>
      <w:proofErr w:type="gram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Where(o</w:t>
      </w:r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=&gt; o.o.e.o.id.Equals(ocorrenciaId))</w:t>
      </w: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.</w:t>
      </w:r>
      <w:proofErr w:type="gram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ToList(</w:t>
      </w:r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A3654A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if</w:t>
      </w:r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(ocorrencias.Count == 0)</w:t>
      </w: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{</w:t>
      </w: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r w:rsidRPr="00A3654A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WriteLine(</w:t>
      </w:r>
      <w:proofErr w:type="gramEnd"/>
      <w:r w:rsidRPr="00A3654A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"Não foram encontrados registos"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r w:rsidRPr="00A3654A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WriteLine(</w:t>
      </w:r>
      <w:proofErr w:type="gramEnd"/>
      <w:r w:rsidRPr="00A3654A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"Prima uma tecla para continuar"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r w:rsidRPr="00A3654A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ReadKey(</w:t>
      </w:r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gramStart"/>
      <w:r w:rsidRPr="00A3654A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return</w:t>
      </w:r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;</w:t>
      </w: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}</w:t>
      </w: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r w:rsidRPr="00A3654A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WriteLine(</w:t>
      </w:r>
      <w:proofErr w:type="gramEnd"/>
      <w:r w:rsidRPr="00A3654A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"Informações sobre a ocorrência {0}:"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, ocorrenciaId);</w:t>
      </w: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A3654A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var</w:t>
      </w:r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k = 1;</w:t>
      </w: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A3654A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foreach</w:t>
      </w:r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(</w:t>
      </w:r>
      <w:r w:rsidRPr="00A3654A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var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o </w:t>
      </w:r>
      <w:r w:rsidRPr="00A3654A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in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ocorrencias)</w:t>
      </w: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{</w:t>
      </w: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r w:rsidRPr="00A3654A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WriteLine(</w:t>
      </w:r>
      <w:proofErr w:type="gramEnd"/>
      <w:r w:rsidRPr="00A3654A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"Localização\n\tMorada : {0}\n\tCoordenadas : {1} "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,</w:t>
      </w: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o.o.l.morada</w:t>
      </w:r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, o.o.l.coordenadas);</w:t>
      </w: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lastRenderedPageBreak/>
        <w:t xml:space="preserve">            </w:t>
      </w:r>
      <w:r w:rsidRPr="00A3654A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WriteLine(</w:t>
      </w:r>
      <w:proofErr w:type="gramEnd"/>
      <w:r w:rsidRPr="00A3654A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"Sector\n\tPiso : {0}\n\tZona : {1}\n\tDescrição : {2}\n\tExtintor : {3} "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,</w:t>
      </w: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o.s.piso</w:t>
      </w:r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, o.s.zona, o.s.descrição, o.s.extintor);</w:t>
      </w: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gramStart"/>
      <w:r w:rsidRPr="00A3654A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if</w:t>
      </w:r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(k % 10 == 0)</w:t>
      </w: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{</w:t>
      </w: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r w:rsidRPr="00A3654A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WriteLine(</w:t>
      </w:r>
      <w:proofErr w:type="gramEnd"/>
      <w:r w:rsidRPr="00A3654A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"Prima uma tecla para continuar"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r w:rsidRPr="00A3654A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ReadKey(</w:t>
      </w:r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}</w:t>
      </w: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gram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k++</w:t>
      </w:r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;</w:t>
      </w: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}</w:t>
      </w: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}</w:t>
      </w: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r w:rsidRPr="00A3654A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WriteLine(</w:t>
      </w:r>
      <w:proofErr w:type="gramEnd"/>
      <w:r w:rsidRPr="00A3654A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"Prima uma tecla para continuar"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r w:rsidRPr="00A3654A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ReadKey(</w:t>
      </w:r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sz w:val="16"/>
          <w:szCs w:val="16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}</w:t>
      </w:r>
    </w:p>
    <w:p w:rsidR="00B1744B" w:rsidRDefault="00B1744B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Theme="minorHAnsi" w:hAnsiTheme="minorHAnsi" w:cs="Courier New"/>
          <w:lang w:val="pt-PT"/>
        </w:rPr>
      </w:pPr>
      <w:r>
        <w:rPr>
          <w:rFonts w:asciiTheme="minorHAnsi" w:hAnsiTheme="minorHAnsi" w:cs="Courier New"/>
          <w:lang w:val="pt-PT"/>
        </w:rPr>
        <w:br w:type="page"/>
      </w:r>
    </w:p>
    <w:p w:rsidR="00B1744B" w:rsidRPr="0008507F" w:rsidRDefault="00471640" w:rsidP="00356E04">
      <w:pPr>
        <w:pStyle w:val="PargrafodaLista"/>
        <w:numPr>
          <w:ilvl w:val="0"/>
          <w:numId w:val="8"/>
        </w:numPr>
        <w:shd w:val="clear" w:color="auto" w:fill="D9D9D9" w:themeFill="background1" w:themeFillShade="D9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ind w:left="0" w:firstLine="0"/>
        <w:jc w:val="both"/>
        <w:rPr>
          <w:rFonts w:asciiTheme="minorHAnsi" w:hAnsiTheme="minorHAnsi" w:cs="Courier New"/>
          <w:lang w:val="pt-PT"/>
        </w:rPr>
      </w:pPr>
      <w:r>
        <w:rPr>
          <w:rFonts w:asciiTheme="minorHAnsi" w:hAnsiTheme="minorHAnsi" w:cs="Courier New"/>
          <w:highlight w:val="lightGray"/>
          <w:lang w:val="pt-PT"/>
        </w:rPr>
        <w:lastRenderedPageBreak/>
        <w:fldChar w:fldCharType="begin"/>
      </w:r>
      <w:r w:rsidR="00356E04">
        <w:instrText xml:space="preserve"> XE "</w:instrText>
      </w:r>
      <w:r w:rsidR="00356E04" w:rsidRPr="00163910">
        <w:instrText xml:space="preserve">4 - </w:instrText>
      </w:r>
      <w:r w:rsidR="001C62E4">
        <w:instrText>C</w:instrText>
      </w:r>
      <w:r w:rsidR="00356E04" w:rsidRPr="00163910">
        <w:instrText>arregar no sistema um conjunto de registos de ocorr</w:instrText>
      </w:r>
      <w:r w:rsidR="00356E04" w:rsidRPr="00163910">
        <w:instrText>ê</w:instrText>
      </w:r>
      <w:r w:rsidR="00356E04" w:rsidRPr="00163910">
        <w:instrText xml:space="preserve">ncias (e respectivo detalhe das </w:instrText>
      </w:r>
      <w:r w:rsidR="00356E04" w:rsidRPr="00163910">
        <w:instrText>á</w:instrText>
      </w:r>
      <w:r w:rsidR="00356E04" w:rsidRPr="00163910">
        <w:instrText>reas de interven</w:instrText>
      </w:r>
      <w:r w:rsidR="00356E04" w:rsidRPr="00163910">
        <w:instrText>çã</w:instrText>
      </w:r>
      <w:r w:rsidR="00356E04" w:rsidRPr="00163910">
        <w:instrText>o) atrav</w:instrText>
      </w:r>
      <w:r w:rsidR="00356E04" w:rsidRPr="00163910">
        <w:instrText>é</w:instrText>
      </w:r>
      <w:r w:rsidR="00356E04" w:rsidRPr="00163910">
        <w:instrText>s de um documento xml criado para o efeito, evitando assim a inser</w:instrText>
      </w:r>
      <w:r w:rsidR="00356E04" w:rsidRPr="00163910">
        <w:instrText>çã</w:instrText>
      </w:r>
      <w:r w:rsidR="00356E04" w:rsidRPr="00163910">
        <w:instrText>o manual de cada ocorr</w:instrText>
      </w:r>
      <w:r w:rsidR="00356E04" w:rsidRPr="00163910">
        <w:instrText>ê</w:instrText>
      </w:r>
      <w:r w:rsidR="00356E04" w:rsidRPr="00163910">
        <w:instrText>ncia</w:instrText>
      </w:r>
      <w:r w:rsidR="00356E04">
        <w:instrText xml:space="preserve">" </w:instrText>
      </w:r>
      <w:r>
        <w:rPr>
          <w:rFonts w:asciiTheme="minorHAnsi" w:hAnsiTheme="minorHAnsi" w:cs="Courier New"/>
          <w:highlight w:val="lightGray"/>
          <w:lang w:val="pt-PT"/>
        </w:rPr>
        <w:fldChar w:fldCharType="end"/>
      </w:r>
      <w:r w:rsidR="00B1744B" w:rsidRPr="0008507F">
        <w:rPr>
          <w:rFonts w:asciiTheme="minorHAnsi" w:hAnsiTheme="minorHAnsi" w:cs="Courier New"/>
          <w:lang w:val="pt-PT"/>
        </w:rPr>
        <w:t xml:space="preserve">Admita que se pretende que seja possível carregar no sistema um conjunto de registos de ocorrências (e </w:t>
      </w:r>
      <w:r w:rsidR="00CB62FB" w:rsidRPr="0008507F">
        <w:rPr>
          <w:rFonts w:asciiTheme="minorHAnsi" w:hAnsiTheme="minorHAnsi" w:cs="Courier New"/>
          <w:lang w:val="pt-PT"/>
        </w:rPr>
        <w:t>respectivo detalhe das áreas de intervenção) através de um documento xml criado para o efeito, evitando assim a inserção manual de cada ocorrência.</w:t>
      </w:r>
    </w:p>
    <w:p w:rsidR="000E6E49" w:rsidRDefault="000E6E49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</w:p>
    <w:p w:rsidR="00CB62FB" w:rsidRDefault="00471640" w:rsidP="00356E04">
      <w:pPr>
        <w:pStyle w:val="PargrafodaLista"/>
        <w:numPr>
          <w:ilvl w:val="0"/>
          <w:numId w:val="7"/>
        </w:numPr>
        <w:shd w:val="clear" w:color="auto" w:fill="D9D9D9" w:themeFill="background1" w:themeFillShade="D9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  <w:r>
        <w:rPr>
          <w:rFonts w:asciiTheme="minorHAnsi" w:hAnsiTheme="minorHAnsi" w:cs="Courier New"/>
          <w:highlight w:val="lightGray"/>
          <w:lang w:val="pt-PT"/>
        </w:rPr>
        <w:fldChar w:fldCharType="begin"/>
      </w:r>
      <w:r w:rsidR="00356E04">
        <w:instrText xml:space="preserve"> XE "</w:instrText>
      </w:r>
      <w:r w:rsidR="00356E04" w:rsidRPr="00884D2C">
        <w:instrText xml:space="preserve">4.a - </w:instrText>
      </w:r>
      <w:r w:rsidR="00356E04">
        <w:instrText>Criar</w:instrText>
      </w:r>
      <w:r w:rsidR="00356E04" w:rsidRPr="00884D2C">
        <w:instrText xml:space="preserve"> um schema xml (XSD) que permita validar a estrutura de um documento xml que contenha informa</w:instrText>
      </w:r>
      <w:r w:rsidR="00356E04" w:rsidRPr="00884D2C">
        <w:instrText>çã</w:instrText>
      </w:r>
      <w:r w:rsidR="00356E04" w:rsidRPr="00884D2C">
        <w:instrText>o sobre o registo de um conjunto de ocorr</w:instrText>
      </w:r>
      <w:r w:rsidR="00356E04" w:rsidRPr="00884D2C">
        <w:instrText>ê</w:instrText>
      </w:r>
      <w:r w:rsidR="00356E04" w:rsidRPr="00884D2C">
        <w:instrText>ncias, com o seu respectivo detalhe</w:instrText>
      </w:r>
      <w:r w:rsidR="00356E04">
        <w:instrText xml:space="preserve">" </w:instrText>
      </w:r>
      <w:r>
        <w:rPr>
          <w:rFonts w:asciiTheme="minorHAnsi" w:hAnsiTheme="minorHAnsi" w:cs="Courier New"/>
          <w:highlight w:val="lightGray"/>
          <w:lang w:val="pt-PT"/>
        </w:rPr>
        <w:fldChar w:fldCharType="end"/>
      </w:r>
      <w:r w:rsidR="00CB62FB" w:rsidRPr="00CB62FB">
        <w:rPr>
          <w:rFonts w:asciiTheme="minorHAnsi" w:hAnsiTheme="minorHAnsi" w:cs="Courier New"/>
          <w:lang w:val="pt-PT"/>
        </w:rPr>
        <w:t>Crie um schema xml (XSD) que permita validar a estrutura de um documento xml que contenha informação sobre o registo de um conjunto de ocorrência</w:t>
      </w:r>
      <w:r w:rsidR="00CB62FB">
        <w:rPr>
          <w:rFonts w:asciiTheme="minorHAnsi" w:hAnsiTheme="minorHAnsi" w:cs="Courier New"/>
          <w:lang w:val="pt-PT"/>
        </w:rPr>
        <w:t>s, com o seu respectivo detalhe</w:t>
      </w:r>
    </w:p>
    <w:p w:rsidR="00B3459B" w:rsidRDefault="00B3459B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>&lt;?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xml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 xml:space="preserve"> version="1.0" encoding="UTF-8"?&gt;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:schema xmlns:xs="http://www.w3.org/2001/XMLSchema"&gt;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:element name="Ocorrencias"&gt;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:complexType&gt;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:sequence&gt;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:element name="Ocorrencia" maxOccurs="unbounded" minOccurs="0"&gt;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:complexType&gt;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:sequence&gt;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:element name="id" type="xs:integer"/&gt;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:element name="dhEntrada" type="xs:dateTime"/&gt;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:element name="dhAlteracao" type="xs:dateTime"/&gt;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:element name="tipo"&gt;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:simpleType&gt;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:restriction base="xs:string"&gt;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:enumeration value="urgente"/&gt;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:enumeration value="cr&amp;#237;tico"/&gt;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:enumeration value="trivial"/&gt;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&lt;/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:restriction&gt;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&lt;/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:simpleType&gt;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&lt;/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:element&gt;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:element name="estado"&gt;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:simpleType&gt;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:restriction base="xs:string"&gt;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:enumeration value="inicial"/&gt;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:enumeration value="em processamento"/&gt;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:enumeration value="em resolu&amp;#231;&amp;#227;o"/&gt;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:enumeration value="recusado"/&gt;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:enumeration value="cancelado"/&gt;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:enumeration value="conclu&amp;#237;do"/&gt;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&lt;/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:restriction&gt;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&lt;/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:simpleType&gt;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&lt;/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:element&gt;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:element name="codInst" type="xs:integer"/&gt;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:element name="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piso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" type="xs:integer"/&gt;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:element name="zona" type="xs:string"/&gt;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:element name="empresa" type="xs:integer"/&gt;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:element name="Trabalho" maxOccurs="unbounded" minOccurs="0"&gt;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:complexType&gt;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:sequence&gt;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:element name="idOcorr" type="xs:integer" minOccurs="0"/&gt;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:element name="areaInt" type="xs:integer" minOccurs="0"/&gt;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:element name="concluido" type="xs:boolean" minOccurs="0"/&gt;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:element name="coordenador" type="xs:integer" minOccurs="0"/&gt;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&lt;/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:sequence&gt;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&lt;/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:complexType&gt;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&lt;/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:element&gt;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&lt;/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:sequence&gt;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&lt;/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:complexType&gt;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&lt;/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:element&gt;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&lt;/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:sequence&gt;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&lt;/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:complexType&gt;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&lt;/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:element&gt;</w:t>
      </w:r>
    </w:p>
    <w:p w:rsidR="00963300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>&lt;/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:schema&gt;</w:t>
      </w:r>
    </w:p>
    <w:p w:rsidR="00B3459B" w:rsidRPr="00B3459B" w:rsidRDefault="00B3459B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</w:p>
    <w:p w:rsidR="00CB62FB" w:rsidRDefault="00471640" w:rsidP="00356E04">
      <w:pPr>
        <w:pStyle w:val="PargrafodaLista"/>
        <w:numPr>
          <w:ilvl w:val="0"/>
          <w:numId w:val="7"/>
        </w:numPr>
        <w:shd w:val="clear" w:color="auto" w:fill="D9D9D9" w:themeFill="background1" w:themeFillShade="D9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  <w:r>
        <w:rPr>
          <w:rFonts w:asciiTheme="minorHAnsi" w:hAnsiTheme="minorHAnsi" w:cs="Courier New"/>
          <w:highlight w:val="lightGray"/>
          <w:lang w:val="pt-PT"/>
        </w:rPr>
        <w:lastRenderedPageBreak/>
        <w:fldChar w:fldCharType="begin"/>
      </w:r>
      <w:r w:rsidR="00356E04">
        <w:instrText xml:space="preserve"> XE "</w:instrText>
      </w:r>
      <w:r w:rsidR="00356E04" w:rsidRPr="00456C2F">
        <w:instrText xml:space="preserve">4.b - </w:instrText>
      </w:r>
      <w:r w:rsidR="00356E04">
        <w:instrText>E</w:instrText>
      </w:r>
      <w:r w:rsidR="00356E04" w:rsidRPr="00456C2F">
        <w:instrText>xemplos de documentos xml para carregamento</w:instrText>
      </w:r>
      <w:r w:rsidR="00356E04">
        <w:instrText xml:space="preserve">" </w:instrText>
      </w:r>
      <w:r>
        <w:rPr>
          <w:rFonts w:asciiTheme="minorHAnsi" w:hAnsiTheme="minorHAnsi" w:cs="Courier New"/>
          <w:highlight w:val="lightGray"/>
          <w:lang w:val="pt-PT"/>
        </w:rPr>
        <w:fldChar w:fldCharType="end"/>
      </w:r>
      <w:r w:rsidR="00CB62FB" w:rsidRPr="00CB62FB">
        <w:rPr>
          <w:rFonts w:asciiTheme="minorHAnsi" w:hAnsiTheme="minorHAnsi" w:cs="Courier New"/>
          <w:lang w:val="pt-PT"/>
        </w:rPr>
        <w:t>Apresente exemplos de d</w:t>
      </w:r>
      <w:r w:rsidR="00CB62FB">
        <w:rPr>
          <w:rFonts w:asciiTheme="minorHAnsi" w:hAnsiTheme="minorHAnsi" w:cs="Courier New"/>
          <w:lang w:val="pt-PT"/>
        </w:rPr>
        <w:t>ocumentos xml para carregamento:</w:t>
      </w:r>
    </w:p>
    <w:p w:rsidR="00CB62FB" w:rsidRDefault="00CB62FB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>&lt;?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xml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 xml:space="preserve"> version="1.0" encoding="UTF-8"?&gt;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>&lt;Ocorrencias&gt;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&lt;Ocorrencia&gt;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id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&gt;1&lt;/id&gt;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dhEntrada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&gt;2014-02-01T12:00:00&lt;/dhEntrada&gt;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dhAlteracao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&gt;2014-02-01T12:00:00&lt;/dhAlteracao&gt;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tipo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&gt;urgente&lt;/tipo&gt;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estado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&gt;inicial&lt;/estado&gt;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codInst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&gt;1&lt;/codInst&gt;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piso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&gt;1&lt;/piso&gt;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zona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&gt;A&lt;/zona&gt;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empresa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&gt;501510184&lt;/empresa&gt;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&lt;Trabalho /&gt;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&lt;/Ocorrencia&gt;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&lt;Ocorrencia&gt;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id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&gt;2&lt;/id&gt;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dhEntrada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&gt;2014-02-01T13:00:00&lt;/dhEntrada&gt;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dhAlteracao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&gt;2014-02-01T13:00:00&lt;/dhAlteracao&gt;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tipo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&gt;crítico&lt;/tipo&gt;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estado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&gt;inicial&lt;/estado&gt;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codInst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&gt;2&lt;/codInst&gt;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piso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&gt;-1&lt;/piso&gt;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zona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&gt;A&lt;/zona&gt;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empresa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&gt;502488603&lt;/empresa&gt;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&lt;Trabalho /&gt;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&lt;/Ocorrencia&gt;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&lt;Ocorrencia&gt;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id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&gt;3&lt;/id&gt;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dhEntrada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&gt;2014-03-01T14:00:00&lt;/dhEntrada&gt;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dhAlteracao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&gt;2014-03-01T14:00:00&lt;/dhAlteracao&gt;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tipo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&gt;trivial&lt;/tipo&gt;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estado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&gt;inicial&lt;/estado&gt;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codInst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&gt;3&lt;/codInst&gt;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piso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&gt;0&lt;/piso&gt;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zona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&gt;C&lt;/zona&gt;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empresa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&gt;502855967&lt;/empresa&gt;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&lt;Trabalho /&gt;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&lt;/Ocorrencia&gt;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>&lt;/Ocorrencias&gt;</w:t>
      </w:r>
    </w:p>
    <w:p w:rsidR="00CB62FB" w:rsidRPr="00B3459B" w:rsidRDefault="00CB62FB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</w:p>
    <w:p w:rsidR="00CB62FB" w:rsidRDefault="00CB62FB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</w:p>
    <w:p w:rsidR="00CB62FB" w:rsidRDefault="00CB62FB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</w:p>
    <w:p w:rsidR="00CB62FB" w:rsidRDefault="00CB62FB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</w:p>
    <w:p w:rsidR="00356E04" w:rsidRDefault="00356E04" w:rsidP="00356E04">
      <w:pPr>
        <w:tabs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Theme="minorHAnsi" w:hAnsiTheme="minorHAnsi" w:cs="Courier New"/>
          <w:lang w:val="pt-PT"/>
        </w:rPr>
      </w:pPr>
      <w:r>
        <w:rPr>
          <w:rFonts w:asciiTheme="minorHAnsi" w:hAnsiTheme="minorHAnsi" w:cs="Courier New"/>
          <w:lang w:val="pt-PT"/>
        </w:rPr>
        <w:br w:type="page"/>
      </w:r>
    </w:p>
    <w:p w:rsidR="00CB62FB" w:rsidRDefault="00471640" w:rsidP="00356E04">
      <w:pPr>
        <w:pStyle w:val="PargrafodaLista"/>
        <w:numPr>
          <w:ilvl w:val="0"/>
          <w:numId w:val="7"/>
        </w:numPr>
        <w:shd w:val="clear" w:color="auto" w:fill="D9D9D9" w:themeFill="background1" w:themeFillShade="D9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  <w:r>
        <w:rPr>
          <w:rFonts w:asciiTheme="minorHAnsi" w:hAnsiTheme="minorHAnsi" w:cs="Courier New"/>
          <w:highlight w:val="lightGray"/>
          <w:lang w:val="pt-PT"/>
        </w:rPr>
        <w:lastRenderedPageBreak/>
        <w:fldChar w:fldCharType="begin"/>
      </w:r>
      <w:r w:rsidR="00356E04">
        <w:instrText xml:space="preserve"> XE "</w:instrText>
      </w:r>
      <w:r w:rsidR="00356E04" w:rsidRPr="00964A5B">
        <w:instrText xml:space="preserve">4.c - </w:instrText>
      </w:r>
      <w:r w:rsidR="00356E04">
        <w:instrText>Criar</w:instrText>
      </w:r>
      <w:r w:rsidR="00356E04" w:rsidRPr="00964A5B">
        <w:instrText xml:space="preserve"> uma aplica</w:instrText>
      </w:r>
      <w:r w:rsidR="00356E04" w:rsidRPr="00964A5B">
        <w:instrText>çã</w:instrText>
      </w:r>
      <w:r w:rsidR="00356E04">
        <w:instrText>o (ou integrar</w:instrText>
      </w:r>
      <w:r w:rsidR="00356E04" w:rsidRPr="00964A5B">
        <w:instrText xml:space="preserve"> na aplica</w:instrText>
      </w:r>
      <w:r w:rsidR="00356E04" w:rsidRPr="00964A5B">
        <w:instrText>çã</w:instrText>
      </w:r>
      <w:r w:rsidR="00356E04" w:rsidRPr="00964A5B">
        <w:instrText>o realizada na al</w:instrText>
      </w:r>
      <w:r w:rsidR="00356E04" w:rsidRPr="00964A5B">
        <w:instrText>í</w:instrText>
      </w:r>
      <w:r w:rsidR="00356E04" w:rsidRPr="00964A5B">
        <w:instrText>nea anterior) a funcionalidade de carregar o ficheiro xml, inserindo a respectiva informa</w:instrText>
      </w:r>
      <w:r w:rsidR="00356E04" w:rsidRPr="00964A5B">
        <w:instrText>çã</w:instrText>
      </w:r>
      <w:r w:rsidR="00356E04" w:rsidRPr="00964A5B">
        <w:instrText>o na base de dados</w:instrText>
      </w:r>
      <w:r w:rsidR="00356E04">
        <w:instrText xml:space="preserve">" </w:instrText>
      </w:r>
      <w:r>
        <w:rPr>
          <w:rFonts w:asciiTheme="minorHAnsi" w:hAnsiTheme="minorHAnsi" w:cs="Courier New"/>
          <w:highlight w:val="lightGray"/>
          <w:lang w:val="pt-PT"/>
        </w:rPr>
        <w:fldChar w:fldCharType="end"/>
      </w:r>
      <w:r w:rsidR="00CB62FB" w:rsidRPr="00CB62FB">
        <w:rPr>
          <w:rFonts w:asciiTheme="minorHAnsi" w:hAnsiTheme="minorHAnsi" w:cs="Courier New"/>
          <w:lang w:val="pt-PT"/>
        </w:rPr>
        <w:t>Crie uma aplicação (ou integre na aplicação realizada na alínea anterior) a funcionalidade de carregar o</w:t>
      </w:r>
      <w:r w:rsidR="00CB62FB">
        <w:rPr>
          <w:rFonts w:asciiTheme="minorHAnsi" w:hAnsiTheme="minorHAnsi" w:cs="Courier New"/>
          <w:lang w:val="pt-PT"/>
        </w:rPr>
        <w:t xml:space="preserve"> </w:t>
      </w:r>
      <w:r w:rsidR="00CB62FB" w:rsidRPr="00CB62FB">
        <w:rPr>
          <w:rFonts w:asciiTheme="minorHAnsi" w:hAnsiTheme="minorHAnsi" w:cs="Courier New"/>
          <w:lang w:val="pt-PT"/>
        </w:rPr>
        <w:t>ficheiro xml, inserindo a respect</w:t>
      </w:r>
      <w:r w:rsidR="00CB62FB">
        <w:rPr>
          <w:rFonts w:asciiTheme="minorHAnsi" w:hAnsiTheme="minorHAnsi" w:cs="Courier New"/>
          <w:lang w:val="pt-PT"/>
        </w:rPr>
        <w:t>iva informação na base de dados:</w:t>
      </w:r>
    </w:p>
    <w:p w:rsidR="00CB62FB" w:rsidRDefault="00CB62FB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proofErr w:type="gramStart"/>
      <w:r w:rsidRPr="0064501F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static</w:t>
      </w:r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r w:rsidRPr="0064501F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void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i()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{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SqlConnection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conn = </w:t>
      </w:r>
      <w:r w:rsidRPr="0064501F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new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proofErr w:type="gramStart"/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SqlConnection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conn.ConnectionString</w:t>
      </w:r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ConfigurationManager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.ConnectionStrings[</w:t>
      </w:r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"SI2_1314v_ADO_NET"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].ConnectionString;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SqlCommand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cmd; 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proofErr w:type="gramStart"/>
      <w:r w:rsidRPr="0064501F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string</w:t>
      </w:r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sqlCmdOcorrencias = </w:t>
      </w:r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"INSERT INTO Ocorrencia ("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+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 xml:space="preserve">" </w:t>
      </w:r>
      <w:proofErr w:type="gramStart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dhEntrada</w:t>
      </w:r>
      <w:proofErr w:type="gram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, dhAlteracao, tipo, estado, codInst, piso, zona, empresa 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+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") VALUES ("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+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 @dhEntrada, @dhAlteracao, @tipo, @estado, @codInst, @piso, @zona, @empresa 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+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proofErr w:type="gramStart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 )</w:t>
      </w:r>
      <w:proofErr w:type="gram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;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proofErr w:type="gramStart"/>
      <w:r w:rsidRPr="0064501F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string</w:t>
      </w:r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sqlCmdTrabalho = </w:t>
      </w:r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"INSERT INTO Trabalho ("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+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 xml:space="preserve">" </w:t>
      </w:r>
      <w:proofErr w:type="gramStart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idOcorr</w:t>
      </w:r>
      <w:proofErr w:type="gram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, areaInt, concluido, coordenador 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+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") VALUES ("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+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 @idOcorr, @areaInt, @concluido, @coordenador 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+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proofErr w:type="gramStart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 )</w:t>
      </w:r>
      <w:proofErr w:type="gram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;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SqlDataAdapter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adapter = </w:t>
      </w:r>
      <w:r w:rsidRPr="0064501F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new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proofErr w:type="gramStart"/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SqlDataAdapter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DataSet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dataSet = </w:t>
      </w:r>
      <w:r w:rsidRPr="0064501F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new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proofErr w:type="gramStart"/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DataSet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r w:rsidRPr="0064501F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// "</w:t>
      </w:r>
      <w:proofErr w:type="gramStart"/>
      <w:r w:rsidRPr="0064501F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../../../../..</w:t>
      </w:r>
      <w:proofErr w:type="gramEnd"/>
      <w:r w:rsidRPr="0064501F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/</w:t>
      </w:r>
      <w:proofErr w:type="gramStart"/>
      <w:r w:rsidRPr="0064501F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xml</w:t>
      </w:r>
      <w:proofErr w:type="gramEnd"/>
      <w:r w:rsidRPr="0064501F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/ocorrencias.xml"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dataSet.ReadXml</w:t>
      </w:r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((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ConfigurationManager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.GetSection(</w:t>
      </w:r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"resources"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) </w:t>
      </w:r>
      <w:r w:rsidRPr="0064501F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as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NameValueCollection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)[</w:t>
      </w:r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"Ocorrencias_xml"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]);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DataTable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dataTable = dataSet.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Tables[</w:t>
      </w:r>
      <w:proofErr w:type="gram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"Ocorrencia"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];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conn.Open</w:t>
      </w:r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();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WriteLine(</w:t>
      </w:r>
      <w:proofErr w:type="gram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"Inserindo registos em 'Ocorrencia'"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proofErr w:type="gramStart"/>
      <w:r w:rsidRPr="0064501F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foreach</w:t>
      </w:r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DataRow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dataRow </w:t>
      </w:r>
      <w:r w:rsidRPr="0064501F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in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dataTable.Rows)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{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WriteLine(</w:t>
      </w:r>
      <w:proofErr w:type="gram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"id = 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+ dataRow[</w:t>
      </w:r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"id"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]);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cmd</w:t>
      </w:r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conn.CreateCommand();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cmd.CommandType</w:t>
      </w:r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CommandType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.Text;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cmd.CommandText</w:t>
      </w:r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sqlCmdOcorrencias;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cmd.Parameters.Add</w:t>
      </w:r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"@dhEntrada"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,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SqlDbType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.DateTime).Value = 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Convert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ToDateTime(dataRow[</w:t>
      </w:r>
      <w:proofErr w:type="gram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"dhEntrada"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]);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cmd.Parameters.Add</w:t>
      </w:r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"@dhAlteracao"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, 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SqlDbType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.DateTime).Value = 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Convert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ToDateTime(dataRow[</w:t>
      </w:r>
      <w:proofErr w:type="gram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"dhAlteracao"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]);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cmd.Parameters.Add</w:t>
      </w:r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"@tipo"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, 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SqlDbType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.VarChar).Value = 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Convert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ToString(dataRow[</w:t>
      </w:r>
      <w:proofErr w:type="gram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"tipo"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]);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cmd.Parameters.Add</w:t>
      </w:r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"@estado"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, 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SqlDbType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.VarChar).Value = 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Convert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ToString(dataRow[</w:t>
      </w:r>
      <w:proofErr w:type="gram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"estado"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]);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cmd.Parameters.Add</w:t>
      </w:r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"@codInst"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, 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SqlDbType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.Int).Value = 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Convert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ToInt32(dataRow[</w:t>
      </w:r>
      <w:proofErr w:type="gram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"codInst"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]);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cmd.Parameters.Add</w:t>
      </w:r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"@piso"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, 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SqlDbType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.Int).Value = 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Convert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ToInt32(dataRow[</w:t>
      </w:r>
      <w:proofErr w:type="gram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"piso"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]);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cmd.Parameters.Add</w:t>
      </w:r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"@zona"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, 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SqlDbType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.VarChar).Value = 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Convert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ToString(dataRow[</w:t>
      </w:r>
      <w:proofErr w:type="gram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"zona"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]);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cmd.Parameters.Add</w:t>
      </w:r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"@empresa"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, 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SqlDbType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.Int).Value = 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Convert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ToInt32(dataRow[</w:t>
      </w:r>
      <w:proofErr w:type="gram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"empresa"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]);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cmd.ExecuteNonQuery</w:t>
      </w:r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();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}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dataTable</w:t>
      </w:r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dataSet.Tables[</w:t>
      </w:r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"Trabalho"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];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WriteLine(</w:t>
      </w:r>
      <w:proofErr w:type="gram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"Inserindo registos em 'Trabalho'"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proofErr w:type="gramStart"/>
      <w:r w:rsidRPr="0064501F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foreach</w:t>
      </w:r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(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DataRow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dataRow </w:t>
      </w:r>
      <w:r w:rsidRPr="0064501F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in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dataTable.Rows)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{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64501F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if</w:t>
      </w:r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(dataRow[</w:t>
      </w:r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"idOcorr"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].Equals(System.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DBNull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.Value))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gramStart"/>
      <w:r w:rsidRPr="0064501F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continue</w:t>
      </w:r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;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WriteLine(</w:t>
      </w:r>
      <w:proofErr w:type="gram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"id = 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+ dataRow[</w:t>
      </w:r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"idOcorr"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]);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cmd</w:t>
      </w:r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conn.CreateCommand();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cmd.CommandType</w:t>
      </w:r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CommandType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.Text;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cmd.CommandText</w:t>
      </w:r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sqlCmdTrabalho;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cmd.Parameters.Add</w:t>
      </w:r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"@idOcorr"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, 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SqlDbType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.Int).Value = 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Convert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ToInt32(dataRow[</w:t>
      </w:r>
      <w:proofErr w:type="gram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"idOcorr"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]);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cmd.Parameters.Add</w:t>
      </w:r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"@areaInt"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, 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SqlDbType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.Int).Value = 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Convert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ToInt32(dataRow[</w:t>
      </w:r>
      <w:proofErr w:type="gram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"areaInt"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]);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cmd.Parameters.Add</w:t>
      </w:r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"@concluido"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, 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SqlDbType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.Bit).Value = 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Convert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ToInt32(dataRow[</w:t>
      </w:r>
      <w:proofErr w:type="gram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"concluido"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]);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cmd.Parameters.Add</w:t>
      </w:r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"@coordenador"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, 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SqlDbType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.Int).Value = 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Convert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ToInt32(dataRow[</w:t>
      </w:r>
      <w:proofErr w:type="gram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"coordenador"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]);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cmd.ExecuteNonQuery</w:t>
      </w:r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();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}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conn.Close</w:t>
      </w:r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();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WriteLine(</w:t>
      </w:r>
      <w:proofErr w:type="gram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"Prima uma tecla para continuar"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ReadKey(</w:t>
      </w:r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sz w:val="16"/>
          <w:szCs w:val="16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}</w:t>
      </w:r>
    </w:p>
    <w:p w:rsidR="00CB62FB" w:rsidRDefault="00CB62FB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</w:p>
    <w:p w:rsidR="00356E04" w:rsidRPr="00B3459B" w:rsidRDefault="00356E04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</w:p>
    <w:sectPr w:rsidR="00356E04" w:rsidRPr="00B3459B" w:rsidSect="001C62E4">
      <w:footnotePr>
        <w:numRestart w:val="eachPage"/>
      </w:footnotePr>
      <w:type w:val="continuous"/>
      <w:pgSz w:w="12240" w:h="15840"/>
      <w:pgMar w:top="1440" w:right="1800" w:bottom="1440" w:left="1800" w:header="720" w:footer="445" w:gutter="0"/>
      <w:cols w:sep="1"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6EE6" w:rsidRDefault="00936EE6" w:rsidP="0075094A">
      <w:r>
        <w:separator/>
      </w:r>
    </w:p>
  </w:endnote>
  <w:endnote w:type="continuationSeparator" w:id="0">
    <w:p w:rsidR="00936EE6" w:rsidRDefault="00936EE6" w:rsidP="007509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4374" w:rsidRPr="0075094A" w:rsidRDefault="00444374" w:rsidP="00A12B7A">
    <w:pPr>
      <w:pBdr>
        <w:top w:val="single" w:sz="4" w:space="1" w:color="auto"/>
      </w:pBdr>
      <w:shd w:val="clear" w:color="auto" w:fill="D9D9D9" w:themeFill="background1" w:themeFillShade="D9"/>
      <w:jc w:val="right"/>
      <w:rPr>
        <w:rFonts w:asciiTheme="minorHAnsi" w:hAnsiTheme="minorHAnsi"/>
        <w:color w:val="000000"/>
        <w:lang w:val="es-ES"/>
      </w:rPr>
    </w:pPr>
    <w:r>
      <w:rPr>
        <w:rFonts w:asciiTheme="minorHAnsi" w:hAnsiTheme="minorHAnsi"/>
        <w:lang w:val="es-ES"/>
      </w:rPr>
      <w:t xml:space="preserve">LI51N - </w:t>
    </w:r>
    <w:r w:rsidRPr="0075094A">
      <w:rPr>
        <w:rFonts w:asciiTheme="minorHAnsi" w:hAnsiTheme="minorHAnsi"/>
        <w:lang w:val="es-ES"/>
      </w:rPr>
      <w:t>Grupo 5:</w:t>
    </w:r>
  </w:p>
  <w:p w:rsidR="00444374" w:rsidRDefault="00444374" w:rsidP="00C71A94">
    <w:pPr>
      <w:jc w:val="right"/>
      <w:rPr>
        <w:rFonts w:asciiTheme="minorHAnsi" w:hAnsiTheme="minorHAnsi"/>
        <w:color w:val="000000"/>
        <w:lang w:val="pt-PT"/>
      </w:rPr>
    </w:pPr>
    <w:r w:rsidRPr="006D794B">
      <w:rPr>
        <w:rFonts w:asciiTheme="minorHAnsi" w:hAnsiTheme="minorHAnsi"/>
        <w:color w:val="000000"/>
        <w:lang w:val="pt-PT"/>
      </w:rPr>
      <w:t xml:space="preserve"> Carlos Marques: </w:t>
    </w:r>
    <w:hyperlink r:id="rId1" w:history="1">
      <w:r w:rsidRPr="00E93821">
        <w:rPr>
          <w:rStyle w:val="Hiperligao"/>
          <w:rFonts w:asciiTheme="minorHAnsi" w:hAnsiTheme="minorHAnsi"/>
          <w:lang w:val="pt-PT"/>
        </w:rPr>
        <w:t>25993@alunos.isel.ipl.pt</w:t>
      </w:r>
    </w:hyperlink>
  </w:p>
  <w:p w:rsidR="00444374" w:rsidRDefault="00444374" w:rsidP="0075094A">
    <w:pPr>
      <w:jc w:val="right"/>
      <w:rPr>
        <w:rFonts w:asciiTheme="minorHAnsi" w:hAnsiTheme="minorHAnsi"/>
        <w:color w:val="000000"/>
        <w:lang w:val="pt-PT"/>
      </w:rPr>
    </w:pPr>
    <w:r>
      <w:rPr>
        <w:rFonts w:asciiTheme="minorHAnsi" w:hAnsiTheme="minorHAnsi"/>
        <w:color w:val="000000"/>
        <w:lang w:val="pt-PT"/>
      </w:rPr>
      <w:t xml:space="preserve">André Mendes: </w:t>
    </w:r>
    <w:hyperlink r:id="rId2" w:history="1">
      <w:r w:rsidRPr="00E93821">
        <w:rPr>
          <w:rStyle w:val="Hiperligao"/>
          <w:rFonts w:asciiTheme="minorHAnsi" w:hAnsiTheme="minorHAnsi"/>
          <w:lang w:val="pt-PT"/>
        </w:rPr>
        <w:t>30569@alunos.isel.ipl.pt</w:t>
      </w:r>
    </w:hyperlink>
  </w:p>
  <w:p w:rsidR="00444374" w:rsidRDefault="00444374" w:rsidP="0075094A">
    <w:pPr>
      <w:jc w:val="right"/>
      <w:rPr>
        <w:rFonts w:asciiTheme="minorHAnsi" w:hAnsiTheme="minorHAnsi"/>
        <w:color w:val="000000"/>
        <w:lang w:val="pt-PT"/>
      </w:rPr>
    </w:pPr>
    <w:r>
      <w:rPr>
        <w:rFonts w:asciiTheme="minorHAnsi" w:hAnsiTheme="minorHAnsi"/>
        <w:color w:val="000000"/>
        <w:lang w:val="pt-PT"/>
      </w:rPr>
      <w:t xml:space="preserve">Marco Morais: </w:t>
    </w:r>
    <w:hyperlink r:id="rId3" w:history="1">
      <w:r w:rsidRPr="00E93821">
        <w:rPr>
          <w:rStyle w:val="Hiperligao"/>
          <w:rFonts w:asciiTheme="minorHAnsi" w:hAnsiTheme="minorHAnsi"/>
          <w:lang w:val="pt-PT"/>
        </w:rPr>
        <w:t>35894@alunos.isel.ipl.pt</w:t>
      </w:r>
    </w:hyperlink>
  </w:p>
  <w:p w:rsidR="00444374" w:rsidRDefault="00444374" w:rsidP="0075094A">
    <w:pPr>
      <w:jc w:val="right"/>
      <w:rPr>
        <w:rFonts w:asciiTheme="minorHAnsi" w:hAnsiTheme="minorHAnsi"/>
        <w:color w:val="000000"/>
        <w:lang w:val="pt-PT"/>
      </w:rPr>
    </w:pPr>
    <w:r>
      <w:rPr>
        <w:rFonts w:asciiTheme="minorHAnsi" w:hAnsiTheme="minorHAnsi"/>
        <w:color w:val="000000"/>
        <w:lang w:val="pt-PT"/>
      </w:rPr>
      <w:t xml:space="preserve">Pedro Marinho: </w:t>
    </w:r>
    <w:hyperlink r:id="rId4" w:history="1">
      <w:r w:rsidRPr="00E93821">
        <w:rPr>
          <w:rStyle w:val="Hiperligao"/>
          <w:rFonts w:asciiTheme="minorHAnsi" w:hAnsiTheme="minorHAnsi"/>
          <w:lang w:val="pt-PT"/>
        </w:rPr>
        <w:t>36122@alunos.isel.ipl.pt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6EE6" w:rsidRDefault="00936EE6" w:rsidP="0075094A">
      <w:r>
        <w:separator/>
      </w:r>
    </w:p>
  </w:footnote>
  <w:footnote w:type="continuationSeparator" w:id="0">
    <w:p w:rsidR="00936EE6" w:rsidRDefault="00936EE6" w:rsidP="0075094A">
      <w:r>
        <w:continuationSeparator/>
      </w:r>
    </w:p>
  </w:footnote>
  <w:footnote w:id="1">
    <w:p w:rsidR="00444374" w:rsidRPr="00347E2F" w:rsidRDefault="00444374" w:rsidP="00D616E4">
      <w:pPr>
        <w:pStyle w:val="Textodenotaderodap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alibri" w:hAnsi="Calibri"/>
          <w:sz w:val="16"/>
          <w:lang w:val="pt-PT"/>
        </w:rPr>
      </w:pPr>
      <w:r w:rsidRPr="00347E2F">
        <w:rPr>
          <w:rStyle w:val="Refdenotaderodap"/>
          <w:rFonts w:ascii="Calibri" w:hAnsi="Calibri"/>
          <w:sz w:val="16"/>
        </w:rPr>
        <w:footnoteRef/>
      </w:r>
      <w:r w:rsidRPr="00347E2F">
        <w:rPr>
          <w:rFonts w:ascii="Calibri" w:hAnsi="Calibri"/>
          <w:sz w:val="16"/>
        </w:rPr>
        <w:t xml:space="preserve"> </w:t>
      </w:r>
      <w:r w:rsidRPr="00875F80">
        <w:rPr>
          <w:rFonts w:ascii="Calibri" w:hAnsi="Calibri"/>
          <w:b/>
          <w:sz w:val="16"/>
        </w:rPr>
        <w:t>EA</w:t>
      </w:r>
      <w:r>
        <w:rPr>
          <w:rFonts w:ascii="Calibri" w:hAnsi="Calibri"/>
          <w:sz w:val="16"/>
        </w:rPr>
        <w:t xml:space="preserve"> ou </w:t>
      </w:r>
      <w:r w:rsidRPr="00875F80">
        <w:rPr>
          <w:rFonts w:ascii="Calibri" w:hAnsi="Calibri"/>
          <w:b/>
          <w:sz w:val="16"/>
          <w:lang w:val="pt-PT"/>
        </w:rPr>
        <w:t>Entidade Associação</w:t>
      </w:r>
      <w:r>
        <w:rPr>
          <w:rFonts w:ascii="Calibri" w:hAnsi="Calibri"/>
          <w:sz w:val="16"/>
          <w:lang w:val="pt-PT"/>
        </w:rPr>
        <w:t>: Modelo conceptual representativo dos dados do ponto de vista do programador. Na ilustração 1 apresentamos o diagrama gerado pelo SqlServer Management Studio a partir do modelo fornecido.</w:t>
      </w:r>
    </w:p>
  </w:footnote>
  <w:footnote w:id="2">
    <w:p w:rsidR="00444374" w:rsidRPr="00347E2F" w:rsidRDefault="00444374" w:rsidP="00D616E4">
      <w:pPr>
        <w:pStyle w:val="Textodenotaderodap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Theme="minorHAnsi" w:hAnsiTheme="minorHAnsi"/>
          <w:sz w:val="16"/>
          <w:szCs w:val="16"/>
          <w:lang w:val="pt-PT"/>
        </w:rPr>
      </w:pPr>
      <w:r w:rsidRPr="00347E2F">
        <w:rPr>
          <w:rStyle w:val="Refdenotaderodap"/>
          <w:rFonts w:asciiTheme="minorHAnsi" w:hAnsiTheme="minorHAnsi"/>
          <w:sz w:val="16"/>
          <w:szCs w:val="16"/>
        </w:rPr>
        <w:footnoteRef/>
      </w:r>
      <w:r w:rsidRPr="00347E2F">
        <w:rPr>
          <w:rFonts w:asciiTheme="minorHAnsi" w:hAnsiTheme="minorHAnsi"/>
          <w:sz w:val="16"/>
          <w:szCs w:val="16"/>
        </w:rPr>
        <w:t xml:space="preserve"> </w:t>
      </w:r>
      <w:r w:rsidRPr="00875F80">
        <w:rPr>
          <w:rFonts w:asciiTheme="minorHAnsi" w:hAnsiTheme="minorHAnsi"/>
          <w:b/>
          <w:sz w:val="16"/>
          <w:szCs w:val="16"/>
          <w:lang w:val="pt-PT"/>
        </w:rPr>
        <w:t xml:space="preserve">LOCK </w:t>
      </w:r>
      <w:r w:rsidRPr="00347E2F">
        <w:rPr>
          <w:rFonts w:asciiTheme="minorHAnsi" w:hAnsiTheme="minorHAnsi"/>
          <w:sz w:val="16"/>
          <w:szCs w:val="16"/>
          <w:lang w:val="pt-PT"/>
        </w:rPr>
        <w:t>–</w:t>
      </w:r>
      <w:proofErr w:type="gramStart"/>
      <w:r>
        <w:rPr>
          <w:rFonts w:asciiTheme="minorHAnsi" w:hAnsiTheme="minorHAnsi"/>
          <w:sz w:val="16"/>
          <w:szCs w:val="16"/>
          <w:lang w:val="pt-PT"/>
        </w:rPr>
        <w:t>P</w:t>
      </w:r>
      <w:r w:rsidRPr="00347E2F">
        <w:rPr>
          <w:rFonts w:asciiTheme="minorHAnsi" w:hAnsiTheme="minorHAnsi"/>
          <w:sz w:val="16"/>
          <w:szCs w:val="16"/>
          <w:lang w:val="pt-PT"/>
        </w:rPr>
        <w:t>rotecção</w:t>
      </w:r>
      <w:proofErr w:type="gramEnd"/>
      <w:r w:rsidRPr="00347E2F">
        <w:rPr>
          <w:rFonts w:asciiTheme="minorHAnsi" w:hAnsiTheme="minorHAnsi"/>
          <w:sz w:val="16"/>
          <w:szCs w:val="16"/>
          <w:lang w:val="pt-PT"/>
        </w:rPr>
        <w:t xml:space="preserve"> aplicada </w:t>
      </w:r>
      <w:r>
        <w:rPr>
          <w:rFonts w:asciiTheme="minorHAnsi" w:hAnsiTheme="minorHAnsi"/>
          <w:sz w:val="16"/>
          <w:szCs w:val="16"/>
          <w:lang w:val="pt-PT"/>
        </w:rPr>
        <w:t>contra escrita ou leitura.</w:t>
      </w:r>
    </w:p>
  </w:footnote>
  <w:footnote w:id="3">
    <w:p w:rsidR="00444374" w:rsidRPr="00875F80" w:rsidRDefault="00444374" w:rsidP="00D616E4">
      <w:pPr>
        <w:pStyle w:val="Textodenotaderodap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rFonts w:asciiTheme="minorHAnsi" w:hAnsiTheme="minorHAnsi"/>
          <w:sz w:val="16"/>
          <w:szCs w:val="16"/>
        </w:rPr>
      </w:pPr>
      <w:r w:rsidRPr="00875F80">
        <w:rPr>
          <w:rStyle w:val="Refdenotaderodap"/>
          <w:sz w:val="16"/>
          <w:szCs w:val="16"/>
        </w:rPr>
        <w:footnoteRef/>
      </w:r>
      <w:r w:rsidRPr="00875F80">
        <w:rPr>
          <w:sz w:val="16"/>
          <w:szCs w:val="16"/>
        </w:rPr>
        <w:t xml:space="preserve"> </w:t>
      </w:r>
      <w:r w:rsidRPr="00875F80">
        <w:rPr>
          <w:rFonts w:asciiTheme="minorHAnsi" w:hAnsiTheme="minorHAnsi"/>
          <w:sz w:val="16"/>
          <w:szCs w:val="16"/>
        </w:rPr>
        <w:t xml:space="preserve">REPEATABLE READ: </w:t>
      </w:r>
      <w:r>
        <w:rPr>
          <w:rFonts w:asciiTheme="minorHAnsi" w:hAnsiTheme="minorHAnsi"/>
          <w:sz w:val="16"/>
          <w:szCs w:val="16"/>
        </w:rPr>
        <w:t xml:space="preserve">Nível de isolamento. </w:t>
      </w:r>
      <w:r w:rsidRPr="00875F80">
        <w:rPr>
          <w:rFonts w:asciiTheme="minorHAnsi" w:hAnsiTheme="minorHAnsi"/>
          <w:sz w:val="16"/>
          <w:szCs w:val="16"/>
        </w:rPr>
        <w:t xml:space="preserve">Especifica que as instruções não podem ler dados que foram modificados, mas que ainda não foram confirmados por outras transações e que nenhuma outra transação pode modificar dados que foram lidos pela transação atual até que a transação atual seja concluída </w:t>
      </w:r>
      <w:r w:rsidRPr="00875F80">
        <w:rPr>
          <w:rFonts w:asciiTheme="minorHAnsi" w:hAnsiTheme="minorHAnsi"/>
          <w:i/>
          <w:sz w:val="16"/>
          <w:szCs w:val="16"/>
        </w:rPr>
        <w:t>(in http://msdn.microsoft.com/)</w:t>
      </w:r>
    </w:p>
  </w:footnote>
  <w:footnote w:id="4">
    <w:p w:rsidR="00444374" w:rsidRPr="008F0B81" w:rsidRDefault="00444374" w:rsidP="00D616E4">
      <w:pPr>
        <w:pStyle w:val="Textodenotaderodap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sz w:val="16"/>
          <w:szCs w:val="16"/>
          <w:lang w:val="pt-PT"/>
        </w:rPr>
      </w:pPr>
      <w:r w:rsidRPr="008F0B81">
        <w:rPr>
          <w:rStyle w:val="Refdenotaderodap"/>
          <w:sz w:val="16"/>
          <w:szCs w:val="16"/>
        </w:rPr>
        <w:footnoteRef/>
      </w:r>
      <w:r w:rsidRPr="008F0B81">
        <w:rPr>
          <w:sz w:val="16"/>
          <w:szCs w:val="16"/>
        </w:rPr>
        <w:t xml:space="preserve"> </w:t>
      </w:r>
      <w:r w:rsidRPr="008F0B81">
        <w:rPr>
          <w:rFonts w:asciiTheme="minorHAnsi" w:hAnsiTheme="minorHAnsi"/>
          <w:sz w:val="16"/>
          <w:szCs w:val="16"/>
        </w:rPr>
        <w:t xml:space="preserve">READ UNCOMMITTED: </w:t>
      </w:r>
      <w:r>
        <w:rPr>
          <w:rFonts w:asciiTheme="minorHAnsi" w:hAnsiTheme="minorHAnsi"/>
          <w:sz w:val="16"/>
          <w:szCs w:val="16"/>
        </w:rPr>
        <w:t xml:space="preserve">Nível de isolamento. </w:t>
      </w:r>
      <w:r w:rsidRPr="008F0B81">
        <w:rPr>
          <w:rFonts w:asciiTheme="minorHAnsi" w:hAnsiTheme="minorHAnsi"/>
          <w:sz w:val="16"/>
          <w:szCs w:val="16"/>
        </w:rPr>
        <w:t>Especifica que as instruções podem ler linhas que foram modificadas por outras transações, mas que ainda não foram confirmadas</w:t>
      </w:r>
      <w:r>
        <w:rPr>
          <w:rFonts w:asciiTheme="minorHAnsi" w:hAnsiTheme="minorHAnsi"/>
          <w:sz w:val="16"/>
          <w:szCs w:val="16"/>
        </w:rPr>
        <w:t xml:space="preserve"> </w:t>
      </w:r>
      <w:r w:rsidRPr="00875F80">
        <w:rPr>
          <w:rFonts w:asciiTheme="minorHAnsi" w:hAnsiTheme="minorHAnsi"/>
          <w:i/>
          <w:sz w:val="16"/>
          <w:szCs w:val="16"/>
        </w:rPr>
        <w:t>(in http://msdn.microsoft.com/)</w:t>
      </w:r>
    </w:p>
  </w:footnote>
  <w:footnote w:id="5">
    <w:p w:rsidR="00444374" w:rsidRPr="008F0B81" w:rsidRDefault="00444374" w:rsidP="00D616E4">
      <w:pPr>
        <w:pStyle w:val="Textodenotaderodap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lang w:val="pt-PT"/>
        </w:rPr>
      </w:pPr>
      <w:r>
        <w:rPr>
          <w:rStyle w:val="Refdenotaderodap"/>
        </w:rPr>
        <w:footnoteRef/>
      </w:r>
      <w:r>
        <w:t xml:space="preserve"> </w:t>
      </w:r>
      <w:r>
        <w:rPr>
          <w:rFonts w:asciiTheme="minorHAnsi" w:hAnsiTheme="minorHAnsi"/>
          <w:sz w:val="16"/>
          <w:szCs w:val="16"/>
        </w:rPr>
        <w:t xml:space="preserve">READ </w:t>
      </w:r>
      <w:r w:rsidRPr="008F0B81">
        <w:rPr>
          <w:rFonts w:asciiTheme="minorHAnsi" w:hAnsiTheme="minorHAnsi"/>
          <w:sz w:val="16"/>
          <w:szCs w:val="16"/>
        </w:rPr>
        <w:t>COMMITTED</w:t>
      </w:r>
      <w:r>
        <w:rPr>
          <w:rFonts w:asciiTheme="minorHAnsi" w:hAnsiTheme="minorHAnsi"/>
          <w:sz w:val="16"/>
          <w:szCs w:val="16"/>
        </w:rPr>
        <w:t>:</w:t>
      </w:r>
      <w:r w:rsidRPr="008F0B81">
        <w:rPr>
          <w:rFonts w:asciiTheme="minorHAnsi" w:hAnsiTheme="minorHAnsi"/>
          <w:sz w:val="16"/>
          <w:szCs w:val="16"/>
        </w:rPr>
        <w:t xml:space="preserve"> </w:t>
      </w:r>
      <w:r>
        <w:rPr>
          <w:rFonts w:asciiTheme="minorHAnsi" w:hAnsiTheme="minorHAnsi"/>
          <w:sz w:val="16"/>
          <w:szCs w:val="16"/>
        </w:rPr>
        <w:t xml:space="preserve">Nivel de Isolamento. </w:t>
      </w:r>
      <w:r w:rsidRPr="008F0B81">
        <w:rPr>
          <w:rFonts w:asciiTheme="minorHAnsi" w:hAnsiTheme="minorHAnsi"/>
          <w:sz w:val="16"/>
          <w:szCs w:val="16"/>
        </w:rPr>
        <w:t xml:space="preserve">Especifica que as instruções não podem ler dados que foram modificados, </w:t>
      </w:r>
      <w:proofErr w:type="gramStart"/>
      <w:r w:rsidRPr="008F0B81">
        <w:rPr>
          <w:rFonts w:asciiTheme="minorHAnsi" w:hAnsiTheme="minorHAnsi"/>
          <w:sz w:val="16"/>
          <w:szCs w:val="16"/>
        </w:rPr>
        <w:t>mas</w:t>
      </w:r>
      <w:proofErr w:type="gramEnd"/>
      <w:r w:rsidRPr="008F0B81">
        <w:rPr>
          <w:rFonts w:asciiTheme="minorHAnsi" w:hAnsiTheme="minorHAnsi"/>
          <w:sz w:val="16"/>
          <w:szCs w:val="16"/>
        </w:rPr>
        <w:t xml:space="preserve"> que ainda não foram confirmados por outras transações. Isso impede </w:t>
      </w:r>
      <w:proofErr w:type="gramStart"/>
      <w:r>
        <w:rPr>
          <w:rFonts w:asciiTheme="minorHAnsi" w:hAnsiTheme="minorHAnsi"/>
          <w:sz w:val="16"/>
          <w:szCs w:val="16"/>
        </w:rPr>
        <w:t>a</w:t>
      </w:r>
      <w:proofErr w:type="gramEnd"/>
      <w:r>
        <w:rPr>
          <w:rFonts w:asciiTheme="minorHAnsi" w:hAnsiTheme="minorHAnsi"/>
          <w:sz w:val="16"/>
          <w:szCs w:val="16"/>
        </w:rPr>
        <w:t xml:space="preserve"> ocorrencia de DirtyReads</w:t>
      </w:r>
      <w:r w:rsidRPr="008F0B81">
        <w:rPr>
          <w:rFonts w:asciiTheme="minorHAnsi" w:hAnsiTheme="minorHAnsi"/>
          <w:sz w:val="16"/>
          <w:szCs w:val="16"/>
        </w:rPr>
        <w:t xml:space="preserve">. Os dados podem ser alterados por outras transações entre instruções individuais dentro da transação atual, resultando em </w:t>
      </w:r>
      <w:r>
        <w:rPr>
          <w:rFonts w:asciiTheme="minorHAnsi" w:hAnsiTheme="minorHAnsi"/>
          <w:sz w:val="16"/>
          <w:szCs w:val="16"/>
        </w:rPr>
        <w:t>Unrepeatable Reads</w:t>
      </w:r>
      <w:r w:rsidRPr="008F0B81">
        <w:rPr>
          <w:rFonts w:asciiTheme="minorHAnsi" w:hAnsiTheme="minorHAnsi"/>
          <w:sz w:val="16"/>
          <w:szCs w:val="16"/>
        </w:rPr>
        <w:t xml:space="preserve"> ou </w:t>
      </w:r>
      <w:r>
        <w:rPr>
          <w:rFonts w:asciiTheme="minorHAnsi" w:hAnsiTheme="minorHAnsi"/>
          <w:sz w:val="16"/>
          <w:szCs w:val="16"/>
        </w:rPr>
        <w:t>anomalias do tipo Phantom</w:t>
      </w:r>
      <w:r w:rsidRPr="008F0B81">
        <w:rPr>
          <w:rFonts w:asciiTheme="minorHAnsi" w:hAnsiTheme="minorHAnsi"/>
          <w:sz w:val="16"/>
          <w:szCs w:val="16"/>
        </w:rPr>
        <w:t xml:space="preserve">. </w:t>
      </w:r>
      <w:r>
        <w:rPr>
          <w:rFonts w:asciiTheme="minorHAnsi" w:hAnsiTheme="minorHAnsi"/>
          <w:sz w:val="16"/>
          <w:szCs w:val="16"/>
        </w:rPr>
        <w:t>É o</w:t>
      </w:r>
      <w:r w:rsidRPr="008F0B81">
        <w:rPr>
          <w:rFonts w:asciiTheme="minorHAnsi" w:hAnsiTheme="minorHAnsi"/>
          <w:sz w:val="16"/>
          <w:szCs w:val="16"/>
        </w:rPr>
        <w:t>pção padrão do SQL Serve</w:t>
      </w:r>
      <w:r>
        <w:rPr>
          <w:rFonts w:asciiTheme="minorHAnsi" w:hAnsiTheme="minorHAnsi"/>
          <w:sz w:val="16"/>
          <w:szCs w:val="16"/>
        </w:rPr>
        <w:t xml:space="preserve">r </w:t>
      </w:r>
      <w:r w:rsidRPr="00875F80">
        <w:rPr>
          <w:rFonts w:asciiTheme="minorHAnsi" w:hAnsiTheme="minorHAnsi"/>
          <w:i/>
          <w:sz w:val="16"/>
          <w:szCs w:val="16"/>
        </w:rPr>
        <w:t>(in http://msdn.microsoft.com/)</w:t>
      </w:r>
    </w:p>
  </w:footnote>
  <w:footnote w:id="6">
    <w:p w:rsidR="00444374" w:rsidRPr="0030613D" w:rsidRDefault="00444374" w:rsidP="00D616E4">
      <w:pPr>
        <w:pStyle w:val="Textodenotaderodap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lang w:val="pt-PT"/>
        </w:rPr>
      </w:pPr>
      <w:r>
        <w:rPr>
          <w:rStyle w:val="Refdenotaderodap"/>
        </w:rPr>
        <w:footnoteRef/>
      </w:r>
      <w:r>
        <w:t xml:space="preserve"> </w:t>
      </w:r>
      <w:r>
        <w:rPr>
          <w:rFonts w:ascii="Calibri" w:hAnsi="Calibri"/>
          <w:sz w:val="16"/>
          <w:lang w:val="pt-PT"/>
        </w:rPr>
        <w:t>SERIALIZABLE: Especifica um nível de isolamento no qual a</w:t>
      </w:r>
      <w:r w:rsidRPr="0030613D">
        <w:rPr>
          <w:rFonts w:ascii="Calibri" w:hAnsi="Calibri"/>
          <w:sz w:val="16"/>
          <w:lang w:val="pt-PT"/>
        </w:rPr>
        <w:t>s instruções não podem ler</w:t>
      </w:r>
      <w:r>
        <w:rPr>
          <w:rFonts w:ascii="Calibri" w:hAnsi="Calibri"/>
          <w:sz w:val="16"/>
          <w:lang w:val="pt-PT"/>
        </w:rPr>
        <w:t xml:space="preserve"> dados que foram modificados, e</w:t>
      </w:r>
      <w:r w:rsidRPr="0030613D">
        <w:rPr>
          <w:rFonts w:ascii="Calibri" w:hAnsi="Calibri"/>
          <w:sz w:val="16"/>
          <w:lang w:val="pt-PT"/>
        </w:rPr>
        <w:t xml:space="preserve"> ainda não foram </w:t>
      </w:r>
      <w:r>
        <w:rPr>
          <w:rFonts w:ascii="Calibri" w:hAnsi="Calibri"/>
          <w:sz w:val="16"/>
          <w:lang w:val="pt-PT"/>
        </w:rPr>
        <w:t>submetidos</w:t>
      </w:r>
      <w:r w:rsidRPr="0030613D">
        <w:rPr>
          <w:rFonts w:ascii="Calibri" w:hAnsi="Calibri"/>
          <w:sz w:val="16"/>
          <w:lang w:val="pt-PT"/>
        </w:rPr>
        <w:t xml:space="preserve"> por outras </w:t>
      </w:r>
      <w:r>
        <w:rPr>
          <w:rFonts w:ascii="Calibri" w:hAnsi="Calibri"/>
          <w:sz w:val="16"/>
          <w:lang w:val="pt-PT"/>
        </w:rPr>
        <w:t>transacções, que n</w:t>
      </w:r>
      <w:r w:rsidRPr="0030613D">
        <w:rPr>
          <w:rFonts w:ascii="Calibri" w:hAnsi="Calibri"/>
          <w:sz w:val="16"/>
          <w:lang w:val="pt-PT"/>
        </w:rPr>
        <w:t>enhuma outra transação pode modificar dados lidos pela transação atual até que a transação atual seja concluída</w:t>
      </w:r>
      <w:r>
        <w:rPr>
          <w:rFonts w:ascii="Calibri" w:hAnsi="Calibri"/>
          <w:sz w:val="16"/>
          <w:lang w:val="pt-PT"/>
        </w:rPr>
        <w:t xml:space="preserve"> e que aplica Lock ao Critério ddas operações de leitura. </w:t>
      </w:r>
      <w:r w:rsidRPr="00875F80">
        <w:rPr>
          <w:rFonts w:asciiTheme="minorHAnsi" w:hAnsiTheme="minorHAnsi"/>
          <w:i/>
          <w:sz w:val="16"/>
          <w:szCs w:val="16"/>
        </w:rPr>
        <w:t>(in http://msdn.microsoft.com/)</w:t>
      </w:r>
    </w:p>
  </w:footnote>
  <w:footnote w:id="7">
    <w:p w:rsidR="00444374" w:rsidRPr="0039440F" w:rsidRDefault="00444374" w:rsidP="00D616E4">
      <w:pPr>
        <w:pStyle w:val="Textodenotaderodap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lang w:val="pt-PT"/>
        </w:rPr>
      </w:pPr>
      <w:r>
        <w:rPr>
          <w:rStyle w:val="Refdenotaderodap"/>
        </w:rPr>
        <w:footnoteRef/>
      </w:r>
      <w:r>
        <w:t xml:space="preserve"> </w:t>
      </w:r>
      <w:r>
        <w:rPr>
          <w:rFonts w:ascii="Calibri" w:hAnsi="Calibri"/>
          <w:sz w:val="16"/>
          <w:lang w:val="pt-PT"/>
        </w:rPr>
        <w:t xml:space="preserve">LOCK ao Critério: </w:t>
      </w:r>
      <w:r w:rsidRPr="0030613D">
        <w:rPr>
          <w:rFonts w:ascii="Calibri" w:hAnsi="Calibri"/>
          <w:sz w:val="16"/>
          <w:lang w:val="pt-PT"/>
        </w:rPr>
        <w:t>Outras transações não podem inserir linhas novas com valores chave que estejam no intervalo de chaves lido por qualquer instrução da transação at</w:t>
      </w:r>
      <w:r>
        <w:rPr>
          <w:rFonts w:ascii="Calibri" w:hAnsi="Calibri"/>
          <w:sz w:val="16"/>
          <w:lang w:val="pt-PT"/>
        </w:rPr>
        <w:t xml:space="preserve">ual até que esta seja concluída. </w:t>
      </w:r>
      <w:r w:rsidRPr="00875F80">
        <w:rPr>
          <w:rFonts w:asciiTheme="minorHAnsi" w:hAnsiTheme="minorHAnsi"/>
          <w:i/>
          <w:sz w:val="16"/>
          <w:szCs w:val="16"/>
        </w:rPr>
        <w:t>(in http://msdn.microsoft.com/)</w:t>
      </w:r>
    </w:p>
  </w:footnote>
  <w:footnote w:id="8">
    <w:p w:rsidR="00444374" w:rsidRPr="0030613D" w:rsidRDefault="00444374" w:rsidP="00D616E4">
      <w:pPr>
        <w:pStyle w:val="Textodenotaderodap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rFonts w:ascii="Calibri" w:hAnsi="Calibri"/>
          <w:sz w:val="16"/>
          <w:lang w:val="pt-PT"/>
        </w:rPr>
      </w:pPr>
      <w:r>
        <w:rPr>
          <w:rStyle w:val="Refdenotaderodap"/>
        </w:rPr>
        <w:footnoteRef/>
      </w:r>
      <w:r>
        <w:t xml:space="preserve"> </w:t>
      </w:r>
      <w:r w:rsidRPr="0039440F">
        <w:rPr>
          <w:rFonts w:ascii="Calibri" w:hAnsi="Calibri"/>
          <w:sz w:val="16"/>
          <w:lang w:val="pt-PT"/>
        </w:rPr>
        <w:t>PHANTOM READ</w:t>
      </w:r>
      <w:r>
        <w:rPr>
          <w:rFonts w:ascii="Calibri" w:hAnsi="Calibri"/>
          <w:sz w:val="16"/>
          <w:lang w:val="pt-PT"/>
        </w:rPr>
        <w:t xml:space="preserve">: Manifesta-se quando uma transacção concorrente insere dados que cumprem um critério especificado pela transacção actual quando já houve uma leitura. Estes dados não estavam presentes no </w:t>
      </w:r>
      <w:proofErr w:type="gramStart"/>
      <w:r>
        <w:rPr>
          <w:rFonts w:ascii="Calibri" w:hAnsi="Calibri"/>
          <w:sz w:val="16"/>
          <w:lang w:val="pt-PT"/>
        </w:rPr>
        <w:t>inicio</w:t>
      </w:r>
      <w:proofErr w:type="gramEnd"/>
      <w:r>
        <w:rPr>
          <w:rFonts w:ascii="Calibri" w:hAnsi="Calibri"/>
          <w:sz w:val="16"/>
          <w:lang w:val="pt-PT"/>
        </w:rPr>
        <w:t xml:space="preserve"> da transacção mas poderão ser considerados mais tarde, introduzindo um potencial para a ocorrência de distorções na lógica transaccional prevista. </w:t>
      </w:r>
      <w:r w:rsidRPr="00875F80">
        <w:rPr>
          <w:rFonts w:asciiTheme="minorHAnsi" w:hAnsiTheme="minorHAnsi"/>
          <w:i/>
          <w:sz w:val="16"/>
          <w:szCs w:val="16"/>
        </w:rPr>
        <w:t>(in http://msdn.microsoft.com/)</w:t>
      </w:r>
    </w:p>
  </w:footnote>
  <w:footnote w:id="9">
    <w:p w:rsidR="00444374" w:rsidRPr="005F3D5F" w:rsidRDefault="00444374" w:rsidP="00D616E4">
      <w:pPr>
        <w:pStyle w:val="Textodenotaderodap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alibri" w:hAnsi="Calibri"/>
          <w:sz w:val="16"/>
          <w:lang w:val="pt-PT"/>
        </w:rPr>
      </w:pPr>
      <w:r>
        <w:rPr>
          <w:rStyle w:val="Refdenotaderodap"/>
        </w:rPr>
        <w:footnoteRef/>
      </w:r>
      <w:r>
        <w:t xml:space="preserve"> </w:t>
      </w:r>
      <w:r w:rsidRPr="005F3D5F">
        <w:rPr>
          <w:rFonts w:ascii="Calibri" w:hAnsi="Calibri"/>
          <w:sz w:val="16"/>
          <w:lang w:val="pt-PT"/>
        </w:rPr>
        <w:t>VIEW: Uma tabela Virtual cujo conteúdo é definido por uma Query</w:t>
      </w:r>
      <w:r>
        <w:rPr>
          <w:rFonts w:ascii="Calibri" w:hAnsi="Calibri"/>
          <w:sz w:val="16"/>
          <w:lang w:val="pt-PT"/>
        </w:rPr>
        <w:t>.</w:t>
      </w:r>
    </w:p>
  </w:footnote>
  <w:footnote w:id="10">
    <w:p w:rsidR="00444374" w:rsidRPr="005F3D5F" w:rsidRDefault="00444374" w:rsidP="00D616E4">
      <w:pPr>
        <w:pStyle w:val="Textodenotaderodap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lang w:val="pt-PT"/>
        </w:rPr>
      </w:pPr>
      <w:r>
        <w:rPr>
          <w:rStyle w:val="Refdenotaderodap"/>
        </w:rPr>
        <w:footnoteRef/>
      </w:r>
      <w:r>
        <w:t xml:space="preserve"> </w:t>
      </w:r>
      <w:r w:rsidRPr="005F3D5F">
        <w:rPr>
          <w:rFonts w:ascii="Calibri" w:hAnsi="Calibri"/>
          <w:sz w:val="16"/>
          <w:lang w:val="pt-PT"/>
        </w:rPr>
        <w:t>FUNÇÃO: Uma Rotina em T-SQL que se caracteriza por resolver um cálculo ou uma query</w:t>
      </w:r>
      <w:r>
        <w:rPr>
          <w:rFonts w:ascii="Calibri" w:hAnsi="Calibri"/>
          <w:sz w:val="16"/>
          <w:lang w:val="pt-PT"/>
        </w:rPr>
        <w:t>,</w:t>
      </w:r>
      <w:r w:rsidRPr="005F3D5F">
        <w:rPr>
          <w:rFonts w:ascii="Calibri" w:hAnsi="Calibri"/>
          <w:sz w:val="16"/>
          <w:lang w:val="pt-PT"/>
        </w:rPr>
        <w:t xml:space="preserve"> recebendo um conjunto de parâmetros, e devolve</w:t>
      </w:r>
      <w:r>
        <w:rPr>
          <w:rFonts w:ascii="Calibri" w:hAnsi="Calibri"/>
          <w:sz w:val="16"/>
          <w:lang w:val="pt-PT"/>
        </w:rPr>
        <w:t>ndo</w:t>
      </w:r>
      <w:r w:rsidRPr="005F3D5F">
        <w:rPr>
          <w:rFonts w:ascii="Calibri" w:hAnsi="Calibri"/>
          <w:sz w:val="16"/>
          <w:lang w:val="pt-PT"/>
        </w:rPr>
        <w:t xml:space="preserve"> um resultado, podendo este ser Escalar (um valor) ou uma Tabela.</w:t>
      </w:r>
    </w:p>
  </w:footnote>
  <w:footnote w:id="11">
    <w:p w:rsidR="00444374" w:rsidRPr="005F3D5F" w:rsidRDefault="00444374" w:rsidP="00D616E4">
      <w:pPr>
        <w:pStyle w:val="Textodenotaderodap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lang w:val="pt-PT"/>
        </w:rPr>
      </w:pPr>
      <w:r>
        <w:rPr>
          <w:rStyle w:val="Refdenotaderodap"/>
        </w:rPr>
        <w:footnoteRef/>
      </w:r>
      <w:r>
        <w:t xml:space="preserve"> </w:t>
      </w:r>
      <w:r w:rsidRPr="005F3D5F">
        <w:rPr>
          <w:rFonts w:ascii="Calibri" w:hAnsi="Calibri"/>
          <w:sz w:val="16"/>
          <w:lang w:val="pt-PT"/>
        </w:rPr>
        <w:t xml:space="preserve">Procedimento armazenado ou </w:t>
      </w:r>
      <w:r>
        <w:rPr>
          <w:rFonts w:ascii="Calibri" w:hAnsi="Calibri"/>
          <w:sz w:val="16"/>
          <w:lang w:val="pt-PT"/>
        </w:rPr>
        <w:t>Stored Procedure</w:t>
      </w:r>
      <w:r w:rsidRPr="005F3D5F">
        <w:rPr>
          <w:rFonts w:ascii="Calibri" w:hAnsi="Calibri"/>
          <w:sz w:val="16"/>
          <w:lang w:val="pt-PT"/>
        </w:rPr>
        <w:t>:</w:t>
      </w:r>
      <w:r>
        <w:rPr>
          <w:rFonts w:ascii="Calibri" w:hAnsi="Calibri"/>
          <w:sz w:val="16"/>
          <w:lang w:val="pt-PT"/>
        </w:rPr>
        <w:t xml:space="preserve"> Caracteriza-se por receber um conjunto de parâmetros (que poderão ser alterados no decurso da execução do procedimento ficando disponíveis após a sua conclusão, desde que devidamente assinalados com a palavra OUT) e executar um conjunto de operações. Distingue-se das funções T-SQL pelo facto do valor de retorno ser normalmente um booleano, indicador do sucesso de realização das operações inclusas.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808080" w:themeColor="background1" w:themeShade="80"/>
        <w:spacing w:val="60"/>
        <w:lang w:val="pt-PT"/>
      </w:rPr>
      <w:id w:val="-48225128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  <w:lang w:val="en-US"/>
      </w:rPr>
    </w:sdtEndPr>
    <w:sdtContent>
      <w:p w:rsidR="00444374" w:rsidRDefault="00444374">
        <w:pPr>
          <w:pStyle w:val="Cabealho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 w:rsidRPr="00515DFF">
          <w:rPr>
            <w:color w:val="808080" w:themeColor="background1" w:themeShade="80"/>
            <w:spacing w:val="60"/>
            <w:lang w:val="pt-PT"/>
          </w:rPr>
          <w:t>P</w:t>
        </w:r>
        <w:r w:rsidRPr="00515DFF">
          <w:rPr>
            <w:color w:val="808080" w:themeColor="background1" w:themeShade="80"/>
            <w:spacing w:val="60"/>
            <w:lang w:val="pt-PT"/>
          </w:rPr>
          <w:t>á</w:t>
        </w:r>
        <w:r w:rsidRPr="00515DFF">
          <w:rPr>
            <w:color w:val="808080" w:themeColor="background1" w:themeShade="80"/>
            <w:spacing w:val="60"/>
            <w:lang w:val="pt-PT"/>
          </w:rPr>
          <w:t>gina</w:t>
        </w:r>
        <w:r>
          <w:rPr>
            <w:lang w:val="pt-PT"/>
          </w:rPr>
          <w:t xml:space="preserve"> | </w:t>
        </w:r>
        <w:r w:rsidRPr="00471640">
          <w:fldChar w:fldCharType="begin"/>
        </w:r>
        <w:r>
          <w:instrText>PAGE   \* MERGEFORMAT</w:instrText>
        </w:r>
        <w:r w:rsidRPr="00471640">
          <w:fldChar w:fldCharType="separate"/>
        </w:r>
        <w:r w:rsidR="00470891" w:rsidRPr="00470891">
          <w:rPr>
            <w:b/>
            <w:bCs/>
            <w:noProof/>
            <w:lang w:val="pt-PT"/>
          </w:rPr>
          <w:t>21</w:t>
        </w:r>
        <w:r>
          <w:rPr>
            <w:b/>
            <w:bCs/>
          </w:rPr>
          <w:fldChar w:fldCharType="end"/>
        </w:r>
      </w:p>
    </w:sdtContent>
  </w:sdt>
  <w:p w:rsidR="00444374" w:rsidRDefault="0044437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8266A"/>
    <w:multiLevelType w:val="hybridMultilevel"/>
    <w:tmpl w:val="E03E5CAE"/>
    <w:lvl w:ilvl="0" w:tplc="C1E855D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B235C0"/>
    <w:multiLevelType w:val="hybridMultilevel"/>
    <w:tmpl w:val="5A946884"/>
    <w:lvl w:ilvl="0" w:tplc="08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0230E6"/>
    <w:multiLevelType w:val="hybridMultilevel"/>
    <w:tmpl w:val="7982FA5E"/>
    <w:lvl w:ilvl="0" w:tplc="081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70B3539"/>
    <w:multiLevelType w:val="hybridMultilevel"/>
    <w:tmpl w:val="01B020E2"/>
    <w:lvl w:ilvl="0" w:tplc="08160019">
      <w:start w:val="1"/>
      <w:numFmt w:val="lowerLetter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7A66D87"/>
    <w:multiLevelType w:val="hybridMultilevel"/>
    <w:tmpl w:val="26DAC73A"/>
    <w:lvl w:ilvl="0" w:tplc="A336C5D6">
      <w:start w:val="9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1F32C6"/>
    <w:multiLevelType w:val="hybridMultilevel"/>
    <w:tmpl w:val="C95E9CA4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BDA07FB"/>
    <w:multiLevelType w:val="hybridMultilevel"/>
    <w:tmpl w:val="3F3E79AC"/>
    <w:lvl w:ilvl="0" w:tplc="0816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5DDE6528"/>
    <w:multiLevelType w:val="hybridMultilevel"/>
    <w:tmpl w:val="FFAAEB54"/>
    <w:lvl w:ilvl="0" w:tplc="32703AF2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C857E9"/>
    <w:multiLevelType w:val="hybridMultilevel"/>
    <w:tmpl w:val="9D509A9C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442B9F"/>
    <w:multiLevelType w:val="hybridMultilevel"/>
    <w:tmpl w:val="52FC063E"/>
    <w:lvl w:ilvl="0" w:tplc="15D85CF0">
      <w:start w:val="9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0D21AF"/>
    <w:multiLevelType w:val="hybridMultilevel"/>
    <w:tmpl w:val="D59A2DE8"/>
    <w:lvl w:ilvl="0" w:tplc="081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10"/>
  </w:num>
  <w:num w:numId="8">
    <w:abstractNumId w:val="1"/>
  </w:num>
  <w:num w:numId="9">
    <w:abstractNumId w:val="0"/>
  </w:num>
  <w:num w:numId="10">
    <w:abstractNumId w:val="4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/>
  <w:rsids>
    <w:rsidRoot w:val="00AA6F2E"/>
    <w:rsid w:val="00024D78"/>
    <w:rsid w:val="00072DAD"/>
    <w:rsid w:val="0008507F"/>
    <w:rsid w:val="000C6CE5"/>
    <w:rsid w:val="000E6E49"/>
    <w:rsid w:val="00113124"/>
    <w:rsid w:val="00132F6C"/>
    <w:rsid w:val="0015283D"/>
    <w:rsid w:val="001804FE"/>
    <w:rsid w:val="00192B71"/>
    <w:rsid w:val="00192D44"/>
    <w:rsid w:val="001C62E4"/>
    <w:rsid w:val="001D7617"/>
    <w:rsid w:val="001E1A38"/>
    <w:rsid w:val="0022731D"/>
    <w:rsid w:val="002301D7"/>
    <w:rsid w:val="00230E23"/>
    <w:rsid w:val="00235B0D"/>
    <w:rsid w:val="00243C21"/>
    <w:rsid w:val="00267930"/>
    <w:rsid w:val="002A77A7"/>
    <w:rsid w:val="002B5CE6"/>
    <w:rsid w:val="002D3B37"/>
    <w:rsid w:val="0030613D"/>
    <w:rsid w:val="0031302F"/>
    <w:rsid w:val="00323F5B"/>
    <w:rsid w:val="00334371"/>
    <w:rsid w:val="00347E2F"/>
    <w:rsid w:val="00356E04"/>
    <w:rsid w:val="00360228"/>
    <w:rsid w:val="0039440F"/>
    <w:rsid w:val="003B25AF"/>
    <w:rsid w:val="003F1493"/>
    <w:rsid w:val="0042137F"/>
    <w:rsid w:val="00426882"/>
    <w:rsid w:val="00444374"/>
    <w:rsid w:val="00470891"/>
    <w:rsid w:val="00471640"/>
    <w:rsid w:val="004769A6"/>
    <w:rsid w:val="004A727C"/>
    <w:rsid w:val="004C7DA9"/>
    <w:rsid w:val="004D2140"/>
    <w:rsid w:val="004D2DED"/>
    <w:rsid w:val="004E3180"/>
    <w:rsid w:val="004E3AC9"/>
    <w:rsid w:val="004F6568"/>
    <w:rsid w:val="00515DFF"/>
    <w:rsid w:val="00582796"/>
    <w:rsid w:val="005B09DF"/>
    <w:rsid w:val="005C20EF"/>
    <w:rsid w:val="005E4FA7"/>
    <w:rsid w:val="005E6866"/>
    <w:rsid w:val="005F3D5F"/>
    <w:rsid w:val="005F63A2"/>
    <w:rsid w:val="00605FA7"/>
    <w:rsid w:val="0066239F"/>
    <w:rsid w:val="0068793D"/>
    <w:rsid w:val="006A1F62"/>
    <w:rsid w:val="006D794B"/>
    <w:rsid w:val="0072574C"/>
    <w:rsid w:val="0075094A"/>
    <w:rsid w:val="007A7412"/>
    <w:rsid w:val="00804021"/>
    <w:rsid w:val="00810C1B"/>
    <w:rsid w:val="008128AF"/>
    <w:rsid w:val="00875F80"/>
    <w:rsid w:val="0089560A"/>
    <w:rsid w:val="008A250E"/>
    <w:rsid w:val="008D6863"/>
    <w:rsid w:val="008F0B81"/>
    <w:rsid w:val="009024ED"/>
    <w:rsid w:val="00914EBE"/>
    <w:rsid w:val="00916726"/>
    <w:rsid w:val="00936EE6"/>
    <w:rsid w:val="00957F87"/>
    <w:rsid w:val="00963300"/>
    <w:rsid w:val="00983283"/>
    <w:rsid w:val="009837DD"/>
    <w:rsid w:val="009974F1"/>
    <w:rsid w:val="009A68A3"/>
    <w:rsid w:val="009D4991"/>
    <w:rsid w:val="009F3087"/>
    <w:rsid w:val="009F7C51"/>
    <w:rsid w:val="00A01FE3"/>
    <w:rsid w:val="00A12B7A"/>
    <w:rsid w:val="00A1419B"/>
    <w:rsid w:val="00A359E3"/>
    <w:rsid w:val="00A53249"/>
    <w:rsid w:val="00A86274"/>
    <w:rsid w:val="00AA6F2E"/>
    <w:rsid w:val="00AB40A0"/>
    <w:rsid w:val="00B07B79"/>
    <w:rsid w:val="00B1744B"/>
    <w:rsid w:val="00B2054D"/>
    <w:rsid w:val="00B24173"/>
    <w:rsid w:val="00B3459B"/>
    <w:rsid w:val="00B50D0E"/>
    <w:rsid w:val="00B93BAD"/>
    <w:rsid w:val="00BA628F"/>
    <w:rsid w:val="00C11C8B"/>
    <w:rsid w:val="00C17279"/>
    <w:rsid w:val="00C3221F"/>
    <w:rsid w:val="00C62002"/>
    <w:rsid w:val="00C6678E"/>
    <w:rsid w:val="00C71A94"/>
    <w:rsid w:val="00CB62FB"/>
    <w:rsid w:val="00CD624A"/>
    <w:rsid w:val="00CE46B6"/>
    <w:rsid w:val="00CF0D54"/>
    <w:rsid w:val="00CF2CE3"/>
    <w:rsid w:val="00D26B50"/>
    <w:rsid w:val="00D52AE1"/>
    <w:rsid w:val="00D616E4"/>
    <w:rsid w:val="00D775A2"/>
    <w:rsid w:val="00EA6B9B"/>
    <w:rsid w:val="00EC4AF6"/>
    <w:rsid w:val="00EF30A6"/>
    <w:rsid w:val="00F63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D78"/>
  </w:style>
  <w:style w:type="paragraph" w:styleId="Ttulo1">
    <w:name w:val="heading 1"/>
    <w:basedOn w:val="Normal"/>
    <w:next w:val="Normal"/>
    <w:link w:val="Ttulo1Carcter"/>
    <w:uiPriority w:val="9"/>
    <w:qFormat/>
    <w:rsid w:val="003130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75094A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5094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75094A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75094A"/>
  </w:style>
  <w:style w:type="paragraph" w:styleId="Rodap">
    <w:name w:val="footer"/>
    <w:basedOn w:val="Normal"/>
    <w:link w:val="RodapCarcter"/>
    <w:uiPriority w:val="99"/>
    <w:unhideWhenUsed/>
    <w:rsid w:val="0075094A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75094A"/>
  </w:style>
  <w:style w:type="paragraph" w:styleId="PargrafodaLista">
    <w:name w:val="List Paragraph"/>
    <w:basedOn w:val="Normal"/>
    <w:uiPriority w:val="34"/>
    <w:qFormat/>
    <w:rsid w:val="0022731D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1D7617"/>
    <w:rPr>
      <w:color w:val="0000FF" w:themeColor="hyperlink"/>
      <w:u w:val="single"/>
    </w:rPr>
  </w:style>
  <w:style w:type="character" w:styleId="Forte">
    <w:name w:val="Strong"/>
    <w:basedOn w:val="Tipodeletrapredefinidodopargrafo"/>
    <w:uiPriority w:val="22"/>
    <w:qFormat/>
    <w:rsid w:val="002B5CE6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66239F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F630C4"/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F630C4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F630C4"/>
    <w:rPr>
      <w:vertAlign w:val="superscript"/>
    </w:rPr>
  </w:style>
  <w:style w:type="paragraph" w:styleId="ndiceremissivo1">
    <w:name w:val="index 1"/>
    <w:basedOn w:val="Normal"/>
    <w:next w:val="Normal"/>
    <w:autoRedefine/>
    <w:uiPriority w:val="99"/>
    <w:unhideWhenUsed/>
    <w:rsid w:val="00AB40A0"/>
    <w:pPr>
      <w:tabs>
        <w:tab w:val="right" w:leader="dot" w:pos="8505"/>
      </w:tabs>
      <w:ind w:left="221" w:hanging="221"/>
    </w:pPr>
    <w:rPr>
      <w:rFonts w:ascii="Calibri" w:hAnsi="Calibri"/>
      <w:sz w:val="16"/>
    </w:rPr>
  </w:style>
  <w:style w:type="character" w:customStyle="1" w:styleId="Ttulo1Carcter">
    <w:name w:val="Título 1 Carácter"/>
    <w:basedOn w:val="Tipodeletrapredefinidodopargrafo"/>
    <w:link w:val="Ttulo1"/>
    <w:uiPriority w:val="9"/>
    <w:rsid w:val="003130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31302F"/>
    <w:pPr>
      <w:spacing w:line="276" w:lineRule="auto"/>
      <w:outlineLvl w:val="9"/>
    </w:pPr>
    <w:rPr>
      <w:lang w:val="pt-PT" w:eastAsia="pt-PT"/>
    </w:rPr>
  </w:style>
  <w:style w:type="paragraph" w:styleId="ndice2">
    <w:name w:val="toc 2"/>
    <w:basedOn w:val="Normal"/>
    <w:next w:val="Normal"/>
    <w:autoRedefine/>
    <w:uiPriority w:val="39"/>
    <w:semiHidden/>
    <w:unhideWhenUsed/>
    <w:qFormat/>
    <w:rsid w:val="0031302F"/>
    <w:pPr>
      <w:spacing w:after="100" w:line="276" w:lineRule="auto"/>
      <w:ind w:left="220"/>
    </w:pPr>
    <w:rPr>
      <w:rFonts w:asciiTheme="minorHAnsi" w:eastAsiaTheme="minorEastAsia" w:hAnsiTheme="minorHAnsi" w:cstheme="minorBidi"/>
      <w:lang w:val="pt-PT" w:eastAsia="pt-PT"/>
    </w:rPr>
  </w:style>
  <w:style w:type="paragraph" w:styleId="ndice1">
    <w:name w:val="toc 1"/>
    <w:basedOn w:val="Normal"/>
    <w:next w:val="Normal"/>
    <w:autoRedefine/>
    <w:uiPriority w:val="39"/>
    <w:semiHidden/>
    <w:unhideWhenUsed/>
    <w:qFormat/>
    <w:rsid w:val="0031302F"/>
    <w:pPr>
      <w:spacing w:after="100" w:line="276" w:lineRule="auto"/>
    </w:pPr>
    <w:rPr>
      <w:rFonts w:asciiTheme="minorHAnsi" w:eastAsiaTheme="minorEastAsia" w:hAnsiTheme="minorHAnsi" w:cstheme="minorBidi"/>
      <w:lang w:val="pt-PT" w:eastAsia="pt-PT"/>
    </w:rPr>
  </w:style>
  <w:style w:type="paragraph" w:styleId="ndice3">
    <w:name w:val="toc 3"/>
    <w:basedOn w:val="Normal"/>
    <w:next w:val="Normal"/>
    <w:autoRedefine/>
    <w:uiPriority w:val="39"/>
    <w:semiHidden/>
    <w:unhideWhenUsed/>
    <w:qFormat/>
    <w:rsid w:val="0031302F"/>
    <w:pPr>
      <w:spacing w:after="100" w:line="276" w:lineRule="auto"/>
      <w:ind w:left="440"/>
    </w:pPr>
    <w:rPr>
      <w:rFonts w:asciiTheme="minorHAnsi" w:eastAsiaTheme="minorEastAsia" w:hAnsiTheme="minorHAnsi" w:cstheme="minorBidi"/>
      <w:lang w:val="pt-PT"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3130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75094A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5094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75094A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75094A"/>
  </w:style>
  <w:style w:type="paragraph" w:styleId="Rodap">
    <w:name w:val="footer"/>
    <w:basedOn w:val="Normal"/>
    <w:link w:val="RodapCarcter"/>
    <w:uiPriority w:val="99"/>
    <w:unhideWhenUsed/>
    <w:rsid w:val="0075094A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75094A"/>
  </w:style>
  <w:style w:type="paragraph" w:styleId="PargrafodaLista">
    <w:name w:val="List Paragraph"/>
    <w:basedOn w:val="Normal"/>
    <w:uiPriority w:val="34"/>
    <w:qFormat/>
    <w:rsid w:val="0022731D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1D7617"/>
    <w:rPr>
      <w:color w:val="0000FF" w:themeColor="hyperlink"/>
      <w:u w:val="single"/>
    </w:rPr>
  </w:style>
  <w:style w:type="character" w:styleId="Forte">
    <w:name w:val="Strong"/>
    <w:basedOn w:val="Tipodeletrapredefinidodopargrafo"/>
    <w:uiPriority w:val="22"/>
    <w:qFormat/>
    <w:rsid w:val="002B5CE6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66239F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F630C4"/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F630C4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F630C4"/>
    <w:rPr>
      <w:vertAlign w:val="superscript"/>
    </w:rPr>
  </w:style>
  <w:style w:type="paragraph" w:styleId="ndiceremissivo1">
    <w:name w:val="index 1"/>
    <w:basedOn w:val="Normal"/>
    <w:next w:val="Normal"/>
    <w:autoRedefine/>
    <w:uiPriority w:val="99"/>
    <w:unhideWhenUsed/>
    <w:rsid w:val="0031302F"/>
    <w:pPr>
      <w:tabs>
        <w:tab w:val="right" w:leader="dot" w:pos="3950"/>
      </w:tabs>
      <w:ind w:left="221" w:hanging="221"/>
    </w:p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3130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31302F"/>
    <w:pPr>
      <w:spacing w:line="276" w:lineRule="auto"/>
      <w:outlineLvl w:val="9"/>
    </w:pPr>
    <w:rPr>
      <w:lang w:val="pt-PT" w:eastAsia="pt-PT"/>
    </w:rPr>
  </w:style>
  <w:style w:type="paragraph" w:styleId="ndice2">
    <w:name w:val="toc 2"/>
    <w:basedOn w:val="Normal"/>
    <w:next w:val="Normal"/>
    <w:autoRedefine/>
    <w:uiPriority w:val="39"/>
    <w:semiHidden/>
    <w:unhideWhenUsed/>
    <w:qFormat/>
    <w:rsid w:val="0031302F"/>
    <w:pPr>
      <w:spacing w:after="100" w:line="276" w:lineRule="auto"/>
      <w:ind w:left="220"/>
    </w:pPr>
    <w:rPr>
      <w:rFonts w:asciiTheme="minorHAnsi" w:eastAsiaTheme="minorEastAsia" w:hAnsiTheme="minorHAnsi" w:cstheme="minorBidi"/>
      <w:lang w:val="pt-PT" w:eastAsia="pt-PT"/>
    </w:rPr>
  </w:style>
  <w:style w:type="paragraph" w:styleId="ndice1">
    <w:name w:val="toc 1"/>
    <w:basedOn w:val="Normal"/>
    <w:next w:val="Normal"/>
    <w:autoRedefine/>
    <w:uiPriority w:val="39"/>
    <w:semiHidden/>
    <w:unhideWhenUsed/>
    <w:qFormat/>
    <w:rsid w:val="0031302F"/>
    <w:pPr>
      <w:spacing w:after="100" w:line="276" w:lineRule="auto"/>
    </w:pPr>
    <w:rPr>
      <w:rFonts w:asciiTheme="minorHAnsi" w:eastAsiaTheme="minorEastAsia" w:hAnsiTheme="minorHAnsi" w:cstheme="minorBidi"/>
      <w:lang w:val="pt-PT" w:eastAsia="pt-PT"/>
    </w:rPr>
  </w:style>
  <w:style w:type="paragraph" w:styleId="ndice3">
    <w:name w:val="toc 3"/>
    <w:basedOn w:val="Normal"/>
    <w:next w:val="Normal"/>
    <w:autoRedefine/>
    <w:uiPriority w:val="39"/>
    <w:semiHidden/>
    <w:unhideWhenUsed/>
    <w:qFormat/>
    <w:rsid w:val="0031302F"/>
    <w:pPr>
      <w:spacing w:after="100" w:line="276" w:lineRule="auto"/>
      <w:ind w:left="440"/>
    </w:pPr>
    <w:rPr>
      <w:rFonts w:asciiTheme="minorHAnsi" w:eastAsiaTheme="minorEastAsia" w:hAnsiTheme="minorHAnsi" w:cstheme="minorBidi"/>
      <w:lang w:val="pt-PT" w:eastAsia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8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35894@alunos.isel.ipl.pt" TargetMode="External"/><Relationship Id="rId2" Type="http://schemas.openxmlformats.org/officeDocument/2006/relationships/hyperlink" Target="mailto:30569@alunos.isel.ipl.pt" TargetMode="External"/><Relationship Id="rId1" Type="http://schemas.openxmlformats.org/officeDocument/2006/relationships/hyperlink" Target="mailto:25993@alunos.isel.ipl.pt" TargetMode="External"/><Relationship Id="rId4" Type="http://schemas.openxmlformats.org/officeDocument/2006/relationships/hyperlink" Target="mailto:36122@alunos.isel.ipl.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ED6C1B-7EAE-4EF0-B5AD-25EF2ECD6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10173</TotalTime>
  <Pages>26</Pages>
  <Words>7510</Words>
  <Characters>40557</Characters>
  <Application>Microsoft Office Word</Application>
  <DocSecurity>0</DocSecurity>
  <Lines>337</Lines>
  <Paragraphs>95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Somague</Company>
  <LinksUpToDate>false</LinksUpToDate>
  <CharactersWithSpaces>47972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Coelho Marques</dc:creator>
  <cp:lastModifiedBy>Andre</cp:lastModifiedBy>
  <cp:revision>47</cp:revision>
  <cp:lastPrinted>2014-04-04T10:23:00Z</cp:lastPrinted>
  <dcterms:created xsi:type="dcterms:W3CDTF">2014-06-06T18:34:00Z</dcterms:created>
  <dcterms:modified xsi:type="dcterms:W3CDTF">2014-07-26T17:25:00Z</dcterms:modified>
</cp:coreProperties>
</file>