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docs-PROJECT-TEST-RESULTS-2026-04-28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Test Results</w:t>
      </w:r>
    </w:p>
    <w:p>
      <w:pPr>
        <w:pStyle w:val="Heading1"/>
      </w:pPr>
    </w:p>
    <w:p>
      <w:r>
        <w:t xml:space="preserve">Run date: April 28, 2026. Environment: local checkout backed by hosted Supabase, plus Netlify production smoke at </w:t>
      </w:r>
      <w:r>
        <w:rPr>
          <w:rFonts w:ascii="Mono" w:hAnsi="Mono"/>
        </w:rPr>
        <w:t>https://pstest.morloksmaze.com</w:t>
      </w:r>
      <w:r>
        <w:t>.</w:t>
      </w:r>
    </w:p>
    <w:p>
      <w:pPr>
        <w:pStyle w:val="Heading2"/>
      </w:pPr>
      <w:r>
        <w:t>Summary</w:t>
      </w:r>
    </w:p>
    <w:p>
      <w:pPr>
        <w:pStyle w:val="ListBullet"/>
      </w:pPr>
      <w:r>
        <w:t>Overall local smoke/e2e status: passed for the runnable non-destructive suite.</w:t>
      </w:r>
    </w:p>
    <w:p>
      <w:pPr>
        <w:pStyle w:val="ListBullet"/>
      </w:pPr>
      <w:r>
        <w:t xml:space="preserve">Production Netlify status: frontend and </w:t>
      </w:r>
      <w:r>
        <w:rPr>
          <w:rFonts w:ascii="Mono" w:hAnsi="Mono"/>
        </w:rPr>
        <w:t>/api/health</w:t>
      </w:r>
      <w:r>
        <w:t xml:space="preserve"> are reachable after the final deploy; Supabase database reports connected.</w:t>
      </w:r>
    </w:p>
    <w:p>
      <w:pPr>
        <w:pStyle w:val="ListBullet"/>
      </w:pPr>
      <w:r>
        <w:t xml:space="preserve">Critical issue found: production </w:t>
      </w:r>
      <w:r>
        <w:rPr>
          <w:rFonts w:ascii="Mono" w:hAnsi="Mono"/>
        </w:rPr>
        <w:t>POST /api/auth/default-user</w:t>
      </w:r>
      <w:r>
        <w:t xml:space="preserve"> accepted unauthenticated requests and reset/created the default admin user. This was patched and deployed to production.</w:t>
      </w:r>
    </w:p>
    <w:p>
      <w:pPr>
        <w:pStyle w:val="ListBullet"/>
      </w:pPr>
      <w:r>
        <w:t>AI analysis tracking was refactored to report prompt tokens, completion tokens, total tokens, estimated cost, failures, success/error rates, p95 latency, and provider/model/endpoint rollups.</w:t>
      </w:r>
    </w:p>
    <w:p>
      <w:pPr>
        <w:pStyle w:val="ListBullet"/>
      </w:pPr>
      <w:r>
        <w:t xml:space="preserve">Database tooling now fails closed unless </w:t>
      </w:r>
      <w:r>
        <w:rPr>
          <w:rFonts w:ascii="Mono" w:hAnsi="Mono"/>
        </w:rPr>
        <w:t>DATABASE_URL</w:t>
      </w:r>
      <w:r>
        <w:t xml:space="preserve"> points at hosted Supabase Postgres.</w:t>
      </w:r>
    </w:p>
    <w:p>
      <w:pPr>
        <w:pStyle w:val="ListBullet"/>
      </w:pPr>
      <w:r>
        <w:t>Performance issue found and partially fixed: the main app chunk was about 4.0 MB minified and 1.09 MB gzip; route-level code splitting reduced the initial app chunk to about 117 KB minified and 36 KB gzip. Heavy editor/highlight chunks remain lazy-loaded.</w:t>
      </w:r>
    </w:p>
    <w:p>
      <w:pPr>
        <w:pStyle w:val="ListBullet"/>
      </w:pPr>
      <w:r>
        <w:t>Destructive stress test status: not run because the existing maintenance stress script clears/restores database data and needs explicit action-time approval before touching Supabase data.</w:t>
      </w:r>
    </w:p>
    <w:p>
      <w:pPr>
        <w:pStyle w:val="Heading2"/>
      </w:pPr>
      <w:r>
        <w:t>Commands Run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Command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t>Frontend unit tests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test:run</w:t>
            </w:r>
            <w:r>
              <w:t xml:space="preserve"> in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>Passed: 6 files, 46 tests</w:t>
            </w:r>
          </w:p>
        </w:tc>
      </w:tr>
      <w:tr>
        <w:tc>
          <w:tcPr>
            <w:tcW w:type="dxa" w:w="0"/>
          </w:tcPr>
          <w:p>
            <w:r>
              <w:t>Frontend production build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build</w:t>
            </w:r>
            <w:r>
              <w:t xml:space="preserve"> in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>Passed, with large chunk warning</w:t>
            </w:r>
          </w:p>
        </w:tc>
      </w:tr>
      <w:tr>
        <w:tc>
          <w:tcPr>
            <w:tcW w:type="dxa" w:w="0"/>
          </w:tcPr>
          <w:p>
            <w:r>
              <w:t>Netlify build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netlify build</w:t>
            </w:r>
          </w:p>
        </w:tc>
        <w:tc>
          <w:tcPr>
            <w:tcW w:type="dxa" w:w="0"/>
          </w:tcPr>
          <w:p>
            <w:r>
              <w:t xml:space="preserve">Build passed; Lighthouse plugin reported </w:t>
            </w:r>
            <w:r>
              <w:rPr>
                <w:rFonts w:ascii="Mono" w:hAnsi="Mono"/>
              </w:rPr>
              <w:t>/</w:t>
            </w:r>
            <w:r>
              <w:t xml:space="preserve"> 404 but exited successfully</w:t>
            </w:r>
          </w:p>
        </w:tc>
      </w:tr>
      <w:tr>
        <w:tc>
          <w:tcPr>
            <w:tcW w:type="dxa" w:w="0"/>
          </w:tcPr>
          <w:p>
            <w:r>
              <w:t>Smoke e2e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playwright test tests/e2e/health-checks.spec.ts tests/e2e/authentication.spec.ts --project=chromium</w:t>
            </w:r>
          </w:p>
        </w:tc>
        <w:tc>
          <w:tcPr>
            <w:tcW w:type="dxa" w:w="0"/>
          </w:tcPr>
          <w:p>
            <w:r>
              <w:t>Passed: 10 passed, 3 skipped</w:t>
            </w:r>
          </w:p>
        </w:tc>
      </w:tr>
      <w:tr>
        <w:tc>
          <w:tcPr>
            <w:tcW w:type="dxa" w:w="0"/>
          </w:tcPr>
          <w:p>
            <w:r>
              <w:t>Workflow e2e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playwright test tests/e2e/script-management.spec.ts tests/e2e/categories-settings.spec.ts tests/e2e/ai-analytics.spec.ts --project=chromium</w:t>
            </w:r>
          </w:p>
        </w:tc>
        <w:tc>
          <w:tcPr>
            <w:tcW w:type="dxa" w:w="0"/>
          </w:tcPr>
          <w:p>
            <w:r>
              <w:t>Passed: 17 passed</w:t>
            </w:r>
          </w:p>
        </w:tc>
      </w:tr>
      <w:tr>
        <w:tc>
          <w:tcPr>
            <w:tcW w:type="dxa" w:w="0"/>
          </w:tcPr>
          <w:p>
            <w:r>
              <w:t>Full Chromium e2e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test:e2e:chromium</w:t>
            </w:r>
          </w:p>
        </w:tc>
        <w:tc>
          <w:tcPr>
            <w:tcW w:type="dxa" w:w="0"/>
          </w:tcPr>
          <w:p>
            <w:r>
              <w:t>Passed: 37 passed, 3 skipped</w:t>
            </w:r>
          </w:p>
        </w:tc>
      </w:tr>
      <w:tr>
        <w:tc>
          <w:tcPr>
            <w:tcW w:type="dxa" w:w="0"/>
          </w:tcPr>
          <w:p>
            <w:r>
              <w:t>Focused AI analytics e2e after tracking refactor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playwright test tests/e2e/ai-analytics.spec.ts --project=chromium</w:t>
            </w:r>
          </w:p>
        </w:tc>
        <w:tc>
          <w:tcPr>
            <w:tcW w:type="dxa" w:w="0"/>
          </w:tcPr>
          <w:p>
            <w:r>
              <w:t>Passed: 10 passed</w:t>
            </w:r>
          </w:p>
        </w:tc>
      </w:tr>
      <w:tr>
        <w:tc>
          <w:tcPr>
            <w:tcW w:type="dxa" w:w="0"/>
          </w:tcPr>
          <w:p>
            <w:r>
              <w:t>Backend TypeScript build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build</w:t>
            </w:r>
            <w:r>
              <w:t xml:space="preserve"> in </w:t>
            </w:r>
            <w:r>
              <w:rPr>
                <w:rFonts w:ascii="Mono" w:hAnsi="Mono"/>
              </w:rPr>
              <w:t>src/backend</w:t>
            </w:r>
          </w:p>
        </w:tc>
        <w:tc>
          <w:tcPr>
            <w:tcW w:type="dxa" w:w="0"/>
          </w:tcPr>
          <w:p>
            <w:r>
              <w:t>Passed</w:t>
            </w:r>
          </w:p>
        </w:tc>
      </w:tr>
      <w:tr>
        <w:tc>
          <w:tcPr>
            <w:tcW w:type="dxa" w:w="0"/>
          </w:tcPr>
          <w:p>
            <w:r>
              <w:t>Root audit fix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audit fix</w:t>
            </w:r>
          </w:p>
        </w:tc>
        <w:tc>
          <w:tcPr>
            <w:tcW w:type="dxa" w:w="0"/>
          </w:tcPr>
          <w:p>
            <w:r>
              <w:t xml:space="preserve">Reduced root audit to 14 moderate vulnerabilities; remaining fixes require </w:t>
            </w:r>
            <w:r>
              <w:rPr>
                <w:rFonts w:ascii="Mono" w:hAnsi="Mono"/>
              </w:rPr>
              <w:t>--force</w:t>
            </w:r>
            <w:r>
              <w:t xml:space="preserve"> breaking changes</w:t>
            </w:r>
          </w:p>
        </w:tc>
      </w:tr>
      <w:tr>
        <w:tc>
          <w:tcPr>
            <w:tcW w:type="dxa" w:w="0"/>
          </w:tcPr>
          <w:p>
            <w:r>
              <w:t>Frontend audit fix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audit fix</w:t>
            </w:r>
            <w:r>
              <w:t xml:space="preserve"> in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 xml:space="preserve">Reduced frontend audit to 1 low and 5 moderate vulnerabilities; remaining fixes require </w:t>
            </w:r>
            <w:r>
              <w:rPr>
                <w:rFonts w:ascii="Mono" w:hAnsi="Mono"/>
              </w:rPr>
              <w:t>--force</w:t>
            </w:r>
            <w:r>
              <w:t xml:space="preserve"> breaking changes</w:t>
            </w:r>
          </w:p>
        </w:tc>
      </w:tr>
      <w:tr>
        <w:tc>
          <w:tcPr>
            <w:tcW w:type="dxa" w:w="0"/>
          </w:tcPr>
          <w:p>
            <w:r>
              <w:t>Visual UI check</w:t>
            </w:r>
          </w:p>
        </w:tc>
        <w:tc>
          <w:tcPr>
            <w:tcW w:type="dxa" w:w="0"/>
          </w:tcPr>
          <w:p>
            <w:r>
              <w:t xml:space="preserve">Computer Use + Chrome at </w:t>
            </w:r>
            <w:r>
              <w:rPr>
                <w:rFonts w:ascii="Mono" w:hAnsi="Mono"/>
              </w:rPr>
              <w:t>https://127.0.0.1:3090/dashboard</w:t>
            </w:r>
            <w:r>
              <w:t xml:space="preserve"> and </w:t>
            </w:r>
            <w:r>
              <w:rPr>
                <w:rFonts w:ascii="Mono" w:hAnsi="Mono"/>
              </w:rPr>
              <w:t>/scripts</w:t>
            </w:r>
          </w:p>
        </w:tc>
        <w:tc>
          <w:tcPr>
            <w:tcW w:type="dxa" w:w="0"/>
          </w:tcPr>
          <w:p>
            <w:r>
              <w:t>Dashboard and script table rendered correctly</w:t>
            </w:r>
          </w:p>
        </w:tc>
      </w:tr>
      <w:tr>
        <w:tc>
          <w:tcPr>
            <w:tcW w:type="dxa" w:w="0"/>
          </w:tcPr>
          <w:p>
            <w:r>
              <w:t>Route sweep</w:t>
            </w:r>
          </w:p>
        </w:tc>
        <w:tc>
          <w:tcPr>
            <w:tcW w:type="dxa" w:w="0"/>
          </w:tcPr>
          <w:p>
            <w:r>
              <w:t>Playwright route load across dashboard, scripts, chat, docs, settings</w:t>
            </w:r>
          </w:p>
        </w:tc>
        <w:tc>
          <w:tcPr>
            <w:tcW w:type="dxa" w:w="0"/>
          </w:tcPr>
          <w:p>
            <w:r>
              <w:t>All returned 200; documentation routes logged backend 500 errors</w:t>
            </w:r>
          </w:p>
        </w:tc>
      </w:tr>
      <w:tr>
        <w:tc>
          <w:tcPr>
            <w:tcW w:type="dxa" w:w="0"/>
          </w:tcPr>
          <w:p>
            <w:r>
              <w:t>Non-destructive API load</w:t>
            </w:r>
          </w:p>
        </w:tc>
        <w:tc>
          <w:tcPr>
            <w:tcW w:type="dxa" w:w="0"/>
          </w:tcPr>
          <w:p>
            <w:r>
              <w:t>25 concurrent requests per endpoint against local backend</w:t>
            </w:r>
          </w:p>
        </w:tc>
        <w:tc>
          <w:tcPr>
            <w:tcW w:type="dxa" w:w="0"/>
          </w:tcPr>
          <w:p>
            <w:r>
              <w:t>0 failures across health, scripts, categories, analytics summary</w:t>
            </w:r>
          </w:p>
        </w:tc>
      </w:tr>
      <w:tr>
        <w:tc>
          <w:tcPr>
            <w:tcW w:type="dxa" w:w="0"/>
          </w:tcPr>
          <w:p>
            <w:r>
              <w:t>Netlify production smoke before fix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</w:t>
            </w:r>
            <w:r>
              <w:t xml:space="preserve">, </w:t>
            </w:r>
            <w:r>
              <w:rPr>
                <w:rFonts w:ascii="Mono" w:hAnsi="Mono"/>
              </w:rPr>
              <w:t>GET /api/health</w:t>
            </w:r>
            <w:r>
              <w:t xml:space="preserve">, </w:t>
            </w:r>
            <w:r>
              <w:rPr>
                <w:rFonts w:ascii="Mono" w:hAnsi="Mono"/>
              </w:rPr>
              <w:t>GET /api/scripts</w:t>
            </w:r>
            <w:r>
              <w:t xml:space="preserve">, </w:t>
            </w:r>
            <w:r>
              <w:rPr>
                <w:rFonts w:ascii="Mono" w:hAnsi="Mono"/>
              </w:rPr>
              <w:t>POST /api/auth/default-user</w:t>
            </w:r>
          </w:p>
        </w:tc>
        <w:tc>
          <w:tcPr>
            <w:tcW w:type="dxa" w:w="0"/>
          </w:tcPr>
          <w:p>
            <w:r>
              <w:t>Frontend 200, health 200 connected, scripts 401 as expected, default-user 200 vulnerable</w:t>
            </w:r>
          </w:p>
        </w:tc>
      </w:tr>
      <w:tr>
        <w:tc>
          <w:tcPr>
            <w:tcW w:type="dxa" w:w="0"/>
          </w:tcPr>
          <w:p>
            <w:r>
              <w:t>Netlify production smoke after deploy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</w:t>
            </w:r>
            <w:r>
              <w:t xml:space="preserve">, </w:t>
            </w:r>
            <w:r>
              <w:rPr>
                <w:rFonts w:ascii="Mono" w:hAnsi="Mono"/>
              </w:rPr>
              <w:t>GET /api/health</w:t>
            </w:r>
            <w:r>
              <w:t xml:space="preserve">, </w:t>
            </w:r>
            <w:r>
              <w:rPr>
                <w:rFonts w:ascii="Mono" w:hAnsi="Mono"/>
              </w:rPr>
              <w:t>GET /api/scripts</w:t>
            </w:r>
            <w:r>
              <w:t xml:space="preserve">, </w:t>
            </w:r>
            <w:r>
              <w:rPr>
                <w:rFonts w:ascii="Mono" w:hAnsi="Mono"/>
              </w:rPr>
              <w:t>POST /api/auth/default-user</w:t>
            </w:r>
          </w:p>
        </w:tc>
        <w:tc>
          <w:tcPr>
            <w:tcW w:type="dxa" w:w="0"/>
          </w:tcPr>
          <w:p>
            <w:r>
              <w:t>Frontend 200, health 200 connected, scripts 401 as expected, default-user 401 fixed</w:t>
            </w:r>
          </w:p>
        </w:tc>
      </w:tr>
      <w:tr>
        <w:tc>
          <w:tcPr>
            <w:tcW w:type="dxa" w:w="0"/>
          </w:tcPr>
          <w:p>
            <w:r>
              <w:t>Final Netlify production deploy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netlify deploy --prod --site a6cb54b5-b3f7-4f01-a756-70b127f07e19</w:t>
            </w:r>
          </w:p>
        </w:tc>
        <w:tc>
          <w:tcPr>
            <w:tcW w:type="dxa" w:w="0"/>
          </w:tcPr>
          <w:p>
            <w:r>
              <w:t xml:space="preserve">Passed; deploy live at </w:t>
            </w:r>
            <w:r>
              <w:rPr>
                <w:rFonts w:ascii="Mono" w:hAnsi="Mono"/>
              </w:rPr>
              <w:t>69f0817deb552c25511786d4</w:t>
            </w:r>
          </w:p>
        </w:tc>
      </w:tr>
      <w:tr>
        <w:tc>
          <w:tcPr>
            <w:tcW w:type="dxa" w:w="0"/>
          </w:tcPr>
          <w:p>
            <w:r>
              <w:t>Final production smoke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</w:t>
            </w:r>
            <w:r>
              <w:t xml:space="preserve">, </w:t>
            </w:r>
            <w:r>
              <w:rPr>
                <w:rFonts w:ascii="Mono" w:hAnsi="Mono"/>
              </w:rPr>
              <w:t>GET /api/health</w:t>
            </w:r>
            <w:r>
              <w:t xml:space="preserve">, </w:t>
            </w:r>
            <w:r>
              <w:rPr>
                <w:rFonts w:ascii="Mono" w:hAnsi="Mono"/>
              </w:rPr>
              <w:t>GET /api/scripts</w:t>
            </w:r>
            <w:r>
              <w:t xml:space="preserve">, </w:t>
            </w:r>
            <w:r>
              <w:rPr>
                <w:rFonts w:ascii="Mono" w:hAnsi="Mono"/>
              </w:rPr>
              <w:t>POST /api/auth/default-user</w:t>
            </w:r>
          </w:p>
        </w:tc>
        <w:tc>
          <w:tcPr>
            <w:tcW w:type="dxa" w:w="0"/>
          </w:tcPr>
          <w:p>
            <w:r>
              <w:t>Frontend 200, health 200 connected, scripts 401 as expected, default-user 401 fixed</w:t>
            </w:r>
          </w:p>
        </w:tc>
      </w:tr>
      <w:tr>
        <w:tc>
          <w:tcPr>
            <w:tcW w:type="dxa" w:w="0"/>
          </w:tcPr>
          <w:p>
            <w:r>
              <w:t>Route code-splitting build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build</w:t>
            </w:r>
            <w:r>
              <w:t xml:space="preserve"> in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>Passed; initial app chunk reduced from ~4,011 KB to ~117 KB minified</w:t>
            </w:r>
          </w:p>
        </w:tc>
      </w:tr>
      <w:tr>
        <w:tc>
          <w:tcPr>
            <w:tcW w:type="dxa" w:w="0"/>
          </w:tcPr>
          <w:p>
            <w:r>
              <w:t>AI analytics e2e after lazy-route wait fix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playwright test tests/e2e/ai-analytics.spec.ts --project=chromium</w:t>
            </w:r>
          </w:p>
        </w:tc>
        <w:tc>
          <w:tcPr>
            <w:tcW w:type="dxa" w:w="0"/>
          </w:tcPr>
          <w:p>
            <w:r>
              <w:t>Passed: 10 passed</w:t>
            </w:r>
          </w:p>
        </w:tc>
      </w:tr>
      <w:tr>
        <w:tc>
          <w:tcPr>
            <w:tcW w:type="dxa" w:w="0"/>
          </w:tcPr>
          <w:p>
            <w:r>
              <w:t>Production browser smoke after route splitting</w:t>
            </w:r>
          </w:p>
        </w:tc>
        <w:tc>
          <w:tcPr>
            <w:tcW w:type="dxa" w:w="0"/>
          </w:tcPr>
          <w:p>
            <w:r>
              <w:t xml:space="preserve">Playwright Chromium on </w:t>
            </w:r>
            <w:r>
              <w:rPr>
                <w:rFonts w:ascii="Mono" w:hAnsi="Mono"/>
              </w:rPr>
              <w:t>/login</w:t>
            </w:r>
            <w:r>
              <w:t xml:space="preserve"> and </w:t>
            </w:r>
            <w:r>
              <w:rPr>
                <w:rFonts w:ascii="Mono" w:hAnsi="Mono"/>
              </w:rPr>
              <w:t>/documentation</w:t>
            </w:r>
          </w:p>
        </w:tc>
        <w:tc>
          <w:tcPr>
            <w:tcW w:type="dxa" w:w="0"/>
          </w:tcPr>
          <w:p>
            <w:r>
              <w:t>Passed; lazy route chunks loaded with no asset errors</w:t>
            </w:r>
          </w:p>
        </w:tc>
      </w:tr>
      <w:tr>
        <w:tc>
          <w:tcPr>
            <w:tcW w:type="dxa" w:w="0"/>
          </w:tcPr>
          <w:p>
            <w:r>
              <w:t>Full Chromium e2e after backend cold-start wait fix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test:e2e:chromium</w:t>
            </w:r>
          </w:p>
        </w:tc>
        <w:tc>
          <w:tcPr>
            <w:tcW w:type="dxa" w:w="0"/>
          </w:tcPr>
          <w:p>
            <w:r>
              <w:t>Passed cleanly: 37 passed, 3 skipped</w:t>
            </w:r>
          </w:p>
        </w:tc>
      </w:tr>
      <w:tr>
        <w:tc>
          <w:tcPr>
            <w:tcW w:type="dxa" w:w="0"/>
          </w:tcPr>
          <w:p>
            <w:r>
              <w:t>AI analysis criteria update</w:t>
            </w:r>
          </w:p>
        </w:tc>
        <w:tc>
          <w:tcPr>
            <w:tcW w:type="dxa" w:w="0"/>
          </w:tcPr>
          <w:p>
            <w:r>
              <w:t>Research-backed review as of 2026-04-26; updated Netlify API, backend fallback, Python analyzer, frontend criteria UI, and Markdown export</w:t>
            </w:r>
          </w:p>
        </w:tc>
        <w:tc>
          <w:tcPr>
            <w:tcW w:type="dxa" w:w="0"/>
          </w:tcPr>
          <w:p>
            <w:r>
              <w:t>Passed local validation</w:t>
            </w:r>
          </w:p>
        </w:tc>
      </w:tr>
      <w:tr>
        <w:tc>
          <w:tcPr>
            <w:tcW w:type="dxa" w:w="0"/>
          </w:tcPr>
          <w:p>
            <w:r>
              <w:t>Frontend build after criteria UI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build</w:t>
            </w:r>
            <w:r>
              <w:t xml:space="preserve"> in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>Passed</w:t>
            </w:r>
          </w:p>
        </w:tc>
      </w:tr>
      <w:tr>
        <w:tc>
          <w:tcPr>
            <w:tcW w:type="dxa" w:w="0"/>
          </w:tcPr>
          <w:p>
            <w:r>
              <w:t>Frontend unit tests after criteria UI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test -- --run</w:t>
            </w:r>
            <w:r>
              <w:t xml:space="preserve"> in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>Passed: 46 passed</w:t>
            </w:r>
          </w:p>
        </w:tc>
      </w:tr>
      <w:tr>
        <w:tc>
          <w:tcPr>
            <w:tcW w:type="dxa" w:w="0"/>
          </w:tcPr>
          <w:p>
            <w:r>
              <w:t>Backend TypeScript build after criteria prompt update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build</w:t>
            </w:r>
            <w:r>
              <w:t xml:space="preserve"> in </w:t>
            </w:r>
            <w:r>
              <w:rPr>
                <w:rFonts w:ascii="Mono" w:hAnsi="Mono"/>
              </w:rPr>
              <w:t>src/backend</w:t>
            </w:r>
          </w:p>
        </w:tc>
        <w:tc>
          <w:tcPr>
            <w:tcW w:type="dxa" w:w="0"/>
          </w:tcPr>
          <w:p>
            <w:r>
              <w:t>Passed</w:t>
            </w:r>
          </w:p>
        </w:tc>
      </w:tr>
      <w:tr>
        <w:tc>
          <w:tcPr>
            <w:tcW w:type="dxa" w:w="0"/>
          </w:tcPr>
          <w:p>
            <w:r>
              <w:t>Netlify build after hosted analysis schema update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npm run netlify:build</w:t>
            </w:r>
          </w:p>
        </w:tc>
        <w:tc>
          <w:tcPr>
            <w:tcW w:type="dxa" w:w="0"/>
          </w:tcPr>
          <w:p>
            <w:r>
              <w:t xml:space="preserve">Passed build and function bundling; local Lighthouse plugin reported 404 for </w:t>
            </w:r>
            <w:r>
              <w:rPr>
                <w:rFonts w:ascii="Mono" w:hAnsi="Mono"/>
              </w:rPr>
              <w:t>/</w:t>
            </w:r>
          </w:p>
        </w:tc>
      </w:tr>
      <w:tr>
        <w:tc>
          <w:tcPr>
            <w:tcW w:type="dxa" w:w="0"/>
          </w:tcPr>
          <w:p>
            <w:r>
              <w:t>Production deploy after criteria update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./node_modules/.bin/netlify deploy --prod</w:t>
            </w:r>
          </w:p>
        </w:tc>
        <w:tc>
          <w:tcPr>
            <w:tcW w:type="dxa" w:w="0"/>
          </w:tcPr>
          <w:p>
            <w:r>
              <w:t xml:space="preserve">Passed; deploy live at </w:t>
            </w:r>
            <w:r>
              <w:rPr>
                <w:rFonts w:ascii="Mono" w:hAnsi="Mono"/>
              </w:rPr>
              <w:t>69f0a2ac3170e28b6fc70d44</w:t>
            </w:r>
          </w:p>
        </w:tc>
      </w:tr>
      <w:tr>
        <w:tc>
          <w:tcPr>
            <w:tcW w:type="dxa" w:w="0"/>
          </w:tcPr>
          <w:p>
            <w:r>
              <w:t>Production smoke after criteria deploy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</w:t>
            </w:r>
            <w:r>
              <w:t xml:space="preserve">, </w:t>
            </w:r>
            <w:r>
              <w:rPr>
                <w:rFonts w:ascii="Mono" w:hAnsi="Mono"/>
              </w:rPr>
              <w:t>GET /api/health</w:t>
            </w:r>
            <w:r>
              <w:t xml:space="preserve">, </w:t>
            </w:r>
            <w:r>
              <w:rPr>
                <w:rFonts w:ascii="Mono" w:hAnsi="Mono"/>
              </w:rPr>
              <w:t>GET /api/scripts</w:t>
            </w:r>
            <w:r>
              <w:t xml:space="preserve">, </w:t>
            </w:r>
            <w:r>
              <w:rPr>
                <w:rFonts w:ascii="Mono" w:hAnsi="Mono"/>
              </w:rPr>
              <w:t>POST /api/auth/default-user</w:t>
            </w:r>
          </w:p>
        </w:tc>
        <w:tc>
          <w:tcPr>
            <w:tcW w:type="dxa" w:w="0"/>
          </w:tcPr>
          <w:p>
            <w:r>
              <w:t>Frontend 200, health 200 connected, scripts 401 as expected, default-user 401 fixed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Non-Destructive Load Results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0"/>
          </w:tcPr>
          <w:p>
            <w:r>
              <w:t>Endpoint</w:t>
            </w:r>
          </w:p>
        </w:tc>
        <w:tc>
          <w:tcPr>
            <w:tcW w:type="dxa" w:w="0"/>
          </w:tcPr>
          <w:p>
            <w:r>
              <w:t>Requests</w:t>
            </w:r>
          </w:p>
        </w:tc>
        <w:tc>
          <w:tcPr>
            <w:tcW w:type="dxa" w:w="0"/>
          </w:tcPr>
          <w:p>
            <w:r>
              <w:t>Failures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p50</w:t>
            </w:r>
          </w:p>
        </w:tc>
        <w:tc>
          <w:tcPr>
            <w:tcW w:type="dxa" w:w="0"/>
          </w:tcPr>
          <w:p>
            <w:r>
              <w:t>p95</w:t>
            </w:r>
          </w:p>
        </w:tc>
        <w:tc>
          <w:tcPr>
            <w:tcW w:type="dxa" w:w="0"/>
          </w:tcPr>
          <w:p>
            <w:r>
              <w:t>Max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/api/health</w:t>
            </w:r>
          </w:p>
        </w:tc>
        <w:tc>
          <w:tcPr>
            <w:tcW w:type="dxa" w:w="0"/>
          </w:tcPr>
          <w:p>
            <w:r>
              <w:t>25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200</w:t>
            </w:r>
          </w:p>
        </w:tc>
        <w:tc>
          <w:tcPr>
            <w:tcW w:type="dxa" w:w="0"/>
          </w:tcPr>
          <w:p>
            <w:r>
              <w:t>373 ms</w:t>
            </w:r>
          </w:p>
        </w:tc>
        <w:tc>
          <w:tcPr>
            <w:tcW w:type="dxa" w:w="0"/>
          </w:tcPr>
          <w:p>
            <w:r>
              <w:t>389 ms</w:t>
            </w:r>
          </w:p>
        </w:tc>
        <w:tc>
          <w:tcPr>
            <w:tcW w:type="dxa" w:w="0"/>
          </w:tcPr>
          <w:p>
            <w:r>
              <w:t>435 ms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/api/scripts?limit=20&amp;page=1</w:t>
            </w:r>
          </w:p>
        </w:tc>
        <w:tc>
          <w:tcPr>
            <w:tcW w:type="dxa" w:w="0"/>
          </w:tcPr>
          <w:p>
            <w:r>
              <w:t>25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200</w:t>
            </w:r>
          </w:p>
        </w:tc>
        <w:tc>
          <w:tcPr>
            <w:tcW w:type="dxa" w:w="0"/>
          </w:tcPr>
          <w:p>
            <w:r>
              <w:t>197 ms</w:t>
            </w:r>
          </w:p>
        </w:tc>
        <w:tc>
          <w:tcPr>
            <w:tcW w:type="dxa" w:w="0"/>
          </w:tcPr>
          <w:p>
            <w:r>
              <w:t>216 ms</w:t>
            </w:r>
          </w:p>
        </w:tc>
        <w:tc>
          <w:tcPr>
            <w:tcW w:type="dxa" w:w="0"/>
          </w:tcPr>
          <w:p>
            <w:r>
              <w:t>221 ms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/api/categories</w:t>
            </w:r>
          </w:p>
        </w:tc>
        <w:tc>
          <w:tcPr>
            <w:tcW w:type="dxa" w:w="0"/>
          </w:tcPr>
          <w:p>
            <w:r>
              <w:t>25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200</w:t>
            </w:r>
          </w:p>
        </w:tc>
        <w:tc>
          <w:tcPr>
            <w:tcW w:type="dxa" w:w="0"/>
          </w:tcPr>
          <w:p>
            <w:r>
              <w:t>30 ms</w:t>
            </w:r>
          </w:p>
        </w:tc>
        <w:tc>
          <w:tcPr>
            <w:tcW w:type="dxa" w:w="0"/>
          </w:tcPr>
          <w:p>
            <w:r>
              <w:t>33 ms</w:t>
            </w:r>
          </w:p>
        </w:tc>
        <w:tc>
          <w:tcPr>
            <w:tcW w:type="dxa" w:w="0"/>
          </w:tcPr>
          <w:p>
            <w:r>
              <w:t>33 ms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/api/analytics/summary</w:t>
            </w:r>
          </w:p>
        </w:tc>
        <w:tc>
          <w:tcPr>
            <w:tcW w:type="dxa" w:w="0"/>
          </w:tcPr>
          <w:p>
            <w:r>
              <w:t>25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200</w:t>
            </w:r>
          </w:p>
        </w:tc>
        <w:tc>
          <w:tcPr>
            <w:tcW w:type="dxa" w:w="0"/>
          </w:tcPr>
          <w:p>
            <w:r>
              <w:t>225 ms</w:t>
            </w:r>
          </w:p>
        </w:tc>
        <w:tc>
          <w:tcPr>
            <w:tcW w:type="dxa" w:w="0"/>
          </w:tcPr>
          <w:p>
            <w:r>
              <w:t>242 ms</w:t>
            </w:r>
          </w:p>
        </w:tc>
        <w:tc>
          <w:tcPr>
            <w:tcW w:type="dxa" w:w="0"/>
          </w:tcPr>
          <w:p>
            <w:r>
              <w:t>244 ms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Production Netlify/Supabase Findings</w:t>
      </w:r>
    </w:p>
    <w:p>
      <w:pPr>
        <w:pStyle w:val="Heading2"/>
      </w:pPr>
    </w:p>
    <w:p>
      <w:pPr>
        <w:pStyle w:val="ListBullet"/>
      </w:pPr>
      <w:r>
        <w:rPr>
          <w:rFonts w:ascii="Mono" w:hAnsi="Mono"/>
        </w:rPr>
        <w:t>GET https://pstest.morloksmaze.com/</w:t>
      </w:r>
      <w:r>
        <w:t xml:space="preserve"> returned 200.</w:t>
      </w:r>
    </w:p>
    <w:p>
      <w:pPr>
        <w:pStyle w:val="ListBullet"/>
      </w:pPr>
      <w:r>
        <w:rPr>
          <w:rFonts w:ascii="Mono" w:hAnsi="Mono"/>
        </w:rPr>
        <w:t>GET https://pstest.morloksmaze.com/api/health</w:t>
      </w:r>
      <w:r>
        <w:t xml:space="preserve"> returned 200 with </w:t>
      </w:r>
      <w:r>
        <w:rPr>
          <w:rFonts w:ascii="Mono" w:hAnsi="Mono"/>
        </w:rPr>
        <w:t>runtime: netlify-functions</w:t>
      </w:r>
      <w:r>
        <w:t xml:space="preserve">, </w:t>
      </w:r>
      <w:r>
        <w:rPr>
          <w:rFonts w:ascii="Mono" w:hAnsi="Mono"/>
        </w:rPr>
        <w:t>database: connected</w:t>
      </w:r>
      <w:r>
        <w:t>, and all checked Supabase/OpenAI/Anthropic env flags present.</w:t>
      </w:r>
    </w:p>
    <w:p>
      <w:pPr>
        <w:pStyle w:val="ListBullet"/>
      </w:pPr>
      <w:r>
        <w:rPr>
          <w:rFonts w:ascii="Mono" w:hAnsi="Mono"/>
        </w:rPr>
        <w:t>GET https://pstest.morloksmaze.com/api/scripts?limit=5&amp;page=1</w:t>
      </w:r>
      <w:r>
        <w:t xml:space="preserve"> returned 401, which is expected without an auth token.</w:t>
      </w:r>
    </w:p>
    <w:p>
      <w:pPr>
        <w:pStyle w:val="ListBullet"/>
      </w:pPr>
      <w:r>
        <w:rPr>
          <w:rFonts w:ascii="Mono" w:hAnsi="Mono"/>
        </w:rPr>
        <w:t>POST https://pstest.morloksmaze.com/api/auth/default-user</w:t>
      </w:r>
      <w:r>
        <w:t xml:space="preserve"> returned 200 without auth. This confirmed the public admin bootstrap vulnerability.</w:t>
      </w:r>
    </w:p>
    <w:p>
      <w:pPr>
        <w:pStyle w:val="Heading2"/>
      </w:pPr>
      <w:r>
        <w:t>Fixes Executed</w:t>
      </w:r>
    </w:p>
    <w:p>
      <w:pPr>
        <w:pStyle w:val="ListBullet"/>
      </w:pPr>
      <w:r>
        <w:rPr>
          <w:rFonts w:ascii="Mono" w:hAnsi="Mono"/>
        </w:rPr>
        <w:t>netlify/functions/api.ts</w:t>
      </w:r>
      <w:r>
        <w:t xml:space="preserve">: </w:t>
      </w:r>
      <w:r>
        <w:rPr>
          <w:rFonts w:ascii="Mono" w:hAnsi="Mono"/>
        </w:rPr>
        <w:t>POST /api/auth/default-user</w:t>
      </w:r>
      <w:r>
        <w:t xml:space="preserve"> now requires </w:t>
      </w:r>
      <w:r>
        <w:rPr>
          <w:rFonts w:ascii="Mono" w:hAnsi="Mono"/>
        </w:rPr>
        <w:t>DEFAULT_ADMIN_BOOTSTRAP_TOKEN</w:t>
      </w:r>
      <w:r>
        <w:t xml:space="preserve"> via </w:t>
      </w:r>
      <w:r>
        <w:rPr>
          <w:rFonts w:ascii="Mono" w:hAnsi="Mono"/>
        </w:rPr>
        <w:t>x-bootstrap-token</w:t>
      </w:r>
      <w:r>
        <w:t xml:space="preserve">, and </w:t>
      </w:r>
      <w:r>
        <w:rPr>
          <w:rFonts w:ascii="Mono" w:hAnsi="Mono"/>
        </w:rPr>
        <w:t>DEFAULT_ADMIN_EMAIL</w:t>
      </w:r>
      <w:r>
        <w:t xml:space="preserve"> / </w:t>
      </w:r>
      <w:r>
        <w:rPr>
          <w:rFonts w:ascii="Mono" w:hAnsi="Mono"/>
        </w:rPr>
        <w:t>DEFAULT_ADMIN_PASSWORD</w:t>
      </w:r>
      <w:r>
        <w:t xml:space="preserve"> no longer have unsafe fallbacks.</w:t>
      </w:r>
    </w:p>
    <w:p>
      <w:pPr>
        <w:pStyle w:val="ListBullet"/>
      </w:pPr>
      <w:r>
        <w:rPr>
          <w:rFonts w:ascii="Mono" w:hAnsi="Mono"/>
        </w:rPr>
        <w:t>src/frontend/src/contexts/AuthContext.tsx</w:t>
      </w:r>
      <w:r>
        <w:t xml:space="preserve">: removed the browser-side call that invoked </w:t>
      </w:r>
      <w:r>
        <w:rPr>
          <w:rFonts w:ascii="Mono" w:hAnsi="Mono"/>
        </w:rPr>
        <w:t>/auth/default-user</w:t>
      </w:r>
      <w:r>
        <w:t xml:space="preserve"> during demo login.</w:t>
      </w:r>
    </w:p>
    <w:p>
      <w:pPr>
        <w:pStyle w:val="ListBullet"/>
      </w:pPr>
      <w:r>
        <w:rPr>
          <w:rFonts w:ascii="Mono" w:hAnsi="Mono"/>
        </w:rPr>
        <w:t>.env.example</w:t>
      </w:r>
      <w:r>
        <w:t xml:space="preserve">: documented </w:t>
      </w:r>
      <w:r>
        <w:rPr>
          <w:rFonts w:ascii="Mono" w:hAnsi="Mono"/>
        </w:rPr>
        <w:t>DEFAULT_ADMIN_PASSWORD</w:t>
      </w:r>
      <w:r>
        <w:t xml:space="preserve"> and </w:t>
      </w:r>
      <w:r>
        <w:rPr>
          <w:rFonts w:ascii="Mono" w:hAnsi="Mono"/>
        </w:rPr>
        <w:t>DEFAULT_ADMIN_BOOTSTRAP_TOKEN</w:t>
      </w:r>
      <w:r>
        <w:t>.</w:t>
      </w:r>
    </w:p>
    <w:p>
      <w:pPr>
        <w:pStyle w:val="ListBullet"/>
      </w:pPr>
      <w:r>
        <w:rPr>
          <w:rFonts w:ascii="Mono" w:hAnsi="Mono"/>
        </w:rPr>
        <w:t>package.json</w:t>
      </w:r>
      <w:r>
        <w:t xml:space="preserve">: added canonical root scripts: </w:t>
      </w:r>
      <w:r>
        <w:rPr>
          <w:rFonts w:ascii="Mono" w:hAnsi="Mono"/>
        </w:rPr>
        <w:t>test</w:t>
      </w:r>
      <w:r>
        <w:t xml:space="preserve">, </w:t>
      </w:r>
      <w:r>
        <w:rPr>
          <w:rFonts w:ascii="Mono" w:hAnsi="Mono"/>
        </w:rPr>
        <w:t>test:frontend</w:t>
      </w:r>
      <w:r>
        <w:t xml:space="preserve">, </w:t>
      </w:r>
      <w:r>
        <w:rPr>
          <w:rFonts w:ascii="Mono" w:hAnsi="Mono"/>
        </w:rPr>
        <w:t>test:e2e</w:t>
      </w:r>
      <w:r>
        <w:t xml:space="preserve">, and </w:t>
      </w:r>
      <w:r>
        <w:rPr>
          <w:rFonts w:ascii="Mono" w:hAnsi="Mono"/>
        </w:rPr>
        <w:t>test:e2e:chromium</w:t>
      </w:r>
      <w:r>
        <w:t>.</w:t>
      </w:r>
    </w:p>
    <w:p>
      <w:pPr>
        <w:pStyle w:val="ListBullet"/>
      </w:pPr>
      <w:r>
        <w:rPr>
          <w:rFonts w:ascii="Mono" w:hAnsi="Mono"/>
        </w:rPr>
        <w:t>docs/PROJECT-PERFORMANCE-TEST-DESIGN-2026-04-27.md</w:t>
      </w:r>
      <w:r>
        <w:t>: added the requested test/performance design document.</w:t>
      </w:r>
    </w:p>
    <w:p>
      <w:pPr>
        <w:pStyle w:val="ListBullet"/>
      </w:pPr>
      <w:r>
        <w:rPr>
          <w:rFonts w:ascii="Mono" w:hAnsi="Mono"/>
        </w:rPr>
        <w:t>netlify/functions/api.ts</w:t>
      </w:r>
      <w:r>
        <w:t xml:space="preserve">, </w:t>
      </w:r>
      <w:r>
        <w:rPr>
          <w:rFonts w:ascii="Mono" w:hAnsi="Mono"/>
        </w:rPr>
        <w:t>src/backend/src/middleware/aiAnalytics.ts</w:t>
      </w:r>
      <w:r>
        <w:t xml:space="preserve">, </w:t>
      </w:r>
      <w:r>
        <w:rPr>
          <w:rFonts w:ascii="Mono" w:hAnsi="Mono"/>
        </w:rPr>
        <w:t>src/frontend/src/pages/Analytics.tsx</w:t>
      </w:r>
      <w:r>
        <w:t xml:space="preserve">, and </w:t>
      </w:r>
      <w:r>
        <w:rPr>
          <w:rFonts w:ascii="Mono" w:hAnsi="Mono"/>
        </w:rPr>
        <w:t>src/frontend/src/services/api.ts</w:t>
      </w:r>
      <w:r>
        <w:t>: aligned AI usage tracking with current provider usage objects by separating prompt/input tokens, completion/output tokens, total tokens, failures, cost, success rate, and p95 latency.</w:t>
      </w:r>
    </w:p>
    <w:p>
      <w:pPr>
        <w:pStyle w:val="ListBullet"/>
      </w:pPr>
      <w:r>
        <w:rPr>
          <w:rFonts w:ascii="Mono" w:hAnsi="Mono"/>
        </w:rPr>
        <w:t>scripts/lib/hosted-supabase-db.js</w:t>
      </w:r>
      <w:r>
        <w:t xml:space="preserve">, backend database connection code, AI service DB connection code, and DB maintenance scripts: require hosted Supabase </w:t>
      </w:r>
      <w:r>
        <w:rPr>
          <w:rFonts w:ascii="Mono" w:hAnsi="Mono"/>
        </w:rPr>
        <w:t>DATABASE_URL</w:t>
      </w:r>
      <w:r>
        <w:t xml:space="preserve"> instead of local Postgres defaults.</w:t>
      </w:r>
    </w:p>
    <w:p>
      <w:pPr>
        <w:pStyle w:val="ListBullet"/>
      </w:pPr>
      <w:r>
        <w:rPr>
          <w:rFonts w:ascii="Mono" w:hAnsi="Mono"/>
        </w:rPr>
        <w:t>src/frontend/src/App.tsx</w:t>
      </w:r>
      <w:r>
        <w:t xml:space="preserve">: converted route page imports to retrying lazy imports under the existing </w:t>
      </w:r>
      <w:r>
        <w:rPr>
          <w:rFonts w:ascii="Mono" w:hAnsi="Mono"/>
        </w:rPr>
        <w:t>Suspense</w:t>
      </w:r>
      <w:r>
        <w:t xml:space="preserve"> boundary, reducing initial JavaScript substantially while preserving route behavior.</w:t>
      </w:r>
    </w:p>
    <w:p>
      <w:pPr>
        <w:pStyle w:val="ListBullet"/>
      </w:pPr>
      <w:r>
        <w:rPr>
          <w:rFonts w:ascii="Mono" w:hAnsi="Mono"/>
        </w:rPr>
        <w:t>scripts/playwright-stack.sh</w:t>
      </w:r>
      <w:r>
        <w:t>: increased the backend health wait for cold ts-node + hosted Supabase startup so the full Playwright suite does not time out before tests begin.</w:t>
      </w:r>
    </w:p>
    <w:p>
      <w:pPr>
        <w:pStyle w:val="ListBullet"/>
      </w:pPr>
      <w:r>
        <w:t xml:space="preserve">Older previous-run Markdown reports were moved into </w:t>
      </w:r>
      <w:r>
        <w:rPr>
          <w:rFonts w:ascii="Mono" w:hAnsi="Mono"/>
        </w:rPr>
        <w:t>docs/archive/previous-run-reports-2026-04-28/</w:t>
      </w:r>
      <w:r>
        <w:t>; nothing was deleted.</w:t>
      </w:r>
    </w:p>
    <w:p>
      <w:pPr>
        <w:pStyle w:val="ListBullet"/>
      </w:pPr>
      <w:r>
        <w:t xml:space="preserve">Generated Playwright output logs/screenshots were moved into </w:t>
      </w:r>
      <w:r>
        <w:rPr>
          <w:rFonts w:ascii="Mono" w:hAnsi="Mono"/>
        </w:rPr>
        <w:t>docs/archive/generated-test-artifacts-2026-04-28/</w:t>
      </w:r>
      <w:r>
        <w:t>; nothing was deleted.</w:t>
      </w:r>
    </w:p>
    <w:p>
      <w:pPr>
        <w:pStyle w:val="Heading2"/>
      </w:pPr>
      <w:r>
        <w:t>Production Deploy</w:t>
      </w:r>
    </w:p>
    <w:p>
      <w:pPr>
        <w:pStyle w:val="ListBullet"/>
      </w:pPr>
      <w:r>
        <w:t xml:space="preserve">Production URL: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 xml:space="preserve">Unique deploy URL: </w:t>
      </w:r>
      <w:r>
        <w:rPr>
          <w:rFonts w:ascii="Mono" w:hAnsi="Mono"/>
        </w:rPr>
        <w:t>https://69f0817deb552c25511786d4--psscript.netlify.app</w:t>
      </w:r>
    </w:p>
    <w:p>
      <w:pPr>
        <w:pStyle w:val="ListBullet"/>
      </w:pPr>
      <w:r>
        <w:t xml:space="preserve">Deploy logs: </w:t>
      </w:r>
      <w:r>
        <w:rPr>
          <w:rFonts w:ascii="Mono" w:hAnsi="Mono"/>
        </w:rPr>
        <w:t>https://app.netlify.com/projects/psscript/deploys/69f0817deb552c25511786d4</w:t>
      </w:r>
    </w:p>
    <w:p>
      <w:pPr>
        <w:pStyle w:val="ListBullet"/>
      </w:pPr>
      <w:r>
        <w:t>Post-deploy verification:</w:t>
      </w:r>
    </w:p>
    <w:p>
      <w:pPr>
        <w:pStyle w:val="ListBullet"/>
      </w:pPr>
      <w:r>
        <w:rPr>
          <w:rFonts w:ascii="Mono" w:hAnsi="Mono"/>
        </w:rPr>
        <w:t>GET /</w:t>
      </w:r>
      <w:r>
        <w:t>: 200</w:t>
      </w:r>
    </w:p>
    <w:p>
      <w:pPr>
        <w:pStyle w:val="ListBullet"/>
      </w:pPr>
      <w:r>
        <w:rPr>
          <w:rFonts w:ascii="Mono" w:hAnsi="Mono"/>
        </w:rPr>
        <w:t>GET /api/health</w:t>
      </w:r>
      <w:r>
        <w:t xml:space="preserve">: 200, </w:t>
      </w:r>
      <w:r>
        <w:rPr>
          <w:rFonts w:ascii="Mono" w:hAnsi="Mono"/>
        </w:rPr>
        <w:t>status: healthy</w:t>
      </w:r>
      <w:r>
        <w:t xml:space="preserve">, </w:t>
      </w:r>
      <w:r>
        <w:rPr>
          <w:rFonts w:ascii="Mono" w:hAnsi="Mono"/>
        </w:rPr>
        <w:t>database: connected</w:t>
      </w:r>
    </w:p>
    <w:p>
      <w:pPr>
        <w:pStyle w:val="ListBullet"/>
      </w:pPr>
      <w:r>
        <w:rPr>
          <w:rFonts w:ascii="Mono" w:hAnsi="Mono"/>
        </w:rPr>
        <w:t>POST /api/auth/default-user</w:t>
      </w:r>
      <w:r>
        <w:t xml:space="preserve">: 401, </w:t>
      </w:r>
      <w:r>
        <w:rPr>
          <w:rFonts w:ascii="Mono" w:hAnsi="Mono"/>
        </w:rPr>
        <w:t>bootstrap_token_required</w:t>
      </w:r>
    </w:p>
    <w:p>
      <w:pPr>
        <w:pStyle w:val="ListBullet"/>
      </w:pPr>
      <w:r>
        <w:rPr>
          <w:rFonts w:ascii="Mono" w:hAnsi="Mono"/>
        </w:rPr>
        <w:t>GET /api/scripts?limit=5&amp;page=1</w:t>
      </w:r>
      <w:r>
        <w:t xml:space="preserve">: 401, </w:t>
      </w:r>
      <w:r>
        <w:rPr>
          <w:rFonts w:ascii="Mono" w:hAnsi="Mono"/>
        </w:rPr>
        <w:t>missing_or_invalid_token</w:t>
      </w:r>
    </w:p>
    <w:p>
      <w:pPr>
        <w:pStyle w:val="ListBullet"/>
      </w:pPr>
      <w:r>
        <w:t>Netlify Lighthouse after route-splitting deploy: Performance 81, Accessibility 97, Best Practices 100, SEO 81, PWA 30.</w:t>
      </w:r>
    </w:p>
    <w:p>
      <w:pPr>
        <w:pStyle w:val="Heading2"/>
      </w:pPr>
      <w:r>
        <w:t>AI Analysis Criteria Update</w:t>
      </w:r>
    </w:p>
    <w:p>
      <w:pPr>
        <w:pStyle w:val="ListBullet"/>
      </w:pPr>
      <w:r>
        <w:t>Criteria design source: AI-ANALYSIS-CRITERIA-2026-04-26.md ./AI-ANALYSIS-CRITERIA-2026-04-26.md.</w:t>
      </w:r>
    </w:p>
    <w:p>
      <w:pPr>
        <w:pStyle w:val="ListBullet"/>
      </w:pPr>
      <w:r>
        <w:t xml:space="preserve">Updated analysis contract: </w:t>
      </w:r>
      <w:r>
        <w:rPr>
          <w:rFonts w:ascii="Mono" w:hAnsi="Mono"/>
        </w:rPr>
        <w:t>criteria_version</w:t>
      </w:r>
      <w:r>
        <w:t xml:space="preserve">, weighted </w:t>
      </w:r>
      <w:r>
        <w:rPr>
          <w:rFonts w:ascii="Mono" w:hAnsi="Mono"/>
        </w:rPr>
        <w:t>analysis_criteria</w:t>
      </w:r>
      <w:r>
        <w:t xml:space="preserve">, </w:t>
      </w:r>
      <w:r>
        <w:rPr>
          <w:rFonts w:ascii="Mono" w:hAnsi="Mono"/>
        </w:rPr>
        <w:t>prioritized_findings</w:t>
      </w:r>
      <w:r>
        <w:t xml:space="preserve">, </w:t>
      </w:r>
      <w:r>
        <w:rPr>
          <w:rFonts w:ascii="Mono" w:hAnsi="Mono"/>
        </w:rPr>
        <w:t>remediation_plan</w:t>
      </w:r>
      <w:r>
        <w:t xml:space="preserve">, </w:t>
      </w:r>
      <w:r>
        <w:rPr>
          <w:rFonts w:ascii="Mono" w:hAnsi="Mono"/>
        </w:rPr>
        <w:t>test_recommendations</w:t>
      </w:r>
      <w:r>
        <w:t xml:space="preserve">, and </w:t>
      </w:r>
      <w:r>
        <w:rPr>
          <w:rFonts w:ascii="Mono" w:hAnsi="Mono"/>
        </w:rPr>
        <w:t>confidence</w:t>
      </w:r>
      <w:r>
        <w:t>.</w:t>
      </w:r>
    </w:p>
    <w:p>
      <w:pPr>
        <w:pStyle w:val="ListBullet"/>
      </w:pPr>
      <w:r>
        <w:t xml:space="preserve">Persistence strategy: richer criteria are saved inside </w:t>
      </w:r>
      <w:r>
        <w:rPr>
          <w:rFonts w:ascii="Mono" w:hAnsi="Mono"/>
        </w:rPr>
        <w:t>execution_summary</w:t>
      </w:r>
      <w:r>
        <w:t xml:space="preserve"> JSONB, so hosted Supabase does not need a local or production database migration.</w:t>
      </w:r>
    </w:p>
    <w:p>
      <w:pPr>
        <w:pStyle w:val="ListBullet"/>
      </w:pPr>
      <w:r>
        <w:t xml:space="preserve">Production URL: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 xml:space="preserve">Unique deploy URL: </w:t>
      </w:r>
      <w:r>
        <w:rPr>
          <w:rFonts w:ascii="Mono" w:hAnsi="Mono"/>
        </w:rPr>
        <w:t>https://69f0a2ac3170e28b6fc70d44--psscript.netlify.app</w:t>
      </w:r>
    </w:p>
    <w:p>
      <w:pPr>
        <w:pStyle w:val="ListBullet"/>
      </w:pPr>
      <w:r>
        <w:t xml:space="preserve">Deploy logs: </w:t>
      </w:r>
      <w:r>
        <w:rPr>
          <w:rFonts w:ascii="Mono" w:hAnsi="Mono"/>
        </w:rPr>
        <w:t>https://app.netlify.com/projects/psscript/deploys/69f0a2ac3170e28b6fc70d44</w:t>
      </w:r>
    </w:p>
    <w:p>
      <w:pPr>
        <w:pStyle w:val="ListBullet"/>
      </w:pPr>
      <w:r>
        <w:t>Post-deploy verification:</w:t>
      </w:r>
    </w:p>
    <w:p>
      <w:pPr>
        <w:pStyle w:val="ListBullet"/>
      </w:pPr>
      <w:r>
        <w:rPr>
          <w:rFonts w:ascii="Mono" w:hAnsi="Mono"/>
        </w:rPr>
        <w:t>GET /</w:t>
      </w:r>
      <w:r>
        <w:t>: 200</w:t>
      </w:r>
    </w:p>
    <w:p>
      <w:pPr>
        <w:pStyle w:val="ListBullet"/>
      </w:pPr>
      <w:r>
        <w:rPr>
          <w:rFonts w:ascii="Mono" w:hAnsi="Mono"/>
        </w:rPr>
        <w:t>GET /api/health</w:t>
      </w:r>
      <w:r>
        <w:t xml:space="preserve">: 200, </w:t>
      </w:r>
      <w:r>
        <w:rPr>
          <w:rFonts w:ascii="Mono" w:hAnsi="Mono"/>
        </w:rPr>
        <w:t>status: healthy</w:t>
      </w:r>
      <w:r>
        <w:t xml:space="preserve">, </w:t>
      </w:r>
      <w:r>
        <w:rPr>
          <w:rFonts w:ascii="Mono" w:hAnsi="Mono"/>
        </w:rPr>
        <w:t>database: connected</w:t>
      </w:r>
    </w:p>
    <w:p>
      <w:pPr>
        <w:pStyle w:val="ListBullet"/>
      </w:pPr>
      <w:r>
        <w:rPr>
          <w:rFonts w:ascii="Mono" w:hAnsi="Mono"/>
        </w:rPr>
        <w:t>POST /api/auth/default-user</w:t>
      </w:r>
      <w:r>
        <w:t xml:space="preserve">: 401, </w:t>
      </w:r>
      <w:r>
        <w:rPr>
          <w:rFonts w:ascii="Mono" w:hAnsi="Mono"/>
        </w:rPr>
        <w:t>bootstrap_token_required</w:t>
      </w:r>
    </w:p>
    <w:p>
      <w:pPr>
        <w:pStyle w:val="ListBullet"/>
      </w:pPr>
      <w:r>
        <w:rPr>
          <w:rFonts w:ascii="Mono" w:hAnsi="Mono"/>
        </w:rPr>
        <w:t>GET /api/scripts?limit=5&amp;page=1</w:t>
      </w:r>
      <w:r>
        <w:t xml:space="preserve">: 401, </w:t>
      </w:r>
      <w:r>
        <w:rPr>
          <w:rFonts w:ascii="Mono" w:hAnsi="Mono"/>
        </w:rPr>
        <w:t>missing_or_invalid_token</w:t>
      </w:r>
    </w:p>
    <w:p>
      <w:pPr>
        <w:pStyle w:val="ListBullet"/>
      </w:pPr>
      <w:r>
        <w:t>Netlify Lighthouse after criteria deploy: Performance 75, Accessibility 97, Best Practices 100, SEO 81, PWA 30.</w:t>
      </w:r>
    </w:p>
    <w:p>
      <w:pPr>
        <w:pStyle w:val="Heading2"/>
      </w:pPr>
      <w:r>
        <w:t>April 29 Edit And Runtime Requirements Update</w:t>
      </w:r>
    </w:p>
    <w:p>
      <w:pPr>
        <w:pStyle w:val="ListBullet"/>
      </w:pPr>
      <w:r>
        <w:t xml:space="preserve">Production URL: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 xml:space="preserve">Unique deploy URL: </w:t>
      </w:r>
      <w:r>
        <w:rPr>
          <w:rFonts w:ascii="Mono" w:hAnsi="Mono"/>
        </w:rPr>
        <w:t>https://69f209d8b588750a558017be--psscript.netlify.app</w:t>
      </w:r>
    </w:p>
    <w:p>
      <w:pPr>
        <w:pStyle w:val="ListBullet"/>
      </w:pPr>
      <w:r>
        <w:t xml:space="preserve">Deploy logs: </w:t>
      </w:r>
      <w:r>
        <w:rPr>
          <w:rFonts w:ascii="Mono" w:hAnsi="Mono"/>
        </w:rPr>
        <w:t>https://app.netlify.com/projects/psscript/deploys/69f209d8b588750a558017be</w:t>
      </w:r>
    </w:p>
    <w:p>
      <w:pPr>
        <w:pStyle w:val="ListBullet"/>
      </w:pPr>
      <w:r>
        <w:t xml:space="preserve">Commit: </w:t>
      </w:r>
      <w:r>
        <w:rPr>
          <w:rFonts w:ascii="Mono" w:hAnsi="Mono"/>
        </w:rPr>
        <w:t>01c0aab</w:t>
      </w:r>
    </w:p>
    <w:p>
      <w:pPr>
        <w:pStyle w:val="ListBullet"/>
      </w:pPr>
      <w:r>
        <w:t xml:space="preserve">Frontend build: passed with </w:t>
      </w:r>
      <w:r>
        <w:rPr>
          <w:rFonts w:ascii="Mono" w:hAnsi="Mono"/>
        </w:rPr>
        <w:t>npm run build</w:t>
      </w:r>
      <w:r>
        <w:t xml:space="preserve"> in </w:t>
      </w:r>
      <w:r>
        <w:rPr>
          <w:rFonts w:ascii="Mono" w:hAnsi="Mono"/>
        </w:rPr>
        <w:t>src/frontend</w:t>
      </w:r>
      <w:r>
        <w:t>.</w:t>
      </w:r>
    </w:p>
    <w:p>
      <w:pPr>
        <w:pStyle w:val="ListBullet"/>
      </w:pPr>
      <w:r>
        <w:t xml:space="preserve">Focused tests: passed, 31 tests across </w:t>
      </w:r>
      <w:r>
        <w:rPr>
          <w:rFonts w:ascii="Mono" w:hAnsi="Mono"/>
        </w:rPr>
        <w:t>OperatorShell</w:t>
      </w:r>
      <w:r>
        <w:t xml:space="preserve"> and token coverage.</w:t>
      </w:r>
    </w:p>
    <w:p>
      <w:pPr>
        <w:pStyle w:val="ListBullet"/>
      </w:pPr>
      <w:r>
        <w:t>Netlify Lighthouse after deploy: Performance 37, Accessibility 100, Best Practices 100, SEO 81, PWA 30.</w:t>
      </w:r>
    </w:p>
    <w:p>
      <w:pPr>
        <w:pStyle w:val="ListBullet"/>
      </w:pPr>
      <w:r>
        <w:t>Browser/desktop verification:</w:t>
      </w:r>
    </w:p>
    <w:p>
      <w:pPr>
        <w:pStyle w:val="ListBullet"/>
      </w:pPr>
      <w:r>
        <w:rPr>
          <w:rFonts w:ascii="Mono" w:hAnsi="Mono"/>
        </w:rPr>
        <w:t>/scripts/33/edit</w:t>
      </w:r>
      <w:r>
        <w:t xml:space="preserve"> shows real hosted script data and the </w:t>
      </w:r>
      <w:r>
        <w:rPr>
          <w:b/>
        </w:rPr>
        <w:t>Open in VS Code</w:t>
      </w:r>
      <w:r>
        <w:t xml:space="preserve"> export action.</w:t>
      </w:r>
    </w:p>
    <w:p>
      <w:pPr>
        <w:pStyle w:val="ListBullet"/>
      </w:pPr>
      <w:r>
        <w:rPr>
          <w:rFonts w:ascii="Mono" w:hAnsi="Mono"/>
        </w:rPr>
        <w:t>/scripts/33/analysis</w:t>
      </w:r>
      <w:r>
        <w:t xml:space="preserve"> shows </w:t>
      </w:r>
      <w:r>
        <w:rPr>
          <w:b/>
        </w:rPr>
        <w:t>Runtime Requirements</w:t>
      </w:r>
      <w:r>
        <w:t xml:space="preserve"> without requiring a saved full analysis.</w:t>
      </w:r>
    </w:p>
    <w:p>
      <w:pPr>
        <w:pStyle w:val="ListBullet"/>
      </w:pPr>
      <w:r>
        <w:t xml:space="preserve">The runtime panel detected </w:t>
      </w:r>
      <w:r>
        <w:rPr>
          <w:rFonts w:ascii="Mono" w:hAnsi="Mono"/>
        </w:rPr>
        <w:t>PresentationFramework (.NET assembly)</w:t>
      </w:r>
      <w:r>
        <w:t xml:space="preserve"> from </w:t>
      </w:r>
      <w:r>
        <w:rPr>
          <w:rFonts w:ascii="Mono" w:hAnsi="Mono"/>
        </w:rPr>
        <w:t>Add-Type -AssemblyName PresentationFramework</w:t>
      </w:r>
      <w:r>
        <w:t>.</w:t>
      </w:r>
    </w:p>
    <w:p>
      <w:pPr>
        <w:pStyle w:val="ListBullet"/>
      </w:pPr>
      <w:r>
        <w:t>Screenshot refresh:</w:t>
      </w:r>
    </w:p>
    <w:p>
      <w:pPr>
        <w:pStyle w:val="ListBullet"/>
      </w:pPr>
      <w:r>
        <w:rPr>
          <w:rFonts w:ascii="Mono" w:hAnsi="Mono"/>
        </w:rPr>
        <w:t>docs/screenshots/current-2026-04-29/script-edit-vscode.png</w:t>
      </w:r>
    </w:p>
    <w:p>
      <w:pPr>
        <w:pStyle w:val="ListBullet"/>
      </w:pPr>
      <w:r>
        <w:rPr>
          <w:rFonts w:ascii="Mono" w:hAnsi="Mono"/>
        </w:rPr>
        <w:t>docs/screenshots/current-2026-04-29/analysis-runtime-requirements.png</w:t>
      </w:r>
    </w:p>
    <w:p>
      <w:pPr>
        <w:pStyle w:val="ListBullet"/>
      </w:pPr>
      <w:r>
        <w:rPr>
          <w:rFonts w:ascii="Mono" w:hAnsi="Mono"/>
        </w:rPr>
        <w:t>docs/screenshots/current-2026-04-29/settings-appearance.png</w:t>
      </w:r>
    </w:p>
    <w:p>
      <w:pPr>
        <w:pStyle w:val="Heading2"/>
      </w:pPr>
      <w:r>
        <w:t>Remaining Risks</w:t>
      </w:r>
    </w:p>
    <w:p>
      <w:pPr>
        <w:pStyle w:val="ListBullet"/>
      </w:pPr>
      <w:r>
        <w:t xml:space="preserve">The current production admin password may have been reset by the previously vulnerable endpoint during verification. Rotate </w:t>
      </w:r>
      <w:r>
        <w:rPr>
          <w:rFonts w:ascii="Mono" w:hAnsi="Mono"/>
        </w:rPr>
        <w:t>DEFAULT_ADMIN_PASSWORD</w:t>
      </w:r>
      <w:r>
        <w:t xml:space="preserve"> and set a strong </w:t>
      </w:r>
      <w:r>
        <w:rPr>
          <w:rFonts w:ascii="Mono" w:hAnsi="Mono"/>
        </w:rPr>
        <w:t>DEFAULT_ADMIN_BOOTSTRAP_TOKEN</w:t>
      </w:r>
      <w:r>
        <w:t>.</w:t>
      </w:r>
    </w:p>
    <w:p>
      <w:pPr>
        <w:pStyle w:val="ListBullet"/>
      </w:pPr>
      <w:r>
        <w:t xml:space="preserve">Netlify build initially completed while the Lighthouse plugin reported </w:t>
      </w:r>
      <w:r>
        <w:rPr>
          <w:rFonts w:ascii="Mono" w:hAnsi="Mono"/>
        </w:rPr>
        <w:t>ERRORED_DOCUMENT_REQUEST</w:t>
      </w:r>
      <w:r>
        <w:t xml:space="preserve"> with status 404 for </w:t>
      </w:r>
      <w:r>
        <w:rPr>
          <w:rFonts w:ascii="Mono" w:hAnsi="Mono"/>
        </w:rPr>
        <w:t>/</w:t>
      </w:r>
      <w:r>
        <w:t>. The production deploy later ran Lighthouse successfully, but performance is poor.</w:t>
      </w:r>
    </w:p>
    <w:p>
      <w:pPr>
        <w:pStyle w:val="ListBullet"/>
      </w:pPr>
      <w:r>
        <w:t>The frontend initial route bundle is much smaller after lazy route splitting, but Monaco/editor and highlight-language chunks are still large when those routes are opened.</w:t>
      </w:r>
    </w:p>
    <w:p>
      <w:pPr>
        <w:pStyle w:val="ListBullet"/>
      </w:pPr>
      <w:r>
        <w:t xml:space="preserve">Dependency audit is improved but not clean. Root has 14 moderate transitive vulnerabilities, mostly Netlify CLI / </w:t>
      </w:r>
      <w:r>
        <w:rPr>
          <w:rFonts w:ascii="Mono" w:hAnsi="Mono"/>
        </w:rPr>
        <w:t>uuid</w:t>
      </w:r>
      <w:r>
        <w:t xml:space="preserve"> chains requiring forced breaking changes. Frontend has 1 low and 5 moderate issues in Vite/esbuild and syntax highlighting chains, also requiring forced breaking changes.</w:t>
      </w:r>
    </w:p>
    <w:p>
      <w:pPr>
        <w:pStyle w:val="ListBullet"/>
      </w:pPr>
      <w:r>
        <w:t>Documentation routes render but make API calls that return 500 locally. Those routes need backend/API follow-up.</w:t>
      </w:r>
    </w:p>
    <w:p>
      <w:pPr>
        <w:pStyle w:val="ListBullet"/>
      </w:pPr>
      <w:r>
        <w:t>Several existing Playwright tests are weak because they allow missing UI via conditional assertions. Passing e2e results should be read as smoke coverage, not full workflow proof.</w:t>
      </w:r>
    </w:p>
    <w:p>
      <w:pPr>
        <w:pStyle w:val="ListBullet"/>
      </w:pPr>
      <w:r>
        <w:t xml:space="preserve">Active database execution paths now require </w:t>
      </w:r>
      <w:r>
        <w:rPr>
          <w:rFonts w:ascii="Mono" w:hAnsi="Mono"/>
        </w:rPr>
        <w:t>DATABASE_URL</w:t>
      </w:r>
      <w:r>
        <w:t xml:space="preserve"> pointed at hosted Supabase. Legacy local schema material remains in the repository for reference, but the tested Netlify/local dev path does not use a local Postgres database.</w:t>
      </w:r>
    </w:p>
    <w:p>
      <w:pPr>
        <w:pStyle w:val="Heading2"/>
      </w:pPr>
      <w:r>
        <w:t>Gated Tests Not Run</w:t>
      </w:r>
    </w:p>
    <w:p>
      <w:r>
        <w:rPr>
          <w:rFonts w:ascii="Mono" w:hAnsi="Mono"/>
        </w:rPr>
        <w:t>scripts/db-maintenance-stress-test.mjs --smoke-only --restore-after-clear</w:t>
      </w:r>
      <w:r>
        <w:t xml:space="preserve"> was not run. It performs backup, restore, and </w:t>
      </w:r>
      <w:r>
        <w:rPr>
          <w:rFonts w:ascii="Mono" w:hAnsi="Mono"/>
        </w:rPr>
        <w:t>clear-test-data</w:t>
      </w:r>
      <w:r>
        <w:t xml:space="preserve"> operations. Because that can delete or mutate Supabase data, it requires explicit confirmation immediately before execution.</w:t>
      </w:r>
    </w:p>
    <w:p>
      <w:pPr>
        <w:pStyle w:val="Heading2"/>
      </w:pPr>
      <w:r>
        <w:t>Recommended Next Fix Plan</w:t>
      </w:r>
    </w:p>
    <w:p>
      <w:pPr>
        <w:pStyle w:val="ListNumber"/>
      </w:pPr>
      <w:r>
        <w:t xml:space="preserve">Rotate the production default admin password and add </w:t>
      </w:r>
      <w:r>
        <w:rPr>
          <w:rFonts w:ascii="Mono" w:hAnsi="Mono"/>
        </w:rPr>
        <w:t>DEFAULT_ADMIN_BOOTSTRAP_TOKEN</w:t>
      </w:r>
      <w:r>
        <w:t xml:space="preserve"> in Netlify environment variables.</w:t>
      </w:r>
    </w:p>
    <w:p>
      <w:pPr>
        <w:pStyle w:val="ListNumber"/>
      </w:pPr>
      <w:r>
        <w:t>Reintroduce safe route-level code splitting for heavy pages while preserving the Cloudflare Access asset-cookie constraint.</w:t>
      </w:r>
    </w:p>
    <w:p>
      <w:pPr>
        <w:pStyle w:val="ListNumber"/>
      </w:pPr>
      <w:r>
        <w:t>Convert weak conditional Playwright assertions into required user-visible assertions for upload, analysis, analytics, and public route coverage.</w:t>
      </w:r>
    </w:p>
    <w:p>
      <w:pPr>
        <w:pStyle w:val="ListNumber"/>
      </w:pPr>
      <w:r>
        <w:t>Keep hosted Supabase migrations as the authoritative database path and retire or archive remaining legacy local-only setup scripts when no longer needed for reference.</w:t>
      </w:r>
    </w:p>
    <w:p>
      <w:pPr>
        <w:pStyle w:val="ListNumber"/>
      </w:pPr>
      <w:r>
        <w:t xml:space="preserve">Plan a controlled major-upgrade pass for Vite/react-syntax-highlighter/Netlify CLI/UUID transitive chains instead of using blind </w:t>
      </w:r>
      <w:r>
        <w:rPr>
          <w:rFonts w:ascii="Mono" w:hAnsi="Mono"/>
        </w:rPr>
        <w:t>npm audit fix --force</w:t>
      </w:r>
      <w:r>
        <w:t>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docs-PROJECT-TEST-RESULTS-2026-04-28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