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docs-training-suite-labs-lab-01-upload-analyze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Lab 01: Upload and Analyze a Script</w:t>
      </w:r>
    </w:p>
    <w:p>
      <w:pPr>
        <w:pStyle w:val="Heading1"/>
      </w:pPr>
    </w:p>
    <w:p>
      <w:pPr>
        <w:pStyle w:val="Heading2"/>
      </w:pPr>
      <w:r>
        <w:t>Goal</w:t>
      </w:r>
    </w:p>
    <w:p>
      <w:r>
        <w:t>Upload a PowerShell script, run AI analysis, and record the top recommendation.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Services running</w:t>
      </w:r>
    </w:p>
    <w:p>
      <w:pPr>
        <w:pStyle w:val="ListBullet"/>
      </w:pPr>
      <w:r>
        <w:t xml:space="preserve">Access to a test script (example: </w:t>
      </w:r>
      <w:r>
        <w:rPr>
          <w:rFonts w:ascii="Mono" w:hAnsi="Mono"/>
        </w:rPr>
        <w:t>test-script.ps1</w:t>
      </w:r>
      <w:r>
        <w:t>)</w:t>
      </w:r>
    </w:p>
    <w:p>
      <w:pPr>
        <w:pStyle w:val="Heading2"/>
      </w:pPr>
      <w:r>
        <w:t>Steps</w:t>
      </w:r>
    </w:p>
    <w:p>
      <w:pPr>
        <w:pStyle w:val="ListNumber"/>
      </w:pPr>
      <w:r>
        <w:t>Go to Scripts and select Upload.</w:t>
      </w:r>
    </w:p>
    <w:p>
      <w:pPr>
        <w:pStyle w:val="ListNumber"/>
      </w:pPr>
      <w:r>
        <w:t xml:space="preserve">Upload </w:t>
      </w:r>
      <w:r>
        <w:rPr>
          <w:rFonts w:ascii="Mono" w:hAnsi="Mono"/>
        </w:rPr>
        <w:t>test-script.ps1</w:t>
      </w:r>
      <w:r>
        <w:t>.</w:t>
      </w:r>
    </w:p>
    <w:p>
      <w:pPr>
        <w:pStyle w:val="ListNumber"/>
      </w:pPr>
      <w:r>
        <w:t>Add category and tags.</w:t>
      </w:r>
    </w:p>
    <w:p>
      <w:pPr>
        <w:pStyle w:val="ListNumber"/>
      </w:pPr>
      <w:r>
        <w:t>Open the script detail view.</w:t>
      </w:r>
    </w:p>
    <w:p>
      <w:pPr>
        <w:pStyle w:val="ListNumber"/>
      </w:pPr>
      <w:r>
        <w:t>Run analysis and review scores.</w:t>
      </w:r>
    </w:p>
    <w:p>
      <w:pPr>
        <w:pStyle w:val="Heading2"/>
      </w:pPr>
      <w:r>
        <w:t>Expected results</w:t>
      </w:r>
    </w:p>
    <w:p>
      <w:pPr>
        <w:pStyle w:val="ListBullet"/>
      </w:pPr>
      <w:r>
        <w:t>Script appears in the library</w:t>
      </w:r>
    </w:p>
    <w:p>
      <w:pPr>
        <w:pStyle w:val="ListBullet"/>
      </w:pPr>
      <w:r>
        <w:t>Analysis shows security and quality scores</w:t>
      </w:r>
    </w:p>
    <w:p>
      <w:pPr>
        <w:pStyle w:val="ListBullet"/>
      </w:pPr>
      <w:r>
        <w:t>Recommendation list contains at least one entry</w:t>
      </w:r>
    </w:p>
    <w:p>
      <w:pPr>
        <w:pStyle w:val="Heading2"/>
      </w:pPr>
      <w:r>
        <w:t>Troubleshooting</w:t>
      </w:r>
    </w:p>
    <w:p>
      <w:pPr>
        <w:pStyle w:val="ListBullet"/>
      </w:pPr>
      <w:r>
        <w:t>If the upload fails, confirm the backend is running on port 4000</w:t>
      </w:r>
    </w:p>
    <w:p>
      <w:pPr>
        <w:pStyle w:val="ListBullet"/>
      </w:pPr>
      <w:r>
        <w:t>If analysis is empty, check mock mode and AI service logs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docs-training-suite-labs-lab-01-upload-analyze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