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README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Manager</w:t>
      </w:r>
    </w:p>
    <w:p>
      <w:pPr>
        <w:pStyle w:val="Heading1"/>
      </w:pPr>
    </w:p>
    <w:p>
      <w:r>
        <w:t>AI-powered PowerShell script management and analysis platform</w:t>
      </w:r>
    </w:p>
    <w:p>
      <w:r>
        <w:t>Product README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PSScript Manager is an AI-powered platform for managing, analyzing, and optimizing PowerShell scripts with an end-to-end workflow for teams.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Getting Started docs/GETTING-STARTED.md | Training Suite docs/training-suite/README.md | Docker Quickstart DOCKER-QUICKSTART.md | Support docs/SUPPORT.md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Executive overview #executive-overview</w:t>
      </w:r>
    </w:p>
    <w:p>
      <w:pPr>
        <w:pStyle w:val="ListBullet"/>
      </w:pPr>
      <w:r>
        <w:t>Why PSScript Manager #why-psscript-manager</w:t>
      </w:r>
    </w:p>
    <w:p>
      <w:pPr>
        <w:pStyle w:val="ListBullet"/>
      </w:pPr>
      <w:r>
        <w:t>What it does #what-it-does</w:t>
      </w:r>
    </w:p>
    <w:p>
      <w:pPr>
        <w:pStyle w:val="ListBullet"/>
      </w:pPr>
      <w:r>
        <w:t>Audience and outcomes #audience-and-outcomes</w:t>
      </w:r>
    </w:p>
    <w:p>
      <w:pPr>
        <w:pStyle w:val="ListBullet"/>
      </w:pPr>
      <w:r>
        <w:t>Management rollout plan #management-rollout-plan</w:t>
      </w:r>
    </w:p>
    <w:p>
      <w:pPr>
        <w:pStyle w:val="ListBullet"/>
      </w:pPr>
      <w:r>
        <w:t>Beginner path (first week) #beginner-path-first-week</w:t>
      </w:r>
    </w:p>
    <w:p>
      <w:pPr>
        <w:pStyle w:val="ListBullet"/>
      </w:pPr>
      <w:r>
        <w:t>Screenshots #screenshots</w:t>
      </w:r>
    </w:p>
    <w:p>
      <w:pPr>
        <w:pStyle w:val="ListBullet"/>
      </w:pPr>
      <w:r>
        <w:t>How it works #how-it-works</w:t>
      </w:r>
    </w:p>
    <w:p>
      <w:pPr>
        <w:pStyle w:val="ListBullet"/>
      </w:pPr>
      <w:r>
        <w:t>Architecture and services #architecture-and-services</w:t>
      </w:r>
    </w:p>
    <w:p>
      <w:pPr>
        <w:pStyle w:val="ListBullet"/>
      </w:pPr>
      <w:r>
        <w:t>Core data model #core-data-model</w:t>
      </w:r>
    </w:p>
    <w:p>
      <w:pPr>
        <w:pStyle w:val="ListBullet"/>
      </w:pPr>
      <w:r>
        <w:t>Feature matrix #feature-matrix</w:t>
      </w:r>
    </w:p>
    <w:p>
      <w:pPr>
        <w:pStyle w:val="ListBullet"/>
      </w:pPr>
      <w:r>
        <w:t>Engineer deep dive #engineer-deep-dive</w:t>
      </w:r>
    </w:p>
    <w:p>
      <w:pPr>
        <w:pStyle w:val="ListBullet"/>
      </w:pPr>
      <w:r>
        <w:t>Governance and security #governance-and-security</w:t>
      </w:r>
    </w:p>
    <w:p>
      <w:pPr>
        <w:pStyle w:val="ListBullet"/>
      </w:pPr>
      <w:r>
        <w:t>Quickstart #quickstart</w:t>
      </w:r>
    </w:p>
    <w:p>
      <w:pPr>
        <w:pStyle w:val="ListBullet"/>
      </w:pPr>
      <w:r>
        <w:t>Local development #local-development</w:t>
      </w:r>
    </w:p>
    <w:p>
      <w:pPr>
        <w:pStyle w:val="ListBullet"/>
      </w:pPr>
      <w:r>
        <w:t>Configuration #configuration</w:t>
      </w:r>
    </w:p>
    <w:p>
      <w:pPr>
        <w:pStyle w:val="ListBullet"/>
      </w:pPr>
      <w:r>
        <w:t>Training suite #training-suite</w:t>
      </w:r>
    </w:p>
    <w:p>
      <w:pPr>
        <w:pStyle w:val="ListBullet"/>
      </w:pPr>
      <w:r>
        <w:t>Playwright screenshot automation #playwright-screenshot-automation</w:t>
      </w:r>
    </w:p>
    <w:p>
      <w:pPr>
        <w:pStyle w:val="ListBullet"/>
      </w:pPr>
      <w:r>
        <w:t>Document exports (HTML + PDF + DOCX) #document-exports-html--pdf--docx</w:t>
      </w:r>
    </w:p>
    <w:p>
      <w:pPr>
        <w:pStyle w:val="ListBullet"/>
      </w:pPr>
      <w:r>
        <w:t>Documentation #documentation</w:t>
      </w:r>
    </w:p>
    <w:p>
      <w:pPr>
        <w:pStyle w:val="ListBullet"/>
      </w:pPr>
      <w:r>
        <w:t>Support #support</w:t>
      </w:r>
    </w:p>
    <w:p>
      <w:pPr>
        <w:pStyle w:val="ListBullet"/>
      </w:pPr>
      <w:r>
        <w:t>Documentation patterns referenced #documentation-patterns-referenced</w:t>
      </w:r>
    </w:p>
    <w:p>
      <w:pPr>
        <w:pStyle w:val="ListBullet"/>
      </w:pPr>
      <w:r>
        <w:t>License #license</w:t>
      </w:r>
    </w:p>
    <w:p>
      <w:pPr>
        <w:pStyle w:val="Heading2"/>
      </w:pPr>
      <w:r>
        <w:t>Executive overview</w:t>
      </w:r>
    </w:p>
    <w:p>
      <w:r>
        <w:t>PSScript Manager is a centralized platform for PowerShell automation that balances governance, speed, and safety. It is structured so management can roll out in phases, engineers can integrate quickly, and new users can follow a guided path.</w:t>
      </w:r>
    </w:p>
    <w:p>
      <w:pPr>
        <w:pStyle w:val="ListBullet"/>
      </w:pPr>
      <w:r>
        <w:t>Management: phased rollout plan, KPIs, and governance scorecards</w:t>
      </w:r>
    </w:p>
    <w:p>
      <w:pPr>
        <w:pStyle w:val="ListBullet"/>
      </w:pPr>
      <w:r>
        <w:t>Engineering: AI analysis pipeline, vector search, and API-first workflows</w:t>
      </w:r>
    </w:p>
    <w:p>
      <w:pPr>
        <w:pStyle w:val="ListBullet"/>
      </w:pPr>
      <w:r>
        <w:t>New users: structured training with screenshots, labs, and checklists</w:t>
      </w:r>
    </w:p>
    <w:p>
      <w:r>
        <w:t>At-a-glance outcomes: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Outcome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Evidence in product</w:t>
            </w:r>
          </w:p>
        </w:tc>
      </w:tr>
      <w:tr>
        <w:tc>
          <w:tcPr>
            <w:tcW w:type="dxa" w:w="0"/>
          </w:tcPr>
          <w:p>
            <w:r>
              <w:t>Reduced risk</w:t>
            </w:r>
          </w:p>
        </w:tc>
        <w:tc>
          <w:tcPr>
            <w:tcW w:type="dxa" w:w="0"/>
          </w:tcPr>
          <w:p>
            <w:r>
              <w:t>AI flags security issues and missing validation</w:t>
            </w:r>
          </w:p>
        </w:tc>
        <w:tc>
          <w:tcPr>
            <w:tcW w:type="dxa" w:w="0"/>
          </w:tcPr>
          <w:p>
            <w:r>
              <w:t>Security scorecards + analysis tab</w:t>
            </w:r>
          </w:p>
        </w:tc>
      </w:tr>
      <w:tr>
        <w:tc>
          <w:tcPr>
            <w:tcW w:type="dxa" w:w="0"/>
          </w:tcPr>
          <w:p>
            <w:r>
              <w:t>Faster discovery</w:t>
            </w:r>
          </w:p>
        </w:tc>
        <w:tc>
          <w:tcPr>
            <w:tcW w:type="dxa" w:w="0"/>
          </w:tcPr>
          <w:p>
            <w:r>
              <w:t>Semantic search finds similar scripts</w:t>
            </w:r>
          </w:p>
        </w:tc>
        <w:tc>
          <w:tcPr>
            <w:tcW w:type="dxa" w:w="0"/>
          </w:tcPr>
          <w:p>
            <w:r>
              <w:t>Search + embeddings</w:t>
            </w:r>
          </w:p>
        </w:tc>
      </w:tr>
      <w:tr>
        <w:tc>
          <w:tcPr>
            <w:tcW w:type="dxa" w:w="0"/>
          </w:tcPr>
          <w:p>
            <w:r>
              <w:t>Better governance</w:t>
            </w:r>
          </w:p>
        </w:tc>
        <w:tc>
          <w:tcPr>
            <w:tcW w:type="dxa" w:w="0"/>
          </w:tcPr>
          <w:p>
            <w:r>
              <w:t>Activity and review cadence tracked</w:t>
            </w:r>
          </w:p>
        </w:tc>
        <w:tc>
          <w:tcPr>
            <w:tcW w:type="dxa" w:w="0"/>
          </w:tcPr>
          <w:p>
            <w:r>
              <w:t>Analytics + scorecards</w:t>
            </w:r>
          </w:p>
        </w:tc>
      </w:tr>
      <w:tr>
        <w:tc>
          <w:tcPr>
            <w:tcW w:type="dxa" w:w="0"/>
          </w:tcPr>
          <w:p>
            <w:r>
              <w:t>Strong onboarding</w:t>
            </w:r>
          </w:p>
        </w:tc>
        <w:tc>
          <w:tcPr>
            <w:tcW w:type="dxa" w:w="0"/>
          </w:tcPr>
          <w:p>
            <w:r>
              <w:t>Guided training with labs</w:t>
            </w:r>
          </w:p>
        </w:tc>
        <w:tc>
          <w:tcPr>
            <w:tcW w:type="dxa" w:w="0"/>
          </w:tcPr>
          <w:p>
            <w:r>
              <w:t>Training suite + exports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Why PSScript Manager</w:t>
      </w:r>
    </w:p>
    <w:p>
      <w:pPr>
        <w:pStyle w:val="Heading2"/>
      </w:pPr>
    </w:p>
    <w:p>
      <w:pPr>
        <w:pStyle w:val="ListBullet"/>
      </w:pPr>
      <w:r>
        <w:t>Centralizes PowerShell scripts with tagging, categories, and versioning</w:t>
      </w:r>
    </w:p>
    <w:p>
      <w:pPr>
        <w:pStyle w:val="ListBullet"/>
      </w:pPr>
      <w:r>
        <w:t>Adds AI analysis for security, quality, and performance guidance</w:t>
      </w:r>
    </w:p>
    <w:p>
      <w:pPr>
        <w:pStyle w:val="ListBullet"/>
      </w:pPr>
      <w:r>
        <w:t>Enables semantic search with pgvector embeddings</w:t>
      </w:r>
    </w:p>
    <w:p>
      <w:pPr>
        <w:pStyle w:val="ListBullet"/>
      </w:pPr>
      <w:r>
        <w:t>Supports agentic workflows, AI chat, and documentation discovery</w:t>
      </w:r>
    </w:p>
    <w:p>
      <w:pPr>
        <w:pStyle w:val="ListBullet"/>
      </w:pPr>
      <w:r>
        <w:t>Tracks activity, analytics, and governance signals</w:t>
      </w:r>
    </w:p>
    <w:p>
      <w:pPr>
        <w:pStyle w:val="Heading2"/>
      </w:pPr>
      <w:r>
        <w:t>What it does</w:t>
      </w:r>
    </w:p>
    <w:p>
      <w:pPr>
        <w:pStyle w:val="ListBullet"/>
      </w:pPr>
      <w:r>
        <w:t>Upload, edit, tag, and manage PowerShell scripts with metadata</w:t>
      </w:r>
    </w:p>
    <w:p>
      <w:pPr>
        <w:pStyle w:val="ListBullet"/>
      </w:pPr>
      <w:r>
        <w:t>Run AI analysis for security risks, code quality, and recommendations</w:t>
      </w:r>
    </w:p>
    <w:p>
      <w:pPr>
        <w:pStyle w:val="ListBullet"/>
      </w:pPr>
      <w:r>
        <w:t>Find similar scripts with vector and hybrid search</w:t>
      </w:r>
    </w:p>
    <w:p>
      <w:pPr>
        <w:pStyle w:val="ListBullet"/>
      </w:pPr>
      <w:r>
        <w:t>Provide documentation explorer and AI chat</w:t>
      </w:r>
    </w:p>
    <w:p>
      <w:pPr>
        <w:pStyle w:val="ListBullet"/>
      </w:pPr>
      <w:r>
        <w:t>Track analytics and usage trends</w:t>
      </w:r>
    </w:p>
    <w:p>
      <w:pPr>
        <w:pStyle w:val="ListBullet"/>
      </w:pPr>
      <w:r>
        <w:t>Provide file integrity checks with hash-based deduplication</w:t>
      </w:r>
    </w:p>
    <w:p>
      <w:pPr>
        <w:pStyle w:val="ListBullet"/>
      </w:pPr>
      <w:r>
        <w:t>Offer voice input and output in the AI service</w:t>
      </w:r>
    </w:p>
    <w:p>
      <w:pPr>
        <w:pStyle w:val="Heading2"/>
      </w:pPr>
      <w:r>
        <w:t>Audience and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Primary goals</w:t>
            </w:r>
          </w:p>
        </w:tc>
        <w:tc>
          <w:tcPr>
            <w:tcW w:type="dxa" w:w="0"/>
          </w:tcPr>
          <w:p>
            <w:r>
              <w:t>Key outcomes</w:t>
            </w:r>
          </w:p>
        </w:tc>
      </w:tr>
      <w:tr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Upload, tag, and improve scripts</w:t>
            </w:r>
          </w:p>
        </w:tc>
        <w:tc>
          <w:tcPr>
            <w:tcW w:type="dxa" w:w="0"/>
          </w:tcPr>
          <w:p>
            <w:r>
              <w:t>Clean library with metadata and analysis</w:t>
            </w:r>
          </w:p>
        </w:tc>
      </w:tr>
      <w:tr>
        <w:tc>
          <w:tcPr>
            <w:tcW w:type="dxa" w:w="0"/>
          </w:tcPr>
          <w:p>
            <w:r>
              <w:t>Security reviewers</w:t>
            </w:r>
          </w:p>
        </w:tc>
        <w:tc>
          <w:tcPr>
            <w:tcW w:type="dxa" w:w="0"/>
          </w:tcPr>
          <w:p>
            <w:r>
              <w:t>Identify and remediate risks</w:t>
            </w:r>
          </w:p>
        </w:tc>
        <w:tc>
          <w:tcPr>
            <w:tcW w:type="dxa" w:w="0"/>
          </w:tcPr>
          <w:p>
            <w:r>
              <w:t>Scorecards and remediation notes</w:t>
            </w:r>
          </w:p>
        </w:tc>
      </w:tr>
      <w:tr>
        <w:tc>
          <w:tcPr>
            <w:tcW w:type="dxa" w:w="0"/>
          </w:tcPr>
          <w:p>
            <w:r>
              <w:t>Platform admins</w:t>
            </w:r>
          </w:p>
        </w:tc>
        <w:tc>
          <w:tcPr>
            <w:tcW w:type="dxa" w:w="0"/>
          </w:tcPr>
          <w:p>
            <w:r>
              <w:t>Operate services and reliability</w:t>
            </w:r>
          </w:p>
        </w:tc>
        <w:tc>
          <w:tcPr>
            <w:tcW w:type="dxa" w:w="0"/>
          </w:tcPr>
          <w:p>
            <w:r>
              <w:t>Stable services and clean audit trail</w:t>
            </w:r>
          </w:p>
        </w:tc>
      </w:tr>
      <w:tr>
        <w:tc>
          <w:tcPr>
            <w:tcW w:type="dxa" w:w="0"/>
          </w:tcPr>
          <w:p>
            <w:r>
              <w:t>Program managers</w:t>
            </w:r>
          </w:p>
        </w:tc>
        <w:tc>
          <w:tcPr>
            <w:tcW w:type="dxa" w:w="0"/>
          </w:tcPr>
          <w:p>
            <w:r>
              <w:t>Rollout and governance</w:t>
            </w:r>
          </w:p>
        </w:tc>
        <w:tc>
          <w:tcPr>
            <w:tcW w:type="dxa" w:w="0"/>
          </w:tcPr>
          <w:p>
            <w:r>
              <w:t>Phase milestones and KPI reporting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Management rollout plan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This README summarizes the phased approach. For full details, see </w:t>
      </w:r>
      <w:r>
        <w:rPr>
          <w:rFonts w:ascii="Mono" w:hAnsi="Mono"/>
        </w:rPr>
        <w:t>docs/MANAGEMENT-PLAYBOOK.md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Deliverables</w:t>
            </w:r>
          </w:p>
        </w:tc>
        <w:tc>
          <w:tcPr>
            <w:tcW w:type="dxa" w:w="0"/>
          </w:tcPr>
          <w:p>
            <w:r>
              <w:t>Success signals</w:t>
            </w:r>
          </w:p>
        </w:tc>
      </w:tr>
      <w:tr>
        <w:tc>
          <w:tcPr>
            <w:tcW w:type="dxa" w:w="0"/>
          </w:tcPr>
          <w:p>
            <w:r>
              <w:t>Phase 0: Discover</w:t>
            </w:r>
          </w:p>
        </w:tc>
        <w:tc>
          <w:tcPr>
            <w:tcW w:type="dxa" w:w="0"/>
          </w:tcPr>
          <w:p>
            <w:r>
              <w:t>1-2 weeks</w:t>
            </w:r>
          </w:p>
        </w:tc>
        <w:tc>
          <w:tcPr>
            <w:tcW w:type="dxa" w:w="0"/>
          </w:tcPr>
          <w:p>
            <w:r>
              <w:t>Inventory and ownership</w:t>
            </w:r>
          </w:p>
        </w:tc>
        <w:tc>
          <w:tcPr>
            <w:tcW w:type="dxa" w:w="0"/>
          </w:tcPr>
          <w:p>
            <w:r>
              <w:t>Script inventory, owners, baseline risk</w:t>
            </w:r>
          </w:p>
        </w:tc>
        <w:tc>
          <w:tcPr>
            <w:tcW w:type="dxa" w:w="0"/>
          </w:tcPr>
          <w:p>
            <w:r>
              <w:t>90% cataloged</w:t>
            </w:r>
          </w:p>
        </w:tc>
      </w:tr>
      <w:tr>
        <w:tc>
          <w:tcPr>
            <w:tcW w:type="dxa" w:w="0"/>
          </w:tcPr>
          <w:p>
            <w:r>
              <w:t>Phase 1: Pilot</w:t>
            </w:r>
          </w:p>
        </w:tc>
        <w:tc>
          <w:tcPr>
            <w:tcW w:type="dxa" w:w="0"/>
          </w:tcPr>
          <w:p>
            <w:r>
              <w:t>2-4 weeks</w:t>
            </w:r>
          </w:p>
        </w:tc>
        <w:tc>
          <w:tcPr>
            <w:tcW w:type="dxa" w:w="0"/>
          </w:tcPr>
          <w:p>
            <w:r>
              <w:t>Validate workflows</w:t>
            </w:r>
          </w:p>
        </w:tc>
        <w:tc>
          <w:tcPr>
            <w:tcW w:type="dxa" w:w="0"/>
          </w:tcPr>
          <w:p>
            <w:r>
              <w:t>Training completion, pilot scorecards</w:t>
            </w:r>
          </w:p>
        </w:tc>
        <w:tc>
          <w:tcPr>
            <w:tcW w:type="dxa" w:w="0"/>
          </w:tcPr>
          <w:p>
            <w:r>
              <w:t>10-20 scripts analyzed</w:t>
            </w:r>
          </w:p>
        </w:tc>
      </w:tr>
      <w:tr>
        <w:tc>
          <w:tcPr>
            <w:tcW w:type="dxa" w:w="0"/>
          </w:tcPr>
          <w:p>
            <w:r>
              <w:t>Phase 2: Scale</w:t>
            </w:r>
          </w:p>
        </w:tc>
        <w:tc>
          <w:tcPr>
            <w:tcW w:type="dxa" w:w="0"/>
          </w:tcPr>
          <w:p>
            <w:r>
              <w:t>4-8 weeks</w:t>
            </w:r>
          </w:p>
        </w:tc>
        <w:tc>
          <w:tcPr>
            <w:tcW w:type="dxa" w:w="0"/>
          </w:tcPr>
          <w:p>
            <w:r>
              <w:t>Expand coverage</w:t>
            </w:r>
          </w:p>
        </w:tc>
        <w:tc>
          <w:tcPr>
            <w:tcW w:type="dxa" w:w="0"/>
          </w:tcPr>
          <w:p>
            <w:r>
              <w:t>Governance cadence, dashboards</w:t>
            </w:r>
          </w:p>
        </w:tc>
        <w:tc>
          <w:tcPr>
            <w:tcW w:type="dxa" w:w="0"/>
          </w:tcPr>
          <w:p>
            <w:r>
              <w:t>60% coverage</w:t>
            </w:r>
          </w:p>
        </w:tc>
      </w:tr>
      <w:tr>
        <w:tc>
          <w:tcPr>
            <w:tcW w:type="dxa" w:w="0"/>
          </w:tcPr>
          <w:p>
            <w:r>
              <w:t>Phase 3: Optimize</w:t>
            </w:r>
          </w:p>
        </w:tc>
        <w:tc>
          <w:tcPr>
            <w:tcW w:type="dxa" w:w="0"/>
          </w:tcPr>
          <w:p>
            <w:r>
              <w:t>Ongoing</w:t>
            </w:r>
          </w:p>
        </w:tc>
        <w:tc>
          <w:tcPr>
            <w:tcW w:type="dxa" w:w="0"/>
          </w:tcPr>
          <w:p>
            <w:r>
              <w:t>Continuous improvement</w:t>
            </w:r>
          </w:p>
        </w:tc>
        <w:tc>
          <w:tcPr>
            <w:tcW w:type="dxa" w:w="0"/>
          </w:tcPr>
          <w:p>
            <w:r>
              <w:t>Automation backlog, SLA tracking</w:t>
            </w:r>
          </w:p>
        </w:tc>
        <w:tc>
          <w:tcPr>
            <w:tcW w:type="dxa" w:w="0"/>
          </w:tcPr>
          <w:p>
            <w:r>
              <w:t>95% on-time reviews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Management KPI targets (sample):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KPI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&gt;= 80% scripts analyzed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&lt;= 30 days between reviews</w:t>
            </w:r>
          </w:p>
        </w:tc>
      </w:tr>
      <w:tr>
        <w:tc>
          <w:tcPr>
            <w:tcW w:type="dxa" w:w="0"/>
          </w:tcPr>
          <w:p>
            <w:r>
              <w:t>High-risk closure</w:t>
            </w:r>
          </w:p>
        </w:tc>
        <w:tc>
          <w:tcPr>
            <w:tcW w:type="dxa" w:w="0"/>
          </w:tcPr>
          <w:p>
            <w:r>
              <w:t>100% within 30 days</w:t>
            </w:r>
          </w:p>
        </w:tc>
      </w:tr>
      <w:tr>
        <w:tc>
          <w:tcPr>
            <w:tcW w:type="dxa" w:w="0"/>
          </w:tcPr>
          <w:p>
            <w:r>
              <w:t>Owner tags</w:t>
            </w:r>
          </w:p>
        </w:tc>
        <w:tc>
          <w:tcPr>
            <w:tcW w:type="dxa" w:w="0"/>
          </w:tcPr>
          <w:p>
            <w:r>
              <w:t>100% scripts assigned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Monthly status template (management ready):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Section</w:t>
            </w:r>
          </w:p>
        </w:tc>
        <w:tc>
          <w:tcPr>
            <w:tcW w:type="dxa" w:w="0"/>
          </w:tcPr>
          <w:p>
            <w:r>
              <w:t>What to report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scripts analyzed, top categories, backlog</w:t>
            </w:r>
          </w:p>
        </w:tc>
      </w:tr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High-risk findings, remediation status, SLA breaches</w:t>
            </w:r>
          </w:p>
        </w:tc>
      </w:tr>
      <w:tr>
        <w:tc>
          <w:tcPr>
            <w:tcW w:type="dxa" w:w="0"/>
          </w:tcPr>
          <w:p>
            <w:r>
              <w:t>Adoption</w:t>
            </w:r>
          </w:p>
        </w:tc>
        <w:tc>
          <w:tcPr>
            <w:tcW w:type="dxa" w:w="0"/>
          </w:tcPr>
          <w:p>
            <w:r>
              <w:t>Active users, searches per user, training completion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Uptime, incident count, release changes</w:t>
            </w:r>
          </w:p>
        </w:tc>
      </w:tr>
      <w:tr>
        <w:tc>
          <w:tcPr>
            <w:tcW w:type="dxa" w:w="0"/>
          </w:tcPr>
          <w:p>
            <w:r>
              <w:t>Next steps</w:t>
            </w:r>
          </w:p>
        </w:tc>
        <w:tc>
          <w:tcPr>
            <w:tcW w:type="dxa" w:w="0"/>
          </w:tcPr>
          <w:p>
            <w:r>
              <w:t>Decisions needed, upcoming training, owners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Beginner path (first week)</w:t>
      </w:r>
    </w:p>
    <w:p>
      <w:pPr>
        <w:pStyle w:val="Heading2"/>
      </w:pPr>
    </w:p>
    <w:p>
      <w:r>
        <w:t>Use this path if you are brand new to the platform. It pairs screenshots with action steps and leaves deeper automation for later.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Day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Actions</w:t>
            </w:r>
          </w:p>
        </w:tc>
        <w:tc>
          <w:tcPr>
            <w:tcW w:type="dxa" w:w="0"/>
          </w:tcPr>
          <w:p>
            <w:r>
              <w:t>Evidence</w:t>
            </w:r>
          </w:p>
        </w:tc>
      </w:tr>
      <w:tr>
        <w:tc>
          <w:tcPr>
            <w:tcW w:type="dxa" w:w="0"/>
          </w:tcPr>
          <w:p>
            <w:r>
              <w:t>Day 0</w:t>
            </w:r>
          </w:p>
        </w:tc>
        <w:tc>
          <w:tcPr>
            <w:tcW w:type="dxa" w:w="0"/>
          </w:tcPr>
          <w:p>
            <w:r>
              <w:t>Access + orientation</w:t>
            </w:r>
          </w:p>
        </w:tc>
        <w:tc>
          <w:tcPr>
            <w:tcW w:type="dxa" w:w="0"/>
          </w:tcPr>
          <w:p>
            <w:r>
              <w:t>Login, open Dashboard, review Scripts list</w:t>
            </w:r>
          </w:p>
        </w:tc>
        <w:tc>
          <w:tcPr>
            <w:tcW w:type="dxa" w:w="0"/>
          </w:tcPr>
          <w:p>
            <w:r>
              <w:t>Dashboard + Scripts view</w:t>
            </w:r>
          </w:p>
        </w:tc>
      </w:tr>
      <w:tr>
        <w:tc>
          <w:tcPr>
            <w:tcW w:type="dxa" w:w="0"/>
          </w:tcPr>
          <w:p>
            <w:r>
              <w:t>Day 1</w:t>
            </w:r>
          </w:p>
        </w:tc>
        <w:tc>
          <w:tcPr>
            <w:tcW w:type="dxa" w:w="0"/>
          </w:tcPr>
          <w:p>
            <w:r>
              <w:t>Upload + analysis</w:t>
            </w:r>
          </w:p>
        </w:tc>
        <w:tc>
          <w:tcPr>
            <w:tcW w:type="dxa" w:w="0"/>
          </w:tcPr>
          <w:p>
            <w:r>
              <w:t>Upload one script, run analysis, review findings</w:t>
            </w:r>
          </w:p>
        </w:tc>
        <w:tc>
          <w:tcPr>
            <w:tcW w:type="dxa" w:w="0"/>
          </w:tcPr>
          <w:p>
            <w:r>
              <w:t>Script detail + analysis tab</w:t>
            </w:r>
          </w:p>
        </w:tc>
      </w:tr>
      <w:tr>
        <w:tc>
          <w:tcPr>
            <w:tcW w:type="dxa" w:w="0"/>
          </w:tcPr>
          <w:p>
            <w:r>
              <w:t>Day 3</w:t>
            </w:r>
          </w:p>
        </w:tc>
        <w:tc>
          <w:tcPr>
            <w:tcW w:type="dxa" w:w="0"/>
          </w:tcPr>
          <w:p>
            <w:r>
              <w:t>Search + docs</w:t>
            </w:r>
          </w:p>
        </w:tc>
        <w:tc>
          <w:tcPr>
            <w:tcW w:type="dxa" w:w="0"/>
          </w:tcPr>
          <w:p>
            <w:r>
              <w:t>Run keyword search, try vector search, read docs</w:t>
            </w:r>
          </w:p>
        </w:tc>
        <w:tc>
          <w:tcPr>
            <w:tcW w:type="dxa" w:w="0"/>
          </w:tcPr>
          <w:p>
            <w:r>
              <w:t>Search results + docs panel</w:t>
            </w:r>
          </w:p>
        </w:tc>
      </w:tr>
      <w:tr>
        <w:tc>
          <w:tcPr>
            <w:tcW w:type="dxa" w:w="0"/>
          </w:tcPr>
          <w:p>
            <w:r>
              <w:t>Day 7</w:t>
            </w:r>
          </w:p>
        </w:tc>
        <w:tc>
          <w:tcPr>
            <w:tcW w:type="dxa" w:w="0"/>
          </w:tcPr>
          <w:p>
            <w:r>
              <w:t>Governance basics</w:t>
            </w:r>
          </w:p>
        </w:tc>
        <w:tc>
          <w:tcPr>
            <w:tcW w:type="dxa" w:w="0"/>
          </w:tcPr>
          <w:p>
            <w:r>
              <w:t>Tag owners, capture remediation notes</w:t>
            </w:r>
          </w:p>
        </w:tc>
        <w:tc>
          <w:tcPr>
            <w:tcW w:type="dxa" w:w="0"/>
          </w:tcPr>
          <w:p>
            <w:r>
              <w:t>Scorecard + audit notes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Recommended next step: complete </w:t>
      </w:r>
      <w:r>
        <w:rPr>
          <w:rFonts w:ascii="Mono" w:hAnsi="Mono"/>
        </w:rPr>
        <w:t>docs/training-suite/TRAINING-GUIDE.md</w:t>
      </w:r>
      <w:r>
        <w:t>.</w:t>
      </w:r>
    </w:p>
    <w:p>
      <w:pPr>
        <w:pStyle w:val="Heading3"/>
      </w:pPr>
      <w:r>
        <w:t>Day 0: Login and orient (15-30 minutes)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Where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Expected result</w:t>
            </w:r>
          </w:p>
        </w:tc>
        <w:tc>
          <w:tcPr>
            <w:tcW w:type="dxa" w:w="0"/>
          </w:tcPr>
          <w:p>
            <w:r>
              <w:t>Screenshot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Login</w:t>
            </w:r>
          </w:p>
        </w:tc>
        <w:tc>
          <w:tcPr>
            <w:tcW w:type="dxa" w:w="0"/>
          </w:tcPr>
          <w:p>
            <w:r>
              <w:t>Click "Use Default Login"</w:t>
            </w:r>
          </w:p>
        </w:tc>
        <w:tc>
          <w:tcPr>
            <w:tcW w:type="dxa" w:w="0"/>
          </w:tcPr>
          <w:p>
            <w:r>
              <w:t>You land on the dashboard</w:t>
            </w:r>
          </w:p>
        </w:tc>
        <w:tc>
          <w:tcPr>
            <w:tcW w:type="dxa" w:w="0"/>
          </w:tcPr>
          <w:p>
            <w:r>
              <w:t>docs/screenshots/login.png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Dashboard</w:t>
            </w:r>
          </w:p>
        </w:tc>
        <w:tc>
          <w:tcPr>
            <w:tcW w:type="dxa" w:w="0"/>
          </w:tcPr>
          <w:p>
            <w:r>
              <w:t>Scan the top stats cards</w:t>
            </w:r>
          </w:p>
        </w:tc>
        <w:tc>
          <w:tcPr>
            <w:tcW w:type="dxa" w:w="0"/>
          </w:tcPr>
          <w:p>
            <w:r>
              <w:t>You see total scripts and recent activity</w:t>
            </w:r>
          </w:p>
        </w:tc>
        <w:tc>
          <w:tcPr>
            <w:tcW w:type="dxa" w:w="0"/>
          </w:tcPr>
          <w:p>
            <w:r>
              <w:t>docs/screenshots/dashboard.png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Open the script list</w:t>
            </w:r>
          </w:p>
        </w:tc>
        <w:tc>
          <w:tcPr>
            <w:tcW w:type="dxa" w:w="0"/>
          </w:tcPr>
          <w:p>
            <w:r>
              <w:t>You see scripts with tags and scores</w:t>
            </w:r>
          </w:p>
        </w:tc>
        <w:tc>
          <w:tcPr>
            <w:tcW w:type="dxa" w:w="0"/>
          </w:tcPr>
          <w:p>
            <w:r>
              <w:t>docs/screenshots/scripts.png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Day 1: Upload and analyze (30-45 minutes)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Where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Expected result</w:t>
            </w:r>
          </w:p>
        </w:tc>
        <w:tc>
          <w:tcPr>
            <w:tcW w:type="dxa" w:w="0"/>
          </w:tcPr>
          <w:p>
            <w:r>
              <w:t>Screenshot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Upload</w:t>
            </w:r>
          </w:p>
        </w:tc>
        <w:tc>
          <w:tcPr>
            <w:tcW w:type="dxa" w:w="0"/>
          </w:tcPr>
          <w:p>
            <w:r>
              <w:t xml:space="preserve">Upload </w:t>
            </w:r>
            <w:r>
              <w:rPr>
                <w:rFonts w:ascii="Mono" w:hAnsi="Mono"/>
              </w:rPr>
              <w:t>test-script.ps1</w:t>
            </w:r>
            <w:r>
              <w:t xml:space="preserve"> and add tags</w:t>
            </w:r>
          </w:p>
        </w:tc>
        <w:tc>
          <w:tcPr>
            <w:tcW w:type="dxa" w:w="0"/>
          </w:tcPr>
          <w:p>
            <w:r>
              <w:t>Script appears in the library</w:t>
            </w:r>
          </w:p>
        </w:tc>
        <w:tc>
          <w:tcPr>
            <w:tcW w:type="dxa" w:w="0"/>
          </w:tcPr>
          <w:p>
            <w:r>
              <w:t>docs/screenshots/upload.png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Script detail</w:t>
            </w:r>
          </w:p>
        </w:tc>
        <w:tc>
          <w:tcPr>
            <w:tcW w:type="dxa" w:w="0"/>
          </w:tcPr>
          <w:p>
            <w:r>
              <w:t>Open the script and view metadata</w:t>
            </w:r>
          </w:p>
        </w:tc>
        <w:tc>
          <w:tcPr>
            <w:tcW w:type="dxa" w:w="0"/>
          </w:tcPr>
          <w:p>
            <w:r>
              <w:t>Tags, category, and version visible</w:t>
            </w:r>
          </w:p>
        </w:tc>
        <w:tc>
          <w:tcPr>
            <w:tcW w:type="dxa" w:w="0"/>
          </w:tcPr>
          <w:p>
            <w:r>
              <w:t>docs/screenshots/script-detail.png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Review findings and scores</w:t>
            </w:r>
          </w:p>
        </w:tc>
        <w:tc>
          <w:tcPr>
            <w:tcW w:type="dxa" w:w="0"/>
          </w:tcPr>
          <w:p>
            <w:r>
              <w:t>Security and quality scores appear</w:t>
            </w:r>
          </w:p>
        </w:tc>
        <w:tc>
          <w:tcPr>
            <w:tcW w:type="dxa" w:w="0"/>
          </w:tcPr>
          <w:p>
            <w:r>
              <w:t>docs/screenshots/analysis.png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Day 3: Search and documentation (20-30 minutes)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Where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Expected result</w:t>
            </w:r>
          </w:p>
        </w:tc>
        <w:tc>
          <w:tcPr>
            <w:tcW w:type="dxa" w:w="0"/>
          </w:tcPr>
          <w:p>
            <w:r>
              <w:t>Screenshot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Search for a cmdlet (example: Get-ADUser)</w:t>
            </w:r>
          </w:p>
        </w:tc>
        <w:tc>
          <w:tcPr>
            <w:tcW w:type="dxa" w:w="0"/>
          </w:tcPr>
          <w:p>
            <w:r>
              <w:t>Keyword results are returned</w:t>
            </w:r>
          </w:p>
        </w:tc>
        <w:tc>
          <w:tcPr>
            <w:tcW w:type="dxa" w:w="0"/>
          </w:tcPr>
          <w:p>
            <w:r>
              <w:t>docs/screenshots/scripts.png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Search for a command</w:t>
            </w:r>
          </w:p>
        </w:tc>
        <w:tc>
          <w:tcPr>
            <w:tcW w:type="dxa" w:w="0"/>
          </w:tcPr>
          <w:p>
            <w:r>
              <w:t>Documentation details appear</w:t>
            </w:r>
          </w:p>
        </w:tc>
        <w:tc>
          <w:tcPr>
            <w:tcW w:type="dxa" w:w="0"/>
          </w:tcPr>
          <w:p>
            <w:r>
              <w:t>docs/screenshots/documentation.png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Day 7: Governance basics (20 minutes)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Where</w:t>
            </w:r>
          </w:p>
        </w:tc>
        <w:tc>
          <w:tcPr>
            <w:tcW w:type="dxa" w:w="0"/>
          </w:tcPr>
          <w:p>
            <w:r>
              <w:t>Action</w:t>
            </w:r>
          </w:p>
        </w:tc>
        <w:tc>
          <w:tcPr>
            <w:tcW w:type="dxa" w:w="0"/>
          </w:tcPr>
          <w:p>
            <w:r>
              <w:t>Expected result</w:t>
            </w:r>
          </w:p>
        </w:tc>
        <w:tc>
          <w:tcPr>
            <w:tcW w:type="dxa" w:w="0"/>
          </w:tcPr>
          <w:p>
            <w:r>
              <w:t>Screenshot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Script detail</w:t>
            </w:r>
          </w:p>
        </w:tc>
        <w:tc>
          <w:tcPr>
            <w:tcW w:type="dxa" w:w="0"/>
          </w:tcPr>
          <w:p>
            <w:r>
              <w:t>Add an owner tag (example: owner:team-identity)</w:t>
            </w:r>
          </w:p>
        </w:tc>
        <w:tc>
          <w:tcPr>
            <w:tcW w:type="dxa" w:w="0"/>
          </w:tcPr>
          <w:p>
            <w:r>
              <w:t>Ownership visible in metadata</w:t>
            </w:r>
          </w:p>
        </w:tc>
        <w:tc>
          <w:tcPr>
            <w:tcW w:type="dxa" w:w="0"/>
          </w:tcPr>
          <w:p>
            <w:r>
              <w:t>docs/screenshots/script-detail.png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Review usage trends</w:t>
            </w:r>
          </w:p>
        </w:tc>
        <w:tc>
          <w:tcPr>
            <w:tcW w:type="dxa" w:w="0"/>
          </w:tcPr>
          <w:p>
            <w:r>
              <w:t>Activity metrics displayed</w:t>
            </w:r>
          </w:p>
        </w:tc>
        <w:tc>
          <w:tcPr>
            <w:tcW w:type="dxa" w:w="0"/>
          </w:tcPr>
          <w:p>
            <w:r>
              <w:t>docs/screenshots/analytics.png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Scorecard</w:t>
            </w:r>
          </w:p>
        </w:tc>
        <w:tc>
          <w:tcPr>
            <w:tcW w:type="dxa" w:w="0"/>
          </w:tcPr>
          <w:p>
            <w:r>
              <w:t>Record a remediation note</w:t>
            </w:r>
          </w:p>
        </w:tc>
        <w:tc>
          <w:tcPr>
            <w:tcW w:type="dxa" w:w="0"/>
          </w:tcPr>
          <w:p>
            <w:r>
              <w:t>Findings tracked for follow up</w:t>
            </w:r>
          </w:p>
        </w:tc>
        <w:tc>
          <w:tcPr>
            <w:tcW w:type="dxa" w:w="0"/>
          </w:tcPr>
          <w:p>
            <w:r>
              <w:t>docs/graphics/security-scorecard.svg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Beginner checklist:</w:t>
      </w:r>
    </w:p>
    <w:p>
      <w:pPr>
        <w:pStyle w:val="ListBullet"/>
      </w:pPr>
      <w:r>
        <w:t>[ ] Logged in with default credentials</w:t>
      </w:r>
    </w:p>
    <w:p>
      <w:pPr>
        <w:pStyle w:val="ListBullet"/>
      </w:pPr>
      <w:r>
        <w:t>[ ] Uploaded a script and added tags</w:t>
      </w:r>
    </w:p>
    <w:p>
      <w:pPr>
        <w:pStyle w:val="ListBullet"/>
      </w:pPr>
      <w:r>
        <w:t>[ ] Reviewed AI analysis scores</w:t>
      </w:r>
    </w:p>
    <w:p>
      <w:pPr>
        <w:pStyle w:val="ListBullet"/>
      </w:pPr>
      <w:r>
        <w:t>[ ] Tried keyword or vector search</w:t>
      </w:r>
    </w:p>
    <w:p>
      <w:pPr>
        <w:pStyle w:val="ListBullet"/>
      </w:pPr>
      <w:r>
        <w:t>[ ] Added an owner tag and review note</w:t>
      </w:r>
    </w:p>
    <w:p>
      <w:pPr>
        <w:pStyle w:val="Heading2"/>
      </w:pPr>
      <w:r>
        <w:t>Screenshots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Login</w:t>
            </w:r>
          </w:p>
        </w:tc>
        <w:tc>
          <w:tcPr>
            <w:tcW w:type="dxa" w:w="0"/>
          </w:tcPr>
          <w:p>
            <w:r>
              <w:t>Dashboard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Script Library</w:t>
            </w:r>
          </w:p>
        </w:tc>
        <w:tc>
          <w:tcPr>
            <w:tcW w:type="dxa" w:w="0"/>
          </w:tcPr>
          <w:p>
            <w:r>
              <w:t>Script Detail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Script Upload</w:t>
            </w:r>
          </w:p>
        </w:tc>
        <w:tc>
          <w:tcPr>
            <w:tcW w:type="dxa" w:w="0"/>
          </w:tcPr>
          <w:p>
            <w:r>
              <w:t>Script Analysis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Documentation Explorer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AI Chat</w:t>
            </w:r>
          </w:p>
        </w:tc>
        <w:tc>
          <w:tcPr>
            <w:tcW w:type="dxa" w:w="0"/>
          </w:tcPr>
          <w:p>
            <w:r>
              <w:t>Settings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How it works</w:t>
      </w:r>
    </w:p>
    <w:p>
      <w:pPr>
        <w:pStyle w:val="Heading3"/>
      </w:pPr>
      <w:r>
        <w:t>Platform architecture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Analysis pipeline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Script lifecycle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Search modes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Security scorecard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Usage and governance signals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Script analysis output example</w:t>
      </w:r>
    </w:p>
    <w:p>
      <w:r>
        <w:rPr>
          <w:rFonts w:ascii="Mono" w:hAnsi="Mono"/>
        </w:rPr>
        <w:t xml:space="preserve">{
  "security_score": 7.8,
  "quality_score": 8.3,
  "issues": [
    "Hardcoded credential found on line 42",
    "Missing input validation for parameters"
  ],
  "recommendations": [
    "Use Get-Credential or SecretStore",
    "Add ValidateSet or ValidatePattern"
  ]
}
</w:t>
      </w:r>
    </w:p>
    <w:p>
      <w:pPr>
        <w:pStyle w:val="Heading2"/>
      </w:pPr>
      <w:r>
        <w:t>Architecture and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Tech</w:t>
            </w:r>
          </w:p>
        </w:tc>
        <w:tc>
          <w:tcPr>
            <w:tcW w:type="dxa" w:w="0"/>
          </w:tcPr>
          <w:p>
            <w:r>
              <w:t>Key paths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UI and workflows</w:t>
            </w:r>
          </w:p>
        </w:tc>
        <w:tc>
          <w:tcPr>
            <w:tcW w:type="dxa" w:w="0"/>
          </w:tcPr>
          <w:p>
            <w:r>
              <w:t>React, Vite, TypeScript</w:t>
            </w:r>
          </w:p>
        </w:tc>
        <w:tc>
          <w:tcPr>
            <w:tcW w:type="dxa" w:w="0"/>
          </w:tcPr>
          <w:p>
            <w:r>
              <w:t>src/frontend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API, auth, scripts</w:t>
            </w:r>
          </w:p>
        </w:tc>
        <w:tc>
          <w:tcPr>
            <w:tcW w:type="dxa" w:w="0"/>
          </w:tcPr>
          <w:p>
            <w:r>
              <w:t>Node, Express, TypeScript</w:t>
            </w:r>
          </w:p>
        </w:tc>
        <w:tc>
          <w:tcPr>
            <w:tcW w:type="dxa" w:w="0"/>
          </w:tcPr>
          <w:p>
            <w:r>
              <w:t>src/backend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Analysis, chat, voice</w:t>
            </w:r>
          </w:p>
        </w:tc>
        <w:tc>
          <w:tcPr>
            <w:tcW w:type="dxa" w:w="0"/>
          </w:tcPr>
          <w:p>
            <w:r>
              <w:t>Python, FastAPI, LangGraph</w:t>
            </w:r>
          </w:p>
        </w:tc>
        <w:tc>
          <w:tcPr>
            <w:tcW w:type="dxa" w:w="0"/>
          </w:tcPr>
          <w:p>
            <w:r>
              <w:t>src/ai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Metadata and embeddings</w:t>
            </w:r>
          </w:p>
        </w:tc>
        <w:tc>
          <w:tcPr>
            <w:tcW w:type="dxa" w:w="0"/>
          </w:tcPr>
          <w:p>
            <w:r>
              <w:t>Postgres, pgvector</w:t>
            </w:r>
          </w:p>
        </w:tc>
        <w:tc>
          <w:tcPr>
            <w:tcW w:type="dxa" w:w="0"/>
          </w:tcPr>
          <w:p>
            <w:r>
              <w:t>src/db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Performance</w:t>
            </w:r>
          </w:p>
        </w:tc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docker/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Core data model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Entity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Source content and metadata</w:t>
            </w:r>
          </w:p>
        </w:tc>
        <w:tc>
          <w:tcPr>
            <w:tcW w:type="dxa" w:w="0"/>
          </w:tcPr>
          <w:p>
            <w:r>
              <w:t>Stored with hash for dedup</w:t>
            </w:r>
          </w:p>
        </w:tc>
      </w:tr>
      <w:tr>
        <w:tc>
          <w:tcPr>
            <w:tcW w:type="dxa" w:w="0"/>
          </w:tcPr>
          <w:p>
            <w:r>
              <w:t>ScriptAnalysis</w:t>
            </w:r>
          </w:p>
        </w:tc>
        <w:tc>
          <w:tcPr>
            <w:tcW w:type="dxa" w:w="0"/>
          </w:tcPr>
          <w:p>
            <w:r>
              <w:t>AI output and scorecards</w:t>
            </w:r>
          </w:p>
        </w:tc>
        <w:tc>
          <w:tcPr>
            <w:tcW w:type="dxa" w:w="0"/>
          </w:tcPr>
          <w:p>
            <w:r>
              <w:t>Linked to Script</w:t>
            </w:r>
          </w:p>
        </w:tc>
      </w:tr>
      <w:tr>
        <w:tc>
          <w:tcPr>
            <w:tcW w:type="dxa" w:w="0"/>
          </w:tcPr>
          <w:p>
            <w:r>
              <w:t>Embeddings</w:t>
            </w:r>
          </w:p>
        </w:tc>
        <w:tc>
          <w:tcPr>
            <w:tcW w:type="dxa" w:w="0"/>
          </w:tcPr>
          <w:p>
            <w:r>
              <w:t>Vector representations</w:t>
            </w:r>
          </w:p>
        </w:tc>
        <w:tc>
          <w:tcPr>
            <w:tcW w:type="dxa" w:w="0"/>
          </w:tcPr>
          <w:p>
            <w:r>
              <w:t>Used for similarity search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Metadata and ownership</w:t>
            </w:r>
          </w:p>
        </w:tc>
        <w:tc>
          <w:tcPr>
            <w:tcW w:type="dxa" w:w="0"/>
          </w:tcPr>
          <w:p>
            <w:r>
              <w:t>Enables filtering and governance</w:t>
            </w:r>
          </w:p>
        </w:tc>
      </w:tr>
      <w:tr>
        <w:tc>
          <w:tcPr>
            <w:tcW w:type="dxa" w:w="0"/>
          </w:tcPr>
          <w:p>
            <w:r>
              <w:t>ScriptVersion</w:t>
            </w:r>
          </w:p>
        </w:tc>
        <w:tc>
          <w:tcPr>
            <w:tcW w:type="dxa" w:w="0"/>
          </w:tcPr>
          <w:p>
            <w:r>
              <w:t>Change history</w:t>
            </w:r>
          </w:p>
        </w:tc>
        <w:tc>
          <w:tcPr>
            <w:tcW w:type="dxa" w:w="0"/>
          </w:tcPr>
          <w:p>
            <w:r>
              <w:t>Supports comparison and rollback</w:t>
            </w:r>
          </w:p>
        </w:tc>
      </w:tr>
      <w:tr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Run history and outcomes</w:t>
            </w:r>
          </w:p>
        </w:tc>
        <w:tc>
          <w:tcPr>
            <w:tcW w:type="dxa" w:w="0"/>
          </w:tcPr>
          <w:p>
            <w:r>
              <w:t>Used for audit and 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Feature matrix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Capabilities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Script management</w:t>
            </w:r>
          </w:p>
        </w:tc>
        <w:tc>
          <w:tcPr>
            <w:tcW w:type="dxa" w:w="0"/>
          </w:tcPr>
          <w:p>
            <w:r>
              <w:t>Upload, edit, tag, categorize, version</w:t>
            </w:r>
          </w:p>
        </w:tc>
        <w:tc>
          <w:tcPr>
            <w:tcW w:type="dxa" w:w="0"/>
          </w:tcPr>
          <w:p>
            <w:r>
              <w:t>UI + API endpoints</w:t>
            </w:r>
          </w:p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Security, quality, performance, best practices</w:t>
            </w:r>
          </w:p>
        </w:tc>
        <w:tc>
          <w:tcPr>
            <w:tcW w:type="dxa" w:w="0"/>
          </w:tcPr>
          <w:p>
            <w:r>
              <w:t>Mock mode supported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Similarity and hybrid search</w:t>
            </w:r>
          </w:p>
        </w:tc>
        <w:tc>
          <w:tcPr>
            <w:tcW w:type="dxa" w:w="0"/>
          </w:tcPr>
          <w:p>
            <w:r>
              <w:t>pgvector embeddings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Crawl and explore PowerShell docs</w:t>
            </w:r>
          </w:p>
        </w:tc>
        <w:tc>
          <w:tcPr>
            <w:tcW w:type="dxa" w:w="0"/>
          </w:tcPr>
          <w:p>
            <w:r>
              <w:t>Search + stats</w:t>
            </w:r>
          </w:p>
        </w:tc>
      </w:tr>
      <w:tr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Usage, token tracking, trends</w:t>
            </w:r>
          </w:p>
        </w:tc>
        <w:tc>
          <w:tcPr>
            <w:tcW w:type="dxa" w:w="0"/>
          </w:tcPr>
          <w:p>
            <w:r>
              <w:t>Analytics dashboard</w:t>
            </w:r>
          </w:p>
        </w:tc>
      </w:tr>
      <w:tr>
        <w:tc>
          <w:tcPr>
            <w:tcW w:type="dxa" w:w="0"/>
          </w:tcPr>
          <w:p>
            <w:r>
              <w:t>Voice</w:t>
            </w:r>
          </w:p>
        </w:tc>
        <w:tc>
          <w:tcPr>
            <w:tcW w:type="dxa" w:w="0"/>
          </w:tcPr>
          <w:p>
            <w:r>
              <w:t>TTS and STT endpoints</w:t>
            </w:r>
          </w:p>
        </w:tc>
        <w:tc>
          <w:tcPr>
            <w:tcW w:type="dxa" w:w="0"/>
          </w:tcPr>
          <w:p>
            <w:r>
              <w:t>Multi-provider support</w:t>
            </w:r>
          </w:p>
        </w:tc>
      </w:tr>
      <w:tr>
        <w:tc>
          <w:tcPr>
            <w:tcW w:type="dxa" w:w="0"/>
          </w:tcPr>
          <w:p>
            <w:r>
              <w:t>Integrity</w:t>
            </w:r>
          </w:p>
        </w:tc>
        <w:tc>
          <w:tcPr>
            <w:tcW w:type="dxa" w:w="0"/>
          </w:tcPr>
          <w:p>
            <w:r>
              <w:t>Hash deduplication</w:t>
            </w:r>
          </w:p>
        </w:tc>
        <w:tc>
          <w:tcPr>
            <w:tcW w:type="dxa" w:w="0"/>
          </w:tcPr>
          <w:p>
            <w:r>
              <w:t>Prevents duplicates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Engineer deep dive</w:t>
      </w:r>
    </w:p>
    <w:p>
      <w:pPr>
        <w:pStyle w:val="Heading2"/>
      </w:pPr>
    </w:p>
    <w:p>
      <w:pPr>
        <w:pStyle w:val="Heading3"/>
      </w:pPr>
      <w:r>
        <w:t>API surface (selected)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List scripts with filters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/api/scripts/upload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Upload script file + metadata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/api/scripts/:id/analyze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Run AI analysis and persist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/api/scripts/:id/analysis-stream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SSE analysis progress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/api/scripts/search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Keyword search + filters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/api/scripts/upload/async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Async upload queue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/api/scripts/upload/status/:uploadId</w:t>
            </w:r>
          </w:p>
        </w:tc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t>Async status tracking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/analyze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Analyze script content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/chat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AI chat workflows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/embedding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Create embeddings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/similar</w:t>
            </w:r>
          </w:p>
        </w:tc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t>Semantic similarity search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Workflow notes</w:t>
      </w:r>
    </w:p>
    <w:p>
      <w:pPr>
        <w:pStyle w:val="Heading3"/>
      </w:pPr>
    </w:p>
    <w:p>
      <w:pPr>
        <w:pStyle w:val="ListBullet"/>
      </w:pPr>
      <w:r>
        <w:t>Upload flow writes script metadata, hashes, and tags before analysis runs.</w:t>
      </w:r>
    </w:p>
    <w:p>
      <w:pPr>
        <w:pStyle w:val="ListBullet"/>
      </w:pPr>
      <w:r>
        <w:t>Analysis flow stores scorecards and findings as linked analysis records.</w:t>
      </w:r>
    </w:p>
    <w:p>
      <w:pPr>
        <w:pStyle w:val="ListBullet"/>
      </w:pPr>
      <w:r>
        <w:t>Search uses keyword filters plus vector similarity when embeddings exist.</w:t>
      </w:r>
    </w:p>
    <w:p>
      <w:pPr>
        <w:pStyle w:val="ListBullet"/>
      </w:pPr>
      <w:r>
        <w:t>Governance uses analytics and scorecards to drive review cadence.</w:t>
      </w:r>
    </w:p>
    <w:p>
      <w:pPr>
        <w:pStyle w:val="Heading3"/>
      </w:pPr>
      <w:r>
        <w:t>Analysis pipeline detail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Stage</w:t>
            </w:r>
          </w:p>
        </w:tc>
        <w:tc>
          <w:tcPr>
            <w:tcW w:type="dxa" w:w="0"/>
          </w:tcPr>
          <w:p>
            <w:r>
              <w:t>Input</w:t>
            </w:r>
          </w:p>
        </w:tc>
        <w:tc>
          <w:tcPr>
            <w:tcW w:type="dxa" w:w="0"/>
          </w:tcPr>
          <w:p>
            <w:r>
              <w:t>Output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Ingest</w:t>
            </w:r>
          </w:p>
        </w:tc>
        <w:tc>
          <w:tcPr>
            <w:tcW w:type="dxa" w:w="0"/>
          </w:tcPr>
          <w:p>
            <w:r>
              <w:t>Script file + metadata</w:t>
            </w:r>
          </w:p>
        </w:tc>
        <w:tc>
          <w:tcPr>
            <w:tcW w:type="dxa" w:w="0"/>
          </w:tcPr>
          <w:p>
            <w:r>
              <w:t>Stored script + hash</w:t>
            </w:r>
          </w:p>
        </w:tc>
        <w:tc>
          <w:tcPr>
            <w:tcW w:type="dxa" w:w="0"/>
          </w:tcPr>
          <w:p>
            <w:r>
              <w:t>Hash prevents duplicates</w:t>
            </w:r>
          </w:p>
        </w:tc>
      </w:tr>
      <w:tr>
        <w:tc>
          <w:tcPr>
            <w:tcW w:type="dxa" w:w="0"/>
          </w:tcPr>
          <w:p>
            <w:r>
              <w:t>Analyze</w:t>
            </w:r>
          </w:p>
        </w:tc>
        <w:tc>
          <w:tcPr>
            <w:tcW w:type="dxa" w:w="0"/>
          </w:tcPr>
          <w:p>
            <w:r>
              <w:t>Script content</w:t>
            </w:r>
          </w:p>
        </w:tc>
        <w:tc>
          <w:tcPr>
            <w:tcW w:type="dxa" w:w="0"/>
          </w:tcPr>
          <w:p>
            <w:r>
              <w:t>Scores + findings</w:t>
            </w:r>
          </w:p>
        </w:tc>
        <w:tc>
          <w:tcPr>
            <w:tcW w:type="dxa" w:w="0"/>
          </w:tcPr>
          <w:p>
            <w:r>
              <w:t>AI service computes scorecards</w:t>
            </w:r>
          </w:p>
        </w:tc>
      </w:tr>
      <w:tr>
        <w:tc>
          <w:tcPr>
            <w:tcW w:type="dxa" w:w="0"/>
          </w:tcPr>
          <w:p>
            <w:r>
              <w:t>Persist</w:t>
            </w:r>
          </w:p>
        </w:tc>
        <w:tc>
          <w:tcPr>
            <w:tcW w:type="dxa" w:w="0"/>
          </w:tcPr>
          <w:p>
            <w:r>
              <w:t>Analysis payload</w:t>
            </w:r>
          </w:p>
        </w:tc>
        <w:tc>
          <w:tcPr>
            <w:tcW w:type="dxa" w:w="0"/>
          </w:tcPr>
          <w:p>
            <w:r>
              <w:t>ScriptAnalysis record</w:t>
            </w:r>
          </w:p>
        </w:tc>
        <w:tc>
          <w:tcPr>
            <w:tcW w:type="dxa" w:w="0"/>
          </w:tcPr>
          <w:p>
            <w:r>
              <w:t>Linked to Script</w:t>
            </w:r>
          </w:p>
        </w:tc>
      </w:tr>
      <w:tr>
        <w:tc>
          <w:tcPr>
            <w:tcW w:type="dxa" w:w="0"/>
          </w:tcPr>
          <w:p>
            <w:r>
              <w:t>Index</w:t>
            </w:r>
          </w:p>
        </w:tc>
        <w:tc>
          <w:tcPr>
            <w:tcW w:type="dxa" w:w="0"/>
          </w:tcPr>
          <w:p>
            <w:r>
              <w:t>Script text</w:t>
            </w:r>
          </w:p>
        </w:tc>
        <w:tc>
          <w:tcPr>
            <w:tcW w:type="dxa" w:w="0"/>
          </w:tcPr>
          <w:p>
            <w:r>
              <w:t>Embeddings</w:t>
            </w:r>
          </w:p>
        </w:tc>
        <w:tc>
          <w:tcPr>
            <w:tcW w:type="dxa" w:w="0"/>
          </w:tcPr>
          <w:p>
            <w:r>
              <w:t>Enables semantic search</w:t>
            </w:r>
          </w:p>
        </w:tc>
      </w:tr>
      <w:tr>
        <w:tc>
          <w:tcPr>
            <w:tcW w:type="dxa" w:w="0"/>
          </w:tcPr>
          <w:p>
            <w:r>
              <w:t>Report</w:t>
            </w:r>
          </w:p>
        </w:tc>
        <w:tc>
          <w:tcPr>
            <w:tcW w:type="dxa" w:w="0"/>
          </w:tcPr>
          <w:p>
            <w:r>
              <w:t>Analytics events</w:t>
            </w:r>
          </w:p>
        </w:tc>
        <w:tc>
          <w:tcPr>
            <w:tcW w:type="dxa" w:w="0"/>
          </w:tcPr>
          <w:p>
            <w:r>
              <w:t>Dashboards</w:t>
            </w:r>
          </w:p>
        </w:tc>
        <w:tc>
          <w:tcPr>
            <w:tcW w:type="dxa" w:w="0"/>
          </w:tcPr>
          <w:p>
            <w:r>
              <w:t>Supports governance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Example requests (curl)</w:t>
      </w:r>
    </w:p>
    <w:p>
      <w:pPr>
        <w:pStyle w:val="Heading3"/>
      </w:pPr>
    </w:p>
    <w:p>
      <w:r>
        <w:t>Upload a script file:</w:t>
      </w:r>
    </w:p>
    <w:p>
      <w:r>
        <w:rPr>
          <w:rFonts w:ascii="Mono" w:hAnsi="Mono"/>
        </w:rPr>
        <w:t xml:space="preserve">curl -X POST http://localhost:4000/api/scripts/upload \
  -H "Authorization: Bearer &lt;token&gt;" \
  -F "title=Reset-UserPassword" \
  -F "description=Reset AD user password" \
  -F "tags=security,active-directory" \
  -F "script_file=@test-script.ps1"
</w:t>
      </w:r>
    </w:p>
    <w:p>
      <w:r>
        <w:t>Analyze a script by ID:</w:t>
      </w:r>
    </w:p>
    <w:p>
      <w:r>
        <w:rPr>
          <w:rFonts w:ascii="Mono" w:hAnsi="Mono"/>
        </w:rPr>
        <w:t xml:space="preserve">curl -X POST http://localhost:4000/api/scripts/1/analyze \
  -H "Authorization: Bearer &lt;token&gt;"
</w:t>
      </w:r>
    </w:p>
    <w:p>
      <w:r>
        <w:t>Vector search by script ID:</w:t>
      </w:r>
    </w:p>
    <w:p>
      <w:r>
        <w:rPr>
          <w:rFonts w:ascii="Mono" w:hAnsi="Mono"/>
        </w:rPr>
        <w:t xml:space="preserve">curl http://localhost:4000/api/scripts/1/similar
</w:t>
      </w:r>
    </w:p>
    <w:p>
      <w:r>
        <w:t>Vector search by content (AI service):</w:t>
      </w:r>
    </w:p>
    <w:p>
      <w:r>
        <w:rPr>
          <w:rFonts w:ascii="Mono" w:hAnsi="Mono"/>
        </w:rPr>
        <w:t xml:space="preserve">curl -X POST http://localhost:8000/similar \
  -H "Content-Type: application/json" \
  -d '{"content": "active directory onboarding", "limit": 5}'
</w:t>
      </w:r>
    </w:p>
    <w:p>
      <w:r>
        <w:t>AI service analysis (direct):</w:t>
      </w:r>
    </w:p>
    <w:p>
      <w:r>
        <w:rPr>
          <w:rFonts w:ascii="Mono" w:hAnsi="Mono"/>
        </w:rPr>
        <w:t xml:space="preserve">curl -X POST http://localhost:8000/analyze \
  -H "Content-Type: application/json" \
  -d '{"content": "Get-ADUser -Filter *", "type": "security"}'
</w:t>
      </w:r>
    </w:p>
    <w:p>
      <w:pPr>
        <w:pStyle w:val="Heading3"/>
      </w:pPr>
      <w:r>
        <w:t>Local validation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Check</w:t>
            </w:r>
          </w:p>
        </w:tc>
        <w:tc>
          <w:tcPr>
            <w:tcW w:type="dxa" w:w="0"/>
          </w:tcPr>
          <w:p>
            <w:r>
              <w:t>Command</w:t>
            </w:r>
          </w:p>
        </w:tc>
        <w:tc>
          <w:tcPr>
            <w:tcW w:type="dxa" w:w="0"/>
          </w:tcPr>
          <w:p>
            <w:r>
              <w:t>Expected result</w:t>
            </w:r>
          </w:p>
        </w:tc>
      </w:tr>
      <w:tr>
        <w:tc>
          <w:tcPr>
            <w:tcW w:type="dxa" w:w="0"/>
          </w:tcPr>
          <w:p>
            <w:r>
              <w:t>Backend health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curl http://localhost:4000/health</w:t>
            </w:r>
          </w:p>
        </w:tc>
        <w:tc>
          <w:tcPr>
            <w:tcW w:type="dxa" w:w="0"/>
          </w:tcPr>
          <w:p>
            <w:r>
              <w:t>status: ok</w:t>
            </w:r>
          </w:p>
        </w:tc>
      </w:tr>
      <w:tr>
        <w:tc>
          <w:tcPr>
            <w:tcW w:type="dxa" w:w="0"/>
          </w:tcPr>
          <w:p>
            <w:r>
              <w:t>API health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curl http://localhost:4000/api/health</w:t>
            </w:r>
          </w:p>
        </w:tc>
        <w:tc>
          <w:tcPr>
            <w:tcW w:type="dxa" w:w="0"/>
          </w:tcPr>
          <w:p>
            <w:r>
              <w:t>status: ok</w:t>
            </w:r>
          </w:p>
        </w:tc>
      </w:tr>
      <w:tr>
        <w:tc>
          <w:tcPr>
            <w:tcW w:type="dxa" w:w="0"/>
          </w:tcPr>
          <w:p>
            <w:r>
              <w:t>AI health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curl http://localhost:8000/health</w:t>
            </w:r>
          </w:p>
        </w:tc>
        <w:tc>
          <w:tcPr>
            <w:tcW w:type="dxa" w:w="0"/>
          </w:tcPr>
          <w:p>
            <w:r>
              <w:t>status: ok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Governance and security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Control</w:t>
            </w:r>
          </w:p>
        </w:tc>
        <w:tc>
          <w:tcPr>
            <w:tcW w:type="dxa" w:w="0"/>
          </w:tcPr>
          <w:p>
            <w:r>
              <w:t>Cadence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Evidence</w:t>
            </w:r>
          </w:p>
        </w:tc>
      </w:tr>
      <w:tr>
        <w:tc>
          <w:tcPr>
            <w:tcW w:type="dxa" w:w="0"/>
          </w:tcPr>
          <w:p>
            <w:r>
              <w:t>Security scorecard review</w:t>
            </w:r>
          </w:p>
        </w:tc>
        <w:tc>
          <w:tcPr>
            <w:tcW w:type="dxa" w:w="0"/>
          </w:tcPr>
          <w:p>
            <w:r>
              <w:t>Weekly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  <w:tc>
          <w:tcPr>
            <w:tcW w:type="dxa" w:w="0"/>
          </w:tcPr>
          <w:p>
            <w:r>
              <w:t>Scorecard + findings</w:t>
            </w:r>
          </w:p>
        </w:tc>
      </w:tr>
      <w:tr>
        <w:tc>
          <w:tcPr>
            <w:tcW w:type="dxa" w:w="0"/>
          </w:tcPr>
          <w:p>
            <w:r>
              <w:t>Owner tagging</w:t>
            </w:r>
          </w:p>
        </w:tc>
        <w:tc>
          <w:tcPr>
            <w:tcW w:type="dxa" w:w="0"/>
          </w:tcPr>
          <w:p>
            <w:r>
              <w:t>Continuous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  <w:tc>
          <w:tcPr>
            <w:tcW w:type="dxa" w:w="0"/>
          </w:tcPr>
          <w:p>
            <w:r>
              <w:t>Metadata tags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Monthly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Analytics + audit logs</w:t>
            </w:r>
          </w:p>
        </w:tc>
      </w:tr>
      <w:tr>
        <w:tc>
          <w:tcPr>
            <w:tcW w:type="dxa" w:w="0"/>
          </w:tcPr>
          <w:p>
            <w:r>
              <w:t>High-risk remediation</w:t>
            </w:r>
          </w:p>
        </w:tc>
        <w:tc>
          <w:tcPr>
            <w:tcW w:type="dxa" w:w="0"/>
          </w:tcPr>
          <w:p>
            <w:r>
              <w:t>Within 30 days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  <w:tc>
          <w:tcPr>
            <w:tcW w:type="dxa" w:w="0"/>
          </w:tcPr>
          <w:p>
            <w:r>
              <w:t>Remediation notes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Scorecard thresholds (sample):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Score band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  <w:tc>
          <w:tcPr>
            <w:tcW w:type="dxa" w:w="0"/>
          </w:tcPr>
          <w:p>
            <w:r>
              <w:t>Action</w:t>
            </w:r>
          </w:p>
        </w:tc>
      </w:tr>
      <w:tr>
        <w:tc>
          <w:tcPr>
            <w:tcW w:type="dxa" w:w="0"/>
          </w:tcPr>
          <w:p>
            <w:r>
              <w:t>9.0 - 10</w:t>
            </w:r>
          </w:p>
        </w:tc>
        <w:tc>
          <w:tcPr>
            <w:tcW w:type="dxa" w:w="0"/>
          </w:tcPr>
          <w:p>
            <w:r>
              <w:t>Low risk</w:t>
            </w:r>
          </w:p>
        </w:tc>
        <w:tc>
          <w:tcPr>
            <w:tcW w:type="dxa" w:w="0"/>
          </w:tcPr>
          <w:p>
            <w:r>
              <w:t>Approve and monitor</w:t>
            </w:r>
          </w:p>
        </w:tc>
      </w:tr>
      <w:tr>
        <w:tc>
          <w:tcPr>
            <w:tcW w:type="dxa" w:w="0"/>
          </w:tcPr>
          <w:p>
            <w:r>
              <w:t>7.0 - 8.9</w:t>
            </w:r>
          </w:p>
        </w:tc>
        <w:tc>
          <w:tcPr>
            <w:tcW w:type="dxa" w:w="0"/>
          </w:tcPr>
          <w:p>
            <w:r>
              <w:t>Moderate risk</w:t>
            </w:r>
          </w:p>
        </w:tc>
        <w:tc>
          <w:tcPr>
            <w:tcW w:type="dxa" w:w="0"/>
          </w:tcPr>
          <w:p>
            <w:r>
              <w:t>Fix and re-run analysis</w:t>
            </w:r>
          </w:p>
        </w:tc>
      </w:tr>
      <w:tr>
        <w:tc>
          <w:tcPr>
            <w:tcW w:type="dxa" w:w="0"/>
          </w:tcPr>
          <w:p>
            <w:r>
              <w:t>&lt; 7.0</w:t>
            </w:r>
          </w:p>
        </w:tc>
        <w:tc>
          <w:tcPr>
            <w:tcW w:type="dxa" w:w="0"/>
          </w:tcPr>
          <w:p>
            <w:r>
              <w:t>High risk</w:t>
            </w:r>
          </w:p>
        </w:tc>
        <w:tc>
          <w:tcPr>
            <w:tcW w:type="dxa" w:w="0"/>
          </w:tcPr>
          <w:p>
            <w:r>
              <w:t>Remediate before execution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Quickstart</w:t>
      </w:r>
    </w:p>
    <w:p>
      <w:pPr>
        <w:pStyle w:val="Heading2"/>
      </w:pPr>
    </w:p>
    <w:p>
      <w:pPr>
        <w:pStyle w:val="Heading3"/>
      </w:pPr>
      <w:r>
        <w:t>Docker (recommended)</w:t>
      </w:r>
    </w:p>
    <w:p>
      <w:r>
        <w:rPr>
          <w:rFonts w:ascii="Mono" w:hAnsi="Mono"/>
        </w:rPr>
        <w:t xml:space="preserve">cp .env.example .env
mkdir -p backups/postgres backups/redis backups/logs
./docker-manage.sh start
</w:t>
      </w:r>
    </w:p>
    <w:p>
      <w:r>
        <w:t xml:space="preserve">See </w:t>
      </w:r>
      <w:r>
        <w:rPr>
          <w:rFonts w:ascii="Mono" w:hAnsi="Mono"/>
        </w:rPr>
        <w:t>DOCKER-QUICKSTART.md</w:t>
      </w:r>
      <w:r>
        <w:t xml:space="preserve"> for full setup and ports.</w:t>
      </w:r>
    </w:p>
    <w:p>
      <w:pPr>
        <w:pStyle w:val="Heading3"/>
      </w:pPr>
      <w:r>
        <w:t>Mock mode</w:t>
      </w:r>
    </w:p>
    <w:p>
      <w:r>
        <w:rPr>
          <w:rFonts w:ascii="Mono" w:hAnsi="Mono"/>
        </w:rPr>
        <w:t xml:space="preserve">./start-all-mock.sh
</w:t>
      </w:r>
    </w:p>
    <w:p>
      <w:r>
        <w:t>Mock mode lets you run the UI without external dependencies or API keys.</w:t>
      </w:r>
    </w:p>
    <w:p>
      <w:pPr>
        <w:pStyle w:val="Heading2"/>
      </w:pPr>
      <w:r>
        <w:t>Local development</w:t>
      </w:r>
    </w:p>
    <w:p>
      <w:r>
        <w:rPr>
          <w:rFonts w:ascii="Mono" w:hAnsi="Mono"/>
        </w:rPr>
        <w:t xml:space="preserve">npm run install:all
npm run dev
</w:t>
      </w:r>
    </w:p>
    <w:p>
      <w:r>
        <w:t>Default ports: - Frontend: http://localhost:3002 - Backend API: http://localhost:4000/api - AI service: http://localhost:8000</w:t>
      </w:r>
    </w:p>
    <w:p>
      <w:pPr>
        <w:pStyle w:val="Heading2"/>
      </w:pPr>
      <w:r>
        <w:t>Configuration</w:t>
      </w:r>
    </w:p>
    <w:p>
      <w:r>
        <w:t xml:space="preserve">Key environment variables from </w:t>
      </w:r>
      <w:r>
        <w:rPr>
          <w:rFonts w:ascii="Mono" w:hAnsi="Mono"/>
        </w:rPr>
        <w:t>.env.example</w:t>
      </w:r>
      <w: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Variable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</w:tr>
      <w:tr>
        <w:tc>
          <w:tcPr>
            <w:tcW w:type="dxa" w:w="0"/>
          </w:tcPr>
          <w:p>
            <w:r>
              <w:t>OPENAI_API_KEY</w:t>
            </w:r>
          </w:p>
        </w:tc>
        <w:tc>
          <w:tcPr>
            <w:tcW w:type="dxa" w:w="0"/>
          </w:tcPr>
          <w:p>
            <w:r>
              <w:t>AI analysis key</w:t>
            </w:r>
          </w:p>
        </w:tc>
        <w:tc>
          <w:tcPr>
            <w:tcW w:type="dxa" w:w="0"/>
          </w:tcPr>
          <w:p>
            <w:r>
              <w:t>sk-...</w:t>
            </w:r>
          </w:p>
        </w:tc>
      </w:tr>
      <w:tr>
        <w:tc>
          <w:tcPr>
            <w:tcW w:type="dxa" w:w="0"/>
          </w:tcPr>
          <w:p>
            <w:r>
              <w:t>AI_SERVICE_URL</w:t>
            </w:r>
          </w:p>
        </w:tc>
        <w:tc>
          <w:tcPr>
            <w:tcW w:type="dxa" w:w="0"/>
          </w:tcPr>
          <w:p>
            <w:r>
              <w:t>AI service base URL</w:t>
            </w:r>
          </w:p>
        </w:tc>
        <w:tc>
          <w:tcPr>
            <w:tcW w:type="dxa" w:w="0"/>
          </w:tcPr>
          <w:p>
            <w:r>
              <w:t>http://localhost:8000</w:t>
            </w:r>
          </w:p>
        </w:tc>
      </w:tr>
      <w:tr>
        <w:tc>
          <w:tcPr>
            <w:tcW w:type="dxa" w:w="0"/>
          </w:tcPr>
          <w:p>
            <w:r>
              <w:t>DB_HOST</w:t>
            </w:r>
          </w:p>
        </w:tc>
        <w:tc>
          <w:tcPr>
            <w:tcW w:type="dxa" w:w="0"/>
          </w:tcPr>
          <w:p>
            <w:r>
              <w:t>Postgres host</w:t>
            </w:r>
          </w:p>
        </w:tc>
        <w:tc>
          <w:tcPr>
            <w:tcW w:type="dxa" w:w="0"/>
          </w:tcPr>
          <w:p>
            <w:r>
              <w:t>localhost</w:t>
            </w:r>
          </w:p>
        </w:tc>
      </w:tr>
      <w:tr>
        <w:tc>
          <w:tcPr>
            <w:tcW w:type="dxa" w:w="0"/>
          </w:tcPr>
          <w:p>
            <w:r>
              <w:t>DB_PASSWORD</w:t>
            </w:r>
          </w:p>
        </w:tc>
        <w:tc>
          <w:tcPr>
            <w:tcW w:type="dxa" w:w="0"/>
          </w:tcPr>
          <w:p>
            <w:r>
              <w:t>Postgres password</w:t>
            </w:r>
          </w:p>
        </w:tc>
        <w:tc>
          <w:tcPr>
            <w:tcW w:type="dxa" w:w="0"/>
          </w:tcPr>
          <w:p>
            <w:r>
              <w:t>postgres</w:t>
            </w:r>
          </w:p>
        </w:tc>
      </w:tr>
      <w:tr>
        <w:tc>
          <w:tcPr>
            <w:tcW w:type="dxa" w:w="0"/>
          </w:tcPr>
          <w:p>
            <w:r>
              <w:t>JWT_SECRET</w:t>
            </w:r>
          </w:p>
        </w:tc>
        <w:tc>
          <w:tcPr>
            <w:tcW w:type="dxa" w:w="0"/>
          </w:tcPr>
          <w:p>
            <w:r>
              <w:t>Auth signing secret</w:t>
            </w:r>
          </w:p>
        </w:tc>
        <w:tc>
          <w:tcPr>
            <w:tcW w:type="dxa" w:w="0"/>
          </w:tcPr>
          <w:p>
            <w:r>
              <w:t>your_secret</w:t>
            </w:r>
          </w:p>
        </w:tc>
      </w:tr>
      <w:tr>
        <w:tc>
          <w:tcPr>
            <w:tcW w:type="dxa" w:w="0"/>
          </w:tcPr>
          <w:p>
            <w:r>
              <w:t>PGVECTOR_ENABLED</w:t>
            </w:r>
          </w:p>
        </w:tc>
        <w:tc>
          <w:tcPr>
            <w:tcW w:type="dxa" w:w="0"/>
          </w:tcPr>
          <w:p>
            <w:r>
              <w:t>Enable embeddings</w:t>
            </w:r>
          </w:p>
        </w:tc>
        <w:tc>
          <w:tcPr>
            <w:tcW w:type="dxa" w:w="0"/>
          </w:tcPr>
          <w:p>
            <w:r>
              <w:t>true</w:t>
            </w:r>
          </w:p>
        </w:tc>
      </w:tr>
      <w:tr>
        <w:tc>
          <w:tcPr>
            <w:tcW w:type="dxa" w:w="0"/>
          </w:tcPr>
          <w:p>
            <w:r>
              <w:t>ENABLE_AI_ANALYSIS</w:t>
            </w:r>
          </w:p>
        </w:tc>
        <w:tc>
          <w:tcPr>
            <w:tcW w:type="dxa" w:w="0"/>
          </w:tcPr>
          <w:p>
            <w:r>
              <w:t>Toggle AI analysis</w:t>
            </w:r>
          </w:p>
        </w:tc>
        <w:tc>
          <w:tcPr>
            <w:tcW w:type="dxa" w:w="0"/>
          </w:tcPr>
          <w:p>
            <w:r>
              <w:t>true</w:t>
            </w:r>
          </w:p>
        </w:tc>
      </w:tr>
      <w:tr>
        <w:tc>
          <w:tcPr>
            <w:tcW w:type="dxa" w:w="0"/>
          </w:tcPr>
          <w:p>
            <w:r>
              <w:t>VITE_DOCS_URL</w:t>
            </w:r>
          </w:p>
        </w:tc>
        <w:tc>
          <w:tcPr>
            <w:tcW w:type="dxa" w:w="0"/>
          </w:tcPr>
          <w:p>
            <w:r>
              <w:t>Frontend docs export base URL</w:t>
            </w:r>
          </w:p>
        </w:tc>
        <w:tc>
          <w:tcPr>
            <w:tcW w:type="dxa" w:w="0"/>
          </w:tcPr>
          <w:p>
            <w:r>
              <w:t>http://localhost:4000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Docs export routing: - Backend serves exports at </w:t>
      </w:r>
      <w:r>
        <w:rPr>
          <w:rFonts w:ascii="Mono" w:hAnsi="Mono"/>
        </w:rPr>
        <w:t>/docs/exports</w:t>
      </w:r>
      <w:r>
        <w:t xml:space="preserve"> - Optional frontend override: </w:t>
      </w:r>
      <w:r>
        <w:rPr>
          <w:rFonts w:ascii="Mono" w:hAnsi="Mono"/>
        </w:rPr>
        <w:t>VITE_DOCS_URL=http://localhost:4000</w:t>
      </w:r>
    </w:p>
    <w:p>
      <w:pPr>
        <w:pStyle w:val="Heading2"/>
      </w:pPr>
      <w:r>
        <w:t>Training suite</w:t>
      </w:r>
    </w:p>
    <w:p>
      <w:r>
        <w:t>The training suite is a structured onboarding program with modules, labs, checklists, and screenshots.</w:t>
      </w:r>
    </w:p>
    <w:p>
      <w:pPr>
        <w:pStyle w:val="ListBullet"/>
      </w:pPr>
      <w:r>
        <w:rPr>
          <w:rFonts w:ascii="Mono" w:hAnsi="Mono"/>
        </w:rPr>
        <w:t>docs/training-suite/README.md</w:t>
      </w:r>
    </w:p>
    <w:p>
      <w:pPr>
        <w:pStyle w:val="ListBullet"/>
      </w:pPr>
      <w:r>
        <w:rPr>
          <w:rFonts w:ascii="Mono" w:hAnsi="Mono"/>
        </w:rPr>
        <w:t>docs/training-suite/TRAINING-GUIDE.md</w:t>
      </w:r>
    </w:p>
    <w:p>
      <w:pPr>
        <w:pStyle w:val="Heading2"/>
      </w:pPr>
      <w:r>
        <w:t>Playwright screenshot automation</w:t>
      </w:r>
    </w:p>
    <w:p>
      <w:r>
        <w:t>The screenshot set used in this README is generated with Playwright.</w:t>
      </w:r>
    </w:p>
    <w:p>
      <w:r>
        <w:rPr>
          <w:rFonts w:ascii="Mono" w:hAnsi="Mono"/>
        </w:rPr>
        <w:t xml:space="preserve">scripts/capture-readme-screenshots.sh
</w:t>
      </w:r>
    </w:p>
    <w:p>
      <w:r>
        <w:t xml:space="preserve">This script starts the mock services, captures all key UI screens, and stores them in </w:t>
      </w:r>
      <w:r>
        <w:rPr>
          <w:rFonts w:ascii="Mono" w:hAnsi="Mono"/>
        </w:rPr>
        <w:t>docs/screenshots/</w:t>
      </w:r>
      <w:r>
        <w:t>.</w:t>
      </w:r>
    </w:p>
    <w:p>
      <w:pPr>
        <w:pStyle w:val="Heading2"/>
      </w:pPr>
      <w:r>
        <w:t>Document exports (HTML + PDF + DOCX)</w:t>
      </w:r>
    </w:p>
    <w:p>
      <w:r>
        <w:t>Generate polished exports of key docs (README, training guide, support):</w:t>
      </w:r>
    </w:p>
    <w:p>
      <w:r>
        <w:rPr>
          <w:rFonts w:ascii="Mono" w:hAnsi="Mono"/>
        </w:rPr>
        <w:t xml:space="preserve">scripts/export-docs.sh
</w:t>
      </w:r>
    </w:p>
    <w:p>
      <w:r>
        <w:t xml:space="preserve">Outputs land in </w:t>
      </w:r>
      <w:r>
        <w:rPr>
          <w:rFonts w:ascii="Mono" w:hAnsi="Mono"/>
        </w:rPr>
        <w:t>docs/exports/</w:t>
      </w:r>
      <w:r>
        <w:t xml:space="preserve"> with </w:t>
      </w:r>
      <w:r>
        <w:rPr>
          <w:rFonts w:ascii="Mono" w:hAnsi="Mono"/>
        </w:rPr>
        <w:t>html/</w:t>
      </w:r>
      <w:r>
        <w:t xml:space="preserve">, </w:t>
      </w:r>
      <w:r>
        <w:rPr>
          <w:rFonts w:ascii="Mono" w:hAnsi="Mono"/>
        </w:rPr>
        <w:t>pdf/</w:t>
      </w:r>
      <w:r>
        <w:t xml:space="preserve">, and </w:t>
      </w:r>
      <w:r>
        <w:rPr>
          <w:rFonts w:ascii="Mono" w:hAnsi="Mono"/>
        </w:rPr>
        <w:t>docx/</w:t>
      </w:r>
      <w:r>
        <w:t xml:space="preserve"> subfolders.</w:t>
      </w:r>
    </w:p>
    <w:p>
      <w:r>
        <w:t>Key exports: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Document</w:t>
            </w:r>
          </w:p>
        </w:tc>
        <w:tc>
          <w:tcPr>
            <w:tcW w:type="dxa" w:w="0"/>
          </w:tcPr>
          <w:p>
            <w:r>
              <w:t>PDF</w:t>
            </w:r>
          </w:p>
        </w:tc>
        <w:tc>
          <w:tcPr>
            <w:tcW w:type="dxa" w:w="0"/>
          </w:tcPr>
          <w:p>
            <w:r>
              <w:t>DOCX</w:t>
            </w:r>
          </w:p>
        </w:tc>
      </w:tr>
      <w:tr>
        <w:tc>
          <w:tcPr>
            <w:tcW w:type="dxa" w:w="0"/>
          </w:tcPr>
          <w:p>
            <w:r>
              <w:t>README</w:t>
            </w:r>
          </w:p>
        </w:tc>
        <w:tc>
          <w:tcPr>
            <w:tcW w:type="dxa" w:w="0"/>
          </w:tcPr>
          <w:p>
            <w:r>
              <w:t>docs/exports/pdf/README.pdf</w:t>
            </w:r>
          </w:p>
        </w:tc>
        <w:tc>
          <w:tcPr>
            <w:tcW w:type="dxa" w:w="0"/>
          </w:tcPr>
          <w:p>
            <w:r>
              <w:t>docs/exports/docx/README.docx</w:t>
            </w:r>
          </w:p>
        </w:tc>
      </w:tr>
      <w:tr>
        <w:tc>
          <w:tcPr>
            <w:tcW w:type="dxa" w:w="0"/>
          </w:tcPr>
          <w:p>
            <w:r>
              <w:t>Training guide</w:t>
            </w:r>
          </w:p>
        </w:tc>
        <w:tc>
          <w:tcPr>
            <w:tcW w:type="dxa" w:w="0"/>
          </w:tcPr>
          <w:p>
            <w:r>
              <w:t>docs/exports/pdf/Training-Guide.pdf</w:t>
            </w:r>
          </w:p>
        </w:tc>
        <w:tc>
          <w:tcPr>
            <w:tcW w:type="dxa" w:w="0"/>
          </w:tcPr>
          <w:p>
            <w:r>
              <w:t>docs/exports/docx/Training-Guide.docx</w:t>
            </w:r>
          </w:p>
        </w:tc>
      </w:tr>
      <w:tr>
        <w:tc>
          <w:tcPr>
            <w:tcW w:type="dxa" w:w="0"/>
          </w:tcPr>
          <w:p>
            <w:r>
              <w:t>Training suite</w:t>
            </w:r>
          </w:p>
        </w:tc>
        <w:tc>
          <w:tcPr>
            <w:tcW w:type="dxa" w:w="0"/>
          </w:tcPr>
          <w:p>
            <w:r>
              <w:t>docs/exports/pdf/Training-Suite.pdf</w:t>
            </w:r>
          </w:p>
        </w:tc>
        <w:tc>
          <w:tcPr>
            <w:tcW w:type="dxa" w:w="0"/>
          </w:tcPr>
          <w:p>
            <w:r>
              <w:t>docs/exports/docx/Training-Suite.docx</w:t>
            </w:r>
          </w:p>
        </w:tc>
      </w:tr>
      <w:tr>
        <w:tc>
          <w:tcPr>
            <w:tcW w:type="dxa" w:w="0"/>
          </w:tcPr>
          <w:p>
            <w:r>
              <w:t>Management playbook</w:t>
            </w:r>
          </w:p>
        </w:tc>
        <w:tc>
          <w:tcPr>
            <w:tcW w:type="dxa" w:w="0"/>
          </w:tcPr>
          <w:p>
            <w:r>
              <w:t>docs/exports/pdf/Management-Playbook.pdf</w:t>
            </w:r>
          </w:p>
        </w:tc>
        <w:tc>
          <w:tcPr>
            <w:tcW w:type="dxa" w:w="0"/>
          </w:tcPr>
          <w:p>
            <w:r>
              <w:t>docs/exports/docx/Management-Playbook.docx</w:t>
            </w:r>
          </w:p>
        </w:tc>
      </w:tr>
      <w:tr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docs/exports/pdf/Support.pdf</w:t>
            </w:r>
          </w:p>
        </w:tc>
        <w:tc>
          <w:tcPr>
            <w:tcW w:type="dxa" w:w="0"/>
          </w:tcPr>
          <w:p>
            <w:r>
              <w:t>docs/exports/docx/Support.docx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With the backend running, exports are also served at: - http://localhost:4000/docs/exports/</w:t>
      </w:r>
    </w:p>
    <w:p>
      <w:pPr>
        <w:pStyle w:val="Heading2"/>
      </w:pPr>
      <w:r>
        <w:t>Documentation</w:t>
      </w:r>
    </w:p>
    <w:p>
      <w:pPr>
        <w:pStyle w:val="ListBullet"/>
      </w:pPr>
      <w:r>
        <w:rPr>
          <w:rFonts w:ascii="Mono" w:hAnsi="Mono"/>
        </w:rPr>
        <w:t>docs/GETTING-STARTED.md</w:t>
      </w:r>
    </w:p>
    <w:p>
      <w:pPr>
        <w:pStyle w:val="ListBullet"/>
      </w:pPr>
      <w:r>
        <w:rPr>
          <w:rFonts w:ascii="Mono" w:hAnsi="Mono"/>
        </w:rPr>
        <w:t>DOCKER-QUICKSTART.md</w:t>
      </w:r>
    </w:p>
    <w:p>
      <w:pPr>
        <w:pStyle w:val="ListBullet"/>
      </w:pPr>
      <w:r>
        <w:rPr>
          <w:rFonts w:ascii="Mono" w:hAnsi="Mono"/>
        </w:rPr>
        <w:t>docs/README-VECTOR-SEARCH.md</w:t>
      </w:r>
    </w:p>
    <w:p>
      <w:pPr>
        <w:pStyle w:val="ListBullet"/>
      </w:pPr>
      <w:r>
        <w:rPr>
          <w:rFonts w:ascii="Mono" w:hAnsi="Mono"/>
        </w:rPr>
        <w:t>docs/README-VOICE-API.md</w:t>
      </w:r>
    </w:p>
    <w:p>
      <w:pPr>
        <w:pStyle w:val="ListBullet"/>
      </w:pPr>
      <w:r>
        <w:rPr>
          <w:rFonts w:ascii="Mono" w:hAnsi="Mono"/>
        </w:rPr>
        <w:t>docs/LOGIN-CREDENTIALS.md</w:t>
      </w:r>
    </w:p>
    <w:p>
      <w:pPr>
        <w:pStyle w:val="ListBullet"/>
      </w:pPr>
      <w:r>
        <w:rPr>
          <w:rFonts w:ascii="Mono" w:hAnsi="Mono"/>
        </w:rPr>
        <w:t>docs/MANAGEMENT-PLAYBOOK.md</w:t>
      </w:r>
    </w:p>
    <w:p>
      <w:pPr>
        <w:pStyle w:val="ListBullet"/>
      </w:pPr>
      <w:r>
        <w:rPr>
          <w:rFonts w:ascii="Mono" w:hAnsi="Mono"/>
        </w:rPr>
        <w:t>docs/training-suite/README.md</w:t>
      </w:r>
    </w:p>
    <w:p>
      <w:pPr>
        <w:pStyle w:val="ListBullet"/>
      </w:pPr>
      <w:r>
        <w:rPr>
          <w:rFonts w:ascii="Mono" w:hAnsi="Mono"/>
        </w:rPr>
        <w:t>docs/SUPPORT.md</w:t>
      </w:r>
    </w:p>
    <w:p>
      <w:pPr>
        <w:pStyle w:val="Heading2"/>
      </w:pPr>
      <w:r>
        <w:t>Support</w:t>
      </w:r>
    </w:p>
    <w:p>
      <w:r>
        <w:t xml:space="preserve">See </w:t>
      </w:r>
      <w:r>
        <w:rPr>
          <w:rFonts w:ascii="Mono" w:hAnsi="Mono"/>
        </w:rPr>
        <w:t>docs/SUPPORT.md</w:t>
      </w:r>
      <w:r>
        <w:t xml:space="preserve"> for issue reporting, triage, and operational checklists.</w:t>
      </w:r>
    </w:p>
    <w:p>
      <w:pPr>
        <w:pStyle w:val="Heading2"/>
      </w:pPr>
      <w:r>
        <w:t>Documentation patterns referenced</w:t>
      </w:r>
    </w:p>
    <w:p>
      <w:r>
        <w:t>Structure and layout cues inspired by: - https://github.com/supabase/supabase - https://github.com/appwrite/appwrite - https://github.com/posthog/posthog - https://github.com/pocketbase/pocketbase - https://github.com/prisma/prisma - https://github.com/istio/istio</w:t>
      </w:r>
    </w:p>
    <w:p>
      <w:r>
        <w:t xml:space="preserve">Full reference list: </w:t>
      </w:r>
      <w:r>
        <w:rPr>
          <w:rFonts w:ascii="Mono" w:hAnsi="Mono"/>
        </w:rPr>
        <w:t>docs/REFERENCE-SOURCES.md</w:t>
      </w:r>
    </w:p>
    <w:p>
      <w:pPr>
        <w:pStyle w:val="Heading2"/>
      </w:pPr>
      <w:r>
        <w:t>License</w:t>
      </w:r>
    </w:p>
    <w:p>
      <w:r>
        <w:t xml:space="preserve">MIT. See </w:t>
      </w:r>
      <w:r>
        <w:rPr>
          <w:rFonts w:ascii="Mono" w:hAnsi="Mono"/>
        </w:rPr>
        <w:t>LICENSE</w:t>
      </w:r>
      <w:r>
        <w:t>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