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docs-training-suite-labs-lab-03-docs-chat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Lab 03: Documentation and AI Chat</w:t>
      </w:r>
    </w:p>
    <w:p>
      <w:pPr>
        <w:pStyle w:val="Heading1"/>
      </w:pPr>
    </w:p>
    <w:p>
      <w:pPr>
        <w:pStyle w:val="Heading2"/>
      </w:pPr>
      <w:r>
        <w:t>Goal</w:t>
      </w:r>
    </w:p>
    <w:p>
      <w:r>
        <w:t>Use the documentation explorer and AI chat to answer a script question.</w:t>
      </w:r>
    </w:p>
    <w:p>
      <w:pPr>
        <w:pStyle w:val="Heading2"/>
      </w:pPr>
      <w:r>
        <w:t>Steps</w:t>
      </w:r>
    </w:p>
    <w:p>
      <w:pPr>
        <w:pStyle w:val="ListNumber"/>
      </w:pPr>
      <w:r>
        <w:t>Open Documentation and search for a PowerShell cmdlet.</w:t>
      </w:r>
    </w:p>
    <w:p>
      <w:pPr>
        <w:pStyle w:val="ListNumber"/>
      </w:pPr>
      <w:r>
        <w:t>Copy a relevant example into your notes.</w:t>
      </w:r>
    </w:p>
    <w:p>
      <w:pPr>
        <w:pStyle w:val="ListNumber"/>
      </w:pPr>
      <w:r>
        <w:t>Open AI Chat and ask for a safe usage pattern.</w:t>
      </w:r>
    </w:p>
    <w:p>
      <w:pPr>
        <w:pStyle w:val="ListNumber"/>
      </w:pPr>
      <w:r>
        <w:t>Compare the response to the documentation.</w:t>
      </w:r>
    </w:p>
    <w:p>
      <w:pPr>
        <w:pStyle w:val="Heading2"/>
      </w:pPr>
      <w:r>
        <w:t>Expected results</w:t>
      </w:r>
    </w:p>
    <w:p>
      <w:pPr>
        <w:pStyle w:val="ListBullet"/>
      </w:pPr>
      <w:r>
        <w:t>Documentation results show relevant cmdlets</w:t>
      </w:r>
    </w:p>
    <w:p>
      <w:pPr>
        <w:pStyle w:val="ListBullet"/>
      </w:pPr>
      <w:r>
        <w:t>Chat response includes safety guidance or best practices</w:t>
      </w:r>
    </w:p>
    <w:p>
      <w:pPr>
        <w:pStyle w:val="Heading2"/>
      </w:pPr>
      <w:r>
        <w:t>Troubleshooting</w:t>
      </w:r>
    </w:p>
    <w:p>
      <w:pPr>
        <w:pStyle w:val="ListBullet"/>
      </w:pPr>
      <w:r>
        <w:t>If search results are empty, check the documentation crawler status</w:t>
      </w:r>
    </w:p>
    <w:p>
      <w:pPr>
        <w:pStyle w:val="ListBullet"/>
      </w:pPr>
      <w:r>
        <w:t>If chat responses fail, verify AI service or mock mode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docs-training-suite-labs-lab-03-docs-chat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