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0F1" w:rsidRPr="00B270F1" w:rsidRDefault="00B270F1" w:rsidP="00B270F1">
      <w:pPr>
        <w:spacing w:line="240" w:lineRule="auto"/>
        <w:rPr>
          <w:rFonts w:ascii="Times New Roman" w:hAnsi="Times New Roman" w:cs="Times New Roman"/>
          <w:sz w:val="24"/>
          <w:szCs w:val="24"/>
        </w:rPr>
      </w:pPr>
    </w:p>
    <w:p w:rsidR="00B270F1" w:rsidRPr="00B270F1" w:rsidRDefault="00B270F1" w:rsidP="00B270F1">
      <w:pPr>
        <w:spacing w:line="240" w:lineRule="auto"/>
        <w:jc w:val="center"/>
        <w:rPr>
          <w:rFonts w:ascii="Times New Roman" w:hAnsi="Times New Roman" w:cs="Times New Roman"/>
        </w:rPr>
      </w:pPr>
      <w:r w:rsidRPr="00B270F1">
        <w:rPr>
          <w:rFonts w:ascii="Times New Roman" w:hAnsi="Times New Roman" w:cs="Times New Roman"/>
          <w:noProof/>
        </w:rPr>
        <w:drawing>
          <wp:inline distT="0" distB="0" distL="0" distR="0" wp14:anchorId="7A75B8F8" wp14:editId="114609A4">
            <wp:extent cx="1097280" cy="977900"/>
            <wp:effectExtent l="0" t="0" r="7620" b="0"/>
            <wp:docPr id="1" name="Bildobjekt 1" descr="Logo_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7280" cy="977900"/>
                    </a:xfrm>
                    <a:prstGeom prst="rect">
                      <a:avLst/>
                    </a:prstGeom>
                    <a:noFill/>
                    <a:ln>
                      <a:noFill/>
                    </a:ln>
                  </pic:spPr>
                </pic:pic>
              </a:graphicData>
            </a:graphic>
          </wp:inline>
        </w:drawing>
      </w:r>
    </w:p>
    <w:p w:rsidR="00B270F1" w:rsidRPr="00B270F1" w:rsidRDefault="00B270F1" w:rsidP="00B270F1">
      <w:pPr>
        <w:spacing w:line="240" w:lineRule="auto"/>
        <w:rPr>
          <w:rFonts w:ascii="Times New Roman" w:hAnsi="Times New Roman" w:cs="Times New Roman"/>
        </w:rPr>
      </w:pPr>
    </w:p>
    <w:p w:rsidR="00B270F1" w:rsidRPr="00214646" w:rsidRDefault="00B270F1" w:rsidP="00B270F1">
      <w:pPr>
        <w:spacing w:line="240" w:lineRule="auto"/>
        <w:jc w:val="both"/>
        <w:rPr>
          <w:rFonts w:ascii="Times New Roman" w:hAnsi="Times New Roman" w:cs="Times New Roman"/>
          <w:b/>
        </w:rPr>
      </w:pPr>
      <w:r w:rsidRPr="00B270F1">
        <w:rPr>
          <w:rFonts w:ascii="Times New Roman" w:hAnsi="Times New Roman" w:cs="Times New Roman"/>
          <w:b/>
        </w:rPr>
        <w:tab/>
      </w:r>
      <w:r w:rsidRPr="00B270F1">
        <w:rPr>
          <w:rFonts w:ascii="Times New Roman" w:hAnsi="Times New Roman" w:cs="Times New Roman"/>
          <w:b/>
        </w:rPr>
        <w:tab/>
      </w:r>
      <w:r w:rsidRPr="00B270F1">
        <w:rPr>
          <w:rFonts w:ascii="Times New Roman" w:hAnsi="Times New Roman" w:cs="Times New Roman"/>
          <w:b/>
        </w:rPr>
        <w:tab/>
      </w:r>
      <w:r w:rsidRPr="00B270F1">
        <w:rPr>
          <w:rFonts w:ascii="Times New Roman" w:hAnsi="Times New Roman" w:cs="Times New Roman"/>
          <w:b/>
        </w:rPr>
        <w:tab/>
        <w:t>Tentamenskod: __________________</w:t>
      </w:r>
    </w:p>
    <w:p w:rsidR="00B270F1" w:rsidRDefault="002F28A6"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b/>
          <w:sz w:val="28"/>
        </w:rPr>
      </w:pPr>
      <w:r>
        <w:rPr>
          <w:rFonts w:ascii="Times New Roman" w:hAnsi="Times New Roman" w:cs="Times New Roman"/>
          <w:b/>
          <w:sz w:val="28"/>
        </w:rPr>
        <w:t>Tentamen i [FE150G</w:t>
      </w:r>
      <w:r w:rsidR="00B270F1" w:rsidRPr="00B270F1">
        <w:rPr>
          <w:rFonts w:ascii="Times New Roman" w:hAnsi="Times New Roman" w:cs="Times New Roman"/>
          <w:b/>
          <w:sz w:val="28"/>
        </w:rPr>
        <w:t xml:space="preserve">, </w:t>
      </w:r>
      <w:r w:rsidR="00032EE1">
        <w:rPr>
          <w:rFonts w:ascii="Times New Roman" w:hAnsi="Times New Roman" w:cs="Times New Roman"/>
          <w:b/>
          <w:sz w:val="28"/>
        </w:rPr>
        <w:t>Entreprenörskap och företagande</w:t>
      </w:r>
      <w:r w:rsidR="00B270F1" w:rsidRPr="00B270F1">
        <w:rPr>
          <w:rFonts w:ascii="Times New Roman" w:hAnsi="Times New Roman" w:cs="Times New Roman"/>
          <w:b/>
          <w:sz w:val="28"/>
        </w:rPr>
        <w:t xml:space="preserve">, </w:t>
      </w:r>
      <w:r w:rsidR="00032EE1">
        <w:rPr>
          <w:rFonts w:ascii="Times New Roman" w:hAnsi="Times New Roman" w:cs="Times New Roman"/>
          <w:b/>
          <w:sz w:val="28"/>
        </w:rPr>
        <w:t>7,5</w:t>
      </w:r>
      <w:r w:rsidR="00B270F1" w:rsidRPr="00B270F1">
        <w:rPr>
          <w:rFonts w:ascii="Times New Roman" w:hAnsi="Times New Roman" w:cs="Times New Roman"/>
          <w:b/>
          <w:sz w:val="28"/>
        </w:rPr>
        <w:t>hp]</w:t>
      </w:r>
    </w:p>
    <w:p w:rsidR="00B270F1" w:rsidRPr="00B270F1" w:rsidRDefault="00D45B18"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shd w:val="clear" w:color="auto" w:fill="FFFFFF"/>
        </w:rPr>
        <w:t>Provkod:020</w:t>
      </w:r>
      <w:r w:rsidR="00B270F1" w:rsidRPr="00B270F1">
        <w:rPr>
          <w:rFonts w:ascii="Times New Roman" w:hAnsi="Times New Roman" w:cs="Times New Roman"/>
          <w:shd w:val="clear" w:color="auto" w:fill="FFFFFF"/>
        </w:rPr>
        <w:t>0</w:t>
      </w:r>
      <w:r w:rsidR="00B270F1" w:rsidRPr="00B270F1">
        <w:rPr>
          <w:rFonts w:ascii="Times New Roman" w:hAnsi="Times New Roman" w:cs="Times New Roman"/>
        </w:rPr>
        <w:tab/>
      </w:r>
      <w:r w:rsidR="00B270F1" w:rsidRPr="00B270F1">
        <w:rPr>
          <w:rFonts w:ascii="Times New Roman" w:hAnsi="Times New Roman" w:cs="Times New Roman"/>
        </w:rPr>
        <w:tab/>
      </w:r>
      <w:r w:rsidR="00B270F1" w:rsidRPr="00B270F1">
        <w:rPr>
          <w:rFonts w:ascii="Times New Roman" w:hAnsi="Times New Roman" w:cs="Times New Roman"/>
        </w:rPr>
        <w:tab/>
      </w:r>
    </w:p>
    <w:p w:rsidR="00B270F1" w:rsidRPr="00B270F1" w:rsidRDefault="00292EAB"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Datum: [2019</w:t>
      </w:r>
      <w:r w:rsidR="00BD26A1">
        <w:rPr>
          <w:rFonts w:ascii="Times New Roman" w:hAnsi="Times New Roman" w:cs="Times New Roman"/>
        </w:rPr>
        <w:t>-03-2</w:t>
      </w:r>
      <w:r>
        <w:rPr>
          <w:rFonts w:ascii="Times New Roman" w:hAnsi="Times New Roman" w:cs="Times New Roman"/>
        </w:rPr>
        <w:t>8</w:t>
      </w:r>
      <w:r w:rsidR="00B270F1" w:rsidRPr="00B270F1">
        <w:rPr>
          <w:rFonts w:ascii="Times New Roman" w:hAnsi="Times New Roman" w:cs="Times New Roman"/>
        </w:rPr>
        <w:t>]</w:t>
      </w:r>
      <w:r w:rsidR="00B270F1" w:rsidRPr="00B270F1">
        <w:rPr>
          <w:rFonts w:ascii="Times New Roman" w:hAnsi="Times New Roman" w:cs="Times New Roman"/>
        </w:rPr>
        <w:tab/>
      </w:r>
      <w:r w:rsidR="00B270F1" w:rsidRPr="00B270F1">
        <w:rPr>
          <w:rFonts w:ascii="Times New Roman" w:hAnsi="Times New Roman" w:cs="Times New Roman"/>
        </w:rPr>
        <w:tab/>
      </w:r>
      <w:r w:rsidR="00B270F1" w:rsidRPr="00B270F1">
        <w:rPr>
          <w:rFonts w:ascii="Times New Roman" w:hAnsi="Times New Roman" w:cs="Times New Roman"/>
        </w:rPr>
        <w:tab/>
      </w:r>
    </w:p>
    <w:p w:rsidR="00B270F1" w:rsidRPr="00B270F1" w:rsidRDefault="00C05091"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Antal timmar: [14:15-19</w:t>
      </w:r>
      <w:r w:rsidR="00D046CE">
        <w:rPr>
          <w:rFonts w:ascii="Times New Roman" w:hAnsi="Times New Roman" w:cs="Times New Roman"/>
        </w:rPr>
        <w:t>:15</w:t>
      </w:r>
      <w:r w:rsidR="00B270F1" w:rsidRPr="00B270F1">
        <w:rPr>
          <w:rFonts w:ascii="Times New Roman" w:hAnsi="Times New Roman" w:cs="Times New Roman"/>
        </w:rPr>
        <w:t>]</w:t>
      </w:r>
      <w:r w:rsidR="00B270F1" w:rsidRPr="00B270F1">
        <w:rPr>
          <w:rFonts w:ascii="Times New Roman" w:hAnsi="Times New Roman" w:cs="Times New Roman"/>
        </w:rPr>
        <w:tab/>
      </w:r>
      <w:r w:rsidR="00B270F1" w:rsidRPr="00B270F1">
        <w:rPr>
          <w:rFonts w:ascii="Times New Roman" w:hAnsi="Times New Roman" w:cs="Times New Roman"/>
        </w:rPr>
        <w:tab/>
      </w:r>
      <w:r w:rsidR="00B270F1" w:rsidRPr="00B270F1">
        <w:rPr>
          <w:rFonts w:ascii="Times New Roman" w:hAnsi="Times New Roman" w:cs="Times New Roman"/>
        </w:rPr>
        <w:tab/>
      </w:r>
      <w:r w:rsidR="00B270F1" w:rsidRPr="00B270F1">
        <w:rPr>
          <w:rFonts w:ascii="Times New Roman" w:hAnsi="Times New Roman" w:cs="Times New Roman"/>
        </w:rPr>
        <w:tab/>
      </w:r>
    </w:p>
    <w:p w:rsidR="00AE4C14" w:rsidRDefault="00B270F1"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B270F1">
        <w:rPr>
          <w:rFonts w:ascii="Times New Roman" w:hAnsi="Times New Roman" w:cs="Times New Roman"/>
        </w:rPr>
        <w:t>Ansvarig lärare: [Mats Bornvik 019 303582</w:t>
      </w:r>
      <w:r w:rsidR="00032EE1">
        <w:rPr>
          <w:rFonts w:ascii="Times New Roman" w:hAnsi="Times New Roman" w:cs="Times New Roman"/>
        </w:rPr>
        <w:t>, Conny Johanzon</w:t>
      </w:r>
      <w:r w:rsidR="00AE4C14">
        <w:rPr>
          <w:rFonts w:ascii="Times New Roman" w:hAnsi="Times New Roman" w:cs="Times New Roman"/>
        </w:rPr>
        <w:t xml:space="preserve"> 019 303151]</w:t>
      </w:r>
      <w:r w:rsidR="00AE4C14">
        <w:rPr>
          <w:rFonts w:ascii="Times New Roman" w:hAnsi="Times New Roman" w:cs="Times New Roman"/>
        </w:rPr>
        <w:tab/>
      </w:r>
    </w:p>
    <w:p w:rsidR="00B270F1" w:rsidRPr="00B270F1" w:rsidRDefault="00B270F1"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B270F1">
        <w:rPr>
          <w:rFonts w:ascii="Times New Roman" w:hAnsi="Times New Roman" w:cs="Times New Roman"/>
        </w:rPr>
        <w:t xml:space="preserve">Antal </w:t>
      </w:r>
      <w:r w:rsidR="00176386">
        <w:rPr>
          <w:rFonts w:ascii="Times New Roman" w:hAnsi="Times New Roman" w:cs="Times New Roman"/>
        </w:rPr>
        <w:t>frågor:   [4 delar</w:t>
      </w:r>
      <w:r w:rsidRPr="00B270F1">
        <w:rPr>
          <w:rFonts w:ascii="Times New Roman" w:hAnsi="Times New Roman" w:cs="Times New Roman"/>
        </w:rPr>
        <w:t>]</w:t>
      </w:r>
      <w:r w:rsidRPr="00B270F1">
        <w:rPr>
          <w:rFonts w:ascii="Times New Roman" w:hAnsi="Times New Roman" w:cs="Times New Roman"/>
        </w:rPr>
        <w:tab/>
      </w:r>
      <w:r w:rsidRPr="00B270F1">
        <w:rPr>
          <w:rFonts w:ascii="Times New Roman" w:hAnsi="Times New Roman" w:cs="Times New Roman"/>
        </w:rPr>
        <w:tab/>
      </w:r>
    </w:p>
    <w:p w:rsidR="00B270F1" w:rsidRPr="00B270F1" w:rsidRDefault="002F28A6"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Maxpoäng:</w:t>
      </w:r>
      <w:r>
        <w:rPr>
          <w:rFonts w:ascii="Times New Roman" w:hAnsi="Times New Roman" w:cs="Times New Roman"/>
        </w:rPr>
        <w:tab/>
        <w:t xml:space="preserve"> [5</w:t>
      </w:r>
      <w:r w:rsidR="00B270F1" w:rsidRPr="00B270F1">
        <w:rPr>
          <w:rFonts w:ascii="Times New Roman" w:hAnsi="Times New Roman" w:cs="Times New Roman"/>
        </w:rPr>
        <w:t>0]</w:t>
      </w:r>
      <w:r w:rsidR="00B270F1" w:rsidRPr="00B270F1">
        <w:rPr>
          <w:rFonts w:ascii="Times New Roman" w:hAnsi="Times New Roman" w:cs="Times New Roman"/>
        </w:rPr>
        <w:tab/>
      </w:r>
      <w:r w:rsidR="00B270F1" w:rsidRPr="00B270F1">
        <w:rPr>
          <w:rFonts w:ascii="Times New Roman" w:hAnsi="Times New Roman" w:cs="Times New Roman"/>
        </w:rPr>
        <w:tab/>
      </w:r>
    </w:p>
    <w:p w:rsidR="00B270F1" w:rsidRPr="00B270F1" w:rsidRDefault="00D21E62"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Betyg 3</w:t>
      </w:r>
      <w:r w:rsidR="00A678ED">
        <w:rPr>
          <w:rFonts w:ascii="Times New Roman" w:hAnsi="Times New Roman" w:cs="Times New Roman"/>
        </w:rPr>
        <w:t>:</w:t>
      </w:r>
      <w:r w:rsidR="00A678ED">
        <w:rPr>
          <w:rFonts w:ascii="Times New Roman" w:hAnsi="Times New Roman" w:cs="Times New Roman"/>
        </w:rPr>
        <w:tab/>
        <w:t xml:space="preserve"> [</w:t>
      </w:r>
      <w:r w:rsidR="00692B23">
        <w:rPr>
          <w:rFonts w:ascii="Times New Roman" w:hAnsi="Times New Roman" w:cs="Times New Roman"/>
        </w:rPr>
        <w:t>28</w:t>
      </w:r>
      <w:r w:rsidR="00B270F1" w:rsidRPr="00B270F1">
        <w:rPr>
          <w:rFonts w:ascii="Times New Roman" w:hAnsi="Times New Roman" w:cs="Times New Roman"/>
        </w:rPr>
        <w:t>-]</w:t>
      </w:r>
    </w:p>
    <w:p w:rsidR="00214646" w:rsidRDefault="00D21E62"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Betyg 4</w:t>
      </w:r>
      <w:r w:rsidR="00692B23">
        <w:rPr>
          <w:rFonts w:ascii="Times New Roman" w:hAnsi="Times New Roman" w:cs="Times New Roman"/>
        </w:rPr>
        <w:t>:</w:t>
      </w:r>
      <w:r w:rsidR="00692B23">
        <w:rPr>
          <w:rFonts w:ascii="Times New Roman" w:hAnsi="Times New Roman" w:cs="Times New Roman"/>
        </w:rPr>
        <w:tab/>
        <w:t xml:space="preserve"> [35</w:t>
      </w:r>
      <w:r w:rsidR="00B270F1" w:rsidRPr="00B270F1">
        <w:rPr>
          <w:rFonts w:ascii="Times New Roman" w:hAnsi="Times New Roman" w:cs="Times New Roman"/>
        </w:rPr>
        <w:t>-]</w:t>
      </w:r>
    </w:p>
    <w:p w:rsidR="00D21E62" w:rsidRDefault="00D21E62"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Betyg 5:</w:t>
      </w:r>
      <w:r w:rsidR="00D45B18">
        <w:rPr>
          <w:rFonts w:ascii="Times New Roman" w:hAnsi="Times New Roman" w:cs="Times New Roman"/>
        </w:rPr>
        <w:tab/>
        <w:t xml:space="preserve"> </w:t>
      </w:r>
      <w:r w:rsidR="00620968">
        <w:rPr>
          <w:rFonts w:ascii="Times New Roman" w:hAnsi="Times New Roman" w:cs="Times New Roman"/>
        </w:rPr>
        <w:t>[</w:t>
      </w:r>
      <w:r w:rsidR="00692B23">
        <w:rPr>
          <w:rFonts w:ascii="Times New Roman" w:hAnsi="Times New Roman" w:cs="Times New Roman"/>
        </w:rPr>
        <w:t>42</w:t>
      </w:r>
      <w:r w:rsidR="00D45B18" w:rsidRPr="00B270F1">
        <w:rPr>
          <w:rFonts w:ascii="Times New Roman" w:hAnsi="Times New Roman" w:cs="Times New Roman"/>
        </w:rPr>
        <w:t>-]</w:t>
      </w:r>
    </w:p>
    <w:p w:rsidR="00B270F1" w:rsidRPr="00B270F1" w:rsidRDefault="00B270F1" w:rsidP="00B270F1">
      <w:pPr>
        <w:spacing w:line="240" w:lineRule="auto"/>
        <w:jc w:val="both"/>
        <w:rPr>
          <w:rFonts w:ascii="Times New Roman" w:hAnsi="Times New Roman" w:cs="Times New Roman"/>
        </w:rPr>
      </w:pPr>
      <w:r w:rsidRPr="00B270F1">
        <w:rPr>
          <w:rFonts w:ascii="Times New Roman" w:hAnsi="Times New Roman" w:cs="Times New Roman"/>
        </w:rPr>
        <w:t>Anvisningar:</w:t>
      </w:r>
    </w:p>
    <w:p w:rsidR="00B270F1" w:rsidRPr="00B270F1"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rPr>
      </w:pPr>
      <w:r w:rsidRPr="00B270F1">
        <w:rPr>
          <w:rFonts w:ascii="Times New Roman" w:hAnsi="Times New Roman" w:cs="Times New Roman"/>
        </w:rPr>
        <w:t>Hjälpmedel:</w:t>
      </w:r>
      <w:r w:rsidRPr="00B270F1">
        <w:rPr>
          <w:rFonts w:ascii="Times New Roman" w:hAnsi="Times New Roman" w:cs="Times New Roman"/>
        </w:rPr>
        <w:tab/>
        <w:t xml:space="preserve">[Miniräknare </w:t>
      </w:r>
      <w:r w:rsidR="00CE2898">
        <w:rPr>
          <w:rFonts w:ascii="Times New Roman" w:hAnsi="Times New Roman" w:cs="Times New Roman"/>
        </w:rPr>
        <w:t xml:space="preserve">utan data för modeller mm </w:t>
      </w:r>
      <w:r w:rsidRPr="00B270F1">
        <w:rPr>
          <w:rFonts w:ascii="Times New Roman" w:hAnsi="Times New Roman" w:cs="Times New Roman"/>
        </w:rPr>
        <w:t>samt utdelade tabeller]</w:t>
      </w:r>
    </w:p>
    <w:p w:rsidR="00B270F1" w:rsidRPr="00B270F1"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bCs/>
        </w:rPr>
      </w:pPr>
      <w:r w:rsidRPr="00B270F1">
        <w:rPr>
          <w:rFonts w:ascii="Times New Roman" w:hAnsi="Times New Roman" w:cs="Times New Roman"/>
        </w:rPr>
        <w:t>Skriv din tentamenskod på varje papper som Du lämnar in.</w:t>
      </w:r>
      <w:r w:rsidRPr="00B270F1">
        <w:rPr>
          <w:rFonts w:ascii="Times New Roman" w:hAnsi="Times New Roman" w:cs="Times New Roman"/>
          <w:b/>
          <w:bCs/>
        </w:rPr>
        <w:t xml:space="preserve"> </w:t>
      </w:r>
    </w:p>
    <w:p w:rsidR="00B270F1" w:rsidRPr="00AA6DE7" w:rsidRDefault="00D4244B"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bCs/>
          <w:sz w:val="32"/>
        </w:rPr>
      </w:pPr>
      <w:r>
        <w:rPr>
          <w:rFonts w:ascii="Times New Roman" w:hAnsi="Times New Roman" w:cs="Times New Roman"/>
          <w:b/>
          <w:bCs/>
          <w:sz w:val="32"/>
        </w:rPr>
        <w:t>Avsnitten A och C</w:t>
      </w:r>
      <w:r w:rsidR="00B270F1" w:rsidRPr="00AA6DE7">
        <w:rPr>
          <w:rFonts w:ascii="Times New Roman" w:hAnsi="Times New Roman" w:cs="Times New Roman"/>
          <w:b/>
          <w:bCs/>
          <w:sz w:val="32"/>
        </w:rPr>
        <w:t xml:space="preserve"> </w:t>
      </w:r>
      <w:r w:rsidR="00AA6DE7" w:rsidRPr="00AA6DE7">
        <w:rPr>
          <w:rFonts w:ascii="Times New Roman" w:hAnsi="Times New Roman" w:cs="Times New Roman"/>
          <w:b/>
          <w:bCs/>
          <w:sz w:val="32"/>
          <w:u w:val="single"/>
        </w:rPr>
        <w:t>ska</w:t>
      </w:r>
      <w:r w:rsidR="00AA6DE7" w:rsidRPr="00AA6DE7">
        <w:rPr>
          <w:rFonts w:ascii="Times New Roman" w:hAnsi="Times New Roman" w:cs="Times New Roman"/>
          <w:b/>
          <w:bCs/>
          <w:sz w:val="32"/>
        </w:rPr>
        <w:t xml:space="preserve"> </w:t>
      </w:r>
      <w:r w:rsidR="00B270F1" w:rsidRPr="00AA6DE7">
        <w:rPr>
          <w:rFonts w:ascii="Times New Roman" w:hAnsi="Times New Roman" w:cs="Times New Roman"/>
          <w:b/>
          <w:bCs/>
          <w:sz w:val="32"/>
        </w:rPr>
        <w:t>besvaras på separat</w:t>
      </w:r>
      <w:r w:rsidR="00D45B18" w:rsidRPr="00AA6DE7">
        <w:rPr>
          <w:rFonts w:ascii="Times New Roman" w:hAnsi="Times New Roman" w:cs="Times New Roman"/>
          <w:b/>
          <w:bCs/>
          <w:sz w:val="32"/>
        </w:rPr>
        <w:t>a</w:t>
      </w:r>
      <w:r w:rsidR="00B270F1" w:rsidRPr="00AA6DE7">
        <w:rPr>
          <w:rFonts w:ascii="Times New Roman" w:hAnsi="Times New Roman" w:cs="Times New Roman"/>
          <w:b/>
          <w:bCs/>
          <w:sz w:val="32"/>
        </w:rPr>
        <w:t xml:space="preserve"> lösningsblad!</w:t>
      </w:r>
    </w:p>
    <w:p w:rsidR="00B270F1" w:rsidRPr="000B59C4"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rPr>
      </w:pPr>
      <w:r w:rsidRPr="000B59C4">
        <w:rPr>
          <w:rFonts w:ascii="Times New Roman" w:hAnsi="Times New Roman" w:cs="Times New Roman"/>
          <w:b/>
        </w:rPr>
        <w:t>Börja varje ny uppgift på nytt papper.</w:t>
      </w:r>
    </w:p>
    <w:p w:rsidR="00B270F1" w:rsidRPr="000B59C4"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rPr>
      </w:pPr>
      <w:r w:rsidRPr="000B59C4">
        <w:rPr>
          <w:rFonts w:ascii="Times New Roman" w:hAnsi="Times New Roman" w:cs="Times New Roman"/>
          <w:b/>
        </w:rPr>
        <w:t>Skriv endast på ena sidan av pappret.</w:t>
      </w:r>
    </w:p>
    <w:p w:rsidR="00B270F1" w:rsidRPr="000B59C4"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rPr>
      </w:pPr>
      <w:r w:rsidRPr="000B59C4">
        <w:rPr>
          <w:rFonts w:ascii="Times New Roman" w:hAnsi="Times New Roman" w:cs="Times New Roman"/>
          <w:b/>
        </w:rPr>
        <w:t>Klargör dina beräkningar/argument/antaganden tydligt!</w:t>
      </w:r>
      <w:r w:rsidR="0031074A">
        <w:rPr>
          <w:rFonts w:ascii="Times New Roman" w:hAnsi="Times New Roman" w:cs="Times New Roman"/>
          <w:b/>
        </w:rPr>
        <w:t xml:space="preserve">  Gäller ej avsnitt A och C</w:t>
      </w:r>
    </w:p>
    <w:p w:rsidR="00F45BE5" w:rsidRPr="00AE4C14" w:rsidRDefault="00F45BE5"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i/>
        </w:rPr>
      </w:pPr>
      <w:r w:rsidRPr="00AE4C14">
        <w:rPr>
          <w:rFonts w:ascii="Times New Roman" w:hAnsi="Times New Roman" w:cs="Times New Roman"/>
          <w:b/>
          <w:i/>
        </w:rPr>
        <w:t>Markera vad som är svar tydligt!</w:t>
      </w:r>
    </w:p>
    <w:p w:rsidR="00B270F1" w:rsidRPr="00B270F1"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rPr>
      </w:pPr>
      <w:r w:rsidRPr="00B270F1">
        <w:rPr>
          <w:rFonts w:ascii="Times New Roman" w:hAnsi="Times New Roman" w:cs="Times New Roman"/>
        </w:rPr>
        <w:t xml:space="preserve">Skriv LÄSLIGT! </w:t>
      </w:r>
      <w:r w:rsidR="00C954DF">
        <w:rPr>
          <w:rFonts w:ascii="Times New Roman" w:hAnsi="Times New Roman" w:cs="Times New Roman"/>
        </w:rPr>
        <w:t>Slarvigt skrivna svar bedöms ej!</w:t>
      </w:r>
      <w:r w:rsidR="00031767">
        <w:rPr>
          <w:rFonts w:ascii="Times New Roman" w:hAnsi="Times New Roman" w:cs="Times New Roman"/>
        </w:rPr>
        <w:t xml:space="preserve"> Markera tydligt vad som är svar!</w:t>
      </w:r>
    </w:p>
    <w:p w:rsidR="00B270F1" w:rsidRPr="00B270F1" w:rsidRDefault="00B270F1" w:rsidP="00B270F1">
      <w:pPr>
        <w:spacing w:line="240" w:lineRule="auto"/>
        <w:jc w:val="both"/>
        <w:rPr>
          <w:rFonts w:ascii="Times New Roman" w:hAnsi="Times New Roman" w:cs="Times New Roman"/>
        </w:rPr>
      </w:pPr>
    </w:p>
    <w:p w:rsidR="00B270F1" w:rsidRPr="00B270F1" w:rsidRDefault="00B270F1" w:rsidP="00B270F1">
      <w:pPr>
        <w:spacing w:line="240" w:lineRule="auto"/>
        <w:jc w:val="both"/>
        <w:rPr>
          <w:rFonts w:ascii="Times New Roman" w:hAnsi="Times New Roman" w:cs="Times New Roman"/>
        </w:rPr>
      </w:pPr>
      <w:r w:rsidRPr="00B270F1">
        <w:rPr>
          <w:rFonts w:ascii="Times New Roman" w:hAnsi="Times New Roman" w:cs="Times New Roman"/>
        </w:rPr>
        <w:t>Tentamensresultat:</w:t>
      </w:r>
    </w:p>
    <w:p w:rsidR="00B270F1" w:rsidRPr="00B270F1"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rPr>
      </w:pPr>
      <w:r w:rsidRPr="00B270F1">
        <w:rPr>
          <w:rFonts w:ascii="Times New Roman" w:hAnsi="Times New Roman" w:cs="Times New Roman"/>
        </w:rPr>
        <w:t>Tentamensresultatet meddelas via Studentforum.</w:t>
      </w:r>
    </w:p>
    <w:p w:rsidR="00292EAB" w:rsidRPr="008A3F26" w:rsidRDefault="00292EAB" w:rsidP="00292EAB">
      <w:r w:rsidRPr="008A3F26">
        <w:lastRenderedPageBreak/>
        <w:t xml:space="preserve">Denna del av tentamen inleds med </w:t>
      </w:r>
      <w:r>
        <w:t>nio</w:t>
      </w:r>
      <w:r w:rsidRPr="008A3F26">
        <w:t xml:space="preserve"> flervalsfrågor kopplade till omvärld, marknad, entreprenörskap och organisation (korrekt svar ger en poäng per fråga - Del A). </w:t>
      </w:r>
    </w:p>
    <w:p w:rsidR="00292EAB" w:rsidRPr="008A3F26" w:rsidRDefault="00292EAB" w:rsidP="00292EAB">
      <w:r w:rsidRPr="008A3F26">
        <w:t xml:space="preserve">Därpå följer Del B där </w:t>
      </w:r>
      <w:r>
        <w:t>sju</w:t>
      </w:r>
      <w:r w:rsidRPr="008A3F26">
        <w:t xml:space="preserve"> delfrågor frågor ska förklaras med kortfattad text på separat ark. Korrekt svar kan ge maximalt två poäng per delfråga (totalt 1</w:t>
      </w:r>
      <w:r>
        <w:t>4</w:t>
      </w:r>
      <w:r w:rsidRPr="008A3F26">
        <w:t xml:space="preserve"> poäng). Svaret ska på varje delfråga begränsas till </w:t>
      </w:r>
      <w:r>
        <w:t xml:space="preserve">högst </w:t>
      </w:r>
      <w:r w:rsidRPr="008A3F26">
        <w:t>1/2 A4-sida.</w:t>
      </w:r>
    </w:p>
    <w:p w:rsidR="00292EAB" w:rsidRPr="008A3F26" w:rsidRDefault="00292EAB" w:rsidP="00292EAB">
      <w:r w:rsidRPr="008A3F26">
        <w:t>Totalt kan denna del av tentamen alltså ge 23 poäng</w:t>
      </w:r>
      <w:r>
        <w:t xml:space="preserve"> (9+14</w:t>
      </w:r>
      <w:r w:rsidRPr="008A3F26">
        <w:t>).</w:t>
      </w:r>
    </w:p>
    <w:p w:rsidR="00292EAB" w:rsidRPr="008A3F26" w:rsidRDefault="00292EAB" w:rsidP="00292EAB">
      <w:pPr>
        <w:spacing w:after="0"/>
        <w:rPr>
          <w:b/>
        </w:rPr>
      </w:pPr>
      <w:r w:rsidRPr="008A3F26">
        <w:rPr>
          <w:b/>
        </w:rPr>
        <w:t xml:space="preserve">Del A </w:t>
      </w:r>
      <w:r>
        <w:rPr>
          <w:b/>
        </w:rPr>
        <w:t>(1</w:t>
      </w:r>
      <w:r w:rsidRPr="008A3F26">
        <w:rPr>
          <w:b/>
        </w:rPr>
        <w:t>p)</w:t>
      </w:r>
    </w:p>
    <w:p w:rsidR="00292EAB" w:rsidRPr="008A3F26" w:rsidRDefault="00292EAB" w:rsidP="00292EAB">
      <w:pPr>
        <w:spacing w:after="0"/>
      </w:pPr>
    </w:p>
    <w:p w:rsidR="00292EAB" w:rsidRDefault="00292EAB" w:rsidP="00292EAB">
      <w:pPr>
        <w:pStyle w:val="Liststycke"/>
        <w:numPr>
          <w:ilvl w:val="0"/>
          <w:numId w:val="19"/>
        </w:numPr>
        <w:spacing w:after="0"/>
      </w:pPr>
      <w:r w:rsidRPr="00D97F0C">
        <w:t>Vilken</w:t>
      </w:r>
      <w:r>
        <w:t xml:space="preserve"> av följande kan vara lämpligt att använda som segmenteringsvariabel?</w:t>
      </w:r>
    </w:p>
    <w:p w:rsidR="00292EAB" w:rsidRPr="008A3F26" w:rsidRDefault="00292EAB" w:rsidP="00292EAB">
      <w:pPr>
        <w:pStyle w:val="Liststycke"/>
        <w:numPr>
          <w:ilvl w:val="0"/>
          <w:numId w:val="18"/>
        </w:numPr>
        <w:spacing w:after="0"/>
      </w:pPr>
      <w:r>
        <w:t>Kunskap</w:t>
      </w:r>
    </w:p>
    <w:p w:rsidR="00292EAB" w:rsidRPr="008A3F26" w:rsidRDefault="00292EAB" w:rsidP="00292EAB">
      <w:pPr>
        <w:pStyle w:val="Liststycke"/>
        <w:numPr>
          <w:ilvl w:val="0"/>
          <w:numId w:val="18"/>
        </w:numPr>
        <w:spacing w:after="0"/>
      </w:pPr>
      <w:r>
        <w:t>Utseende</w:t>
      </w:r>
    </w:p>
    <w:p w:rsidR="00292EAB" w:rsidRPr="008A3F26" w:rsidRDefault="00292EAB" w:rsidP="00292EAB">
      <w:pPr>
        <w:pStyle w:val="Liststycke"/>
        <w:numPr>
          <w:ilvl w:val="0"/>
          <w:numId w:val="18"/>
        </w:numPr>
        <w:spacing w:after="0"/>
      </w:pPr>
      <w:r>
        <w:t>Boendeort</w:t>
      </w:r>
    </w:p>
    <w:p w:rsidR="00292EAB" w:rsidRPr="008A3F26" w:rsidRDefault="00292EAB" w:rsidP="00292EAB">
      <w:pPr>
        <w:pStyle w:val="Liststycke"/>
        <w:numPr>
          <w:ilvl w:val="0"/>
          <w:numId w:val="18"/>
        </w:numPr>
        <w:spacing w:after="0"/>
      </w:pPr>
      <w:r>
        <w:t>Efternamn</w:t>
      </w:r>
    </w:p>
    <w:p w:rsidR="00292EAB" w:rsidRPr="008A3F26" w:rsidRDefault="00292EAB" w:rsidP="00292EAB">
      <w:pPr>
        <w:spacing w:after="0"/>
      </w:pPr>
    </w:p>
    <w:p w:rsidR="00292EAB" w:rsidRDefault="00292EAB" w:rsidP="00534FEE">
      <w:pPr>
        <w:pStyle w:val="Liststycke"/>
        <w:numPr>
          <w:ilvl w:val="0"/>
          <w:numId w:val="19"/>
        </w:numPr>
        <w:spacing w:after="0"/>
      </w:pPr>
      <w:r w:rsidRPr="00D97F0C">
        <w:t>Ryanair</w:t>
      </w:r>
      <w:r>
        <w:t xml:space="preserve"> är typexempel på företag som tillämpar:</w:t>
      </w:r>
    </w:p>
    <w:p w:rsidR="00292EAB" w:rsidRDefault="00292EAB" w:rsidP="00534FEE">
      <w:pPr>
        <w:pStyle w:val="Liststycke"/>
        <w:numPr>
          <w:ilvl w:val="0"/>
          <w:numId w:val="20"/>
        </w:numPr>
        <w:spacing w:after="0"/>
        <w:ind w:left="720"/>
      </w:pPr>
      <w:r>
        <w:t>Lågkostnadsstrategi</w:t>
      </w:r>
    </w:p>
    <w:p w:rsidR="00292EAB" w:rsidRDefault="00292EAB" w:rsidP="00534FEE">
      <w:pPr>
        <w:pStyle w:val="Liststycke"/>
        <w:numPr>
          <w:ilvl w:val="0"/>
          <w:numId w:val="20"/>
        </w:numPr>
        <w:spacing w:after="0"/>
        <w:ind w:left="720"/>
      </w:pPr>
      <w:r>
        <w:t>Differentieringsstrategi</w:t>
      </w:r>
    </w:p>
    <w:p w:rsidR="00292EAB" w:rsidRDefault="00292EAB" w:rsidP="00534FEE">
      <w:pPr>
        <w:pStyle w:val="Liststycke"/>
        <w:numPr>
          <w:ilvl w:val="0"/>
          <w:numId w:val="20"/>
        </w:numPr>
        <w:spacing w:after="0"/>
        <w:ind w:left="720"/>
      </w:pPr>
      <w:r>
        <w:t>Fokuseringsstrategi</w:t>
      </w:r>
    </w:p>
    <w:p w:rsidR="00292EAB" w:rsidRDefault="00292EAB" w:rsidP="00534FEE">
      <w:pPr>
        <w:pStyle w:val="Liststycke"/>
        <w:numPr>
          <w:ilvl w:val="0"/>
          <w:numId w:val="20"/>
        </w:numPr>
        <w:spacing w:after="0"/>
        <w:ind w:left="720"/>
      </w:pPr>
      <w:r>
        <w:t>Kompletteringsstrategi</w:t>
      </w:r>
    </w:p>
    <w:p w:rsidR="00292EAB" w:rsidRPr="008A3F26" w:rsidRDefault="00292EAB" w:rsidP="00292EAB">
      <w:pPr>
        <w:spacing w:after="0"/>
      </w:pPr>
    </w:p>
    <w:p w:rsidR="00292EAB" w:rsidRPr="008A3F26" w:rsidRDefault="00292EAB" w:rsidP="00292EAB">
      <w:pPr>
        <w:pStyle w:val="Liststycke"/>
        <w:numPr>
          <w:ilvl w:val="0"/>
          <w:numId w:val="19"/>
        </w:numPr>
        <w:spacing w:after="0"/>
      </w:pPr>
      <w:r w:rsidRPr="00D97F0C">
        <w:t>Vilket</w:t>
      </w:r>
      <w:r>
        <w:t xml:space="preserve"> av följande begrepp är centralt i den så kallade BCG-matrisen (Bostonmatrisen)?</w:t>
      </w:r>
    </w:p>
    <w:p w:rsidR="00292EAB" w:rsidRPr="008A3F26" w:rsidRDefault="00292EAB" w:rsidP="00292EAB">
      <w:pPr>
        <w:pStyle w:val="Liststycke"/>
        <w:numPr>
          <w:ilvl w:val="0"/>
          <w:numId w:val="21"/>
        </w:numPr>
        <w:spacing w:after="0"/>
      </w:pPr>
      <w:r>
        <w:t>relativ marknadsandel</w:t>
      </w:r>
    </w:p>
    <w:p w:rsidR="00292EAB" w:rsidRPr="008A3F26" w:rsidRDefault="00292EAB" w:rsidP="00292EAB">
      <w:pPr>
        <w:pStyle w:val="Liststycke"/>
        <w:numPr>
          <w:ilvl w:val="0"/>
          <w:numId w:val="21"/>
        </w:numPr>
        <w:spacing w:after="0"/>
      </w:pPr>
      <w:r>
        <w:t>relativ tillväxt</w:t>
      </w:r>
    </w:p>
    <w:p w:rsidR="00292EAB" w:rsidRPr="008A3F26" w:rsidRDefault="00292EAB" w:rsidP="00292EAB">
      <w:pPr>
        <w:pStyle w:val="Liststycke"/>
        <w:numPr>
          <w:ilvl w:val="0"/>
          <w:numId w:val="21"/>
        </w:numPr>
        <w:spacing w:after="0"/>
      </w:pPr>
      <w:r>
        <w:t>relativ tillväxttakt</w:t>
      </w:r>
    </w:p>
    <w:p w:rsidR="00292EAB" w:rsidRPr="008A3F26" w:rsidRDefault="00292EAB" w:rsidP="00292EAB">
      <w:pPr>
        <w:pStyle w:val="Liststycke"/>
        <w:numPr>
          <w:ilvl w:val="0"/>
          <w:numId w:val="21"/>
        </w:numPr>
        <w:spacing w:after="0"/>
      </w:pPr>
      <w:r>
        <w:t>relativ lönsamhet</w:t>
      </w:r>
    </w:p>
    <w:p w:rsidR="00292EAB" w:rsidRPr="008A3F26" w:rsidRDefault="00292EAB" w:rsidP="00292EAB">
      <w:pPr>
        <w:spacing w:after="0"/>
      </w:pPr>
    </w:p>
    <w:p w:rsidR="00292EAB" w:rsidRPr="008A3F26" w:rsidRDefault="00292EAB" w:rsidP="00292EAB">
      <w:pPr>
        <w:pStyle w:val="Liststycke"/>
        <w:numPr>
          <w:ilvl w:val="0"/>
          <w:numId w:val="19"/>
        </w:numPr>
        <w:spacing w:after="0"/>
      </w:pPr>
      <w:r>
        <w:t>Vad utgår ett processorienterat synsätt från?</w:t>
      </w:r>
    </w:p>
    <w:p w:rsidR="00292EAB" w:rsidRPr="008A3F26" w:rsidRDefault="00292EAB" w:rsidP="00292EAB">
      <w:pPr>
        <w:pStyle w:val="Liststycke"/>
        <w:numPr>
          <w:ilvl w:val="0"/>
          <w:numId w:val="22"/>
        </w:numPr>
        <w:spacing w:after="0"/>
      </w:pPr>
      <w:r>
        <w:t>lönsamhet</w:t>
      </w:r>
    </w:p>
    <w:p w:rsidR="00292EAB" w:rsidRPr="008A3F26" w:rsidRDefault="00292EAB" w:rsidP="00292EAB">
      <w:pPr>
        <w:pStyle w:val="Liststycke"/>
        <w:numPr>
          <w:ilvl w:val="0"/>
          <w:numId w:val="22"/>
        </w:numPr>
        <w:spacing w:after="0"/>
      </w:pPr>
      <w:r>
        <w:t>nyckelfaktorer</w:t>
      </w:r>
    </w:p>
    <w:p w:rsidR="00292EAB" w:rsidRPr="008A3F26" w:rsidRDefault="00292EAB" w:rsidP="00292EAB">
      <w:pPr>
        <w:pStyle w:val="Liststycke"/>
        <w:numPr>
          <w:ilvl w:val="0"/>
          <w:numId w:val="22"/>
        </w:numPr>
        <w:spacing w:after="0"/>
      </w:pPr>
      <w:r>
        <w:t>funktioner</w:t>
      </w:r>
    </w:p>
    <w:p w:rsidR="00292EAB" w:rsidRPr="008A3F26" w:rsidRDefault="00292EAB" w:rsidP="00292EAB">
      <w:pPr>
        <w:pStyle w:val="Liststycke"/>
        <w:numPr>
          <w:ilvl w:val="0"/>
          <w:numId w:val="22"/>
        </w:numPr>
        <w:spacing w:after="0"/>
      </w:pPr>
      <w:r>
        <w:t>kunden</w:t>
      </w:r>
    </w:p>
    <w:p w:rsidR="00292EAB" w:rsidRDefault="00292EAB" w:rsidP="00292EAB">
      <w:pPr>
        <w:spacing w:after="0"/>
        <w:ind w:left="426" w:hanging="426"/>
      </w:pPr>
    </w:p>
    <w:p w:rsidR="00292EAB" w:rsidRDefault="00292EAB" w:rsidP="00292EAB">
      <w:pPr>
        <w:pStyle w:val="Liststycke"/>
        <w:numPr>
          <w:ilvl w:val="0"/>
          <w:numId w:val="19"/>
        </w:numPr>
        <w:spacing w:after="0"/>
      </w:pPr>
      <w:r>
        <w:t>Vilken av följande faktorer brukar anses ha störst betydelse för att lyckas kommersiellt med innovationer?</w:t>
      </w:r>
    </w:p>
    <w:p w:rsidR="00292EAB" w:rsidRPr="008A3F26" w:rsidRDefault="00292EAB" w:rsidP="00292EAB">
      <w:pPr>
        <w:pStyle w:val="Liststycke"/>
        <w:numPr>
          <w:ilvl w:val="0"/>
          <w:numId w:val="23"/>
        </w:numPr>
        <w:spacing w:after="0"/>
      </w:pPr>
      <w:r>
        <w:t>idé</w:t>
      </w:r>
    </w:p>
    <w:p w:rsidR="00292EAB" w:rsidRPr="008A3F26" w:rsidRDefault="00292EAB" w:rsidP="00292EAB">
      <w:pPr>
        <w:pStyle w:val="Liststycke"/>
        <w:numPr>
          <w:ilvl w:val="0"/>
          <w:numId w:val="23"/>
        </w:numPr>
        <w:spacing w:after="0"/>
      </w:pPr>
      <w:r>
        <w:t>entreprenör</w:t>
      </w:r>
    </w:p>
    <w:p w:rsidR="00292EAB" w:rsidRPr="008A3F26" w:rsidRDefault="00292EAB" w:rsidP="00292EAB">
      <w:pPr>
        <w:pStyle w:val="Liststycke"/>
        <w:numPr>
          <w:ilvl w:val="0"/>
          <w:numId w:val="23"/>
        </w:numPr>
        <w:spacing w:after="0"/>
      </w:pPr>
      <w:r>
        <w:t>miljö</w:t>
      </w:r>
    </w:p>
    <w:p w:rsidR="00292EAB" w:rsidRDefault="00292EAB" w:rsidP="00292EAB">
      <w:pPr>
        <w:pStyle w:val="Liststycke"/>
        <w:numPr>
          <w:ilvl w:val="0"/>
          <w:numId w:val="23"/>
        </w:numPr>
        <w:spacing w:after="0"/>
      </w:pPr>
      <w:r>
        <w:t>kapital</w:t>
      </w:r>
    </w:p>
    <w:p w:rsidR="00292EAB" w:rsidRDefault="00292EAB" w:rsidP="00292EAB">
      <w:pPr>
        <w:spacing w:after="0"/>
        <w:ind w:left="426" w:hanging="426"/>
      </w:pPr>
    </w:p>
    <w:p w:rsidR="00292EAB" w:rsidRDefault="00292EAB" w:rsidP="00292EAB">
      <w:pPr>
        <w:spacing w:after="0"/>
      </w:pPr>
    </w:p>
    <w:p w:rsidR="00292EAB" w:rsidRDefault="00292EAB" w:rsidP="00292EAB">
      <w:pPr>
        <w:spacing w:after="0"/>
      </w:pPr>
    </w:p>
    <w:p w:rsidR="00292EAB" w:rsidRDefault="00292EAB" w:rsidP="00292EAB">
      <w:pPr>
        <w:spacing w:after="0"/>
      </w:pPr>
    </w:p>
    <w:p w:rsidR="00292EAB" w:rsidRDefault="00292EAB" w:rsidP="00292EAB">
      <w:pPr>
        <w:spacing w:after="0"/>
      </w:pPr>
    </w:p>
    <w:p w:rsidR="00292EAB" w:rsidRDefault="00292EAB" w:rsidP="00292EAB">
      <w:pPr>
        <w:pStyle w:val="Liststycke"/>
        <w:numPr>
          <w:ilvl w:val="0"/>
          <w:numId w:val="19"/>
        </w:numPr>
        <w:spacing w:after="0"/>
      </w:pPr>
      <w:r w:rsidRPr="00D97F0C">
        <w:lastRenderedPageBreak/>
        <w:t>Vad</w:t>
      </w:r>
      <w:r>
        <w:t xml:space="preserve"> har staberna för funktion i en Linje-stabsorganisation?</w:t>
      </w:r>
    </w:p>
    <w:p w:rsidR="00292EAB" w:rsidRDefault="00292EAB" w:rsidP="00292EAB">
      <w:pPr>
        <w:pStyle w:val="Liststycke"/>
        <w:numPr>
          <w:ilvl w:val="0"/>
          <w:numId w:val="24"/>
        </w:numPr>
        <w:spacing w:after="0"/>
      </w:pPr>
      <w:r>
        <w:t>Sköter personalfrågor</w:t>
      </w:r>
    </w:p>
    <w:p w:rsidR="00292EAB" w:rsidRDefault="00292EAB" w:rsidP="00292EAB">
      <w:pPr>
        <w:pStyle w:val="Liststycke"/>
        <w:numPr>
          <w:ilvl w:val="0"/>
          <w:numId w:val="24"/>
        </w:numPr>
        <w:spacing w:after="0"/>
      </w:pPr>
      <w:r>
        <w:t>Ansvarar för IT-verksamheten</w:t>
      </w:r>
    </w:p>
    <w:p w:rsidR="00292EAB" w:rsidRDefault="00292EAB" w:rsidP="00292EAB">
      <w:pPr>
        <w:pStyle w:val="Liststycke"/>
        <w:numPr>
          <w:ilvl w:val="0"/>
          <w:numId w:val="24"/>
        </w:numPr>
        <w:spacing w:after="0"/>
      </w:pPr>
      <w:r>
        <w:t>Utför analyser och beräkningar</w:t>
      </w:r>
    </w:p>
    <w:p w:rsidR="00292EAB" w:rsidRDefault="00292EAB" w:rsidP="00292EAB">
      <w:pPr>
        <w:pStyle w:val="Liststycke"/>
        <w:numPr>
          <w:ilvl w:val="0"/>
          <w:numId w:val="24"/>
        </w:numPr>
        <w:spacing w:after="0"/>
      </w:pPr>
      <w:r>
        <w:t>Utvecklar produktionsteknik</w:t>
      </w:r>
    </w:p>
    <w:p w:rsidR="00292EAB" w:rsidRDefault="00292EAB" w:rsidP="00292EAB">
      <w:pPr>
        <w:spacing w:after="0"/>
        <w:ind w:left="426" w:hanging="426"/>
      </w:pPr>
    </w:p>
    <w:p w:rsidR="00292EAB" w:rsidRPr="008A3F26" w:rsidRDefault="00292EAB" w:rsidP="00292EAB">
      <w:pPr>
        <w:spacing w:after="0"/>
      </w:pPr>
    </w:p>
    <w:p w:rsidR="00292EAB" w:rsidRDefault="00292EAB" w:rsidP="00292EAB">
      <w:pPr>
        <w:pStyle w:val="Liststycke"/>
        <w:numPr>
          <w:ilvl w:val="0"/>
          <w:numId w:val="19"/>
        </w:numPr>
        <w:spacing w:after="0"/>
      </w:pPr>
      <w:r>
        <w:t>Vilken av följande faktorer ingår inte i den så kallade ”marknadsmixen”?</w:t>
      </w:r>
    </w:p>
    <w:p w:rsidR="00292EAB" w:rsidRDefault="00292EAB" w:rsidP="00292EAB">
      <w:pPr>
        <w:pStyle w:val="Liststycke"/>
        <w:numPr>
          <w:ilvl w:val="0"/>
          <w:numId w:val="25"/>
        </w:numPr>
        <w:spacing w:after="0"/>
      </w:pPr>
      <w:r>
        <w:t>pris</w:t>
      </w:r>
    </w:p>
    <w:p w:rsidR="00292EAB" w:rsidRDefault="00292EAB" w:rsidP="00292EAB">
      <w:pPr>
        <w:pStyle w:val="Liststycke"/>
        <w:numPr>
          <w:ilvl w:val="0"/>
          <w:numId w:val="25"/>
        </w:numPr>
        <w:spacing w:after="0"/>
      </w:pPr>
      <w:r>
        <w:t>positionering</w:t>
      </w:r>
    </w:p>
    <w:p w:rsidR="00292EAB" w:rsidRDefault="00292EAB" w:rsidP="00292EAB">
      <w:pPr>
        <w:pStyle w:val="Liststycke"/>
        <w:numPr>
          <w:ilvl w:val="0"/>
          <w:numId w:val="25"/>
        </w:numPr>
        <w:spacing w:after="0"/>
      </w:pPr>
      <w:r>
        <w:t>plats</w:t>
      </w:r>
    </w:p>
    <w:p w:rsidR="00292EAB" w:rsidRDefault="00292EAB" w:rsidP="00292EAB">
      <w:pPr>
        <w:pStyle w:val="Liststycke"/>
        <w:numPr>
          <w:ilvl w:val="0"/>
          <w:numId w:val="25"/>
        </w:numPr>
        <w:spacing w:after="0"/>
      </w:pPr>
      <w:r>
        <w:t>promotion</w:t>
      </w:r>
    </w:p>
    <w:p w:rsidR="00292EAB" w:rsidRDefault="00292EAB" w:rsidP="00292EAB">
      <w:pPr>
        <w:spacing w:after="0"/>
      </w:pPr>
    </w:p>
    <w:p w:rsidR="00292EAB" w:rsidRDefault="00292EAB" w:rsidP="00292EAB">
      <w:pPr>
        <w:pStyle w:val="Liststycke"/>
        <w:numPr>
          <w:ilvl w:val="0"/>
          <w:numId w:val="19"/>
        </w:numPr>
        <w:spacing w:after="0"/>
      </w:pPr>
      <w:r>
        <w:t>Entreprenörer behöver olika typer av resurser för att nå framgång. En av de mest betydande resurserna består av:</w:t>
      </w:r>
    </w:p>
    <w:p w:rsidR="00292EAB" w:rsidRDefault="00292EAB" w:rsidP="00292EAB">
      <w:pPr>
        <w:pStyle w:val="Liststycke"/>
        <w:numPr>
          <w:ilvl w:val="0"/>
          <w:numId w:val="26"/>
        </w:numPr>
        <w:spacing w:after="0"/>
      </w:pPr>
      <w:r>
        <w:t>kreativitet</w:t>
      </w:r>
    </w:p>
    <w:p w:rsidR="00292EAB" w:rsidRDefault="00292EAB" w:rsidP="00292EAB">
      <w:pPr>
        <w:pStyle w:val="Liststycke"/>
        <w:numPr>
          <w:ilvl w:val="0"/>
          <w:numId w:val="26"/>
        </w:numPr>
        <w:spacing w:after="0"/>
      </w:pPr>
      <w:r>
        <w:t>produkter</w:t>
      </w:r>
    </w:p>
    <w:p w:rsidR="00292EAB" w:rsidRDefault="00292EAB" w:rsidP="00292EAB">
      <w:pPr>
        <w:pStyle w:val="Liststycke"/>
        <w:numPr>
          <w:ilvl w:val="0"/>
          <w:numId w:val="26"/>
        </w:numPr>
        <w:spacing w:after="0"/>
      </w:pPr>
      <w:r>
        <w:t>finansiärer</w:t>
      </w:r>
    </w:p>
    <w:p w:rsidR="00292EAB" w:rsidRDefault="00292EAB" w:rsidP="00292EAB">
      <w:pPr>
        <w:pStyle w:val="Liststycke"/>
        <w:numPr>
          <w:ilvl w:val="0"/>
          <w:numId w:val="26"/>
        </w:numPr>
        <w:spacing w:after="0"/>
      </w:pPr>
      <w:r w:rsidRPr="00C963F0">
        <w:t>nätverk</w:t>
      </w:r>
    </w:p>
    <w:p w:rsidR="00292EAB" w:rsidRDefault="00292EAB" w:rsidP="00292EAB">
      <w:pPr>
        <w:spacing w:after="0"/>
      </w:pPr>
    </w:p>
    <w:p w:rsidR="00292EAB" w:rsidRDefault="00292EAB" w:rsidP="0020600D">
      <w:pPr>
        <w:pStyle w:val="Liststycke"/>
        <w:numPr>
          <w:ilvl w:val="0"/>
          <w:numId w:val="19"/>
        </w:numPr>
        <w:spacing w:after="0"/>
      </w:pPr>
      <w:r w:rsidRPr="00D97F0C">
        <w:t>Porters</w:t>
      </w:r>
      <w:r>
        <w:t xml:space="preserve"> konkurrensmodell ("Five forces") anger faktorer som är avgörande för företags möjlighet att tjäna pengar i en bransch. Vilken av följande faktorer igår </w:t>
      </w:r>
      <w:r w:rsidRPr="00292EAB">
        <w:rPr>
          <w:u w:val="single"/>
        </w:rPr>
        <w:t>inte</w:t>
      </w:r>
      <w:r>
        <w:t xml:space="preserve"> i modellen?</w:t>
      </w:r>
    </w:p>
    <w:p w:rsidR="00292EAB" w:rsidRDefault="00292EAB" w:rsidP="0020600D">
      <w:pPr>
        <w:pStyle w:val="Liststycke"/>
        <w:numPr>
          <w:ilvl w:val="0"/>
          <w:numId w:val="27"/>
        </w:numPr>
        <w:spacing w:after="0"/>
        <w:ind w:left="720"/>
      </w:pPr>
      <w:r>
        <w:t>Substitut</w:t>
      </w:r>
    </w:p>
    <w:p w:rsidR="00292EAB" w:rsidRDefault="00292EAB" w:rsidP="0020600D">
      <w:pPr>
        <w:pStyle w:val="Liststycke"/>
        <w:numPr>
          <w:ilvl w:val="0"/>
          <w:numId w:val="27"/>
        </w:numPr>
        <w:spacing w:after="0"/>
        <w:ind w:left="720"/>
      </w:pPr>
      <w:r>
        <w:t>Målgruppens styrka</w:t>
      </w:r>
    </w:p>
    <w:p w:rsidR="00292EAB" w:rsidRDefault="00292EAB" w:rsidP="0020600D">
      <w:pPr>
        <w:pStyle w:val="Liststycke"/>
        <w:numPr>
          <w:ilvl w:val="0"/>
          <w:numId w:val="27"/>
        </w:numPr>
        <w:spacing w:after="0"/>
        <w:ind w:left="720"/>
      </w:pPr>
      <w:r>
        <w:t>Leverantörers förhandlingsposition</w:t>
      </w:r>
    </w:p>
    <w:p w:rsidR="00292EAB" w:rsidRDefault="00292EAB" w:rsidP="0020600D">
      <w:pPr>
        <w:pStyle w:val="Liststycke"/>
        <w:numPr>
          <w:ilvl w:val="0"/>
          <w:numId w:val="27"/>
        </w:numPr>
        <w:spacing w:after="0"/>
        <w:ind w:left="720"/>
      </w:pPr>
      <w:r>
        <w:t>Inträdesbarriärer</w:t>
      </w:r>
    </w:p>
    <w:p w:rsidR="00292EAB" w:rsidRDefault="00292EAB" w:rsidP="00292EAB">
      <w:pPr>
        <w:spacing w:after="0"/>
        <w:ind w:left="1134" w:hanging="425"/>
      </w:pPr>
    </w:p>
    <w:p w:rsidR="00292EAB" w:rsidRDefault="00292EAB" w:rsidP="00292EAB">
      <w:pPr>
        <w:spacing w:after="0"/>
        <w:ind w:left="426" w:hanging="426"/>
      </w:pPr>
    </w:p>
    <w:p w:rsidR="00292EAB" w:rsidRPr="008A3F26" w:rsidRDefault="00292EAB" w:rsidP="00292EAB">
      <w:pPr>
        <w:spacing w:after="0"/>
        <w:rPr>
          <w:b/>
        </w:rPr>
      </w:pPr>
      <w:r w:rsidRPr="008A3F26">
        <w:rPr>
          <w:b/>
        </w:rPr>
        <w:t>Del B</w:t>
      </w:r>
      <w:r>
        <w:rPr>
          <w:b/>
        </w:rPr>
        <w:t xml:space="preserve"> (14</w:t>
      </w:r>
      <w:r w:rsidRPr="008A3F26">
        <w:rPr>
          <w:b/>
        </w:rPr>
        <w:t>p)</w:t>
      </w:r>
    </w:p>
    <w:p w:rsidR="00292EAB" w:rsidRPr="008A3F26" w:rsidRDefault="00292EAB" w:rsidP="00292EAB">
      <w:pPr>
        <w:spacing w:after="0"/>
      </w:pPr>
    </w:p>
    <w:p w:rsidR="00292EAB" w:rsidRPr="008A3F26" w:rsidRDefault="00292EAB" w:rsidP="00292EAB">
      <w:pPr>
        <w:spacing w:after="0"/>
      </w:pPr>
      <w:r w:rsidRPr="008A3F26">
        <w:t>För</w:t>
      </w:r>
      <w:r>
        <w:t>klara innebörden av följande</w:t>
      </w:r>
      <w:r w:rsidRPr="008A3F26">
        <w:t xml:space="preserve"> begrepp (korrekt svar ger </w:t>
      </w:r>
      <w:r>
        <w:t xml:space="preserve">maximalt </w:t>
      </w:r>
      <w:r w:rsidRPr="008A3F26">
        <w:t>2 poäng vardera, lämna svar på separat ark):</w:t>
      </w:r>
    </w:p>
    <w:p w:rsidR="00292EAB" w:rsidRPr="008A3F26" w:rsidRDefault="00292EAB" w:rsidP="00292EAB">
      <w:pPr>
        <w:spacing w:after="0"/>
      </w:pPr>
    </w:p>
    <w:p w:rsidR="00292EAB" w:rsidRDefault="00292EAB" w:rsidP="00292EAB">
      <w:pPr>
        <w:pStyle w:val="Liststycke"/>
        <w:numPr>
          <w:ilvl w:val="0"/>
          <w:numId w:val="1"/>
        </w:numPr>
        <w:spacing w:after="0"/>
        <w:ind w:left="644"/>
      </w:pPr>
      <w:r w:rsidRPr="00D97F0C">
        <w:t>Ett företag</w:t>
      </w:r>
      <w:r>
        <w:t xml:space="preserve"> äger en stor del av världens tillgångar avseende en betydelsefull råvara som används i en viss typ av produkter. Hur vill du koppla detta till modellen ”Porters five forces”?</w:t>
      </w:r>
    </w:p>
    <w:p w:rsidR="00292EAB" w:rsidRPr="008A3F26" w:rsidRDefault="00292EAB" w:rsidP="00292EAB">
      <w:pPr>
        <w:pStyle w:val="Liststycke"/>
        <w:numPr>
          <w:ilvl w:val="0"/>
          <w:numId w:val="1"/>
        </w:numPr>
        <w:spacing w:after="0"/>
        <w:ind w:left="644"/>
      </w:pPr>
      <w:r w:rsidRPr="00D97F0C">
        <w:t>I vilken typ</w:t>
      </w:r>
      <w:r>
        <w:t xml:space="preserve"> av tjänster är flexibilitet minst viktigt (relativt sett)? </w:t>
      </w:r>
    </w:p>
    <w:p w:rsidR="00292EAB" w:rsidRPr="00C613A5" w:rsidRDefault="00292EAB" w:rsidP="00292EAB">
      <w:pPr>
        <w:pStyle w:val="Liststycke"/>
        <w:numPr>
          <w:ilvl w:val="0"/>
          <w:numId w:val="1"/>
        </w:numPr>
        <w:spacing w:after="0"/>
        <w:ind w:left="644"/>
        <w:rPr>
          <w:i/>
        </w:rPr>
      </w:pPr>
      <w:r w:rsidRPr="00D97F0C">
        <w:t>Affärsmodeller</w:t>
      </w:r>
      <w:r>
        <w:t xml:space="preserve"> kan se mycket olika ut men några element (faktorer) återkommer oavsett typ av affärsmodell. Visa exempel på sådana.</w:t>
      </w:r>
      <w:r w:rsidRPr="00C613A5">
        <w:rPr>
          <w:i/>
        </w:rPr>
        <w:t xml:space="preserve"> </w:t>
      </w:r>
    </w:p>
    <w:p w:rsidR="00292EAB" w:rsidRPr="008A3F26" w:rsidRDefault="00292EAB" w:rsidP="00292EAB">
      <w:pPr>
        <w:pStyle w:val="Liststycke"/>
        <w:numPr>
          <w:ilvl w:val="0"/>
          <w:numId w:val="1"/>
        </w:numPr>
        <w:spacing w:after="0"/>
        <w:ind w:left="644"/>
      </w:pPr>
      <w:r>
        <w:t>Vid omvärldsanalys används ofta en så kallad PEST-analys. Vad står detta för?</w:t>
      </w:r>
    </w:p>
    <w:p w:rsidR="00292EAB" w:rsidRDefault="00292EAB" w:rsidP="00292EAB">
      <w:pPr>
        <w:pStyle w:val="Liststycke"/>
        <w:numPr>
          <w:ilvl w:val="0"/>
          <w:numId w:val="1"/>
        </w:numPr>
        <w:spacing w:after="0"/>
        <w:ind w:left="644"/>
      </w:pPr>
      <w:r>
        <w:t>Vad kan vara orsaken till att företag väljer en divisionsorganisation?</w:t>
      </w:r>
    </w:p>
    <w:p w:rsidR="00292EAB" w:rsidRPr="00D21033" w:rsidRDefault="00292EAB" w:rsidP="00292EAB">
      <w:pPr>
        <w:pStyle w:val="Liststycke"/>
        <w:numPr>
          <w:ilvl w:val="0"/>
          <w:numId w:val="1"/>
        </w:numPr>
        <w:spacing w:after="0"/>
        <w:ind w:left="644"/>
      </w:pPr>
      <w:r w:rsidRPr="00D21033">
        <w:t xml:space="preserve">Den s.k. "Bostonmatrisen (BCG) utgår från marknadens </w:t>
      </w:r>
      <w:r w:rsidRPr="00A13BC7">
        <w:rPr>
          <w:i/>
        </w:rPr>
        <w:t xml:space="preserve">tillväxttakt </w:t>
      </w:r>
      <w:r w:rsidRPr="00D21033">
        <w:t xml:space="preserve">respektive </w:t>
      </w:r>
      <w:r w:rsidRPr="00A13BC7">
        <w:rPr>
          <w:i/>
        </w:rPr>
        <w:t xml:space="preserve">relativ marknadsandel. </w:t>
      </w:r>
      <w:r w:rsidRPr="00D21033">
        <w:t xml:space="preserve"> Vad menas med dessa två begrepp?</w:t>
      </w:r>
    </w:p>
    <w:p w:rsidR="00292EAB" w:rsidRDefault="00292EAB" w:rsidP="00292EAB">
      <w:pPr>
        <w:pStyle w:val="Liststycke"/>
        <w:numPr>
          <w:ilvl w:val="0"/>
          <w:numId w:val="1"/>
        </w:numPr>
        <w:spacing w:after="0"/>
        <w:ind w:left="644"/>
      </w:pPr>
      <w:r>
        <w:t>Baserat på serielängd talas det i kurslitteraturen om olika typer av produktionssystem. Vilka typer avses?</w:t>
      </w:r>
    </w:p>
    <w:p w:rsidR="008D70B0" w:rsidRDefault="008D70B0" w:rsidP="008D70B0">
      <w:pPr>
        <w:spacing w:after="0"/>
      </w:pPr>
    </w:p>
    <w:p w:rsidR="00BC29C5" w:rsidRDefault="00BC29C5" w:rsidP="008D70B0">
      <w:pPr>
        <w:spacing w:after="0"/>
      </w:pPr>
    </w:p>
    <w:p w:rsidR="00BC29C5" w:rsidRDefault="00BC29C5" w:rsidP="008D70B0">
      <w:pPr>
        <w:spacing w:after="0"/>
      </w:pPr>
    </w:p>
    <w:p w:rsidR="00BC29C5" w:rsidRDefault="00BC29C5" w:rsidP="008D70B0">
      <w:pPr>
        <w:spacing w:after="0"/>
      </w:pPr>
    </w:p>
    <w:p w:rsidR="008D70B0" w:rsidRPr="00AC04ED" w:rsidRDefault="008D70B0" w:rsidP="008D70B0">
      <w:pPr>
        <w:spacing w:after="0"/>
        <w:rPr>
          <w:b/>
        </w:rPr>
      </w:pPr>
      <w:r w:rsidRPr="00AC04ED">
        <w:rPr>
          <w:b/>
        </w:rPr>
        <w:t>Del C</w:t>
      </w:r>
      <w:r w:rsidR="00BC29C5" w:rsidRPr="00AC04ED">
        <w:rPr>
          <w:b/>
        </w:rPr>
        <w:t xml:space="preserve">  </w:t>
      </w:r>
      <w:r w:rsidR="001F69B2" w:rsidRPr="00AC04ED">
        <w:rPr>
          <w:b/>
        </w:rPr>
        <w:t>(</w:t>
      </w:r>
      <w:r w:rsidR="00BC29C5" w:rsidRPr="00AC04ED">
        <w:rPr>
          <w:b/>
        </w:rPr>
        <w:t>11p</w:t>
      </w:r>
      <w:r w:rsidR="00AC04ED">
        <w:rPr>
          <w:b/>
        </w:rPr>
        <w:t>)     BESVARAS</w:t>
      </w:r>
      <w:r w:rsidR="001F69B2" w:rsidRPr="00AC04ED">
        <w:rPr>
          <w:b/>
        </w:rPr>
        <w:t xml:space="preserve"> PÅ SEPARAT SVARSBLAD</w:t>
      </w:r>
    </w:p>
    <w:p w:rsidR="00BC29C5" w:rsidRDefault="00BC29C5" w:rsidP="008D70B0">
      <w:pPr>
        <w:spacing w:after="0"/>
      </w:pPr>
      <w:r>
        <w:t>I del C finns 11 påståenden. Varje påstående kan vara antingen sant eller falskt. Ditt svar skrivs in på separat blad.</w:t>
      </w:r>
    </w:p>
    <w:p w:rsidR="00BC29C5" w:rsidRDefault="00BC29C5" w:rsidP="008D70B0">
      <w:pPr>
        <w:spacing w:after="0"/>
      </w:pPr>
      <w:r>
        <w:t>Om du kryssat rätt svar ger det 1poäng, fel svar ger minus 1poäng. Om du avstår från att svara ger det noll poäng på det påståendet. Totalt kan del C ge maximalt 11p som mest och 0p som lägst (även om t ex alla svar är fel).</w:t>
      </w:r>
    </w:p>
    <w:p w:rsidR="001B6643" w:rsidRDefault="001B6643" w:rsidP="008D70B0">
      <w:pPr>
        <w:spacing w:after="0"/>
      </w:pPr>
    </w:p>
    <w:p w:rsidR="002563E9" w:rsidRDefault="002563E9" w:rsidP="008D70B0">
      <w:pPr>
        <w:spacing w:after="0"/>
      </w:pPr>
      <w:r>
        <w:t>C1.  Resultat beräknas som intäkter – kostnader</w:t>
      </w:r>
    </w:p>
    <w:p w:rsidR="002563E9" w:rsidRDefault="002563E9" w:rsidP="008D70B0">
      <w:pPr>
        <w:spacing w:after="0"/>
      </w:pPr>
      <w:r>
        <w:t>C2.  Kostnad uppstår i och med att något anskaffas (köps in)</w:t>
      </w:r>
    </w:p>
    <w:p w:rsidR="002563E9" w:rsidRDefault="002563E9" w:rsidP="008D70B0">
      <w:pPr>
        <w:spacing w:after="0"/>
      </w:pPr>
      <w:r>
        <w:t>C3.  Debet är vänstra sidan på ett konto</w:t>
      </w:r>
    </w:p>
    <w:p w:rsidR="002563E9" w:rsidRDefault="002563E9" w:rsidP="008D70B0">
      <w:pPr>
        <w:spacing w:after="0"/>
      </w:pPr>
      <w:r>
        <w:t>C4.  Soliditet beskriver företagets betalningsförmåga på lång sikt</w:t>
      </w:r>
    </w:p>
    <w:p w:rsidR="002563E9" w:rsidRDefault="002563E9" w:rsidP="008D70B0">
      <w:pPr>
        <w:spacing w:after="0"/>
      </w:pPr>
      <w:r>
        <w:t xml:space="preserve">C5.  Om totala kostnaden vid 3000 st är 195 000 kr och den vid 4000 st är  220 000 kr så är den fasta kostnaden 120 000 kr (förutsatt att </w:t>
      </w:r>
      <w:r w:rsidR="00BC16F7">
        <w:t>rörlig kostnad per styck är konstant och att den fasta kostnaden är densamma)</w:t>
      </w:r>
    </w:p>
    <w:p w:rsidR="00BC16F7" w:rsidRDefault="00BC16F7" w:rsidP="008D70B0">
      <w:pPr>
        <w:spacing w:after="0"/>
      </w:pPr>
      <w:r>
        <w:t xml:space="preserve">C6.  Om en grundinvestering på 300 tkr görs och detta innebär att företaget får årliga betalningsöverskott på 90 tkr under 5 år så är payofftiden </w:t>
      </w:r>
      <w:r w:rsidR="00FA7F01">
        <w:t xml:space="preserve">(återbetalningstiden)  </w:t>
      </w:r>
      <w:r>
        <w:t>3 1/3 år</w:t>
      </w:r>
    </w:p>
    <w:p w:rsidR="00BC16F7" w:rsidRDefault="00BC16F7" w:rsidP="00BC16F7">
      <w:pPr>
        <w:spacing w:after="0"/>
      </w:pPr>
      <w:r>
        <w:t xml:space="preserve">C7.  Om en grundinvestering på 300 tkr görs och detta innebär att företaget får årliga betalningsöverskott på 90 tkr under 5 år, restvärdet är 50 tkr och kalkylräntan är 10% så är nuvärdet av investeringen </w:t>
      </w:r>
      <w:r w:rsidR="00A27DDA">
        <w:t>41,172 tkr.</w:t>
      </w:r>
    </w:p>
    <w:p w:rsidR="00203C5B" w:rsidRDefault="00203C5B" w:rsidP="00BC16F7">
      <w:pPr>
        <w:spacing w:after="0"/>
      </w:pPr>
      <w:r>
        <w:t>C8.  Kontoklass 1 visar företagets skulder</w:t>
      </w:r>
    </w:p>
    <w:p w:rsidR="00BA2A4C" w:rsidRDefault="00BA2A4C" w:rsidP="00BC16F7">
      <w:pPr>
        <w:spacing w:after="0"/>
      </w:pPr>
      <w:r>
        <w:t xml:space="preserve">C9.  </w:t>
      </w:r>
      <w:r w:rsidR="00812024">
        <w:t xml:space="preserve">Ett handelsföretag gör ett pålägg på sitt inköpspris med 220%. Detta innebär att marginalen (den andel av försäljningspriset </w:t>
      </w:r>
      <w:r w:rsidR="00A72D95">
        <w:t xml:space="preserve">företaget har att leva på samt att få vinst av) är </w:t>
      </w:r>
      <w:r w:rsidR="006A2FD2">
        <w:t>37,5%.</w:t>
      </w:r>
    </w:p>
    <w:p w:rsidR="005710EA" w:rsidRDefault="005710EA" w:rsidP="00BC16F7">
      <w:pPr>
        <w:spacing w:after="0"/>
      </w:pPr>
      <w:r>
        <w:t xml:space="preserve">C10.  </w:t>
      </w:r>
      <w:r w:rsidR="005E5964">
        <w:t>Om vi ska få 100 000 kr efter tre år och vi räknar med en kalkylränta på 10% kan vi i dag lika gärna ta 75 130 kr.</w:t>
      </w:r>
    </w:p>
    <w:p w:rsidR="00C06BF5" w:rsidRDefault="00C06BF5" w:rsidP="00BC16F7">
      <w:pPr>
        <w:spacing w:after="0"/>
      </w:pPr>
      <w:r>
        <w:t>C11. Tillverkningsomkostnader räknas normalt som en direkt kostnad</w:t>
      </w:r>
    </w:p>
    <w:p w:rsidR="006A2FD2" w:rsidRDefault="006A2FD2" w:rsidP="00BC16F7">
      <w:pPr>
        <w:spacing w:after="0"/>
      </w:pPr>
    </w:p>
    <w:p w:rsidR="00BC16F7" w:rsidRDefault="00BC16F7" w:rsidP="008D70B0">
      <w:pPr>
        <w:spacing w:after="0"/>
      </w:pPr>
    </w:p>
    <w:p w:rsidR="002E6EF5" w:rsidRDefault="002E6EF5" w:rsidP="008D70B0">
      <w:pPr>
        <w:spacing w:after="0"/>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8D70B0" w:rsidRPr="00E3356F" w:rsidRDefault="00AA1465" w:rsidP="008D70B0">
      <w:pPr>
        <w:spacing w:after="0"/>
        <w:rPr>
          <w:b/>
        </w:rPr>
      </w:pPr>
      <w:r w:rsidRPr="00E3356F">
        <w:rPr>
          <w:b/>
        </w:rPr>
        <w:t>Del D (16p)</w:t>
      </w:r>
    </w:p>
    <w:p w:rsidR="00AA1465" w:rsidRDefault="00AA1465" w:rsidP="008D70B0">
      <w:pPr>
        <w:spacing w:after="0"/>
      </w:pPr>
    </w:p>
    <w:p w:rsidR="00AA1465" w:rsidRDefault="00AA1465" w:rsidP="008D70B0">
      <w:pPr>
        <w:spacing w:after="0"/>
      </w:pPr>
      <w:r>
        <w:t>D1 (8p</w:t>
      </w:r>
      <w:r w:rsidR="00F935BC">
        <w:t>, 2p per deluppgift</w:t>
      </w:r>
      <w:r>
        <w:t>)</w:t>
      </w:r>
    </w:p>
    <w:p w:rsidR="00C7158D" w:rsidRDefault="00C7158D" w:rsidP="00E3356F">
      <w:r>
        <w:t>Ett resultatdiagram för ett företags produkt presenteras på detta sätt:</w:t>
      </w:r>
    </w:p>
    <w:p w:rsidR="00C7158D" w:rsidRDefault="00C7158D" w:rsidP="00E3356F">
      <w:r>
        <w:rPr>
          <w:noProof/>
        </w:rPr>
        <w:drawing>
          <wp:inline distT="0" distB="0" distL="0" distR="0" wp14:anchorId="7337FD0F" wp14:editId="3F7AD999">
            <wp:extent cx="5760720" cy="373507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35070"/>
                    </a:xfrm>
                    <a:prstGeom prst="rect">
                      <a:avLst/>
                    </a:prstGeom>
                  </pic:spPr>
                </pic:pic>
              </a:graphicData>
            </a:graphic>
          </wp:inline>
        </w:drawing>
      </w:r>
    </w:p>
    <w:p w:rsidR="00C7158D" w:rsidRDefault="00C7158D" w:rsidP="00F935BC">
      <w:pPr>
        <w:pStyle w:val="Liststycke"/>
        <w:numPr>
          <w:ilvl w:val="0"/>
          <w:numId w:val="28"/>
        </w:numPr>
      </w:pPr>
      <w:r>
        <w:t>Hur stora är de fasta kostnaderna?</w:t>
      </w:r>
    </w:p>
    <w:p w:rsidR="00C7158D" w:rsidRDefault="00C7158D" w:rsidP="00F935BC">
      <w:pPr>
        <w:pStyle w:val="Liststycke"/>
        <w:numPr>
          <w:ilvl w:val="0"/>
          <w:numId w:val="28"/>
        </w:numPr>
      </w:pPr>
      <w:r>
        <w:t>Om aktuell volym är 1200 st, hur stor är då säkerhetsmarginalen i procent</w:t>
      </w:r>
      <w:r w:rsidR="00F33FA5">
        <w:t xml:space="preserve"> (visa beräkning, att mäta räcker inte)</w:t>
      </w:r>
      <w:r>
        <w:t>?</w:t>
      </w:r>
    </w:p>
    <w:p w:rsidR="00C7158D" w:rsidRDefault="00C7158D" w:rsidP="00F935BC">
      <w:pPr>
        <w:pStyle w:val="Liststycke"/>
        <w:numPr>
          <w:ilvl w:val="0"/>
          <w:numId w:val="28"/>
        </w:numPr>
      </w:pPr>
      <w:r>
        <w:t>Hur stort är resultatet om 1200 st produceras och säljs</w:t>
      </w:r>
      <w:r w:rsidR="00F33FA5">
        <w:t xml:space="preserve"> (visa beräkning, att mäta räcker inte)</w:t>
      </w:r>
      <w:r>
        <w:t>?</w:t>
      </w:r>
    </w:p>
    <w:p w:rsidR="00C7158D" w:rsidRDefault="00C7158D" w:rsidP="00F935BC">
      <w:pPr>
        <w:pStyle w:val="Liststycke"/>
        <w:numPr>
          <w:ilvl w:val="0"/>
          <w:numId w:val="28"/>
        </w:numPr>
      </w:pPr>
      <w:r>
        <w:t xml:space="preserve">Hur stor </w:t>
      </w:r>
      <w:r w:rsidR="00DD6333">
        <w:t>är täckningsgraden (visa beräkning, att mäta räcker inte)</w:t>
      </w:r>
      <w:r>
        <w:t>?</w:t>
      </w:r>
    </w:p>
    <w:p w:rsidR="00C7158D" w:rsidRDefault="00C7158D" w:rsidP="00E3356F"/>
    <w:p w:rsidR="001E7C74" w:rsidRDefault="001E7C74">
      <w:r>
        <w:br w:type="page"/>
      </w:r>
    </w:p>
    <w:p w:rsidR="0094693A" w:rsidRDefault="0094693A" w:rsidP="00E3356F">
      <w:r>
        <w:lastRenderedPageBreak/>
        <w:t>D2 (8p</w:t>
      </w:r>
      <w:r w:rsidR="00771715">
        <w:t>, 2p per delfråga</w:t>
      </w:r>
      <w:r>
        <w:t>)</w:t>
      </w:r>
    </w:p>
    <w:p w:rsidR="001E7C74" w:rsidRDefault="001E7C74" w:rsidP="008D70B0">
      <w:pPr>
        <w:spacing w:after="0"/>
      </w:pPr>
      <w:r>
        <w:t>Ur ett företags budget hämtas följande uppgifter:</w:t>
      </w:r>
    </w:p>
    <w:tbl>
      <w:tblPr>
        <w:tblW w:w="3520" w:type="dxa"/>
        <w:tblCellMar>
          <w:left w:w="70" w:type="dxa"/>
          <w:right w:w="70" w:type="dxa"/>
        </w:tblCellMar>
        <w:tblLook w:val="04A0" w:firstRow="1" w:lastRow="0" w:firstColumn="1" w:lastColumn="0" w:noHBand="0" w:noVBand="1"/>
      </w:tblPr>
      <w:tblGrid>
        <w:gridCol w:w="2560"/>
        <w:gridCol w:w="960"/>
      </w:tblGrid>
      <w:tr w:rsidR="001E7C74" w:rsidRPr="001E7C74" w:rsidTr="001E7C74">
        <w:trPr>
          <w:trHeight w:val="300"/>
        </w:trPr>
        <w:tc>
          <w:tcPr>
            <w:tcW w:w="25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sidRPr="001E7C74">
              <w:rPr>
                <w:rFonts w:ascii="Calibri" w:eastAsia="Times New Roman" w:hAnsi="Calibri" w:cs="Calibri"/>
                <w:color w:val="000000"/>
              </w:rPr>
              <w:t>Direkt material</w:t>
            </w:r>
          </w:p>
        </w:tc>
        <w:tc>
          <w:tcPr>
            <w:tcW w:w="9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600</w:t>
            </w:r>
          </w:p>
        </w:tc>
      </w:tr>
      <w:tr w:rsidR="001E7C74" w:rsidRPr="001E7C74" w:rsidTr="001E7C74">
        <w:trPr>
          <w:trHeight w:val="300"/>
        </w:trPr>
        <w:tc>
          <w:tcPr>
            <w:tcW w:w="25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sidRPr="001E7C74">
              <w:rPr>
                <w:rFonts w:ascii="Calibri" w:eastAsia="Times New Roman" w:hAnsi="Calibri" w:cs="Calibri"/>
                <w:color w:val="000000"/>
              </w:rPr>
              <w:t>Direkt lön</w:t>
            </w:r>
          </w:p>
        </w:tc>
        <w:tc>
          <w:tcPr>
            <w:tcW w:w="9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1800</w:t>
            </w:r>
          </w:p>
        </w:tc>
      </w:tr>
      <w:tr w:rsidR="001E7C74" w:rsidRPr="001E7C74" w:rsidTr="001E7C74">
        <w:trPr>
          <w:trHeight w:val="300"/>
        </w:trPr>
        <w:tc>
          <w:tcPr>
            <w:tcW w:w="25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Pr>
                <w:rFonts w:ascii="Calibri" w:eastAsia="Times New Roman" w:hAnsi="Calibri" w:cs="Calibri"/>
                <w:color w:val="000000"/>
              </w:rPr>
              <w:t>Materialomkos</w:t>
            </w:r>
            <w:r w:rsidRPr="001E7C74">
              <w:rPr>
                <w:rFonts w:ascii="Calibri" w:eastAsia="Times New Roman" w:hAnsi="Calibri" w:cs="Calibri"/>
                <w:color w:val="000000"/>
              </w:rPr>
              <w:t>tnader</w:t>
            </w:r>
          </w:p>
        </w:tc>
        <w:tc>
          <w:tcPr>
            <w:tcW w:w="9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120</w:t>
            </w:r>
          </w:p>
        </w:tc>
      </w:tr>
      <w:tr w:rsidR="001E7C74" w:rsidRPr="001E7C74" w:rsidTr="001E7C74">
        <w:trPr>
          <w:trHeight w:val="300"/>
        </w:trPr>
        <w:tc>
          <w:tcPr>
            <w:tcW w:w="2560" w:type="dxa"/>
            <w:tcBorders>
              <w:top w:val="nil"/>
              <w:left w:val="nil"/>
              <w:bottom w:val="single" w:sz="4" w:space="0" w:color="auto"/>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sidRPr="001E7C74">
              <w:rPr>
                <w:rFonts w:ascii="Calibri" w:eastAsia="Times New Roman" w:hAnsi="Calibri" w:cs="Calibri"/>
                <w:color w:val="000000"/>
              </w:rPr>
              <w:t>Tillverkningsomkostnader</w:t>
            </w:r>
          </w:p>
        </w:tc>
        <w:tc>
          <w:tcPr>
            <w:tcW w:w="960" w:type="dxa"/>
            <w:tcBorders>
              <w:top w:val="nil"/>
              <w:left w:val="nil"/>
              <w:bottom w:val="single" w:sz="4" w:space="0" w:color="auto"/>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2700</w:t>
            </w:r>
          </w:p>
        </w:tc>
      </w:tr>
      <w:tr w:rsidR="001E7C74" w:rsidRPr="001E7C74" w:rsidTr="001E7C74">
        <w:trPr>
          <w:trHeight w:val="300"/>
        </w:trPr>
        <w:tc>
          <w:tcPr>
            <w:tcW w:w="25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sidRPr="001E7C74">
              <w:rPr>
                <w:rFonts w:ascii="Calibri" w:eastAsia="Times New Roman" w:hAnsi="Calibri" w:cs="Calibri"/>
                <w:color w:val="000000"/>
              </w:rPr>
              <w:t>Tillverkningskostnad</w:t>
            </w:r>
          </w:p>
        </w:tc>
        <w:tc>
          <w:tcPr>
            <w:tcW w:w="9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5220</w:t>
            </w:r>
          </w:p>
        </w:tc>
      </w:tr>
      <w:tr w:rsidR="001E7C74" w:rsidRPr="001E7C74" w:rsidTr="001E7C74">
        <w:trPr>
          <w:trHeight w:val="300"/>
        </w:trPr>
        <w:tc>
          <w:tcPr>
            <w:tcW w:w="2560" w:type="dxa"/>
            <w:tcBorders>
              <w:top w:val="nil"/>
              <w:left w:val="nil"/>
              <w:bottom w:val="single" w:sz="4" w:space="0" w:color="auto"/>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sidRPr="001E7C74">
              <w:rPr>
                <w:rFonts w:ascii="Calibri" w:eastAsia="Times New Roman" w:hAnsi="Calibri" w:cs="Calibri"/>
                <w:color w:val="000000"/>
              </w:rPr>
              <w:t>AFFO</w:t>
            </w:r>
          </w:p>
        </w:tc>
        <w:tc>
          <w:tcPr>
            <w:tcW w:w="960" w:type="dxa"/>
            <w:tcBorders>
              <w:top w:val="nil"/>
              <w:left w:val="nil"/>
              <w:bottom w:val="single" w:sz="4" w:space="0" w:color="auto"/>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2088</w:t>
            </w:r>
          </w:p>
        </w:tc>
      </w:tr>
      <w:tr w:rsidR="001E7C74" w:rsidRPr="001E7C74" w:rsidTr="001E7C74">
        <w:trPr>
          <w:trHeight w:val="300"/>
        </w:trPr>
        <w:tc>
          <w:tcPr>
            <w:tcW w:w="25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sidRPr="001E7C74">
              <w:rPr>
                <w:rFonts w:ascii="Calibri" w:eastAsia="Times New Roman" w:hAnsi="Calibri" w:cs="Calibri"/>
                <w:color w:val="000000"/>
              </w:rPr>
              <w:t>Självkostnad</w:t>
            </w:r>
          </w:p>
        </w:tc>
        <w:tc>
          <w:tcPr>
            <w:tcW w:w="9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7308</w:t>
            </w:r>
          </w:p>
        </w:tc>
      </w:tr>
    </w:tbl>
    <w:p w:rsidR="001E7C74" w:rsidRDefault="001E7C74" w:rsidP="008D70B0">
      <w:pPr>
        <w:spacing w:after="0"/>
      </w:pPr>
    </w:p>
    <w:p w:rsidR="00AA1465" w:rsidRDefault="001E7C74" w:rsidP="008D70B0">
      <w:pPr>
        <w:spacing w:after="0"/>
      </w:pPr>
      <w:r>
        <w:t>Samtliga belopp i tusental kronor, tkr.</w:t>
      </w:r>
    </w:p>
    <w:p w:rsidR="001E7C74" w:rsidRDefault="001E7C74" w:rsidP="008D70B0">
      <w:pPr>
        <w:spacing w:after="0"/>
      </w:pPr>
    </w:p>
    <w:p w:rsidR="001E7C74" w:rsidRDefault="001E7C74" w:rsidP="008D70B0">
      <w:pPr>
        <w:spacing w:after="0"/>
      </w:pPr>
      <w:r>
        <w:t>I företaget har man kommit fram till att materialomkostnaden ska beräknas som ett pålägg på direkt material, tillverkningsomkostnaden ska beräknas som ett pålägg på direkt lön och att AFFO ska beräknas som ett pålägg på tillverkningskostnaden.</w:t>
      </w:r>
    </w:p>
    <w:p w:rsidR="001E7C74" w:rsidRDefault="001E7C74" w:rsidP="008D70B0">
      <w:pPr>
        <w:spacing w:after="0"/>
      </w:pPr>
    </w:p>
    <w:p w:rsidR="001E7C74" w:rsidRDefault="001E7C74" w:rsidP="001E7C74">
      <w:pPr>
        <w:pStyle w:val="Liststycke"/>
        <w:numPr>
          <w:ilvl w:val="0"/>
          <w:numId w:val="29"/>
        </w:numPr>
        <w:spacing w:after="0"/>
      </w:pPr>
      <w:r>
        <w:t>Beräkna självkostnaden på en order där direkt material uppgår till 4 000 kr och direkt lön uppgår till 6 000 kr. (6p)</w:t>
      </w:r>
    </w:p>
    <w:p w:rsidR="001E7C74" w:rsidRDefault="001E7C74" w:rsidP="008D70B0">
      <w:pPr>
        <w:spacing w:after="0"/>
      </w:pPr>
    </w:p>
    <w:p w:rsidR="001E7C74" w:rsidRDefault="001E7C74" w:rsidP="001E7C74">
      <w:pPr>
        <w:pStyle w:val="Liststycke"/>
        <w:numPr>
          <w:ilvl w:val="0"/>
          <w:numId w:val="29"/>
        </w:numPr>
        <w:spacing w:after="0"/>
      </w:pPr>
      <w:r>
        <w:t xml:space="preserve">Sätt pris på ordern om företagets </w:t>
      </w:r>
      <w:r w:rsidRPr="001E7C74">
        <w:rPr>
          <w:b/>
          <w:i/>
        </w:rPr>
        <w:t>vinstmarginal</w:t>
      </w:r>
      <w:r>
        <w:t xml:space="preserve"> är 15%. </w:t>
      </w:r>
      <w:r w:rsidR="00C4023B">
        <w:t>Bortse från moms.</w:t>
      </w:r>
      <w:bookmarkStart w:id="0" w:name="_GoBack"/>
      <w:bookmarkEnd w:id="0"/>
      <w:r>
        <w:t>(2p)</w:t>
      </w:r>
    </w:p>
    <w:sectPr w:rsidR="001E7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3FC"/>
    <w:multiLevelType w:val="hybridMultilevel"/>
    <w:tmpl w:val="013E26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0D7AB2"/>
    <w:multiLevelType w:val="hybridMultilevel"/>
    <w:tmpl w:val="92F6778C"/>
    <w:lvl w:ilvl="0" w:tplc="041D000F">
      <w:start w:val="1"/>
      <w:numFmt w:val="decimal"/>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05E563BC"/>
    <w:multiLevelType w:val="hybridMultilevel"/>
    <w:tmpl w:val="F2C88BB8"/>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9C00025"/>
    <w:multiLevelType w:val="hybridMultilevel"/>
    <w:tmpl w:val="76F2B6A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B264615"/>
    <w:multiLevelType w:val="hybridMultilevel"/>
    <w:tmpl w:val="D06A2670"/>
    <w:lvl w:ilvl="0" w:tplc="041D000F">
      <w:start w:val="1"/>
      <w:numFmt w:val="decimal"/>
      <w:lvlText w:val="%1."/>
      <w:lvlJc w:val="left"/>
      <w:pPr>
        <w:ind w:left="1146" w:hanging="360"/>
      </w:pPr>
      <w:rPr>
        <w:rFonts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5" w15:restartNumberingAfterBreak="0">
    <w:nsid w:val="1BE60012"/>
    <w:multiLevelType w:val="hybridMultilevel"/>
    <w:tmpl w:val="E6FA874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D902C4C"/>
    <w:multiLevelType w:val="hybridMultilevel"/>
    <w:tmpl w:val="1854AC76"/>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33172E79"/>
    <w:multiLevelType w:val="hybridMultilevel"/>
    <w:tmpl w:val="C03068D6"/>
    <w:lvl w:ilvl="0" w:tplc="041D0015">
      <w:start w:val="1"/>
      <w:numFmt w:val="upperLetter"/>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3BE4C17"/>
    <w:multiLevelType w:val="hybridMultilevel"/>
    <w:tmpl w:val="BC40758A"/>
    <w:lvl w:ilvl="0" w:tplc="041D0015">
      <w:start w:val="1"/>
      <w:numFmt w:val="upperLetter"/>
      <w:lvlText w:val="%1."/>
      <w:lvlJc w:val="left"/>
      <w:pPr>
        <w:ind w:left="928"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60B0A9F"/>
    <w:multiLevelType w:val="hybridMultilevel"/>
    <w:tmpl w:val="3A3A38F8"/>
    <w:lvl w:ilvl="0" w:tplc="041D0015">
      <w:start w:val="1"/>
      <w:numFmt w:val="upp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62B5176"/>
    <w:multiLevelType w:val="hybridMultilevel"/>
    <w:tmpl w:val="C980CCB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BA6036F"/>
    <w:multiLevelType w:val="hybridMultilevel"/>
    <w:tmpl w:val="CA2477AC"/>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55D4BF7"/>
    <w:multiLevelType w:val="hybridMultilevel"/>
    <w:tmpl w:val="F26260C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5DA0BBD"/>
    <w:multiLevelType w:val="hybridMultilevel"/>
    <w:tmpl w:val="26CE352C"/>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7CF1827"/>
    <w:multiLevelType w:val="hybridMultilevel"/>
    <w:tmpl w:val="7E3E6EFE"/>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5" w15:restartNumberingAfterBreak="0">
    <w:nsid w:val="50910539"/>
    <w:multiLevelType w:val="hybridMultilevel"/>
    <w:tmpl w:val="F93ADAAE"/>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3227C34"/>
    <w:multiLevelType w:val="hybridMultilevel"/>
    <w:tmpl w:val="768A0760"/>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568F703B"/>
    <w:multiLevelType w:val="hybridMultilevel"/>
    <w:tmpl w:val="9BF0C164"/>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6DA2696"/>
    <w:multiLevelType w:val="hybridMultilevel"/>
    <w:tmpl w:val="B80AC804"/>
    <w:lvl w:ilvl="0" w:tplc="041D0003">
      <w:start w:val="1"/>
      <w:numFmt w:val="bullet"/>
      <w:lvlText w:val="o"/>
      <w:lvlJc w:val="left"/>
      <w:pPr>
        <w:ind w:left="928"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A6C31C0"/>
    <w:multiLevelType w:val="hybridMultilevel"/>
    <w:tmpl w:val="AA121F9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B1E4BCC"/>
    <w:multiLevelType w:val="hybridMultilevel"/>
    <w:tmpl w:val="1F64A80C"/>
    <w:lvl w:ilvl="0" w:tplc="041D0003">
      <w:start w:val="1"/>
      <w:numFmt w:val="bullet"/>
      <w:lvlText w:val="o"/>
      <w:lvlJc w:val="left"/>
      <w:pPr>
        <w:ind w:left="1146" w:hanging="360"/>
      </w:pPr>
      <w:rPr>
        <w:rFonts w:ascii="Courier New" w:hAnsi="Courier New" w:cs="Courier New" w:hint="default"/>
      </w:rPr>
    </w:lvl>
    <w:lvl w:ilvl="1" w:tplc="041D0003">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21" w15:restartNumberingAfterBreak="0">
    <w:nsid w:val="620E0BB5"/>
    <w:multiLevelType w:val="hybridMultilevel"/>
    <w:tmpl w:val="C464B0D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56109E6"/>
    <w:multiLevelType w:val="hybridMultilevel"/>
    <w:tmpl w:val="0F5CB912"/>
    <w:lvl w:ilvl="0" w:tplc="9572AC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65DE495A"/>
    <w:multiLevelType w:val="hybridMultilevel"/>
    <w:tmpl w:val="83C4927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7FF6435"/>
    <w:multiLevelType w:val="hybridMultilevel"/>
    <w:tmpl w:val="330C9E1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8D2084B"/>
    <w:multiLevelType w:val="hybridMultilevel"/>
    <w:tmpl w:val="9AA899FA"/>
    <w:lvl w:ilvl="0" w:tplc="041D0011">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2254738"/>
    <w:multiLevelType w:val="hybridMultilevel"/>
    <w:tmpl w:val="CC289774"/>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3154398"/>
    <w:multiLevelType w:val="hybridMultilevel"/>
    <w:tmpl w:val="A51232A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D2C5D38"/>
    <w:multiLevelType w:val="hybridMultilevel"/>
    <w:tmpl w:val="4CB40E2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5"/>
  </w:num>
  <w:num w:numId="2">
    <w:abstractNumId w:val="24"/>
  </w:num>
  <w:num w:numId="3">
    <w:abstractNumId w:val="4"/>
  </w:num>
  <w:num w:numId="4">
    <w:abstractNumId w:val="1"/>
  </w:num>
  <w:num w:numId="5">
    <w:abstractNumId w:val="3"/>
  </w:num>
  <w:num w:numId="6">
    <w:abstractNumId w:val="12"/>
  </w:num>
  <w:num w:numId="7">
    <w:abstractNumId w:val="19"/>
  </w:num>
  <w:num w:numId="8">
    <w:abstractNumId w:val="0"/>
  </w:num>
  <w:num w:numId="9">
    <w:abstractNumId w:val="21"/>
  </w:num>
  <w:num w:numId="10">
    <w:abstractNumId w:val="27"/>
  </w:num>
  <w:num w:numId="11">
    <w:abstractNumId w:val="7"/>
  </w:num>
  <w:num w:numId="12">
    <w:abstractNumId w:val="18"/>
  </w:num>
  <w:num w:numId="13">
    <w:abstractNumId w:val="5"/>
  </w:num>
  <w:num w:numId="14">
    <w:abstractNumId w:val="23"/>
  </w:num>
  <w:num w:numId="15">
    <w:abstractNumId w:val="10"/>
  </w:num>
  <w:num w:numId="16">
    <w:abstractNumId w:val="6"/>
  </w:num>
  <w:num w:numId="17">
    <w:abstractNumId w:val="20"/>
  </w:num>
  <w:num w:numId="18">
    <w:abstractNumId w:val="26"/>
  </w:num>
  <w:num w:numId="19">
    <w:abstractNumId w:val="22"/>
  </w:num>
  <w:num w:numId="20">
    <w:abstractNumId w:val="14"/>
  </w:num>
  <w:num w:numId="21">
    <w:abstractNumId w:val="2"/>
  </w:num>
  <w:num w:numId="22">
    <w:abstractNumId w:val="17"/>
  </w:num>
  <w:num w:numId="23">
    <w:abstractNumId w:val="13"/>
  </w:num>
  <w:num w:numId="24">
    <w:abstractNumId w:val="9"/>
  </w:num>
  <w:num w:numId="25">
    <w:abstractNumId w:val="11"/>
  </w:num>
  <w:num w:numId="26">
    <w:abstractNumId w:val="15"/>
  </w:num>
  <w:num w:numId="27">
    <w:abstractNumId w:val="8"/>
  </w:num>
  <w:num w:numId="28">
    <w:abstractNumId w:val="16"/>
  </w:num>
  <w:num w:numId="29">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F1"/>
    <w:rsid w:val="00000FA7"/>
    <w:rsid w:val="00003C45"/>
    <w:rsid w:val="00015F84"/>
    <w:rsid w:val="0002748D"/>
    <w:rsid w:val="000311AF"/>
    <w:rsid w:val="00031767"/>
    <w:rsid w:val="00032EE1"/>
    <w:rsid w:val="00066158"/>
    <w:rsid w:val="0008533E"/>
    <w:rsid w:val="000B59C4"/>
    <w:rsid w:val="00102654"/>
    <w:rsid w:val="001038EB"/>
    <w:rsid w:val="00104F3A"/>
    <w:rsid w:val="0011477B"/>
    <w:rsid w:val="0012389F"/>
    <w:rsid w:val="00123E2B"/>
    <w:rsid w:val="00150B31"/>
    <w:rsid w:val="00176386"/>
    <w:rsid w:val="001864AD"/>
    <w:rsid w:val="001902E6"/>
    <w:rsid w:val="0019287B"/>
    <w:rsid w:val="001A5889"/>
    <w:rsid w:val="001B6643"/>
    <w:rsid w:val="001C6C4C"/>
    <w:rsid w:val="001D6D9A"/>
    <w:rsid w:val="001E203B"/>
    <w:rsid w:val="001E7C74"/>
    <w:rsid w:val="001F69B2"/>
    <w:rsid w:val="002008E7"/>
    <w:rsid w:val="00203C5B"/>
    <w:rsid w:val="0020600D"/>
    <w:rsid w:val="0021083A"/>
    <w:rsid w:val="00214646"/>
    <w:rsid w:val="002462EB"/>
    <w:rsid w:val="00250F01"/>
    <w:rsid w:val="002563E9"/>
    <w:rsid w:val="00266931"/>
    <w:rsid w:val="00282F63"/>
    <w:rsid w:val="00283679"/>
    <w:rsid w:val="00292EAB"/>
    <w:rsid w:val="0029684E"/>
    <w:rsid w:val="002C7B8D"/>
    <w:rsid w:val="002D7D3A"/>
    <w:rsid w:val="002E6EF5"/>
    <w:rsid w:val="002E723B"/>
    <w:rsid w:val="002F28A6"/>
    <w:rsid w:val="002F3AAF"/>
    <w:rsid w:val="002F6C7A"/>
    <w:rsid w:val="002F70C6"/>
    <w:rsid w:val="0030467C"/>
    <w:rsid w:val="0031074A"/>
    <w:rsid w:val="00312551"/>
    <w:rsid w:val="00316F7F"/>
    <w:rsid w:val="00334C6C"/>
    <w:rsid w:val="0034454A"/>
    <w:rsid w:val="00345844"/>
    <w:rsid w:val="003518E3"/>
    <w:rsid w:val="00373DDF"/>
    <w:rsid w:val="00374CB7"/>
    <w:rsid w:val="00396C5D"/>
    <w:rsid w:val="00396FD6"/>
    <w:rsid w:val="003A19EC"/>
    <w:rsid w:val="003A278C"/>
    <w:rsid w:val="003C0821"/>
    <w:rsid w:val="003D4865"/>
    <w:rsid w:val="003E3DE5"/>
    <w:rsid w:val="003E4EDF"/>
    <w:rsid w:val="004175EF"/>
    <w:rsid w:val="00426B68"/>
    <w:rsid w:val="004302CF"/>
    <w:rsid w:val="004534F9"/>
    <w:rsid w:val="004618EA"/>
    <w:rsid w:val="00467286"/>
    <w:rsid w:val="00474475"/>
    <w:rsid w:val="004806C7"/>
    <w:rsid w:val="00492569"/>
    <w:rsid w:val="004A7E11"/>
    <w:rsid w:val="004D42D3"/>
    <w:rsid w:val="004F1A78"/>
    <w:rsid w:val="00517259"/>
    <w:rsid w:val="005346EB"/>
    <w:rsid w:val="00534FEE"/>
    <w:rsid w:val="00535DD1"/>
    <w:rsid w:val="00543CFD"/>
    <w:rsid w:val="005668E0"/>
    <w:rsid w:val="005710EA"/>
    <w:rsid w:val="005711AA"/>
    <w:rsid w:val="00573631"/>
    <w:rsid w:val="00582E37"/>
    <w:rsid w:val="005A7EC1"/>
    <w:rsid w:val="005D1418"/>
    <w:rsid w:val="005D1ADF"/>
    <w:rsid w:val="005D5B8C"/>
    <w:rsid w:val="005E5964"/>
    <w:rsid w:val="005E7AFB"/>
    <w:rsid w:val="0061450A"/>
    <w:rsid w:val="00620968"/>
    <w:rsid w:val="00630DB1"/>
    <w:rsid w:val="00646313"/>
    <w:rsid w:val="006535E5"/>
    <w:rsid w:val="00656B43"/>
    <w:rsid w:val="00660D0E"/>
    <w:rsid w:val="006757A4"/>
    <w:rsid w:val="00683AF9"/>
    <w:rsid w:val="00684B22"/>
    <w:rsid w:val="00692B23"/>
    <w:rsid w:val="006A026F"/>
    <w:rsid w:val="006A2FD2"/>
    <w:rsid w:val="006A6B70"/>
    <w:rsid w:val="006C0A97"/>
    <w:rsid w:val="006C7307"/>
    <w:rsid w:val="006D1139"/>
    <w:rsid w:val="006E3564"/>
    <w:rsid w:val="00710CEC"/>
    <w:rsid w:val="007215F3"/>
    <w:rsid w:val="00722F00"/>
    <w:rsid w:val="007250AA"/>
    <w:rsid w:val="00752C14"/>
    <w:rsid w:val="00756F08"/>
    <w:rsid w:val="00767C80"/>
    <w:rsid w:val="00771715"/>
    <w:rsid w:val="00785C77"/>
    <w:rsid w:val="007948D3"/>
    <w:rsid w:val="007A6E0F"/>
    <w:rsid w:val="007A6E7D"/>
    <w:rsid w:val="007C22BC"/>
    <w:rsid w:val="007C26B9"/>
    <w:rsid w:val="007F068B"/>
    <w:rsid w:val="007F55A2"/>
    <w:rsid w:val="008002E4"/>
    <w:rsid w:val="0080202A"/>
    <w:rsid w:val="00812024"/>
    <w:rsid w:val="00816B0A"/>
    <w:rsid w:val="00837A6D"/>
    <w:rsid w:val="00844B96"/>
    <w:rsid w:val="00850775"/>
    <w:rsid w:val="00854854"/>
    <w:rsid w:val="008611EF"/>
    <w:rsid w:val="008628F4"/>
    <w:rsid w:val="008B215A"/>
    <w:rsid w:val="008B5089"/>
    <w:rsid w:val="008B6E2F"/>
    <w:rsid w:val="008C22E9"/>
    <w:rsid w:val="008C2BF6"/>
    <w:rsid w:val="008D70B0"/>
    <w:rsid w:val="008E00F7"/>
    <w:rsid w:val="008E3E96"/>
    <w:rsid w:val="009007E5"/>
    <w:rsid w:val="0090362F"/>
    <w:rsid w:val="00924283"/>
    <w:rsid w:val="00937F64"/>
    <w:rsid w:val="0094693A"/>
    <w:rsid w:val="0095341B"/>
    <w:rsid w:val="00982CDC"/>
    <w:rsid w:val="00993052"/>
    <w:rsid w:val="009C2D01"/>
    <w:rsid w:val="009C44F1"/>
    <w:rsid w:val="009C6882"/>
    <w:rsid w:val="009E290C"/>
    <w:rsid w:val="009E5653"/>
    <w:rsid w:val="009E658E"/>
    <w:rsid w:val="009E7790"/>
    <w:rsid w:val="009F11A0"/>
    <w:rsid w:val="00A1600B"/>
    <w:rsid w:val="00A25F1E"/>
    <w:rsid w:val="00A27DDA"/>
    <w:rsid w:val="00A33EA4"/>
    <w:rsid w:val="00A437B8"/>
    <w:rsid w:val="00A530FE"/>
    <w:rsid w:val="00A57F4E"/>
    <w:rsid w:val="00A65D2C"/>
    <w:rsid w:val="00A678ED"/>
    <w:rsid w:val="00A72D95"/>
    <w:rsid w:val="00A755AD"/>
    <w:rsid w:val="00A828A5"/>
    <w:rsid w:val="00A85FF9"/>
    <w:rsid w:val="00AA1465"/>
    <w:rsid w:val="00AA3DC9"/>
    <w:rsid w:val="00AA6DE7"/>
    <w:rsid w:val="00AB1FD2"/>
    <w:rsid w:val="00AB2558"/>
    <w:rsid w:val="00AC04ED"/>
    <w:rsid w:val="00AC536E"/>
    <w:rsid w:val="00AE16D9"/>
    <w:rsid w:val="00AE1B73"/>
    <w:rsid w:val="00AE241A"/>
    <w:rsid w:val="00AE4C14"/>
    <w:rsid w:val="00B02336"/>
    <w:rsid w:val="00B2300E"/>
    <w:rsid w:val="00B23E16"/>
    <w:rsid w:val="00B262ED"/>
    <w:rsid w:val="00B265CC"/>
    <w:rsid w:val="00B270F1"/>
    <w:rsid w:val="00B30C1A"/>
    <w:rsid w:val="00B4268B"/>
    <w:rsid w:val="00B4670C"/>
    <w:rsid w:val="00B527CC"/>
    <w:rsid w:val="00B60F49"/>
    <w:rsid w:val="00B66A1F"/>
    <w:rsid w:val="00B67DF4"/>
    <w:rsid w:val="00B74DE3"/>
    <w:rsid w:val="00BA2A4C"/>
    <w:rsid w:val="00BA38ED"/>
    <w:rsid w:val="00BA53ED"/>
    <w:rsid w:val="00BB568A"/>
    <w:rsid w:val="00BC16F7"/>
    <w:rsid w:val="00BC29C5"/>
    <w:rsid w:val="00BC2BA5"/>
    <w:rsid w:val="00BD1CC5"/>
    <w:rsid w:val="00BD26A1"/>
    <w:rsid w:val="00BF4234"/>
    <w:rsid w:val="00C05091"/>
    <w:rsid w:val="00C058AB"/>
    <w:rsid w:val="00C05CCB"/>
    <w:rsid w:val="00C06BF5"/>
    <w:rsid w:val="00C25F20"/>
    <w:rsid w:val="00C4023B"/>
    <w:rsid w:val="00C63C05"/>
    <w:rsid w:val="00C7158D"/>
    <w:rsid w:val="00C718C9"/>
    <w:rsid w:val="00C92E97"/>
    <w:rsid w:val="00C954DF"/>
    <w:rsid w:val="00CB30B5"/>
    <w:rsid w:val="00CE2898"/>
    <w:rsid w:val="00CE428E"/>
    <w:rsid w:val="00CF02B6"/>
    <w:rsid w:val="00D046CE"/>
    <w:rsid w:val="00D21E62"/>
    <w:rsid w:val="00D31193"/>
    <w:rsid w:val="00D32C70"/>
    <w:rsid w:val="00D40D79"/>
    <w:rsid w:val="00D4244B"/>
    <w:rsid w:val="00D45B18"/>
    <w:rsid w:val="00D54FB8"/>
    <w:rsid w:val="00D756B6"/>
    <w:rsid w:val="00D77658"/>
    <w:rsid w:val="00D8154F"/>
    <w:rsid w:val="00DA0327"/>
    <w:rsid w:val="00DA6459"/>
    <w:rsid w:val="00DB112E"/>
    <w:rsid w:val="00DD6333"/>
    <w:rsid w:val="00DE6DE7"/>
    <w:rsid w:val="00DF562F"/>
    <w:rsid w:val="00DF6D98"/>
    <w:rsid w:val="00E10E39"/>
    <w:rsid w:val="00E11379"/>
    <w:rsid w:val="00E14249"/>
    <w:rsid w:val="00E3356F"/>
    <w:rsid w:val="00E530AE"/>
    <w:rsid w:val="00E75963"/>
    <w:rsid w:val="00E77F34"/>
    <w:rsid w:val="00E77F61"/>
    <w:rsid w:val="00E8475E"/>
    <w:rsid w:val="00E92F6C"/>
    <w:rsid w:val="00EA304B"/>
    <w:rsid w:val="00EB1F15"/>
    <w:rsid w:val="00EB43A0"/>
    <w:rsid w:val="00EB7A26"/>
    <w:rsid w:val="00EC474E"/>
    <w:rsid w:val="00ED361A"/>
    <w:rsid w:val="00EE4F64"/>
    <w:rsid w:val="00F01A2B"/>
    <w:rsid w:val="00F040AF"/>
    <w:rsid w:val="00F138F4"/>
    <w:rsid w:val="00F15648"/>
    <w:rsid w:val="00F1597A"/>
    <w:rsid w:val="00F27CE6"/>
    <w:rsid w:val="00F33FA5"/>
    <w:rsid w:val="00F35212"/>
    <w:rsid w:val="00F45BE5"/>
    <w:rsid w:val="00F50F35"/>
    <w:rsid w:val="00F56A3F"/>
    <w:rsid w:val="00F610B3"/>
    <w:rsid w:val="00F67B36"/>
    <w:rsid w:val="00F7367C"/>
    <w:rsid w:val="00F75E0D"/>
    <w:rsid w:val="00F84B29"/>
    <w:rsid w:val="00F870DD"/>
    <w:rsid w:val="00F935BC"/>
    <w:rsid w:val="00FA7604"/>
    <w:rsid w:val="00FA7F01"/>
    <w:rsid w:val="00FB51E1"/>
    <w:rsid w:val="00FB5501"/>
    <w:rsid w:val="00FB7367"/>
    <w:rsid w:val="00FC5A6E"/>
    <w:rsid w:val="00FC7E0F"/>
    <w:rsid w:val="00FE222A"/>
    <w:rsid w:val="00FF0449"/>
    <w:rsid w:val="00FF51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2F95"/>
  <w15:docId w15:val="{B53FE3BB-A091-4F06-8E4C-CE6D7D13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0F1"/>
    <w:rPr>
      <w:rFonts w:eastAsiaTheme="minorEastAsia"/>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B270F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270F1"/>
    <w:rPr>
      <w:rFonts w:ascii="Tahoma" w:eastAsiaTheme="minorEastAsia" w:hAnsi="Tahoma" w:cs="Tahoma"/>
      <w:sz w:val="16"/>
      <w:szCs w:val="16"/>
      <w:lang w:eastAsia="sv-SE"/>
    </w:rPr>
  </w:style>
  <w:style w:type="paragraph" w:styleId="Liststycke">
    <w:name w:val="List Paragraph"/>
    <w:basedOn w:val="Normal"/>
    <w:uiPriority w:val="34"/>
    <w:qFormat/>
    <w:rsid w:val="001864AD"/>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12655">
      <w:bodyDiv w:val="1"/>
      <w:marLeft w:val="0"/>
      <w:marRight w:val="0"/>
      <w:marTop w:val="0"/>
      <w:marBottom w:val="0"/>
      <w:divBdr>
        <w:top w:val="none" w:sz="0" w:space="0" w:color="auto"/>
        <w:left w:val="none" w:sz="0" w:space="0" w:color="auto"/>
        <w:bottom w:val="none" w:sz="0" w:space="0" w:color="auto"/>
        <w:right w:val="none" w:sz="0" w:space="0" w:color="auto"/>
      </w:divBdr>
    </w:div>
    <w:div w:id="648555584">
      <w:bodyDiv w:val="1"/>
      <w:marLeft w:val="0"/>
      <w:marRight w:val="0"/>
      <w:marTop w:val="0"/>
      <w:marBottom w:val="0"/>
      <w:divBdr>
        <w:top w:val="none" w:sz="0" w:space="0" w:color="auto"/>
        <w:left w:val="none" w:sz="0" w:space="0" w:color="auto"/>
        <w:bottom w:val="none" w:sz="0" w:space="0" w:color="auto"/>
        <w:right w:val="none" w:sz="0" w:space="0" w:color="auto"/>
      </w:divBdr>
    </w:div>
    <w:div w:id="665283909">
      <w:bodyDiv w:val="1"/>
      <w:marLeft w:val="0"/>
      <w:marRight w:val="0"/>
      <w:marTop w:val="0"/>
      <w:marBottom w:val="0"/>
      <w:divBdr>
        <w:top w:val="none" w:sz="0" w:space="0" w:color="auto"/>
        <w:left w:val="none" w:sz="0" w:space="0" w:color="auto"/>
        <w:bottom w:val="none" w:sz="0" w:space="0" w:color="auto"/>
        <w:right w:val="none" w:sz="0" w:space="0" w:color="auto"/>
      </w:divBdr>
    </w:div>
    <w:div w:id="900557097">
      <w:bodyDiv w:val="1"/>
      <w:marLeft w:val="0"/>
      <w:marRight w:val="0"/>
      <w:marTop w:val="0"/>
      <w:marBottom w:val="0"/>
      <w:divBdr>
        <w:top w:val="none" w:sz="0" w:space="0" w:color="auto"/>
        <w:left w:val="none" w:sz="0" w:space="0" w:color="auto"/>
        <w:bottom w:val="none" w:sz="0" w:space="0" w:color="auto"/>
        <w:right w:val="none" w:sz="0" w:space="0" w:color="auto"/>
      </w:divBdr>
    </w:div>
    <w:div w:id="1087968958">
      <w:bodyDiv w:val="1"/>
      <w:marLeft w:val="0"/>
      <w:marRight w:val="0"/>
      <w:marTop w:val="0"/>
      <w:marBottom w:val="0"/>
      <w:divBdr>
        <w:top w:val="none" w:sz="0" w:space="0" w:color="auto"/>
        <w:left w:val="none" w:sz="0" w:space="0" w:color="auto"/>
        <w:bottom w:val="none" w:sz="0" w:space="0" w:color="auto"/>
        <w:right w:val="none" w:sz="0" w:space="0" w:color="auto"/>
      </w:divBdr>
    </w:div>
    <w:div w:id="1219590431">
      <w:bodyDiv w:val="1"/>
      <w:marLeft w:val="0"/>
      <w:marRight w:val="0"/>
      <w:marTop w:val="0"/>
      <w:marBottom w:val="0"/>
      <w:divBdr>
        <w:top w:val="none" w:sz="0" w:space="0" w:color="auto"/>
        <w:left w:val="none" w:sz="0" w:space="0" w:color="auto"/>
        <w:bottom w:val="none" w:sz="0" w:space="0" w:color="auto"/>
        <w:right w:val="none" w:sz="0" w:space="0" w:color="auto"/>
      </w:divBdr>
    </w:div>
    <w:div w:id="1420562227">
      <w:bodyDiv w:val="1"/>
      <w:marLeft w:val="0"/>
      <w:marRight w:val="0"/>
      <w:marTop w:val="0"/>
      <w:marBottom w:val="0"/>
      <w:divBdr>
        <w:top w:val="none" w:sz="0" w:space="0" w:color="auto"/>
        <w:left w:val="none" w:sz="0" w:space="0" w:color="auto"/>
        <w:bottom w:val="none" w:sz="0" w:space="0" w:color="auto"/>
        <w:right w:val="none" w:sz="0" w:space="0" w:color="auto"/>
      </w:divBdr>
    </w:div>
    <w:div w:id="201445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5E0B4-574A-4AA7-8D0A-532A8B77C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1016</Words>
  <Characters>5387</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Örebro universitet</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Bornvik</dc:creator>
  <cp:lastModifiedBy>Mats Bornvik</cp:lastModifiedBy>
  <cp:revision>15</cp:revision>
  <cp:lastPrinted>2019-03-25T07:20:00Z</cp:lastPrinted>
  <dcterms:created xsi:type="dcterms:W3CDTF">2019-03-19T11:39:00Z</dcterms:created>
  <dcterms:modified xsi:type="dcterms:W3CDTF">2019-03-25T07:43:00Z</dcterms:modified>
</cp:coreProperties>
</file>