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1287114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Calibri Light" w:hAnsi="Calibri Light" w:eastAsia="" w:cs="" w:asciiTheme="majorHAnsi" w:cstheme="majorBidi" w:eastAsiaTheme="majorEastAsia" w:hAnsiTheme="majorHAnsi"/>
              <w:caps/>
              <w:sz w:val="80"/>
              <w:szCs w:val="80"/>
            </w:rPr>
          </w:pPr>
          <w:r>
            <w:rPr>
              <w:rFonts w:eastAsia="" w:cs="" w:ascii="Calibri Light" w:hAnsi="Calibri Light" w:asciiTheme="majorHAnsi" w:cstheme="majorBidi" w:eastAsiaTheme="majorEastAsia" w:hAnsiTheme="majorHAnsi"/>
              <w:caps/>
              <w:sz w:val="72"/>
              <w:szCs w:val="72"/>
            </w:rPr>
            <w:t>Práctica Asignación de grupo</w:t>
          </w:r>
        </w:p>
      </w:sdtContent>
    </w:sdt>
    <w:sdt>
      <w:sdtPr>
        <w:text/>
        <w:id w:val="187744209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ítulo"/>
      </w:sdtPr>
      <w:sdtContent>
        <w:p>
          <w:pPr>
            <w:pStyle w:val="NoSpacing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REQUISITOS</w:t>
          </w:r>
        </w:p>
      </w:sdtContent>
    </w:sdt>
    <w:p>
      <w:pPr>
        <w:pStyle w:val="NoSpacing"/>
        <w:spacing w:before="480" w:after="0"/>
        <w:jc w:val="center"/>
        <w:rPr>
          <w:color w:val="4472C4" w:themeColor="accent1"/>
        </w:rPr>
      </w:pPr>
      <w:r>
        <w:rPr>
          <w:color w:val="4472C4" w:themeColor="accent1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4129BD56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6120130" cy="583565"/>
                <wp:effectExtent l="0" t="0" r="0" b="12700"/>
                <wp:wrapNone/>
                <wp:docPr id="1" name="Cuadro de texto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64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date>
                                  <w:dateFormat w:val="d 'de' MMMM 'de' 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ñía"/>
                              </w:sdtPr>
                              <w:sdtContent>
                                <w:r>
                                  <w:rPr>
                                    <w:caps/>
                                  </w:rPr>
                                  <w:t>Saneka: Álvaro Moreno Fiestas, Diego centeno linares, lin ye, rafael martín galván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Dirección"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Cuadro de texto 142" stroked="f" style="position:absolute;margin-left:0pt;margin-top:715.6pt;width:481.8pt;height:45.85pt;mso-wrap-style:square;v-text-anchor:bottom;mso-position-horizontal:center;mso-position-horizontal-relative:margin;mso-position-vertical-relative:page" wp14:anchorId="4129BD56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sdt>
                        <w:sdtPr>
                          <w:date>
                            <w:dateFormat w:val="d 'de' MMMM 'de' 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>
                              <w:caps/>
                            </w:rPr>
                            <w:t>Saneka: Álvaro Moreno Fiestas, Diego centeno linares, lin ye, rafael martín galván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Dirección"/>
                        </w:sdtPr>
                        <w:sdtContent>
                          <w:r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2"/>
        <w:rPr/>
      </w:pPr>
      <w:r>
        <w:rPr/>
        <w:t>REQUISITOS FUNCIONALES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410"/>
        <w:gridCol w:w="2409"/>
        <w:gridCol w:w="2409"/>
        <w:gridCol w:w="2409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Identificador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Nombre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Descripción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Observaciones</w:t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RF-01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Importar datos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Se alimenta la base de datos de la aplicación mediante ficheros externos en formato Excel.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No hemos implementarlo debido a que no tenemos las herramientas necesarias.</w:t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RF-02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Modificar datos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Edición datos del alumno, matrícula, asignaturas, expediente y grupos.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RF-03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Consultar datos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Buscar, filtrar datos por alumno, asignatura, grupo, turno.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RF-04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Encuesta Nuevo Curso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Para conocer grupo, asignaturas, turnos, alumnos.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No hemos implementarlo debido a que no tenemos las herramientas necesarias.</w:t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RF-05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Solicitud Cambio Grupo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Se solicita el cambio de grupo por parte del alumnado. En caso de que se necesite cambiar de grupo se puede subir la documentación.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No hemos implementarlo debido a que no tenemos las herramientas necesarias.</w:t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RF-06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Detección colisión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Avisa la coincidencia de horario.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No hemos implementarlo debido a que no tenemos las herramientas necesarias.</w:t>
            </w:r>
          </w:p>
        </w:tc>
      </w:tr>
      <w:tr>
        <w:trPr>
          <w:trHeight w:val="432" w:hRule="atLeast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RF-07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Autenticación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Todo usuario debe identificarse para usar la aplicación. Consiste en el correo de la UMA y una contraseña.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No hemos implementarlo debido a que no tenemos las herramientas necesarias.</w:t>
            </w:r>
          </w:p>
        </w:tc>
      </w:tr>
      <w:tr>
        <w:trPr>
          <w:trHeight w:val="432" w:hRule="atLeast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RF-08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CD Datos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Se pueden crear datos (C) y eliminar datos (D).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tulo2"/>
        <w:rPr/>
      </w:pPr>
      <w:r>
        <w:rPr/>
        <w:t>REQUISITOS INFORMACIÓN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410"/>
        <w:gridCol w:w="2409"/>
        <w:gridCol w:w="2410"/>
        <w:gridCol w:w="2408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Identificador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Nombre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Descripción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Observaciones</w:t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RI-01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Alumno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(dni,nombre, apellidos, correo electrónico, expediente)</w:t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RI-02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Matrícula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(asignatura, alumno, curso, turno)</w:t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RI-03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Asignatura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(departamento, nombre)</w:t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RI-04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Titulación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(nombre, id)</w:t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Ttulo2"/>
        <w:rPr/>
      </w:pPr>
      <w:r>
        <w:rPr/>
        <w:t>REQUISITOS NO FUNCIONALES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410"/>
        <w:gridCol w:w="2409"/>
        <w:gridCol w:w="2410"/>
        <w:gridCol w:w="2408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Identificador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Nombre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Descripción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2B2B2" w:val="clear"/>
          </w:tcPr>
          <w:p>
            <w:pPr>
              <w:pStyle w:val="Contenidodelatabla"/>
              <w:widowControl w:val="false"/>
              <w:rPr/>
            </w:pPr>
            <w:r>
              <w:rPr/>
              <w:t>Observaciones</w:t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RNF-01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Seguridad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El sistema estará sujeto a la legislación a nivel Europeo.</w:t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RNF-02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Tiempo de respuesta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Al abrir la aplicación, esta debe ser capaz de responder al usuario en menos de 5 segundos.</w:t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RNF-03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Almacenamiento BD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RNF-04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Disponibilidad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El programa podrá usarse en ordenadores con bajas prestaciones y será consistente a fallos.</w:t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RNF-05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Idioma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Aplicación en español.</w:t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  <w:t>RNF-06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Tiempo de inactividad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andard"/>
              <w:widowControl w:val="false"/>
              <w:rPr/>
            </w:pPr>
            <w:r>
              <w:rPr/>
              <w:t>Si hay 10 minutos de inactividad la aplicación se desconecta.</w:t>
            </w:r>
          </w:p>
        </w:tc>
        <w:tc>
          <w:tcPr>
            <w:tcW w:w="24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Tiempo total empleado en la tarea: 1h 30min + 15min corrección</w:t>
      </w:r>
    </w:p>
    <w:p>
      <w:pPr>
        <w:pStyle w:val="Standard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720" w:bottom="1134" w:gutter="0"/>
      <w:pgNumType w:start="0"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63029464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s-ES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0f2f"/>
    <w:pPr>
      <w:keepNext w:val="true"/>
      <w:keepLines/>
      <w:spacing w:before="40" w:after="0"/>
      <w:outlineLvl w:val="1"/>
    </w:pPr>
    <w:rPr>
      <w:rFonts w:ascii="Calibri Light" w:hAnsi="Calibri Light" w:eastAsia="" w:asciiTheme="majorHAnsi" w:eastAsiaTheme="majorEastAsia" w:hAnsiTheme="majorHAnsi"/>
      <w:b/>
      <w:color w:val="000000" w:themeColor="text1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1f2f61"/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eastAsia="es-ES" w:bidi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dc0f2f"/>
    <w:rPr>
      <w:rFonts w:ascii="Calibri Light" w:hAnsi="Calibri Light" w:eastAsia="" w:asciiTheme="majorHAnsi" w:eastAsiaTheme="majorEastAsia" w:hAnsiTheme="majorHAnsi"/>
      <w:b/>
      <w:color w:val="000000" w:themeColor="text1"/>
      <w:sz w:val="26"/>
      <w:szCs w:val="23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1f2f61"/>
    <w:rPr>
      <w:szCs w:val="21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f2f61"/>
    <w:rPr>
      <w:szCs w:val="21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s-ES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Standard"/>
    <w:qFormat/>
    <w:pPr>
      <w:widowControl w:val="false"/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NoSpacing">
    <w:name w:val="No Spacing"/>
    <w:link w:val="SinespaciadoCar"/>
    <w:uiPriority w:val="1"/>
    <w:qFormat/>
    <w:rsid w:val="001f2f61"/>
    <w:pPr>
      <w:widowControl/>
      <w:suppressAutoHyphens w:val="false"/>
      <w:bidi w:val="0"/>
      <w:spacing w:before="0" w:after="0"/>
      <w:jc w:val="left"/>
      <w:textAlignment w:val="auto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eastAsia="es-ES" w:bidi="ar-SA" w:val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f2f61"/>
    <w:pPr>
      <w:tabs>
        <w:tab w:val="clear" w:pos="709"/>
        <w:tab w:val="center" w:pos="4252" w:leader="none"/>
        <w:tab w:val="right" w:pos="8504" w:leader="none"/>
      </w:tabs>
    </w:pPr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f2f61"/>
    <w:pPr>
      <w:tabs>
        <w:tab w:val="clear" w:pos="709"/>
        <w:tab w:val="center" w:pos="4252" w:leader="none"/>
        <w:tab w:val="right" w:pos="8504" w:leader="none"/>
      </w:tabs>
    </w:pPr>
    <w:rPr>
      <w:szCs w:val="21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0C0B152F2344B8AF10E59B1FC7D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B2A01-93F7-423E-9022-410F3C010492}"/>
      </w:docPartPr>
      <w:docPartBody>
        <w:p w:rsidR="00067266" w:rsidRDefault="005854CD" w:rsidP="005854CD">
          <w:pPr>
            <w:pStyle w:val="8D0C0B152F2344B8AF10E59B1FC7D4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E5BBBF7E133405EB851FF3FC4325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8A005-A102-476D-8B5F-DB2C47E74E31}"/>
      </w:docPartPr>
      <w:docPartBody>
        <w:p w:rsidR="00067266" w:rsidRDefault="005854CD" w:rsidP="005854CD">
          <w:pPr>
            <w:pStyle w:val="3E5BBBF7E133405EB851FF3FC4325FC7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CD"/>
    <w:rsid w:val="00067266"/>
    <w:rsid w:val="004A7B3F"/>
    <w:rsid w:val="00500C93"/>
    <w:rsid w:val="005854CD"/>
    <w:rsid w:val="00BD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0C0B152F2344B8AF10E59B1FC7D486">
    <w:name w:val="8D0C0B152F2344B8AF10E59B1FC7D486"/>
    <w:rsid w:val="005854CD"/>
  </w:style>
  <w:style w:type="paragraph" w:customStyle="1" w:styleId="3E5BBBF7E133405EB851FF3FC4325FC7">
    <w:name w:val="3E5BBBF7E133405EB851FF3FC4325FC7"/>
    <w:rsid w:val="00585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LibreOffice/7.0.4.2$Windows_X86_64 LibreOffice_project/dcf040e67528d9187c66b2379df5ea4407429775</Application>
  <AppVersion>15.0000</AppVersion>
  <Pages>3</Pages>
  <Words>317</Words>
  <Characters>1896</Characters>
  <CharactersWithSpaces>2142</CharactersWithSpaces>
  <Paragraphs>80</Paragraphs>
  <Company>Saneka: Álvaro Moreno Fiestas, Diego centeno linares, lin ye, rafael martín galván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/>
  <dc:description/>
  <dc:language>es-ES</dc:language>
  <cp:lastModifiedBy/>
  <dcterms:modified xsi:type="dcterms:W3CDTF">2021-04-24T22:36:12Z</dcterms:modified>
  <cp:revision>5</cp:revision>
  <dc:subject>REQUISITOS</dc:subject>
  <dc:title>Práctica Asignación de grupo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