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D4351" w14:textId="560447A5" w:rsidR="00CC093A" w:rsidRPr="00CC093A" w:rsidRDefault="00CC093A" w:rsidP="00CC093A">
      <w:pPr>
        <w:pStyle w:val="Heading2"/>
        <w:rPr>
          <w:rFonts w:cs="Tahoma"/>
        </w:rPr>
      </w:pPr>
    </w:p>
    <w:p w14:paraId="2D4C48A7" w14:textId="0DA9ABCC" w:rsidR="00CC093A" w:rsidRPr="00CC093A" w:rsidRDefault="00CC093A" w:rsidP="00CC093A">
      <w:pPr>
        <w:spacing w:line="360" w:lineRule="auto"/>
        <w:ind w:left="2160"/>
        <w:jc w:val="both"/>
        <w:rPr>
          <w:rFonts w:ascii="Tahoma" w:hAnsi="Tahoma" w:cs="Tahoma"/>
        </w:rPr>
      </w:pPr>
      <w:r w:rsidRPr="00CC093A">
        <w:rPr>
          <w:rFonts w:ascii="Tahoma" w:hAnsi="Tahoma" w:cs="Tahoma"/>
          <w:noProof/>
          <w14:ligatures w14:val="standardContextual"/>
        </w:rPr>
        <w:drawing>
          <wp:inline distT="0" distB="0" distL="0" distR="0" wp14:anchorId="41305D18" wp14:editId="5D859525">
            <wp:extent cx="2616200" cy="387350"/>
            <wp:effectExtent l="0" t="0" r="0" b="0"/>
            <wp:docPr id="149349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99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3180" w14:textId="35001504" w:rsidR="00CC093A" w:rsidRPr="00CC093A" w:rsidRDefault="00CC093A" w:rsidP="00CC093A">
      <w:pPr>
        <w:jc w:val="center"/>
        <w:rPr>
          <w:rFonts w:ascii="Tahoma" w:hAnsi="Tahoma" w:cs="Tahoma"/>
          <w:b/>
          <w:bCs/>
        </w:rPr>
      </w:pPr>
      <w:r w:rsidRPr="00CC093A">
        <w:rPr>
          <w:rFonts w:ascii="Tahoma" w:hAnsi="Tahoma" w:cs="Tahoma"/>
          <w:b/>
          <w:bCs/>
        </w:rPr>
        <w:t>INTRODUCTION TO DATA ANALYTICS MODULE 1 REVIEW</w:t>
      </w:r>
    </w:p>
    <w:p w14:paraId="38CB54E9" w14:textId="42FAD14F" w:rsidR="00CC093A" w:rsidRPr="00CC093A" w:rsidRDefault="00CC093A" w:rsidP="00CC093A">
      <w:pPr>
        <w:jc w:val="center"/>
        <w:rPr>
          <w:rFonts w:ascii="Tahoma" w:hAnsi="Tahoma" w:cs="Tahoma"/>
          <w:b/>
          <w:bCs/>
        </w:rPr>
      </w:pPr>
      <w:r w:rsidRPr="00CC093A">
        <w:rPr>
          <w:rFonts w:ascii="Tahoma" w:hAnsi="Tahoma" w:cs="Tahoma"/>
          <w:b/>
          <w:bCs/>
        </w:rPr>
        <w:t xml:space="preserve">INSTRUCTOR: DR. </w:t>
      </w:r>
      <w:proofErr w:type="spellStart"/>
      <w:r w:rsidRPr="00CC093A">
        <w:rPr>
          <w:rFonts w:ascii="Tahoma" w:hAnsi="Tahoma" w:cs="Tahoma"/>
          <w:b/>
          <w:bCs/>
        </w:rPr>
        <w:t>Mursi</w:t>
      </w:r>
      <w:proofErr w:type="spellEnd"/>
    </w:p>
    <w:p w14:paraId="32B65FE7" w14:textId="56D78D89" w:rsidR="00CC093A" w:rsidRPr="00CC093A" w:rsidRDefault="00CC093A" w:rsidP="00CC093A">
      <w:pPr>
        <w:jc w:val="both"/>
        <w:rPr>
          <w:rFonts w:ascii="Tahoma" w:hAnsi="Tahoma" w:cs="Tahoma"/>
          <w:b/>
          <w:bCs/>
        </w:rPr>
      </w:pPr>
      <w:r w:rsidRPr="00CC093A">
        <w:rPr>
          <w:rFonts w:ascii="Tahoma" w:hAnsi="Tahoma" w:cs="Tahoma"/>
          <w:b/>
          <w:bCs/>
        </w:rPr>
        <w:t>__________________________________________________________________</w:t>
      </w:r>
    </w:p>
    <w:p w14:paraId="5E430C30" w14:textId="537E881B" w:rsidR="00CC093A" w:rsidRPr="00CC093A" w:rsidRDefault="00CC093A" w:rsidP="00CC093A">
      <w:pPr>
        <w:spacing w:line="360" w:lineRule="auto"/>
        <w:ind w:left="2880" w:firstLine="720"/>
        <w:jc w:val="both"/>
        <w:rPr>
          <w:rFonts w:ascii="Tahoma" w:hAnsi="Tahoma" w:cs="Tahoma"/>
          <w:b/>
          <w:bCs/>
        </w:rPr>
      </w:pPr>
      <w:r w:rsidRPr="00CC093A">
        <w:rPr>
          <w:rFonts w:ascii="Tahoma" w:hAnsi="Tahoma" w:cs="Tahoma"/>
          <w:b/>
          <w:bCs/>
        </w:rPr>
        <w:t>Total marks (50)</w:t>
      </w:r>
    </w:p>
    <w:p w14:paraId="61B75A1B" w14:textId="171BC394" w:rsidR="00CC093A" w:rsidRPr="00CC093A" w:rsidRDefault="00CC093A" w:rsidP="00CC093A">
      <w:pPr>
        <w:spacing w:line="360" w:lineRule="auto"/>
        <w:ind w:left="2880" w:firstLine="720"/>
        <w:jc w:val="both"/>
        <w:rPr>
          <w:rFonts w:ascii="Tahoma" w:hAnsi="Tahoma" w:cs="Tahoma"/>
          <w:b/>
          <w:bCs/>
        </w:rPr>
      </w:pPr>
      <w:r w:rsidRPr="00CC093A">
        <w:rPr>
          <w:rFonts w:ascii="Tahoma" w:hAnsi="Tahoma" w:cs="Tahoma"/>
          <w:b/>
          <w:bCs/>
        </w:rPr>
        <w:t>Due date: 26</w:t>
      </w:r>
      <w:r w:rsidRPr="00CC093A">
        <w:rPr>
          <w:rFonts w:ascii="Tahoma" w:hAnsi="Tahoma" w:cs="Tahoma"/>
          <w:b/>
          <w:bCs/>
          <w:vertAlign w:val="superscript"/>
        </w:rPr>
        <w:t>th</w:t>
      </w:r>
      <w:r w:rsidRPr="00CC093A">
        <w:rPr>
          <w:rFonts w:ascii="Tahoma" w:hAnsi="Tahoma" w:cs="Tahoma"/>
          <w:b/>
          <w:bCs/>
        </w:rPr>
        <w:t xml:space="preserve"> Feb 2023</w:t>
      </w:r>
    </w:p>
    <w:p w14:paraId="074BC064" w14:textId="77777777" w:rsidR="00CC093A" w:rsidRPr="00CC093A" w:rsidRDefault="00CC093A" w:rsidP="00CC093A">
      <w:pPr>
        <w:spacing w:line="360" w:lineRule="auto"/>
        <w:jc w:val="both"/>
        <w:rPr>
          <w:rFonts w:ascii="Tahoma" w:hAnsi="Tahoma" w:cs="Tahoma"/>
          <w:b/>
          <w:bCs/>
        </w:rPr>
      </w:pPr>
      <w:r w:rsidRPr="00CC093A">
        <w:rPr>
          <w:rFonts w:ascii="Tahoma" w:hAnsi="Tahoma" w:cs="Tahoma"/>
          <w:b/>
          <w:bCs/>
        </w:rPr>
        <w:t>Instructions:</w:t>
      </w:r>
    </w:p>
    <w:p w14:paraId="00207940" w14:textId="77777777" w:rsidR="00CC093A" w:rsidRPr="00CC093A" w:rsidRDefault="00CC093A" w:rsidP="00CC093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ahoma" w:hAnsi="Tahoma" w:cs="Tahoma"/>
          <w:b/>
          <w:bCs/>
        </w:rPr>
      </w:pPr>
      <w:r w:rsidRPr="00CC093A">
        <w:rPr>
          <w:rFonts w:ascii="Tahoma" w:hAnsi="Tahoma" w:cs="Tahoma"/>
          <w:b/>
          <w:bCs/>
        </w:rPr>
        <w:t xml:space="preserve">Attempt all the questions  </w:t>
      </w:r>
    </w:p>
    <w:p w14:paraId="189DC485" w14:textId="77777777" w:rsidR="009E0B56" w:rsidRDefault="00CC093A" w:rsidP="00CC093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ahoma" w:hAnsi="Tahoma" w:cs="Tahoma"/>
          <w:b/>
          <w:bCs/>
        </w:rPr>
      </w:pPr>
      <w:r w:rsidRPr="00CC093A">
        <w:rPr>
          <w:rFonts w:ascii="Tahoma" w:hAnsi="Tahoma" w:cs="Tahoma"/>
          <w:b/>
          <w:bCs/>
        </w:rPr>
        <w:t>Paste your output below each question</w:t>
      </w:r>
    </w:p>
    <w:p w14:paraId="1B38F457" w14:textId="4097BF96" w:rsidR="002202F4" w:rsidRPr="009E0B56" w:rsidRDefault="002202F4" w:rsidP="009E0B56">
      <w:pPr>
        <w:spacing w:line="240" w:lineRule="auto"/>
        <w:ind w:left="360"/>
        <w:jc w:val="both"/>
        <w:rPr>
          <w:rFonts w:ascii="Tahoma" w:hAnsi="Tahoma" w:cs="Tahoma"/>
          <w:b/>
          <w:bCs/>
        </w:rPr>
      </w:pPr>
      <w:r w:rsidRPr="009E0B56">
        <w:rPr>
          <w:rFonts w:cs="Tahoma"/>
        </w:rPr>
        <w:t xml:space="preserve">Question 1 </w:t>
      </w:r>
      <w:r w:rsidR="00CC093A" w:rsidRPr="009E0B56">
        <w:rPr>
          <w:rFonts w:cs="Tahoma"/>
        </w:rPr>
        <w:t>(15mks)</w:t>
      </w:r>
    </w:p>
    <w:p w14:paraId="74883625" w14:textId="77777777" w:rsidR="009E0B56" w:rsidRPr="009E0B56" w:rsidRDefault="002202F4" w:rsidP="002E24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</w:pPr>
      <w:r w:rsidRPr="009E0B56">
        <w:rPr>
          <w:rFonts w:ascii="Tahoma" w:hAnsi="Tahoma" w:cs="Tahoma"/>
          <w:b/>
          <w:color w:val="333333"/>
          <w:shd w:val="clear" w:color="auto" w:fill="FFFFFF"/>
        </w:rPr>
        <w:t xml:space="preserve">Describe the steps involved in formulating a research hypothesis. </w:t>
      </w:r>
    </w:p>
    <w:p w14:paraId="33C68250" w14:textId="429F4E36" w:rsidR="001024FE" w:rsidRPr="009E0B56" w:rsidRDefault="001024FE" w:rsidP="009E0B56">
      <w:pPr>
        <w:pStyle w:val="ListParagraph"/>
        <w:jc w:val="both"/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</w:pPr>
      <w:r w:rsidRPr="009E0B56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>STEPS INVOLVED IN FORMULATING A RESEARCH HYPOTHES</w:t>
      </w:r>
      <w:r w:rsidR="00452395" w:rsidRPr="009E0B56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>IS</w:t>
      </w:r>
    </w:p>
    <w:p w14:paraId="3680FD58" w14:textId="77777777" w:rsidR="00452395" w:rsidRPr="00452395" w:rsidRDefault="001024FE" w:rsidP="001024F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</w:pPr>
      <w:r w:rsidRPr="00452395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Writing a research question that needs to be answered. </w:t>
      </w:r>
      <w:r w:rsidR="008F4EA9" w:rsidRPr="00452395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>The question should be specific and researchable</w:t>
      </w:r>
      <w:r w:rsidR="00452395" w:rsidRPr="00452395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>.</w:t>
      </w:r>
    </w:p>
    <w:p w14:paraId="735B2C36" w14:textId="5634C99F" w:rsidR="009E0B56" w:rsidRPr="009E0B56" w:rsidRDefault="00452395" w:rsidP="009E0B56">
      <w:pPr>
        <w:pStyle w:val="ListParagraph"/>
        <w:ind w:left="1440"/>
        <w:jc w:val="both"/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</w:pPr>
      <w:r w:rsidRPr="00452395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Example: </w:t>
      </w:r>
      <w:r w:rsidR="008F4EA9" w:rsidRPr="00452395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 </w:t>
      </w:r>
      <w:r w:rsidRPr="00452395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Does </w:t>
      </w:r>
      <w:proofErr w:type="gramStart"/>
      <w:r w:rsidRPr="00452395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>ones</w:t>
      </w:r>
      <w:proofErr w:type="gramEnd"/>
      <w:r w:rsidRPr="00452395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 blood group increase their susceptibility to HIV infection?</w:t>
      </w:r>
    </w:p>
    <w:p w14:paraId="37181224" w14:textId="4FB816FA" w:rsidR="00452395" w:rsidRDefault="00F97026" w:rsidP="001024F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Conduct research on past studies concerning the topic to enable you form informed assumptions about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>th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 research findings.</w:t>
      </w:r>
    </w:p>
    <w:p w14:paraId="645665BC" w14:textId="405C5B0F" w:rsidR="008C17BC" w:rsidRDefault="008C17BC" w:rsidP="001024F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>Identify the independent and dependent variables. In this case the blood group is dependent while HIV infection is independent.</w:t>
      </w:r>
    </w:p>
    <w:p w14:paraId="6608C24A" w14:textId="6E353484" w:rsidR="006F2E10" w:rsidRDefault="006F2E10" w:rsidP="001024F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Formulating the </w:t>
      </w:r>
      <w:proofErr w:type="gramStart"/>
      <w:r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>hypothesis :</w:t>
      </w:r>
      <w:proofErr w:type="gramEnd"/>
      <w:r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 involves writing the answer to the research question. </w:t>
      </w:r>
      <w:r w:rsidR="008C17BC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Formulate the alternative </w:t>
      </w:r>
      <w:proofErr w:type="gramStart"/>
      <w:r w:rsidR="008C17BC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>hypothesis  and</w:t>
      </w:r>
      <w:proofErr w:type="gramEnd"/>
      <w:r w:rsidR="008C17BC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 the null hypothesis.</w:t>
      </w:r>
    </w:p>
    <w:p w14:paraId="0A2CA2A5" w14:textId="22077550" w:rsidR="008C17BC" w:rsidRDefault="008C17BC" w:rsidP="001024F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>Make your hypothesis testable by ensuring that it has relevant variables, specific groups being studied and predicted outcome.</w:t>
      </w:r>
    </w:p>
    <w:p w14:paraId="132C4CAA" w14:textId="516112C2" w:rsidR="008C17BC" w:rsidRDefault="008C17BC" w:rsidP="001024F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>Test the hypothesis: a study research can be carried and data collected for HIV positive patients and their blood groups. Then the H</w:t>
      </w:r>
      <w:r w:rsidRPr="008C17BC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  <w:vertAlign w:val="subscript"/>
        </w:rPr>
        <w:t>0</w:t>
      </w:r>
      <w:r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 can be tested</w:t>
      </w:r>
    </w:p>
    <w:p w14:paraId="01E59F69" w14:textId="0B9BA93D" w:rsidR="008C17BC" w:rsidRPr="009E0B56" w:rsidRDefault="009E0B56" w:rsidP="009E0B56">
      <w:pPr>
        <w:jc w:val="both"/>
        <w:rPr>
          <w:rFonts w:ascii="Tahoma" w:hAnsi="Tahoma" w:cs="Tahoma"/>
          <w:b/>
          <w:color w:val="333333"/>
          <w:shd w:val="clear" w:color="auto" w:fill="FFFFFF"/>
        </w:rPr>
      </w:pPr>
      <w:r w:rsidRPr="009E0B56">
        <w:rPr>
          <w:rFonts w:ascii="Tahoma" w:hAnsi="Tahoma" w:cs="Tahoma"/>
          <w:b/>
          <w:color w:val="333333"/>
          <w:shd w:val="clear" w:color="auto" w:fill="FFFFFF"/>
        </w:rPr>
        <w:t xml:space="preserve">Provide an example of a research question and how it can be converted into a testable hypothesis </w:t>
      </w:r>
      <w:r w:rsidRPr="009E0B56">
        <w:rPr>
          <w:rFonts w:ascii="Tahoma" w:hAnsi="Tahoma" w:cs="Tahoma"/>
          <w:b/>
          <w:bCs/>
          <w:color w:val="333333"/>
          <w:shd w:val="clear" w:color="auto" w:fill="FFFFFF"/>
        </w:rPr>
        <w:t>(6mks)</w:t>
      </w:r>
    </w:p>
    <w:p w14:paraId="3CFD66CE" w14:textId="03CAE3C2" w:rsidR="00EE3416" w:rsidRPr="00EE3416" w:rsidRDefault="00EE3416" w:rsidP="001C40CE">
      <w:pPr>
        <w:pStyle w:val="ListParagraph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24FE">
        <w:rPr>
          <w:rFonts w:ascii="Times New Roman" w:hAnsi="Times New Roman" w:cs="Times New Roman"/>
          <w:color w:val="1F3864" w:themeColor="accent1" w:themeShade="80"/>
          <w:sz w:val="24"/>
          <w:szCs w:val="24"/>
          <w:shd w:val="clear" w:color="auto" w:fill="FFFFFF"/>
        </w:rPr>
        <w:t xml:space="preserve">Research question: </w:t>
      </w:r>
      <w:r w:rsidRPr="00EE34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 there an association between ABO blood group and the risk of HIV infection?</w:t>
      </w:r>
    </w:p>
    <w:p w14:paraId="0D6D7A90" w14:textId="5CD81887" w:rsidR="001C40CE" w:rsidRPr="00EE3416" w:rsidRDefault="00EE3416" w:rsidP="001C40CE">
      <w:pPr>
        <w:pStyle w:val="ListParagraph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24FE">
        <w:rPr>
          <w:rFonts w:ascii="Times New Roman" w:hAnsi="Times New Roman" w:cs="Times New Roman"/>
          <w:color w:val="2F5496" w:themeColor="accent1" w:themeShade="BF"/>
          <w:sz w:val="24"/>
          <w:szCs w:val="24"/>
          <w:shd w:val="clear" w:color="auto" w:fill="FFFFFF"/>
        </w:rPr>
        <w:t>H</w:t>
      </w:r>
      <w:r w:rsidRPr="001024FE">
        <w:rPr>
          <w:rFonts w:ascii="Times New Roman" w:hAnsi="Times New Roman" w:cs="Times New Roman"/>
          <w:color w:val="2F5496" w:themeColor="accent1" w:themeShade="BF"/>
          <w:sz w:val="24"/>
          <w:szCs w:val="24"/>
          <w:shd w:val="clear" w:color="auto" w:fill="FFFFFF"/>
          <w:vertAlign w:val="subscript"/>
        </w:rPr>
        <w:t>1</w:t>
      </w:r>
      <w:r w:rsidRPr="001024FE">
        <w:rPr>
          <w:rFonts w:ascii="Times New Roman" w:hAnsi="Times New Roman" w:cs="Times New Roman"/>
          <w:color w:val="2F5496" w:themeColor="accent1" w:themeShade="BF"/>
          <w:sz w:val="24"/>
          <w:szCs w:val="24"/>
          <w:shd w:val="clear" w:color="auto" w:fill="FFFFFF"/>
        </w:rPr>
        <w:t xml:space="preserve">: </w:t>
      </w:r>
      <w:r w:rsidR="00102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There is an association between HIV infection and blood group.</w:t>
      </w:r>
    </w:p>
    <w:p w14:paraId="7955AC7E" w14:textId="4227B167" w:rsidR="00EE3416" w:rsidRDefault="00EE3416" w:rsidP="001C40CE">
      <w:pPr>
        <w:pStyle w:val="ListParagraph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24FE">
        <w:rPr>
          <w:rFonts w:ascii="Times New Roman" w:hAnsi="Times New Roman" w:cs="Times New Roman"/>
          <w:color w:val="2F5496" w:themeColor="accent1" w:themeShade="BF"/>
          <w:sz w:val="24"/>
          <w:szCs w:val="24"/>
          <w:shd w:val="clear" w:color="auto" w:fill="FFFFFF"/>
        </w:rPr>
        <w:t>H</w:t>
      </w:r>
      <w:r w:rsidRPr="001024FE">
        <w:rPr>
          <w:rFonts w:ascii="Times New Roman" w:hAnsi="Times New Roman" w:cs="Times New Roman"/>
          <w:color w:val="2F5496" w:themeColor="accent1" w:themeShade="BF"/>
          <w:sz w:val="24"/>
          <w:szCs w:val="24"/>
          <w:shd w:val="clear" w:color="auto" w:fill="FFFFFF"/>
          <w:vertAlign w:val="subscript"/>
        </w:rPr>
        <w:t>o</w:t>
      </w:r>
      <w:r w:rsidRPr="00EE34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r w:rsidR="00102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There is no association between HIV infection and blood group.</w:t>
      </w:r>
    </w:p>
    <w:p w14:paraId="07CD91B1" w14:textId="77777777" w:rsidR="009E0B56" w:rsidRDefault="009E0B56" w:rsidP="001C40CE">
      <w:pPr>
        <w:pStyle w:val="ListParagraph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F0279C2" w14:textId="77777777" w:rsidR="009E0B56" w:rsidRPr="00EE3416" w:rsidRDefault="009E0B56" w:rsidP="001C40CE">
      <w:pPr>
        <w:pStyle w:val="ListParagraph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AECFBF1" w14:textId="2AF753F7" w:rsidR="002202F4" w:rsidRDefault="002202F4" w:rsidP="00CC093A">
      <w:pPr>
        <w:pStyle w:val="ListParagraph"/>
        <w:numPr>
          <w:ilvl w:val="0"/>
          <w:numId w:val="6"/>
        </w:numPr>
        <w:jc w:val="both"/>
        <w:rPr>
          <w:rFonts w:ascii="Tahoma" w:hAnsi="Tahoma" w:cs="Tahoma"/>
          <w:b/>
          <w:bCs/>
          <w:color w:val="333333"/>
          <w:shd w:val="clear" w:color="auto" w:fill="FFFFFF"/>
        </w:rPr>
      </w:pPr>
      <w:r w:rsidRPr="00CC093A">
        <w:rPr>
          <w:rFonts w:ascii="Tahoma" w:hAnsi="Tahoma" w:cs="Tahoma"/>
          <w:color w:val="333333"/>
          <w:shd w:val="clear" w:color="auto" w:fill="FFFFFF"/>
        </w:rPr>
        <w:lastRenderedPageBreak/>
        <w:t xml:space="preserve">Using examples describe when to use correlation coefficient and linear regression? </w:t>
      </w:r>
      <w:r w:rsidRPr="00CC093A">
        <w:rPr>
          <w:rFonts w:ascii="Tahoma" w:hAnsi="Tahoma" w:cs="Tahoma"/>
          <w:b/>
          <w:bCs/>
          <w:color w:val="333333"/>
          <w:shd w:val="clear" w:color="auto" w:fill="FFFFFF"/>
        </w:rPr>
        <w:t>(4mks)</w:t>
      </w:r>
    </w:p>
    <w:p w14:paraId="57C32D80" w14:textId="77777777" w:rsidR="004706D7" w:rsidRPr="004706D7" w:rsidRDefault="00FB5782" w:rsidP="00FB5782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</w:pPr>
      <w:r w:rsidRPr="004706D7">
        <w:rPr>
          <w:rFonts w:ascii="Times New Roman" w:hAnsi="Times New Roman" w:cs="Times New Roman"/>
          <w:bCs/>
          <w:color w:val="2F5496" w:themeColor="accent1" w:themeShade="BF"/>
          <w:sz w:val="24"/>
          <w:shd w:val="clear" w:color="auto" w:fill="FFFFFF"/>
        </w:rPr>
        <w:t>Correlation coefficient is used to</w:t>
      </w:r>
      <w:r w:rsidRPr="004706D7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 xml:space="preserve"> investigate whether changes in one variable are associated with changes in other variables. </w:t>
      </w:r>
    </w:p>
    <w:p w14:paraId="6D5CE566" w14:textId="75F51F6A" w:rsidR="00FB5782" w:rsidRPr="004706D7" w:rsidRDefault="00FB5782" w:rsidP="00FB5782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</w:pPr>
      <w:r w:rsidRPr="004706D7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 xml:space="preserve">For </w:t>
      </w:r>
      <w:proofErr w:type="gramStart"/>
      <w:r w:rsidRPr="004706D7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>example</w:t>
      </w:r>
      <w:proofErr w:type="gramEnd"/>
      <w:r w:rsidRPr="004706D7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 xml:space="preserve"> if students in Kenya are making subject selection in form 2. </w:t>
      </w:r>
      <w:r w:rsidR="004706D7" w:rsidRPr="004706D7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 xml:space="preserve">Teachers like to use scores in mathematics to guide learners in choosing Physics subjects. </w:t>
      </w:r>
    </w:p>
    <w:p w14:paraId="7A9DC23E" w14:textId="45AD70AC" w:rsidR="004706D7" w:rsidRPr="004706D7" w:rsidRDefault="004706D7" w:rsidP="00FB5782">
      <w:pPr>
        <w:pStyle w:val="ListParagraph"/>
        <w:jc w:val="both"/>
        <w:rPr>
          <w:rFonts w:ascii="Times New Roman" w:hAnsi="Times New Roman" w:cs="Times New Roman"/>
          <w:bCs/>
          <w:color w:val="2F5496" w:themeColor="accent1" w:themeShade="BF"/>
          <w:sz w:val="24"/>
          <w:shd w:val="clear" w:color="auto" w:fill="FFFFFF"/>
        </w:rPr>
      </w:pPr>
      <w:r w:rsidRPr="004706D7">
        <w:rPr>
          <w:rFonts w:ascii="Times New Roman" w:hAnsi="Times New Roman" w:cs="Times New Roman"/>
          <w:bCs/>
          <w:color w:val="2F5496" w:themeColor="accent1" w:themeShade="BF"/>
          <w:sz w:val="24"/>
          <w:shd w:val="clear" w:color="auto" w:fill="FFFFFF"/>
        </w:rPr>
        <w:t xml:space="preserve">The Pearson correlation </w:t>
      </w:r>
      <w:proofErr w:type="spellStart"/>
      <w:r w:rsidRPr="004706D7">
        <w:rPr>
          <w:rFonts w:ascii="Times New Roman" w:hAnsi="Times New Roman" w:cs="Times New Roman"/>
          <w:bCs/>
          <w:color w:val="2F5496" w:themeColor="accent1" w:themeShade="BF"/>
          <w:sz w:val="24"/>
          <w:shd w:val="clear" w:color="auto" w:fill="FFFFFF"/>
        </w:rPr>
        <w:t>ccoefficient</w:t>
      </w:r>
      <w:proofErr w:type="spellEnd"/>
      <w:r w:rsidRPr="004706D7">
        <w:rPr>
          <w:rFonts w:ascii="Times New Roman" w:hAnsi="Times New Roman" w:cs="Times New Roman"/>
          <w:bCs/>
          <w:color w:val="2F5496" w:themeColor="accent1" w:themeShade="BF"/>
          <w:sz w:val="24"/>
          <w:shd w:val="clear" w:color="auto" w:fill="FFFFFF"/>
        </w:rPr>
        <w:t xml:space="preserve"> can be used to investigate whether scores in mathematics are related to physics.</w:t>
      </w:r>
    </w:p>
    <w:p w14:paraId="29C844A3" w14:textId="15B41A7F" w:rsidR="004706D7" w:rsidRDefault="004706D7" w:rsidP="00FB5782">
      <w:pPr>
        <w:pStyle w:val="ListParagraph"/>
        <w:jc w:val="both"/>
        <w:rPr>
          <w:rFonts w:ascii="Times New Roman" w:hAnsi="Times New Roman" w:cs="Times New Roman"/>
          <w:color w:val="767673"/>
          <w:sz w:val="24"/>
          <w:shd w:val="clear" w:color="auto" w:fill="FFFFFF"/>
        </w:rPr>
      </w:pPr>
      <w:r w:rsidRPr="004706D7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>Use linear regression to describe the relationships between a set of independent variables and the dependent variable</w:t>
      </w:r>
      <w:r w:rsidRPr="004706D7">
        <w:rPr>
          <w:rFonts w:ascii="Times New Roman" w:hAnsi="Times New Roman" w:cs="Times New Roman"/>
          <w:color w:val="767673"/>
          <w:sz w:val="24"/>
          <w:shd w:val="clear" w:color="auto" w:fill="FFFFFF"/>
        </w:rPr>
        <w:t>.</w:t>
      </w:r>
    </w:p>
    <w:p w14:paraId="396946CA" w14:textId="16CD8642" w:rsidR="00D13143" w:rsidRDefault="00D13143" w:rsidP="00FB5782">
      <w:pPr>
        <w:pStyle w:val="ListParagraph"/>
        <w:jc w:val="both"/>
        <w:rPr>
          <w:rFonts w:ascii="Times New Roman" w:hAnsi="Times New Roman" w:cs="Times New Roman"/>
          <w:bCs/>
          <w:color w:val="2F5496" w:themeColor="accent1" w:themeShade="BF"/>
          <w:sz w:val="24"/>
          <w:shd w:val="clear" w:color="auto" w:fill="FFFFFF"/>
        </w:rPr>
      </w:pPr>
    </w:p>
    <w:p w14:paraId="65A44167" w14:textId="696E0BCB" w:rsidR="00D13143" w:rsidRDefault="00D13143" w:rsidP="00FB5782">
      <w:pPr>
        <w:pStyle w:val="ListParagraph"/>
        <w:jc w:val="both"/>
        <w:rPr>
          <w:rFonts w:ascii="Times New Roman" w:hAnsi="Times New Roman" w:cs="Times New Roman"/>
          <w:bCs/>
          <w:color w:val="2F5496" w:themeColor="accent1" w:themeShade="BF"/>
          <w:sz w:val="24"/>
          <w:shd w:val="clear" w:color="auto" w:fill="FFFFFF"/>
        </w:rPr>
      </w:pPr>
    </w:p>
    <w:p w14:paraId="0B99E65F" w14:textId="77777777" w:rsidR="00D13143" w:rsidRDefault="00D13143" w:rsidP="00D13143">
      <w:pPr>
        <w:pStyle w:val="NormalWeb"/>
        <w:shd w:val="clear" w:color="auto" w:fill="F9F9F9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Certainly! Let’s explore when you might choose a </w:t>
      </w:r>
      <w:r>
        <w:rPr>
          <w:rStyle w:val="Strong"/>
          <w:rFonts w:ascii="Segoe UI" w:hAnsi="Segoe UI" w:cs="Segoe UI"/>
          <w:color w:val="111111"/>
        </w:rPr>
        <w:t>correlation coefficient</w:t>
      </w:r>
      <w:r>
        <w:rPr>
          <w:rFonts w:ascii="Segoe UI" w:hAnsi="Segoe UI" w:cs="Segoe UI"/>
          <w:color w:val="111111"/>
        </w:rPr>
        <w:t> over </w:t>
      </w:r>
      <w:r>
        <w:rPr>
          <w:rStyle w:val="Strong"/>
          <w:rFonts w:ascii="Segoe UI" w:hAnsi="Segoe UI" w:cs="Segoe UI"/>
          <w:color w:val="111111"/>
        </w:rPr>
        <w:t>linear regression</w:t>
      </w:r>
      <w:r>
        <w:rPr>
          <w:rFonts w:ascii="Segoe UI" w:hAnsi="Segoe UI" w:cs="Segoe UI"/>
          <w:color w:val="111111"/>
        </w:rPr>
        <w:t>:</w:t>
      </w:r>
    </w:p>
    <w:p w14:paraId="2A278FE6" w14:textId="77777777" w:rsidR="00D13143" w:rsidRDefault="00D13143" w:rsidP="00D13143">
      <w:pPr>
        <w:pStyle w:val="NormalWeb"/>
        <w:numPr>
          <w:ilvl w:val="0"/>
          <w:numId w:val="20"/>
        </w:numPr>
        <w:shd w:val="clear" w:color="auto" w:fill="F9F9F9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</w:rPr>
        <w:t>Purpose and Relationship Type</w:t>
      </w:r>
      <w:r>
        <w:rPr>
          <w:rFonts w:ascii="Segoe UI" w:hAnsi="Segoe UI" w:cs="Segoe UI"/>
          <w:color w:val="111111"/>
        </w:rPr>
        <w:t>:</w:t>
      </w:r>
    </w:p>
    <w:p w14:paraId="4AC825AC" w14:textId="77777777" w:rsidR="00D13143" w:rsidRDefault="00D13143" w:rsidP="00D13143">
      <w:pPr>
        <w:numPr>
          <w:ilvl w:val="1"/>
          <w:numId w:val="20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</w:rPr>
        <w:t>Correlation Coefficient</w:t>
      </w:r>
      <w:r>
        <w:rPr>
          <w:rFonts w:ascii="Segoe UI" w:hAnsi="Segoe UI" w:cs="Segoe UI"/>
          <w:color w:val="111111"/>
        </w:rPr>
        <w:t>:</w:t>
      </w:r>
    </w:p>
    <w:p w14:paraId="7B5A1D62" w14:textId="77777777" w:rsidR="00D13143" w:rsidRDefault="00D13143" w:rsidP="00D13143">
      <w:pPr>
        <w:numPr>
          <w:ilvl w:val="2"/>
          <w:numId w:val="20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</w:rPr>
        <w:t>Purpose</w:t>
      </w:r>
      <w:r>
        <w:rPr>
          <w:rFonts w:ascii="Segoe UI" w:hAnsi="Segoe UI" w:cs="Segoe UI"/>
          <w:color w:val="111111"/>
        </w:rPr>
        <w:t>: The correlation coefficient measures the </w:t>
      </w:r>
      <w:r>
        <w:rPr>
          <w:rStyle w:val="Strong"/>
          <w:rFonts w:ascii="Segoe UI" w:hAnsi="Segoe UI" w:cs="Segoe UI"/>
          <w:color w:val="111111"/>
        </w:rPr>
        <w:t>strength and direction</w:t>
      </w:r>
      <w:r>
        <w:rPr>
          <w:rFonts w:ascii="Segoe UI" w:hAnsi="Segoe UI" w:cs="Segoe UI"/>
          <w:color w:val="111111"/>
        </w:rPr>
        <w:t> of the </w:t>
      </w:r>
      <w:r>
        <w:rPr>
          <w:rStyle w:val="Strong"/>
          <w:rFonts w:ascii="Segoe UI" w:hAnsi="Segoe UI" w:cs="Segoe UI"/>
          <w:color w:val="111111"/>
        </w:rPr>
        <w:t>linear relationship</w:t>
      </w:r>
      <w:r>
        <w:rPr>
          <w:rFonts w:ascii="Segoe UI" w:hAnsi="Segoe UI" w:cs="Segoe UI"/>
          <w:color w:val="111111"/>
        </w:rPr>
        <w:t> between two variables (usually denoted as </w:t>
      </w:r>
      <w:r>
        <w:rPr>
          <w:rStyle w:val="Emphasis"/>
          <w:rFonts w:ascii="Segoe UI" w:hAnsi="Segoe UI" w:cs="Segoe UI"/>
          <w:color w:val="111111"/>
        </w:rPr>
        <w:t>x</w:t>
      </w:r>
      <w:r>
        <w:rPr>
          <w:rFonts w:ascii="Segoe UI" w:hAnsi="Segoe UI" w:cs="Segoe UI"/>
          <w:color w:val="111111"/>
        </w:rPr>
        <w:t> and </w:t>
      </w:r>
      <w:r>
        <w:rPr>
          <w:rStyle w:val="Emphasis"/>
          <w:rFonts w:ascii="Segoe UI" w:hAnsi="Segoe UI" w:cs="Segoe UI"/>
          <w:color w:val="111111"/>
        </w:rPr>
        <w:t>y</w:t>
      </w:r>
      <w:r>
        <w:rPr>
          <w:rFonts w:ascii="Segoe UI" w:hAnsi="Segoe UI" w:cs="Segoe UI"/>
          <w:color w:val="111111"/>
        </w:rPr>
        <w:t>).</w:t>
      </w:r>
    </w:p>
    <w:p w14:paraId="4B263A01" w14:textId="77777777" w:rsidR="00D13143" w:rsidRDefault="00D13143" w:rsidP="00D13143">
      <w:pPr>
        <w:numPr>
          <w:ilvl w:val="2"/>
          <w:numId w:val="20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</w:rPr>
        <w:t>Use Case</w:t>
      </w:r>
      <w:r>
        <w:rPr>
          <w:rFonts w:ascii="Segoe UI" w:hAnsi="Segoe UI" w:cs="Segoe UI"/>
          <w:color w:val="111111"/>
        </w:rPr>
        <w:t>: You’d use a correlation coefficient when you want to understand how closely related two variables are, without necessarily implying causation.</w:t>
      </w:r>
    </w:p>
    <w:p w14:paraId="148C0684" w14:textId="77777777" w:rsidR="00D13143" w:rsidRDefault="00B13E05" w:rsidP="00D13143">
      <w:pPr>
        <w:numPr>
          <w:ilvl w:val="2"/>
          <w:numId w:val="20"/>
        </w:numPr>
        <w:shd w:val="clear" w:color="auto" w:fill="F9F9F9"/>
        <w:spacing w:beforeAutospacing="1" w:after="0" w:afterAutospacing="1" w:line="240" w:lineRule="auto"/>
        <w:ind w:left="0"/>
        <w:rPr>
          <w:rFonts w:ascii="Segoe UI" w:hAnsi="Segoe UI" w:cs="Segoe UI"/>
          <w:color w:val="111111"/>
        </w:rPr>
      </w:pPr>
      <w:hyperlink r:id="rId6" w:history="1">
        <w:r w:rsidR="00D13143">
          <w:rPr>
            <w:rStyle w:val="Strong"/>
            <w:rFonts w:ascii="Segoe UI" w:hAnsi="Segoe UI" w:cs="Segoe UI"/>
            <w:color w:val="0000FF"/>
            <w:u w:val="single"/>
          </w:rPr>
          <w:t>Example</w:t>
        </w:r>
        <w:r w:rsidR="00D13143">
          <w:rPr>
            <w:rStyle w:val="Hyperlink"/>
            <w:rFonts w:ascii="Segoe UI" w:hAnsi="Segoe UI" w:cs="Segoe UI"/>
          </w:rPr>
          <w:t>: If you’re interested in knowing whether there’s a relationship between </w:t>
        </w:r>
        <w:r w:rsidR="00D13143">
          <w:rPr>
            <w:rStyle w:val="Strong"/>
            <w:rFonts w:ascii="Segoe UI" w:hAnsi="Segoe UI" w:cs="Segoe UI"/>
            <w:color w:val="0000FF"/>
            <w:u w:val="single"/>
          </w:rPr>
          <w:t>SAT scores</w:t>
        </w:r>
        <w:r w:rsidR="00D13143">
          <w:rPr>
            <w:rStyle w:val="Hyperlink"/>
            <w:rFonts w:ascii="Segoe UI" w:hAnsi="Segoe UI" w:cs="Segoe UI"/>
          </w:rPr>
          <w:t> and </w:t>
        </w:r>
        <w:r w:rsidR="00D13143">
          <w:rPr>
            <w:rStyle w:val="Strong"/>
            <w:rFonts w:ascii="Segoe UI" w:hAnsi="Segoe UI" w:cs="Segoe UI"/>
            <w:color w:val="0000FF"/>
            <w:u w:val="single"/>
          </w:rPr>
          <w:t>college GPAs</w:t>
        </w:r>
        <w:r w:rsidR="00D13143">
          <w:rPr>
            <w:rStyle w:val="Hyperlink"/>
            <w:rFonts w:ascii="Segoe UI" w:hAnsi="Segoe UI" w:cs="Segoe UI"/>
          </w:rPr>
          <w:t>, you’d calculate the correlation coefficient to assess this association</w:t>
        </w:r>
      </w:hyperlink>
      <w:hyperlink r:id="rId7" w:tgtFrame="_blank" w:history="1">
        <w:r w:rsidR="00D13143">
          <w:rPr>
            <w:rStyle w:val="Hyperlink"/>
            <w:rFonts w:ascii="Segoe UI" w:hAnsi="Segoe UI" w:cs="Segoe UI"/>
            <w:vertAlign w:val="superscript"/>
          </w:rPr>
          <w:t>1</w:t>
        </w:r>
      </w:hyperlink>
      <w:r w:rsidR="00D13143">
        <w:rPr>
          <w:rFonts w:ascii="Segoe UI" w:hAnsi="Segoe UI" w:cs="Segoe UI"/>
          <w:color w:val="111111"/>
        </w:rPr>
        <w:t>.</w:t>
      </w:r>
    </w:p>
    <w:p w14:paraId="5AE2BABC" w14:textId="77777777" w:rsidR="00D13143" w:rsidRDefault="00D13143" w:rsidP="00D13143">
      <w:pPr>
        <w:numPr>
          <w:ilvl w:val="1"/>
          <w:numId w:val="20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</w:rPr>
        <w:t>Linear Regression</w:t>
      </w:r>
      <w:r>
        <w:rPr>
          <w:rFonts w:ascii="Segoe UI" w:hAnsi="Segoe UI" w:cs="Segoe UI"/>
          <w:color w:val="111111"/>
        </w:rPr>
        <w:t>:</w:t>
      </w:r>
    </w:p>
    <w:p w14:paraId="4722B4C2" w14:textId="77777777" w:rsidR="00D13143" w:rsidRDefault="00D13143" w:rsidP="00D13143">
      <w:pPr>
        <w:numPr>
          <w:ilvl w:val="2"/>
          <w:numId w:val="20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</w:rPr>
        <w:t>Purpose</w:t>
      </w:r>
      <w:r>
        <w:rPr>
          <w:rFonts w:ascii="Segoe UI" w:hAnsi="Segoe UI" w:cs="Segoe UI"/>
          <w:color w:val="111111"/>
        </w:rPr>
        <w:t>: Linear regression goes beyond correlation by modeling the </w:t>
      </w:r>
      <w:r>
        <w:rPr>
          <w:rStyle w:val="Strong"/>
          <w:rFonts w:ascii="Segoe UI" w:hAnsi="Segoe UI" w:cs="Segoe UI"/>
          <w:color w:val="111111"/>
        </w:rPr>
        <w:t>cause-and-effect relationship</w:t>
      </w:r>
      <w:r>
        <w:rPr>
          <w:rFonts w:ascii="Segoe UI" w:hAnsi="Segoe UI" w:cs="Segoe UI"/>
          <w:color w:val="111111"/>
        </w:rPr>
        <w:t> between variables. It predicts the value of one variable (</w:t>
      </w:r>
      <w:r>
        <w:rPr>
          <w:rStyle w:val="Emphasis"/>
          <w:rFonts w:ascii="Segoe UI" w:hAnsi="Segoe UI" w:cs="Segoe UI"/>
          <w:color w:val="111111"/>
        </w:rPr>
        <w:t>dependent variable</w:t>
      </w:r>
      <w:r>
        <w:rPr>
          <w:rFonts w:ascii="Segoe UI" w:hAnsi="Segoe UI" w:cs="Segoe UI"/>
          <w:color w:val="111111"/>
        </w:rPr>
        <w:t>) based on the value of another (</w:t>
      </w:r>
      <w:r>
        <w:rPr>
          <w:rStyle w:val="Emphasis"/>
          <w:rFonts w:ascii="Segoe UI" w:hAnsi="Segoe UI" w:cs="Segoe UI"/>
          <w:color w:val="111111"/>
        </w:rPr>
        <w:t>independent variable</w:t>
      </w:r>
      <w:r>
        <w:rPr>
          <w:rFonts w:ascii="Segoe UI" w:hAnsi="Segoe UI" w:cs="Segoe UI"/>
          <w:color w:val="111111"/>
        </w:rPr>
        <w:t>).</w:t>
      </w:r>
    </w:p>
    <w:p w14:paraId="197D56FD" w14:textId="77777777" w:rsidR="00D13143" w:rsidRDefault="00D13143" w:rsidP="00D13143">
      <w:pPr>
        <w:numPr>
          <w:ilvl w:val="2"/>
          <w:numId w:val="20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</w:rPr>
        <w:t>Use Case</w:t>
      </w:r>
      <w:r>
        <w:rPr>
          <w:rFonts w:ascii="Segoe UI" w:hAnsi="Segoe UI" w:cs="Segoe UI"/>
          <w:color w:val="111111"/>
        </w:rPr>
        <w:t>: Choose linear regression when you want to </w:t>
      </w:r>
      <w:r>
        <w:rPr>
          <w:rStyle w:val="Strong"/>
          <w:rFonts w:ascii="Segoe UI" w:hAnsi="Segoe UI" w:cs="Segoe UI"/>
          <w:color w:val="111111"/>
        </w:rPr>
        <w:t>predict</w:t>
      </w:r>
      <w:r>
        <w:rPr>
          <w:rFonts w:ascii="Segoe UI" w:hAnsi="Segoe UI" w:cs="Segoe UI"/>
          <w:color w:val="111111"/>
        </w:rPr>
        <w:t> one variable based on another. It provides an equation that quantifies the relationship.</w:t>
      </w:r>
    </w:p>
    <w:p w14:paraId="787ED996" w14:textId="77777777" w:rsidR="00D13143" w:rsidRDefault="00B13E05" w:rsidP="00D13143">
      <w:pPr>
        <w:numPr>
          <w:ilvl w:val="2"/>
          <w:numId w:val="20"/>
        </w:numPr>
        <w:shd w:val="clear" w:color="auto" w:fill="F9F9F9"/>
        <w:spacing w:beforeAutospacing="1" w:after="0" w:afterAutospacing="1" w:line="240" w:lineRule="auto"/>
        <w:ind w:left="0"/>
        <w:rPr>
          <w:rFonts w:ascii="Segoe UI" w:hAnsi="Segoe UI" w:cs="Segoe UI"/>
          <w:color w:val="111111"/>
        </w:rPr>
      </w:pPr>
      <w:hyperlink r:id="rId8" w:history="1">
        <w:r w:rsidR="00D13143">
          <w:rPr>
            <w:rStyle w:val="Strong"/>
            <w:rFonts w:ascii="Segoe UI" w:hAnsi="Segoe UI" w:cs="Segoe UI"/>
            <w:color w:val="0000FF"/>
            <w:u w:val="single"/>
          </w:rPr>
          <w:t>Example</w:t>
        </w:r>
        <w:r w:rsidR="00D13143">
          <w:rPr>
            <w:rStyle w:val="Hyperlink"/>
            <w:rFonts w:ascii="Segoe UI" w:hAnsi="Segoe UI" w:cs="Segoe UI"/>
          </w:rPr>
          <w:t>: If you want to predict a student’s college GPA (</w:t>
        </w:r>
        <w:r w:rsidR="00D13143">
          <w:rPr>
            <w:rStyle w:val="Emphasis"/>
            <w:rFonts w:ascii="Segoe UI" w:hAnsi="Segoe UI" w:cs="Segoe UI"/>
            <w:color w:val="0000FF"/>
            <w:u w:val="single"/>
          </w:rPr>
          <w:t>dependent variable</w:t>
        </w:r>
        <w:r w:rsidR="00D13143">
          <w:rPr>
            <w:rStyle w:val="Hyperlink"/>
            <w:rFonts w:ascii="Segoe UI" w:hAnsi="Segoe UI" w:cs="Segoe UI"/>
          </w:rPr>
          <w:t>) based on their SAT scores (</w:t>
        </w:r>
        <w:r w:rsidR="00D13143">
          <w:rPr>
            <w:rStyle w:val="Emphasis"/>
            <w:rFonts w:ascii="Segoe UI" w:hAnsi="Segoe UI" w:cs="Segoe UI"/>
            <w:color w:val="0000FF"/>
            <w:u w:val="single"/>
          </w:rPr>
          <w:t>independent variable</w:t>
        </w:r>
        <w:r w:rsidR="00D13143">
          <w:rPr>
            <w:rStyle w:val="Hyperlink"/>
            <w:rFonts w:ascii="Segoe UI" w:hAnsi="Segoe UI" w:cs="Segoe UI"/>
          </w:rPr>
          <w:t>), linear regression would be more suitable</w:t>
        </w:r>
      </w:hyperlink>
      <w:hyperlink r:id="rId9" w:tgtFrame="_blank" w:history="1">
        <w:r w:rsidR="00D13143">
          <w:rPr>
            <w:rStyle w:val="Hyperlink"/>
            <w:rFonts w:ascii="Segoe UI" w:hAnsi="Segoe UI" w:cs="Segoe UI"/>
            <w:vertAlign w:val="superscript"/>
          </w:rPr>
          <w:t>2</w:t>
        </w:r>
      </w:hyperlink>
      <w:r w:rsidR="00D13143">
        <w:rPr>
          <w:rFonts w:ascii="Segoe UI" w:hAnsi="Segoe UI" w:cs="Segoe UI"/>
          <w:color w:val="111111"/>
        </w:rPr>
        <w:t>.</w:t>
      </w:r>
    </w:p>
    <w:p w14:paraId="356E39BE" w14:textId="77777777" w:rsidR="00D13143" w:rsidRDefault="00D13143" w:rsidP="00D13143">
      <w:pPr>
        <w:pStyle w:val="NormalWeb"/>
        <w:numPr>
          <w:ilvl w:val="0"/>
          <w:numId w:val="20"/>
        </w:numPr>
        <w:shd w:val="clear" w:color="auto" w:fill="F9F9F9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</w:rPr>
        <w:t>Data Context</w:t>
      </w:r>
      <w:r>
        <w:rPr>
          <w:rFonts w:ascii="Segoe UI" w:hAnsi="Segoe UI" w:cs="Segoe UI"/>
          <w:color w:val="111111"/>
        </w:rPr>
        <w:t>:</w:t>
      </w:r>
    </w:p>
    <w:p w14:paraId="60A9F760" w14:textId="77777777" w:rsidR="00D13143" w:rsidRDefault="00D13143" w:rsidP="00D13143">
      <w:pPr>
        <w:numPr>
          <w:ilvl w:val="1"/>
          <w:numId w:val="20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</w:rPr>
        <w:t>Correlation Coefficient</w:t>
      </w:r>
      <w:r>
        <w:rPr>
          <w:rFonts w:ascii="Segoe UI" w:hAnsi="Segoe UI" w:cs="Segoe UI"/>
          <w:color w:val="111111"/>
        </w:rPr>
        <w:t>:</w:t>
      </w:r>
    </w:p>
    <w:p w14:paraId="73841768" w14:textId="77777777" w:rsidR="00D13143" w:rsidRDefault="00D13143" w:rsidP="00D13143">
      <w:pPr>
        <w:numPr>
          <w:ilvl w:val="2"/>
          <w:numId w:val="20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</w:rPr>
        <w:t>Data Requirement</w:t>
      </w:r>
      <w:r>
        <w:rPr>
          <w:rFonts w:ascii="Segoe UI" w:hAnsi="Segoe UI" w:cs="Segoe UI"/>
          <w:color w:val="111111"/>
        </w:rPr>
        <w:t>: Correlation coefficients work well with </w:t>
      </w:r>
      <w:r>
        <w:rPr>
          <w:rStyle w:val="Strong"/>
          <w:rFonts w:ascii="Segoe UI" w:hAnsi="Segoe UI" w:cs="Segoe UI"/>
          <w:color w:val="111111"/>
        </w:rPr>
        <w:t>bivariate data</w:t>
      </w:r>
      <w:r>
        <w:rPr>
          <w:rFonts w:ascii="Segoe UI" w:hAnsi="Segoe UI" w:cs="Segoe UI"/>
          <w:color w:val="111111"/>
        </w:rPr>
        <w:t> (two variables).</w:t>
      </w:r>
    </w:p>
    <w:p w14:paraId="2D82E273" w14:textId="77777777" w:rsidR="00D13143" w:rsidRDefault="00D13143" w:rsidP="00D13143">
      <w:pPr>
        <w:numPr>
          <w:ilvl w:val="2"/>
          <w:numId w:val="20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</w:rPr>
        <w:t>Multivariate</w:t>
      </w:r>
      <w:r>
        <w:rPr>
          <w:rFonts w:ascii="Segoe UI" w:hAnsi="Segoe UI" w:cs="Segoe UI"/>
          <w:color w:val="111111"/>
        </w:rPr>
        <w:t>: If you have more than two variables, you’d need a </w:t>
      </w:r>
      <w:r>
        <w:rPr>
          <w:rStyle w:val="Strong"/>
          <w:rFonts w:ascii="Segoe UI" w:hAnsi="Segoe UI" w:cs="Segoe UI"/>
          <w:color w:val="111111"/>
        </w:rPr>
        <w:t>multivariate correlation coefficient</w:t>
      </w:r>
      <w:r>
        <w:rPr>
          <w:rFonts w:ascii="Segoe UI" w:hAnsi="Segoe UI" w:cs="Segoe UI"/>
          <w:color w:val="111111"/>
        </w:rPr>
        <w:t>.</w:t>
      </w:r>
    </w:p>
    <w:p w14:paraId="11361E63" w14:textId="77777777" w:rsidR="00D13143" w:rsidRDefault="00B13E05" w:rsidP="00D13143">
      <w:pPr>
        <w:numPr>
          <w:ilvl w:val="2"/>
          <w:numId w:val="20"/>
        </w:numPr>
        <w:shd w:val="clear" w:color="auto" w:fill="F9F9F9"/>
        <w:spacing w:beforeAutospacing="1" w:after="0" w:afterAutospacing="1" w:line="240" w:lineRule="auto"/>
        <w:ind w:left="0"/>
        <w:rPr>
          <w:rFonts w:ascii="Segoe UI" w:hAnsi="Segoe UI" w:cs="Segoe UI"/>
          <w:color w:val="111111"/>
        </w:rPr>
      </w:pPr>
      <w:hyperlink r:id="rId10" w:tgtFrame="_blank" w:history="1">
        <w:r w:rsidR="00D13143">
          <w:rPr>
            <w:rStyle w:val="Strong"/>
            <w:rFonts w:ascii="Segoe UI" w:hAnsi="Segoe UI" w:cs="Segoe UI"/>
            <w:color w:val="0000FF"/>
            <w:u w:val="single"/>
          </w:rPr>
          <w:t>Sample vs. Population</w:t>
        </w:r>
        <w:r w:rsidR="00D13143">
          <w:rPr>
            <w:rStyle w:val="Hyperlink"/>
            <w:rFonts w:ascii="Segoe UI" w:hAnsi="Segoe UI" w:cs="Segoe UI"/>
          </w:rPr>
          <w:t>: Remember that correlation coefficients summarize </w:t>
        </w:r>
        <w:r w:rsidR="00D13143">
          <w:rPr>
            <w:rStyle w:val="Strong"/>
            <w:rFonts w:ascii="Segoe UI" w:hAnsi="Segoe UI" w:cs="Segoe UI"/>
            <w:color w:val="0000FF"/>
            <w:u w:val="single"/>
          </w:rPr>
          <w:t>sample data</w:t>
        </w:r>
        <w:r w:rsidR="00D13143">
          <w:rPr>
            <w:rStyle w:val="Hyperlink"/>
            <w:rFonts w:ascii="Segoe UI" w:hAnsi="Segoe UI" w:cs="Segoe UI"/>
          </w:rPr>
          <w:t>, so if you want to generalize to the population, use an </w:t>
        </w:r>
        <w:r w:rsidR="00D13143">
          <w:rPr>
            <w:rStyle w:val="Strong"/>
            <w:rFonts w:ascii="Segoe UI" w:hAnsi="Segoe UI" w:cs="Segoe UI"/>
            <w:color w:val="0000FF"/>
            <w:u w:val="single"/>
          </w:rPr>
          <w:t>inferential statistic</w:t>
        </w:r>
        <w:r w:rsidR="00D13143">
          <w:rPr>
            <w:rStyle w:val="Hyperlink"/>
            <w:rFonts w:ascii="Segoe UI" w:hAnsi="Segoe UI" w:cs="Segoe UI"/>
          </w:rPr>
          <w:t> (like an F test or t test)</w:t>
        </w:r>
      </w:hyperlink>
      <w:hyperlink r:id="rId11" w:tgtFrame="_blank" w:history="1">
        <w:r w:rsidR="00D13143">
          <w:rPr>
            <w:rStyle w:val="Hyperlink"/>
            <w:rFonts w:ascii="Segoe UI" w:hAnsi="Segoe UI" w:cs="Segoe UI"/>
            <w:vertAlign w:val="superscript"/>
          </w:rPr>
          <w:t>1</w:t>
        </w:r>
      </w:hyperlink>
      <w:r w:rsidR="00D13143">
        <w:rPr>
          <w:rFonts w:ascii="Segoe UI" w:hAnsi="Segoe UI" w:cs="Segoe UI"/>
          <w:color w:val="111111"/>
        </w:rPr>
        <w:t>.</w:t>
      </w:r>
    </w:p>
    <w:p w14:paraId="64386FD0" w14:textId="77777777" w:rsidR="00D13143" w:rsidRDefault="00D13143" w:rsidP="00D13143">
      <w:pPr>
        <w:numPr>
          <w:ilvl w:val="1"/>
          <w:numId w:val="20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</w:rPr>
        <w:t>Linear Regression</w:t>
      </w:r>
      <w:r>
        <w:rPr>
          <w:rFonts w:ascii="Segoe UI" w:hAnsi="Segoe UI" w:cs="Segoe UI"/>
          <w:color w:val="111111"/>
        </w:rPr>
        <w:t>:</w:t>
      </w:r>
    </w:p>
    <w:p w14:paraId="64267313" w14:textId="77777777" w:rsidR="00D13143" w:rsidRDefault="00D13143" w:rsidP="00D13143">
      <w:pPr>
        <w:numPr>
          <w:ilvl w:val="2"/>
          <w:numId w:val="20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</w:rPr>
        <w:t>Sample Size</w:t>
      </w:r>
      <w:r>
        <w:rPr>
          <w:rFonts w:ascii="Segoe UI" w:hAnsi="Segoe UI" w:cs="Segoe UI"/>
          <w:color w:val="111111"/>
        </w:rPr>
        <w:t>: Linear regression’s reliability depends on the </w:t>
      </w:r>
      <w:r>
        <w:rPr>
          <w:rStyle w:val="Strong"/>
          <w:rFonts w:ascii="Segoe UI" w:hAnsi="Segoe UI" w:cs="Segoe UI"/>
          <w:color w:val="111111"/>
        </w:rPr>
        <w:t>sample size</w:t>
      </w:r>
      <w:r>
        <w:rPr>
          <w:rFonts w:ascii="Segoe UI" w:hAnsi="Segoe UI" w:cs="Segoe UI"/>
          <w:color w:val="111111"/>
        </w:rPr>
        <w:t> (</w:t>
      </w:r>
      <w:r>
        <w:rPr>
          <w:rStyle w:val="Emphasis"/>
          <w:rFonts w:ascii="Segoe UI" w:hAnsi="Segoe UI" w:cs="Segoe UI"/>
          <w:color w:val="111111"/>
        </w:rPr>
        <w:t>n</w:t>
      </w:r>
      <w:r>
        <w:rPr>
          <w:rFonts w:ascii="Segoe UI" w:hAnsi="Segoe UI" w:cs="Segoe UI"/>
          <w:color w:val="111111"/>
        </w:rPr>
        <w:t>). Larger samples improve the model’s robustness.</w:t>
      </w:r>
    </w:p>
    <w:p w14:paraId="32198B0D" w14:textId="77777777" w:rsidR="00D13143" w:rsidRDefault="00B13E05" w:rsidP="00D13143">
      <w:pPr>
        <w:numPr>
          <w:ilvl w:val="2"/>
          <w:numId w:val="20"/>
        </w:numPr>
        <w:shd w:val="clear" w:color="auto" w:fill="F9F9F9"/>
        <w:spacing w:beforeAutospacing="1" w:after="0" w:afterAutospacing="1" w:line="240" w:lineRule="auto"/>
        <w:ind w:left="0"/>
        <w:rPr>
          <w:rFonts w:ascii="Segoe UI" w:hAnsi="Segoe UI" w:cs="Segoe UI"/>
          <w:color w:val="111111"/>
        </w:rPr>
      </w:pPr>
      <w:hyperlink r:id="rId12" w:tgtFrame="_blank" w:history="1">
        <w:r w:rsidR="00D13143">
          <w:rPr>
            <w:rStyle w:val="Strong"/>
            <w:rFonts w:ascii="Segoe UI" w:hAnsi="Segoe UI" w:cs="Segoe UI"/>
            <w:color w:val="0000FF"/>
            <w:u w:val="single"/>
          </w:rPr>
          <w:t>Predictive Power</w:t>
        </w:r>
        <w:r w:rsidR="00D13143">
          <w:rPr>
            <w:rStyle w:val="Hyperlink"/>
            <w:rFonts w:ascii="Segoe UI" w:hAnsi="Segoe UI" w:cs="Segoe UI"/>
          </w:rPr>
          <w:t>: Linear regression allows you to create an equation for prediction, which can be valuable for practical applications</w:t>
        </w:r>
      </w:hyperlink>
      <w:hyperlink r:id="rId13" w:tgtFrame="_blank" w:history="1">
        <w:r w:rsidR="00D13143">
          <w:rPr>
            <w:rStyle w:val="Hyperlink"/>
            <w:rFonts w:ascii="Segoe UI" w:hAnsi="Segoe UI" w:cs="Segoe UI"/>
            <w:vertAlign w:val="superscript"/>
          </w:rPr>
          <w:t>3</w:t>
        </w:r>
      </w:hyperlink>
      <w:r w:rsidR="00D13143">
        <w:rPr>
          <w:rFonts w:ascii="Segoe UI" w:hAnsi="Segoe UI" w:cs="Segoe UI"/>
          <w:color w:val="111111"/>
        </w:rPr>
        <w:t>.</w:t>
      </w:r>
    </w:p>
    <w:p w14:paraId="18F841D3" w14:textId="77777777" w:rsidR="00D13143" w:rsidRDefault="00D13143" w:rsidP="00D13143">
      <w:pPr>
        <w:pStyle w:val="NormalWeb"/>
        <w:numPr>
          <w:ilvl w:val="0"/>
          <w:numId w:val="20"/>
        </w:numPr>
        <w:shd w:val="clear" w:color="auto" w:fill="F9F9F9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</w:rPr>
        <w:lastRenderedPageBreak/>
        <w:t>Visual Inspection</w:t>
      </w:r>
      <w:r>
        <w:rPr>
          <w:rFonts w:ascii="Segoe UI" w:hAnsi="Segoe UI" w:cs="Segoe UI"/>
          <w:color w:val="111111"/>
        </w:rPr>
        <w:t>:</w:t>
      </w:r>
    </w:p>
    <w:p w14:paraId="0701F5CD" w14:textId="77777777" w:rsidR="00D13143" w:rsidRDefault="00D13143" w:rsidP="00D13143">
      <w:pPr>
        <w:numPr>
          <w:ilvl w:val="1"/>
          <w:numId w:val="20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</w:rPr>
        <w:t>Correlation Coefficient</w:t>
      </w:r>
      <w:r>
        <w:rPr>
          <w:rFonts w:ascii="Segoe UI" w:hAnsi="Segoe UI" w:cs="Segoe UI"/>
          <w:color w:val="111111"/>
        </w:rPr>
        <w:t>:</w:t>
      </w:r>
    </w:p>
    <w:p w14:paraId="713F6B26" w14:textId="77777777" w:rsidR="00D13143" w:rsidRDefault="00D13143" w:rsidP="00D13143">
      <w:pPr>
        <w:numPr>
          <w:ilvl w:val="2"/>
          <w:numId w:val="20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</w:rPr>
        <w:t>Scatterplot</w:t>
      </w:r>
      <w:r>
        <w:rPr>
          <w:rFonts w:ascii="Segoe UI" w:hAnsi="Segoe UI" w:cs="Segoe UI"/>
          <w:color w:val="111111"/>
        </w:rPr>
        <w:t>: After collecting data, visualize it using a </w:t>
      </w:r>
      <w:r>
        <w:rPr>
          <w:rStyle w:val="Strong"/>
          <w:rFonts w:ascii="Segoe UI" w:hAnsi="Segoe UI" w:cs="Segoe UI"/>
          <w:color w:val="111111"/>
        </w:rPr>
        <w:t>scatterplot</w:t>
      </w:r>
      <w:r>
        <w:rPr>
          <w:rFonts w:ascii="Segoe UI" w:hAnsi="Segoe UI" w:cs="Segoe UI"/>
          <w:color w:val="111111"/>
        </w:rPr>
        <w:t>. Look for patterns—whether they’re linear or non-linear.</w:t>
      </w:r>
    </w:p>
    <w:p w14:paraId="28FE7B0E" w14:textId="77777777" w:rsidR="00D13143" w:rsidRDefault="00D13143" w:rsidP="00D13143">
      <w:pPr>
        <w:numPr>
          <w:ilvl w:val="2"/>
          <w:numId w:val="20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</w:rPr>
        <w:t>Linear Pattern</w:t>
      </w:r>
      <w:r>
        <w:rPr>
          <w:rFonts w:ascii="Segoe UI" w:hAnsi="Segoe UI" w:cs="Segoe UI"/>
          <w:color w:val="111111"/>
        </w:rPr>
        <w:t>: If you observe a </w:t>
      </w:r>
      <w:r>
        <w:rPr>
          <w:rStyle w:val="Strong"/>
          <w:rFonts w:ascii="Segoe UI" w:hAnsi="Segoe UI" w:cs="Segoe UI"/>
          <w:color w:val="111111"/>
        </w:rPr>
        <w:t>linear pattern</w:t>
      </w:r>
      <w:r>
        <w:rPr>
          <w:rFonts w:ascii="Segoe UI" w:hAnsi="Segoe UI" w:cs="Segoe UI"/>
          <w:color w:val="111111"/>
        </w:rPr>
        <w:t>, correlation coefficients are appropriate.</w:t>
      </w:r>
    </w:p>
    <w:p w14:paraId="45C39171" w14:textId="77777777" w:rsidR="00D13143" w:rsidRDefault="00D13143" w:rsidP="00D13143">
      <w:pPr>
        <w:numPr>
          <w:ilvl w:val="1"/>
          <w:numId w:val="20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</w:rPr>
        <w:t>Linear Regression</w:t>
      </w:r>
      <w:r>
        <w:rPr>
          <w:rFonts w:ascii="Segoe UI" w:hAnsi="Segoe UI" w:cs="Segoe UI"/>
          <w:color w:val="111111"/>
        </w:rPr>
        <w:t>:</w:t>
      </w:r>
    </w:p>
    <w:p w14:paraId="7AAF6F38" w14:textId="77777777" w:rsidR="00D13143" w:rsidRDefault="00D13143" w:rsidP="00D13143">
      <w:pPr>
        <w:numPr>
          <w:ilvl w:val="2"/>
          <w:numId w:val="20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Linear regression assumes a </w:t>
      </w:r>
      <w:r>
        <w:rPr>
          <w:rStyle w:val="Strong"/>
          <w:rFonts w:ascii="Segoe UI" w:hAnsi="Segoe UI" w:cs="Segoe UI"/>
          <w:color w:val="111111"/>
        </w:rPr>
        <w:t>linear relationship</w:t>
      </w:r>
      <w:r>
        <w:rPr>
          <w:rFonts w:ascii="Segoe UI" w:hAnsi="Segoe UI" w:cs="Segoe UI"/>
          <w:color w:val="111111"/>
        </w:rPr>
        <w:t>. If your scatterplot shows a clear linear trend, linear regression can model it effectively.</w:t>
      </w:r>
    </w:p>
    <w:p w14:paraId="374AA903" w14:textId="77777777" w:rsidR="00D13143" w:rsidRDefault="00D13143" w:rsidP="00D13143">
      <w:pPr>
        <w:pStyle w:val="NormalWeb"/>
        <w:shd w:val="clear" w:color="auto" w:fill="F9F9F9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In summary, use the </w:t>
      </w:r>
      <w:r>
        <w:rPr>
          <w:rStyle w:val="Strong"/>
          <w:rFonts w:ascii="Segoe UI" w:hAnsi="Segoe UI" w:cs="Segoe UI"/>
          <w:color w:val="111111"/>
        </w:rPr>
        <w:t>correlation coefficient</w:t>
      </w:r>
      <w:r>
        <w:rPr>
          <w:rFonts w:ascii="Segoe UI" w:hAnsi="Segoe UI" w:cs="Segoe UI"/>
          <w:color w:val="111111"/>
        </w:rPr>
        <w:t> when you want to assess the strength of a relationship between variables, and opt for </w:t>
      </w:r>
      <w:r>
        <w:rPr>
          <w:rStyle w:val="Strong"/>
          <w:rFonts w:ascii="Segoe UI" w:hAnsi="Segoe UI" w:cs="Segoe UI"/>
          <w:color w:val="111111"/>
        </w:rPr>
        <w:t>linear regression</w:t>
      </w:r>
      <w:r>
        <w:rPr>
          <w:rFonts w:ascii="Segoe UI" w:hAnsi="Segoe UI" w:cs="Segoe UI"/>
          <w:color w:val="111111"/>
        </w:rPr>
        <w:t xml:space="preserve"> when you need to predict one variable based on another. Both tools serve different purposes and complement each other in statistical </w:t>
      </w:r>
      <w:proofErr w:type="spellStart"/>
      <w:r>
        <w:rPr>
          <w:rFonts w:ascii="Segoe UI" w:hAnsi="Segoe UI" w:cs="Segoe UI"/>
          <w:color w:val="111111"/>
        </w:rPr>
        <w:t>analysi</w:t>
      </w:r>
      <w:proofErr w:type="spellEnd"/>
    </w:p>
    <w:p w14:paraId="3DC762DB" w14:textId="77777777" w:rsidR="00D13143" w:rsidRPr="004706D7" w:rsidRDefault="00D13143" w:rsidP="00FB5782">
      <w:pPr>
        <w:pStyle w:val="ListParagraph"/>
        <w:jc w:val="both"/>
        <w:rPr>
          <w:rFonts w:ascii="Times New Roman" w:hAnsi="Times New Roman" w:cs="Times New Roman"/>
          <w:bCs/>
          <w:color w:val="2F5496" w:themeColor="accent1" w:themeShade="BF"/>
          <w:sz w:val="24"/>
          <w:shd w:val="clear" w:color="auto" w:fill="FFFFFF"/>
        </w:rPr>
      </w:pPr>
    </w:p>
    <w:p w14:paraId="394217DE" w14:textId="01E4FCF5" w:rsidR="002202F4" w:rsidRPr="00CC093A" w:rsidRDefault="002202F4" w:rsidP="00CC093A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ahoma" w:eastAsiaTheme="minorHAnsi" w:hAnsi="Tahoma" w:cs="Tahoma"/>
          <w:color w:val="auto"/>
        </w:rPr>
      </w:pPr>
      <w:r w:rsidRPr="00CC093A">
        <w:rPr>
          <w:rFonts w:ascii="Tahoma" w:hAnsi="Tahoma" w:cs="Tahoma"/>
        </w:rPr>
        <w:t>Differentiate the different types outliers in data analysis and identify potential consequences of outliers (</w:t>
      </w:r>
      <w:r w:rsidRPr="00CC093A">
        <w:rPr>
          <w:rFonts w:ascii="Tahoma" w:hAnsi="Tahoma" w:cs="Tahoma"/>
          <w:b/>
          <w:bCs/>
        </w:rPr>
        <w:t>5mks).</w:t>
      </w:r>
      <w:r w:rsidRPr="00CC093A">
        <w:rPr>
          <w:rFonts w:ascii="Tahoma" w:hAnsi="Tahoma" w:cs="Tahoma"/>
        </w:rPr>
        <w:t xml:space="preserve"> </w:t>
      </w:r>
    </w:p>
    <w:p w14:paraId="2BB909EA" w14:textId="2E65059B" w:rsidR="002202F4" w:rsidRDefault="002202F4" w:rsidP="00CC093A">
      <w:pPr>
        <w:jc w:val="both"/>
        <w:rPr>
          <w:rFonts w:ascii="Tahoma" w:hAnsi="Tahoma" w:cs="Tahoma"/>
        </w:rPr>
      </w:pPr>
    </w:p>
    <w:p w14:paraId="76E80546" w14:textId="77777777" w:rsidR="00DD2916" w:rsidRDefault="00DD2916" w:rsidP="00DD2916">
      <w:pPr>
        <w:numPr>
          <w:ilvl w:val="0"/>
          <w:numId w:val="21"/>
        </w:numPr>
        <w:shd w:val="clear" w:color="auto" w:fill="FFFFFF"/>
        <w:spacing w:before="180"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</w:p>
    <w:p w14:paraId="3E1F4005" w14:textId="77777777" w:rsidR="00DD2916" w:rsidRDefault="00DD2916" w:rsidP="00DD2916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Outliers are values that significantly deviate from the majority of data points in a dataset.</w:t>
      </w:r>
    </w:p>
    <w:p w14:paraId="4FE7E7BE" w14:textId="77777777" w:rsidR="00DD2916" w:rsidRDefault="00DD2916" w:rsidP="00DD2916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They can be either </w:t>
      </w:r>
      <w:r>
        <w:rPr>
          <w:rStyle w:val="Strong"/>
          <w:rFonts w:ascii="Segoe UI" w:hAnsi="Segoe UI" w:cs="Segoe UI"/>
          <w:color w:val="111111"/>
          <w:sz w:val="21"/>
          <w:szCs w:val="21"/>
        </w:rPr>
        <w:t>true outliers</w:t>
      </w:r>
      <w:r>
        <w:rPr>
          <w:rFonts w:ascii="Segoe UI" w:hAnsi="Segoe UI" w:cs="Segoe UI"/>
          <w:color w:val="111111"/>
          <w:sz w:val="21"/>
          <w:szCs w:val="21"/>
        </w:rPr>
        <w:t> (representing natural variations) or </w:t>
      </w:r>
      <w:r>
        <w:rPr>
          <w:rStyle w:val="Strong"/>
          <w:rFonts w:ascii="Segoe UI" w:hAnsi="Segoe UI" w:cs="Segoe UI"/>
          <w:color w:val="111111"/>
          <w:sz w:val="21"/>
          <w:szCs w:val="21"/>
        </w:rPr>
        <w:t>other outliers</w:t>
      </w:r>
      <w:r>
        <w:rPr>
          <w:rFonts w:ascii="Segoe UI" w:hAnsi="Segoe UI" w:cs="Segoe UI"/>
          <w:color w:val="111111"/>
          <w:sz w:val="21"/>
          <w:szCs w:val="21"/>
        </w:rPr>
        <w:t> (resulting from errors or anomalies).</w:t>
      </w:r>
    </w:p>
    <w:p w14:paraId="0EB23B65" w14:textId="77777777" w:rsidR="00DD2916" w:rsidRDefault="00DD2916" w:rsidP="00DD291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111111"/>
          <w:sz w:val="21"/>
          <w:szCs w:val="21"/>
        </w:rPr>
        <w:t>Types of Outliers:</w:t>
      </w:r>
    </w:p>
    <w:p w14:paraId="669D3D39" w14:textId="77777777" w:rsidR="00DD2916" w:rsidRDefault="00DD2916" w:rsidP="00DD2916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111111"/>
          <w:sz w:val="21"/>
          <w:szCs w:val="21"/>
        </w:rPr>
        <w:t>Type 1: Global Outliers (Point Anomalies)</w:t>
      </w:r>
    </w:p>
    <w:p w14:paraId="3942A201" w14:textId="77777777" w:rsidR="00DD2916" w:rsidRDefault="00DD2916" w:rsidP="00DD2916">
      <w:pPr>
        <w:numPr>
          <w:ilvl w:val="2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These are extreme values that stand out from the entire dataset.</w:t>
      </w:r>
    </w:p>
    <w:p w14:paraId="4C4DC23A" w14:textId="77777777" w:rsidR="00DD2916" w:rsidRDefault="00DD2916" w:rsidP="00DD2916">
      <w:pPr>
        <w:numPr>
          <w:ilvl w:val="2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Example: Imagine measuring 100-meter running times for college students. A few exceptionally fast or slow times represent global outliers due to various influencing factors.</w:t>
      </w:r>
    </w:p>
    <w:p w14:paraId="5E20F7F2" w14:textId="77777777" w:rsidR="00DD2916" w:rsidRDefault="00DD2916" w:rsidP="00DD2916">
      <w:pPr>
        <w:numPr>
          <w:ilvl w:val="2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hAnsi="Segoe UI" w:cs="Segoe UI"/>
          <w:color w:val="111111"/>
          <w:sz w:val="21"/>
          <w:szCs w:val="21"/>
        </w:rPr>
        <w:t>Handling</w:t>
      </w:r>
      <w:r>
        <w:rPr>
          <w:rFonts w:ascii="Segoe UI" w:hAnsi="Segoe UI" w:cs="Segoe UI"/>
          <w:color w:val="111111"/>
          <w:sz w:val="21"/>
          <w:szCs w:val="21"/>
        </w:rPr>
        <w:t>: Retain true global outliers in your dataset.</w:t>
      </w:r>
    </w:p>
    <w:p w14:paraId="31D4E6B1" w14:textId="77777777" w:rsidR="00DD2916" w:rsidRDefault="00DD2916" w:rsidP="00DD2916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111111"/>
          <w:sz w:val="21"/>
          <w:szCs w:val="21"/>
        </w:rPr>
        <w:t>Type 2: Contextual Outliers (Conditional Anomalies)</w:t>
      </w:r>
    </w:p>
    <w:p w14:paraId="4FA2DDBB" w14:textId="77777777" w:rsidR="00DD2916" w:rsidRDefault="00DD2916" w:rsidP="00DD2916">
      <w:pPr>
        <w:numPr>
          <w:ilvl w:val="2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These outliers depend on specific contexts or conditions.</w:t>
      </w:r>
    </w:p>
    <w:p w14:paraId="36212913" w14:textId="77777777" w:rsidR="00DD2916" w:rsidRDefault="00DD2916" w:rsidP="00DD2916">
      <w:pPr>
        <w:numPr>
          <w:ilvl w:val="2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Example: Suppose you measure running times, but accidentally start the timer midway through someone’s sprint. This erroneous data point is a contextual outlier.</w:t>
      </w:r>
    </w:p>
    <w:p w14:paraId="31318516" w14:textId="77777777" w:rsidR="00DD2916" w:rsidRDefault="00DD2916" w:rsidP="00DD2916">
      <w:pPr>
        <w:numPr>
          <w:ilvl w:val="2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hAnsi="Segoe UI" w:cs="Segoe UI"/>
          <w:color w:val="111111"/>
          <w:sz w:val="21"/>
          <w:szCs w:val="21"/>
        </w:rPr>
        <w:t>Handling</w:t>
      </w:r>
      <w:r>
        <w:rPr>
          <w:rFonts w:ascii="Segoe UI" w:hAnsi="Segoe UI" w:cs="Segoe UI"/>
          <w:color w:val="111111"/>
          <w:sz w:val="21"/>
          <w:szCs w:val="21"/>
        </w:rPr>
        <w:t>: Contextual outliers should be treated carefully, as they can distort research results.</w:t>
      </w:r>
    </w:p>
    <w:p w14:paraId="53CB65E6" w14:textId="77777777" w:rsidR="00DD2916" w:rsidRDefault="00DD2916" w:rsidP="00DD2916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111111"/>
          <w:sz w:val="21"/>
          <w:szCs w:val="21"/>
        </w:rPr>
        <w:t>Type 3: Collective Outliers</w:t>
      </w:r>
    </w:p>
    <w:p w14:paraId="3D10F847" w14:textId="77777777" w:rsidR="00DD2916" w:rsidRDefault="00DD2916" w:rsidP="00DD2916">
      <w:pPr>
        <w:numPr>
          <w:ilvl w:val="2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These occur when a group of data points deviates together.</w:t>
      </w:r>
    </w:p>
    <w:p w14:paraId="4F119FD2" w14:textId="77777777" w:rsidR="00DD2916" w:rsidRDefault="00DD2916" w:rsidP="00DD2916">
      <w:pPr>
        <w:numPr>
          <w:ilvl w:val="2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Example: In a sales dataset, unusually high sales during a holiday season might collectively form outliers.</w:t>
      </w:r>
    </w:p>
    <w:p w14:paraId="722D27EF" w14:textId="77777777" w:rsidR="00DD2916" w:rsidRDefault="00DD2916" w:rsidP="00DD2916">
      <w:pPr>
        <w:numPr>
          <w:ilvl w:val="2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hAnsi="Segoe UI" w:cs="Segoe UI"/>
          <w:color w:val="111111"/>
          <w:sz w:val="21"/>
          <w:szCs w:val="21"/>
        </w:rPr>
        <w:t>Handling</w:t>
      </w:r>
      <w:r>
        <w:rPr>
          <w:rFonts w:ascii="Segoe UI" w:hAnsi="Segoe UI" w:cs="Segoe UI"/>
          <w:color w:val="111111"/>
          <w:sz w:val="21"/>
          <w:szCs w:val="21"/>
        </w:rPr>
        <w:t>: Investigate collective outliers to understand underlying patterns.</w:t>
      </w:r>
    </w:p>
    <w:p w14:paraId="4961E433" w14:textId="77777777" w:rsidR="00DD2916" w:rsidRDefault="00DD2916" w:rsidP="00DD291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111111"/>
          <w:sz w:val="21"/>
          <w:szCs w:val="21"/>
        </w:rPr>
        <w:t>Consequences of Outliers:</w:t>
      </w:r>
    </w:p>
    <w:p w14:paraId="4B7C536A" w14:textId="77777777" w:rsidR="00DD2916" w:rsidRDefault="00DD2916" w:rsidP="00DD2916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hAnsi="Segoe UI" w:cs="Segoe UI"/>
          <w:color w:val="111111"/>
          <w:sz w:val="21"/>
          <w:szCs w:val="21"/>
        </w:rPr>
        <w:t>Impact on Statistical Analyses:</w:t>
      </w:r>
    </w:p>
    <w:p w14:paraId="7B98F002" w14:textId="77777777" w:rsidR="00DD2916" w:rsidRDefault="00DD2916" w:rsidP="00DD2916">
      <w:pPr>
        <w:numPr>
          <w:ilvl w:val="2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Outliers can skew statistical results, affecting measures like means, standard deviations, and correlations.</w:t>
      </w:r>
    </w:p>
    <w:p w14:paraId="353C6926" w14:textId="77777777" w:rsidR="00DD2916" w:rsidRDefault="00DD2916" w:rsidP="00DD2916">
      <w:pPr>
        <w:numPr>
          <w:ilvl w:val="2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Hypothesis tests may yield misleading conclusions if outliers are not addressed.</w:t>
      </w:r>
    </w:p>
    <w:p w14:paraId="699AAA59" w14:textId="77777777" w:rsidR="00DD2916" w:rsidRDefault="00DD2916" w:rsidP="00DD2916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hAnsi="Segoe UI" w:cs="Segoe UI"/>
          <w:color w:val="111111"/>
          <w:sz w:val="21"/>
          <w:szCs w:val="21"/>
        </w:rPr>
        <w:t>Modeling Distortion:</w:t>
      </w:r>
    </w:p>
    <w:p w14:paraId="6D860679" w14:textId="77777777" w:rsidR="00DD2916" w:rsidRDefault="00DD2916" w:rsidP="00DD2916">
      <w:pPr>
        <w:numPr>
          <w:ilvl w:val="2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Outliers can significantly impact predictive models (e.g., linear regression).</w:t>
      </w:r>
    </w:p>
    <w:p w14:paraId="49B3509C" w14:textId="77777777" w:rsidR="00DD2916" w:rsidRDefault="00DD2916" w:rsidP="00DD2916">
      <w:pPr>
        <w:numPr>
          <w:ilvl w:val="2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lastRenderedPageBreak/>
        <w:t>Models may become less accurate or less robust.</w:t>
      </w:r>
    </w:p>
    <w:p w14:paraId="7F2845DD" w14:textId="77777777" w:rsidR="00DD2916" w:rsidRDefault="00DD2916" w:rsidP="00DD2916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hAnsi="Segoe UI" w:cs="Segoe UI"/>
          <w:color w:val="111111"/>
          <w:sz w:val="21"/>
          <w:szCs w:val="21"/>
        </w:rPr>
        <w:t>Data Integrity and Interpretation:</w:t>
      </w:r>
    </w:p>
    <w:p w14:paraId="470D1D48" w14:textId="77777777" w:rsidR="00DD2916" w:rsidRDefault="00DD2916" w:rsidP="00DD2916">
      <w:pPr>
        <w:numPr>
          <w:ilvl w:val="2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Incorrectly handled outliers can compromise data integrity.</w:t>
      </w:r>
    </w:p>
    <w:p w14:paraId="5019A13E" w14:textId="44DE2187" w:rsidR="00DD2916" w:rsidRPr="00DD2916" w:rsidRDefault="00DD2916" w:rsidP="00DD2916">
      <w:pPr>
        <w:numPr>
          <w:ilvl w:val="2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Interpretation of results becomes challenging if outliers are not properly </w:t>
      </w:r>
      <w:proofErr w:type="gramStart"/>
      <w:r>
        <w:rPr>
          <w:rFonts w:ascii="Segoe UI" w:hAnsi="Segoe UI" w:cs="Segoe UI"/>
          <w:color w:val="111111"/>
          <w:sz w:val="21"/>
          <w:szCs w:val="21"/>
        </w:rPr>
        <w:t>manage</w:t>
      </w:r>
      <w:proofErr w:type="gramEnd"/>
    </w:p>
    <w:p w14:paraId="3238C6BB" w14:textId="65CEC4C1" w:rsidR="00DD2916" w:rsidRDefault="00DD2916" w:rsidP="00DD2916"/>
    <w:p w14:paraId="472CBAE4" w14:textId="0F0BF0D9" w:rsidR="00DD2916" w:rsidRDefault="00DD2916" w:rsidP="00DD2916"/>
    <w:p w14:paraId="7494D08A" w14:textId="77777777" w:rsidR="00DD2916" w:rsidRPr="00CC093A" w:rsidRDefault="00DD2916" w:rsidP="00CC093A">
      <w:pPr>
        <w:jc w:val="both"/>
        <w:rPr>
          <w:rFonts w:ascii="Tahoma" w:hAnsi="Tahoma" w:cs="Tahoma"/>
        </w:rPr>
      </w:pPr>
    </w:p>
    <w:p w14:paraId="7AC9FFE9" w14:textId="493D8286" w:rsidR="002202F4" w:rsidRPr="00CC093A" w:rsidRDefault="002202F4" w:rsidP="00CC093A">
      <w:pPr>
        <w:pStyle w:val="Heading2"/>
        <w:jc w:val="both"/>
        <w:rPr>
          <w:rFonts w:cs="Tahoma"/>
        </w:rPr>
      </w:pPr>
      <w:r w:rsidRPr="00CC093A">
        <w:rPr>
          <w:rFonts w:cs="Tahoma"/>
        </w:rPr>
        <w:t>Question 2</w:t>
      </w:r>
      <w:r w:rsidR="00CC093A" w:rsidRPr="00CC093A">
        <w:rPr>
          <w:rFonts w:cs="Tahoma"/>
        </w:rPr>
        <w:t xml:space="preserve"> (9mks)</w:t>
      </w:r>
    </w:p>
    <w:p w14:paraId="1B6C3516" w14:textId="77777777" w:rsidR="002202F4" w:rsidRPr="00CC093A" w:rsidRDefault="002202F4" w:rsidP="00CC093A">
      <w:pPr>
        <w:pStyle w:val="ListParagraph"/>
        <w:numPr>
          <w:ilvl w:val="0"/>
          <w:numId w:val="1"/>
        </w:numPr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  <w:r w:rsidRPr="00CC093A">
        <w:rPr>
          <w:rFonts w:ascii="Tahoma" w:eastAsiaTheme="minorHAnsi" w:hAnsi="Tahoma" w:cs="Tahoma"/>
          <w:color w:val="auto"/>
          <w:kern w:val="2"/>
          <w14:ligatures w14:val="standardContextual"/>
        </w:rPr>
        <w:t xml:space="preserve">A group of Biostatistics students were tasked with investigating a recent outbreak of waterborne disease in a particular region. They have collected data on various factors that may be related to the spread of the disease. </w:t>
      </w:r>
      <w:r w:rsidRPr="00CC093A">
        <w:rPr>
          <w:rFonts w:ascii="Tahoma" w:eastAsiaTheme="minorHAnsi" w:hAnsi="Tahoma" w:cs="Tahoma"/>
          <w:b/>
          <w:bCs/>
          <w:color w:val="auto"/>
          <w:kern w:val="2"/>
          <w14:ligatures w14:val="standardContextual"/>
        </w:rPr>
        <w:t>(9mks)</w:t>
      </w:r>
    </w:p>
    <w:p w14:paraId="213D572C" w14:textId="77777777" w:rsidR="002202F4" w:rsidRPr="00CC093A" w:rsidRDefault="002202F4" w:rsidP="00CC093A">
      <w:pPr>
        <w:spacing w:line="240" w:lineRule="auto"/>
        <w:ind w:left="1080"/>
        <w:contextualSpacing/>
        <w:jc w:val="both"/>
        <w:rPr>
          <w:rFonts w:ascii="Tahoma" w:eastAsiaTheme="minorHAnsi" w:hAnsi="Tahoma" w:cs="Tahoma"/>
          <w:b/>
          <w:bCs/>
          <w:color w:val="auto"/>
          <w:kern w:val="2"/>
          <w14:ligatures w14:val="standardContextual"/>
        </w:rPr>
      </w:pPr>
      <w:r w:rsidRPr="00CC093A">
        <w:rPr>
          <w:rFonts w:ascii="Tahoma" w:eastAsiaTheme="minorHAnsi" w:hAnsi="Tahoma" w:cs="Tahoma"/>
          <w:b/>
          <w:bCs/>
          <w:color w:val="auto"/>
          <w:kern w:val="2"/>
          <w14:ligatures w14:val="standardContextual"/>
        </w:rPr>
        <w:t>Variables:</w:t>
      </w:r>
    </w:p>
    <w:p w14:paraId="49460614" w14:textId="77777777" w:rsidR="002202F4" w:rsidRPr="00CC093A" w:rsidRDefault="002202F4" w:rsidP="00CC093A">
      <w:pPr>
        <w:spacing w:after="0" w:line="240" w:lineRule="auto"/>
        <w:ind w:left="1440"/>
        <w:contextualSpacing/>
        <w:jc w:val="both"/>
        <w:rPr>
          <w:rFonts w:ascii="Tahoma" w:eastAsiaTheme="minorHAnsi" w:hAnsi="Tahoma" w:cs="Tahoma"/>
          <w:b/>
          <w:bCs/>
          <w:color w:val="auto"/>
          <w:kern w:val="2"/>
          <w14:ligatures w14:val="standardContextual"/>
        </w:rPr>
      </w:pPr>
    </w:p>
    <w:p w14:paraId="1E6417F7" w14:textId="77777777" w:rsidR="002202F4" w:rsidRPr="00CC093A" w:rsidRDefault="002202F4" w:rsidP="00CC093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  <w:r w:rsidRPr="00CC093A">
        <w:rPr>
          <w:rFonts w:ascii="Tahoma" w:eastAsiaTheme="minorHAnsi" w:hAnsi="Tahoma" w:cs="Tahoma"/>
          <w:color w:val="auto"/>
          <w:kern w:val="2"/>
          <w14:ligatures w14:val="standardContextual"/>
        </w:rPr>
        <w:t>Age (Numeric): Age of the affected individuals.</w:t>
      </w:r>
    </w:p>
    <w:p w14:paraId="00F82B63" w14:textId="77777777" w:rsidR="002202F4" w:rsidRPr="00CC093A" w:rsidRDefault="002202F4" w:rsidP="00CC093A">
      <w:pPr>
        <w:spacing w:after="0" w:line="240" w:lineRule="auto"/>
        <w:ind w:left="1440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</w:p>
    <w:p w14:paraId="4BA52179" w14:textId="77777777" w:rsidR="002202F4" w:rsidRPr="00CC093A" w:rsidRDefault="002202F4" w:rsidP="00CC093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  <w:r w:rsidRPr="00CC093A">
        <w:rPr>
          <w:rFonts w:ascii="Tahoma" w:eastAsiaTheme="minorHAnsi" w:hAnsi="Tahoma" w:cs="Tahoma"/>
          <w:color w:val="auto"/>
          <w:kern w:val="2"/>
          <w14:ligatures w14:val="standardContextual"/>
        </w:rPr>
        <w:t>Symptom Onset Date (Date): Date when symptoms first appeared.</w:t>
      </w:r>
    </w:p>
    <w:p w14:paraId="1901F4C1" w14:textId="77777777" w:rsidR="002202F4" w:rsidRPr="00CC093A" w:rsidRDefault="002202F4" w:rsidP="00CC093A">
      <w:pPr>
        <w:spacing w:after="0" w:line="240" w:lineRule="auto"/>
        <w:ind w:left="1440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</w:p>
    <w:p w14:paraId="7B174E3A" w14:textId="77777777" w:rsidR="002202F4" w:rsidRPr="00CC093A" w:rsidRDefault="002202F4" w:rsidP="00CC093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  <w:r w:rsidRPr="00CC093A">
        <w:rPr>
          <w:rFonts w:ascii="Tahoma" w:eastAsiaTheme="minorHAnsi" w:hAnsi="Tahoma" w:cs="Tahoma"/>
          <w:color w:val="auto"/>
          <w:kern w:val="2"/>
          <w14:ligatures w14:val="standardContextual"/>
        </w:rPr>
        <w:t>Location (Categorical): Categorized as Urban, Suburban, or Rural.</w:t>
      </w:r>
    </w:p>
    <w:p w14:paraId="4820F72A" w14:textId="77777777" w:rsidR="002202F4" w:rsidRPr="00CC093A" w:rsidRDefault="002202F4" w:rsidP="00CC093A">
      <w:pPr>
        <w:spacing w:after="0" w:line="240" w:lineRule="auto"/>
        <w:ind w:left="1440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</w:p>
    <w:p w14:paraId="33B6D5E8" w14:textId="77777777" w:rsidR="002202F4" w:rsidRPr="00CC093A" w:rsidRDefault="002202F4" w:rsidP="00CC093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  <w:r w:rsidRPr="00CC093A">
        <w:rPr>
          <w:rFonts w:ascii="Tahoma" w:eastAsiaTheme="minorHAnsi" w:hAnsi="Tahoma" w:cs="Tahoma"/>
          <w:color w:val="auto"/>
          <w:kern w:val="2"/>
          <w14:ligatures w14:val="standardContextual"/>
        </w:rPr>
        <w:t>Water Source (Categorical): Source of water supply, such as Municipal, Well, or Spring.</w:t>
      </w:r>
      <w:bookmarkStart w:id="0" w:name="_GoBack"/>
      <w:bookmarkEnd w:id="0"/>
    </w:p>
    <w:p w14:paraId="08390259" w14:textId="77777777" w:rsidR="002202F4" w:rsidRPr="00CC093A" w:rsidRDefault="002202F4" w:rsidP="00CC093A">
      <w:pPr>
        <w:spacing w:after="0" w:line="240" w:lineRule="auto"/>
        <w:ind w:left="1440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</w:p>
    <w:p w14:paraId="0E1BB460" w14:textId="77777777" w:rsidR="002202F4" w:rsidRPr="00CC093A" w:rsidRDefault="002202F4" w:rsidP="00CC093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  <w:r w:rsidRPr="00CC093A">
        <w:rPr>
          <w:rFonts w:ascii="Tahoma" w:eastAsiaTheme="minorHAnsi" w:hAnsi="Tahoma" w:cs="Tahoma"/>
          <w:color w:val="auto"/>
          <w:kern w:val="2"/>
          <w14:ligatures w14:val="standardContextual"/>
        </w:rPr>
        <w:t>Duration of Symptoms (Numeric): Number of days the individuals experienced symptoms.</w:t>
      </w:r>
    </w:p>
    <w:p w14:paraId="57E38883" w14:textId="77777777" w:rsidR="002202F4" w:rsidRPr="00CC093A" w:rsidRDefault="002202F4" w:rsidP="00CC093A">
      <w:pPr>
        <w:spacing w:after="0" w:line="240" w:lineRule="auto"/>
        <w:ind w:left="1440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</w:p>
    <w:p w14:paraId="4EF8E7ED" w14:textId="77777777" w:rsidR="002202F4" w:rsidRPr="00CC093A" w:rsidRDefault="002202F4" w:rsidP="00CC093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  <w:r w:rsidRPr="00CC093A">
        <w:rPr>
          <w:rFonts w:ascii="Tahoma" w:eastAsiaTheme="minorHAnsi" w:hAnsi="Tahoma" w:cs="Tahoma"/>
          <w:color w:val="auto"/>
          <w:kern w:val="2"/>
          <w14:ligatures w14:val="standardContextual"/>
        </w:rPr>
        <w:t>Household Size (Numeric): Number of people in the affected individuals' households.</w:t>
      </w:r>
    </w:p>
    <w:p w14:paraId="3DE63CE0" w14:textId="77777777" w:rsidR="002202F4" w:rsidRPr="00CC093A" w:rsidRDefault="002202F4" w:rsidP="00CC093A">
      <w:pPr>
        <w:pStyle w:val="ListParagraph"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</w:p>
    <w:p w14:paraId="44BA25AE" w14:textId="77777777" w:rsidR="002202F4" w:rsidRPr="00CC093A" w:rsidRDefault="002202F4" w:rsidP="00CC093A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ahoma" w:eastAsiaTheme="minorHAnsi" w:hAnsi="Tahoma" w:cs="Tahoma"/>
          <w:b/>
          <w:bCs/>
          <w:color w:val="auto"/>
          <w:kern w:val="2"/>
          <w14:ligatures w14:val="standardContextual"/>
        </w:rPr>
      </w:pPr>
      <w:r w:rsidRPr="00CC093A">
        <w:rPr>
          <w:rFonts w:ascii="Tahoma" w:eastAsiaTheme="minorHAnsi" w:hAnsi="Tahoma" w:cs="Tahoma"/>
          <w:color w:val="auto"/>
          <w:kern w:val="2"/>
          <w14:ligatures w14:val="standardContextual"/>
        </w:rPr>
        <w:t xml:space="preserve">In the context of the outbreak investigation, provide an example of a null hypothesis and an alternative hypothesis related to one of the variables and identify both dependent and independent Variables (e.g., water source) </w:t>
      </w:r>
      <w:r w:rsidRPr="00CC093A">
        <w:rPr>
          <w:rFonts w:ascii="Tahoma" w:eastAsiaTheme="minorHAnsi" w:hAnsi="Tahoma" w:cs="Tahoma"/>
          <w:b/>
          <w:bCs/>
          <w:color w:val="auto"/>
          <w:kern w:val="2"/>
          <w14:ligatures w14:val="standardContextual"/>
        </w:rPr>
        <w:t>(4mks)</w:t>
      </w:r>
    </w:p>
    <w:p w14:paraId="344468EA" w14:textId="3591EF21" w:rsidR="002202F4" w:rsidRPr="00EA042C" w:rsidRDefault="002202F4" w:rsidP="00CC093A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  <w:r w:rsidRPr="00CC093A">
        <w:rPr>
          <w:rFonts w:ascii="Tahoma" w:eastAsiaTheme="minorHAnsi" w:hAnsi="Tahoma" w:cs="Tahoma"/>
          <w:color w:val="auto"/>
          <w:kern w:val="2"/>
          <w14:ligatures w14:val="standardContextual"/>
        </w:rPr>
        <w:t xml:space="preserve">Why is it important to have both null and alternative hypotheses in a hypothesis test? How do they complement each other in the decision-making process? </w:t>
      </w:r>
      <w:r w:rsidRPr="00CC093A">
        <w:rPr>
          <w:rFonts w:ascii="Tahoma" w:eastAsiaTheme="minorHAnsi" w:hAnsi="Tahoma" w:cs="Tahoma"/>
          <w:b/>
          <w:bCs/>
          <w:color w:val="auto"/>
          <w:kern w:val="2"/>
          <w14:ligatures w14:val="standardContextual"/>
        </w:rPr>
        <w:t>(2mks)</w:t>
      </w:r>
    </w:p>
    <w:p w14:paraId="2FE5B6CD" w14:textId="77777777" w:rsidR="00EA042C" w:rsidRPr="00EA042C" w:rsidRDefault="00EA042C" w:rsidP="00EA042C">
      <w:pPr>
        <w:shd w:val="clear" w:color="auto" w:fill="FFFFFF"/>
        <w:spacing w:before="180" w:after="0" w:line="240" w:lineRule="auto"/>
        <w:ind w:left="720"/>
        <w:rPr>
          <w:rFonts w:ascii="Segoe UI" w:eastAsia="Times New Roman" w:hAnsi="Segoe UI" w:cs="Segoe UI"/>
          <w:color w:val="111111"/>
          <w:sz w:val="24"/>
          <w:szCs w:val="24"/>
        </w:rPr>
      </w:pPr>
    </w:p>
    <w:p w14:paraId="1AA2A2FA" w14:textId="77777777" w:rsidR="00EA042C" w:rsidRPr="00EA042C" w:rsidRDefault="00EA042C" w:rsidP="00EA042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EA042C">
        <w:rPr>
          <w:rFonts w:ascii="Segoe UI" w:eastAsia="Times New Roman" w:hAnsi="Segoe UI" w:cs="Segoe UI"/>
          <w:color w:val="111111"/>
          <w:sz w:val="24"/>
          <w:szCs w:val="24"/>
        </w:rPr>
        <w:t>Together, the null and alternative hypotheses cover </w:t>
      </w:r>
      <w:r w:rsidRPr="00EA042C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all possible outcomes</w:t>
      </w:r>
      <w:r w:rsidRPr="00EA042C">
        <w:rPr>
          <w:rFonts w:ascii="Segoe UI" w:eastAsia="Times New Roman" w:hAnsi="Segoe UI" w:cs="Segoe UI"/>
          <w:color w:val="111111"/>
          <w:sz w:val="24"/>
          <w:szCs w:val="24"/>
        </w:rPr>
        <w:t>.</w:t>
      </w:r>
    </w:p>
    <w:p w14:paraId="6C5315C1" w14:textId="77777777" w:rsidR="00EA042C" w:rsidRPr="00EA042C" w:rsidRDefault="00EA042C" w:rsidP="00EA042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EA042C">
        <w:rPr>
          <w:rFonts w:ascii="Segoe UI" w:eastAsia="Times New Roman" w:hAnsi="Segoe UI" w:cs="Segoe UI"/>
          <w:color w:val="111111"/>
          <w:sz w:val="24"/>
          <w:szCs w:val="24"/>
        </w:rPr>
        <w:t>They are </w:t>
      </w:r>
      <w:r w:rsidRPr="00EA042C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exhaustive</w:t>
      </w:r>
      <w:r w:rsidRPr="00EA042C">
        <w:rPr>
          <w:rFonts w:ascii="Segoe UI" w:eastAsia="Times New Roman" w:hAnsi="Segoe UI" w:cs="Segoe UI"/>
          <w:color w:val="111111"/>
          <w:sz w:val="24"/>
          <w:szCs w:val="24"/>
        </w:rPr>
        <w:t>, meaning that one of them must be true (there’s no middle ground).</w:t>
      </w:r>
    </w:p>
    <w:p w14:paraId="4A766B26" w14:textId="77777777" w:rsidR="00EA042C" w:rsidRPr="00EA042C" w:rsidRDefault="00EA042C" w:rsidP="00EA042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EA042C">
        <w:rPr>
          <w:rFonts w:ascii="Segoe UI" w:eastAsia="Times New Roman" w:hAnsi="Segoe UI" w:cs="Segoe UI"/>
          <w:color w:val="111111"/>
          <w:sz w:val="24"/>
          <w:szCs w:val="24"/>
        </w:rPr>
        <w:t>They are also </w:t>
      </w:r>
      <w:r w:rsidRPr="00EA042C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mutually exclusive</w:t>
      </w:r>
      <w:r w:rsidRPr="00EA042C">
        <w:rPr>
          <w:rFonts w:ascii="Segoe UI" w:eastAsia="Times New Roman" w:hAnsi="Segoe UI" w:cs="Segoe UI"/>
          <w:color w:val="111111"/>
          <w:sz w:val="24"/>
          <w:szCs w:val="24"/>
        </w:rPr>
        <w:t>, ensuring that only one hypothesis can hold at a time.</w:t>
      </w:r>
    </w:p>
    <w:p w14:paraId="3BF96925" w14:textId="77777777" w:rsidR="00EA042C" w:rsidRPr="00EA042C" w:rsidRDefault="00EA042C" w:rsidP="00EA042C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EA042C">
        <w:rPr>
          <w:rFonts w:ascii="Segoe UI" w:eastAsia="Times New Roman" w:hAnsi="Segoe UI" w:cs="Segoe UI"/>
          <w:color w:val="111111"/>
          <w:sz w:val="24"/>
          <w:szCs w:val="24"/>
        </w:rPr>
        <w:lastRenderedPageBreak/>
        <w:t>In summary, the null hypothesis provides a baseline assumption, while the alternative hypothesis represents the researcher’s hypothesis about an effect or relationship in the population. By comparing sample data to these hypotheses,</w:t>
      </w:r>
    </w:p>
    <w:p w14:paraId="3A8F8C52" w14:textId="77777777" w:rsidR="00EA042C" w:rsidRPr="00CC093A" w:rsidRDefault="00EA042C" w:rsidP="00EA042C">
      <w:pPr>
        <w:spacing w:after="0" w:line="240" w:lineRule="auto"/>
        <w:ind w:left="720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</w:p>
    <w:p w14:paraId="3F79B7A5" w14:textId="3CFFD39D" w:rsidR="002202F4" w:rsidRPr="00EA042C" w:rsidRDefault="002202F4" w:rsidP="00CC093A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  <w:r w:rsidRPr="00CC093A">
        <w:rPr>
          <w:rFonts w:ascii="Tahoma" w:eastAsiaTheme="minorHAnsi" w:hAnsi="Tahoma" w:cs="Tahoma"/>
          <w:color w:val="auto"/>
          <w:kern w:val="2"/>
          <w14:ligatures w14:val="standardContextual"/>
        </w:rPr>
        <w:t xml:space="preserve">Describe a scenario where linear regression could be applied to this dataset </w:t>
      </w:r>
      <w:r w:rsidRPr="00CC093A">
        <w:rPr>
          <w:rFonts w:ascii="Tahoma" w:eastAsiaTheme="minorHAnsi" w:hAnsi="Tahoma" w:cs="Tahoma"/>
          <w:b/>
          <w:bCs/>
          <w:color w:val="auto"/>
          <w:kern w:val="2"/>
          <w14:ligatures w14:val="standardContextual"/>
        </w:rPr>
        <w:t>(3mks</w:t>
      </w:r>
      <w:r w:rsidR="00EA042C">
        <w:rPr>
          <w:rFonts w:ascii="Tahoma" w:eastAsiaTheme="minorHAnsi" w:hAnsi="Tahoma" w:cs="Tahoma"/>
          <w:b/>
          <w:bCs/>
          <w:color w:val="auto"/>
          <w:kern w:val="2"/>
          <w14:ligatures w14:val="standardContextual"/>
        </w:rPr>
        <w:t>)</w:t>
      </w:r>
    </w:p>
    <w:p w14:paraId="3D65F4C5" w14:textId="3EFD1A3D" w:rsidR="00EA042C" w:rsidRPr="00CC093A" w:rsidRDefault="00EA042C" w:rsidP="00EA042C">
      <w:pPr>
        <w:spacing w:after="0" w:line="240" w:lineRule="auto"/>
        <w:ind w:left="720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  <w:r>
        <w:rPr>
          <w:rFonts w:ascii="Tahoma" w:eastAsiaTheme="minorHAnsi" w:hAnsi="Tahoma" w:cs="Tahoma"/>
          <w:color w:val="auto"/>
          <w:kern w:val="2"/>
          <w14:ligatures w14:val="standardContextual"/>
        </w:rPr>
        <w:t>B&amp;E</w:t>
      </w:r>
    </w:p>
    <w:p w14:paraId="073CE2C1" w14:textId="77777777" w:rsidR="001D3A21" w:rsidRPr="00CC093A" w:rsidRDefault="001D3A21" w:rsidP="00CC093A">
      <w:pPr>
        <w:jc w:val="both"/>
        <w:rPr>
          <w:rFonts w:ascii="Tahoma" w:hAnsi="Tahoma" w:cs="Tahoma"/>
        </w:rPr>
      </w:pPr>
    </w:p>
    <w:p w14:paraId="322F3B05" w14:textId="3B9DFF3F" w:rsidR="002202F4" w:rsidRPr="00CC093A" w:rsidRDefault="002202F4" w:rsidP="00CC093A">
      <w:pPr>
        <w:pStyle w:val="Heading2"/>
        <w:jc w:val="both"/>
        <w:rPr>
          <w:rFonts w:cs="Tahoma"/>
          <w:b w:val="0"/>
          <w:shd w:val="clear" w:color="auto" w:fill="FFFFFF"/>
        </w:rPr>
      </w:pPr>
      <w:r w:rsidRPr="00CC093A">
        <w:rPr>
          <w:rFonts w:cs="Tahoma"/>
          <w:b w:val="0"/>
          <w:shd w:val="clear" w:color="auto" w:fill="FFFFFF"/>
        </w:rPr>
        <w:t xml:space="preserve">Question </w:t>
      </w:r>
      <w:r w:rsidRPr="00CC093A">
        <w:rPr>
          <w:rFonts w:cs="Tahoma"/>
          <w:shd w:val="clear" w:color="auto" w:fill="FFFFFF"/>
        </w:rPr>
        <w:t>3</w:t>
      </w:r>
      <w:r w:rsidR="00CC093A" w:rsidRPr="00CC093A">
        <w:rPr>
          <w:rFonts w:cs="Tahoma"/>
          <w:shd w:val="clear" w:color="auto" w:fill="FFFFFF"/>
        </w:rPr>
        <w:t xml:space="preserve"> (10mks)</w:t>
      </w:r>
    </w:p>
    <w:p w14:paraId="4D716A26" w14:textId="1CBA4D2B" w:rsidR="002202F4" w:rsidRPr="00CC093A" w:rsidRDefault="002202F4" w:rsidP="00CC093A">
      <w:pPr>
        <w:pStyle w:val="ListParagraph"/>
        <w:ind w:left="0"/>
        <w:jc w:val="both"/>
        <w:rPr>
          <w:rFonts w:ascii="Tahoma" w:hAnsi="Tahoma" w:cs="Tahoma"/>
          <w:color w:val="333333"/>
          <w:shd w:val="clear" w:color="auto" w:fill="FFFFFF"/>
        </w:rPr>
      </w:pPr>
      <w:r w:rsidRPr="00CC093A">
        <w:rPr>
          <w:rFonts w:ascii="Tahoma" w:hAnsi="Tahoma" w:cs="Tahoma"/>
          <w:b/>
          <w:bCs/>
          <w:color w:val="333333"/>
          <w:shd w:val="clear" w:color="auto" w:fill="FFFFFF"/>
        </w:rPr>
        <w:t>Case Study: Customer Segmentation for an E-commerce Platform</w:t>
      </w:r>
    </w:p>
    <w:p w14:paraId="13020208" w14:textId="77777777" w:rsidR="002202F4" w:rsidRPr="00CC093A" w:rsidRDefault="002202F4" w:rsidP="00CC093A">
      <w:pPr>
        <w:jc w:val="both"/>
        <w:rPr>
          <w:rFonts w:ascii="Tahoma" w:hAnsi="Tahoma" w:cs="Tahoma"/>
          <w:color w:val="333333"/>
          <w:shd w:val="clear" w:color="auto" w:fill="FFFFFF"/>
        </w:rPr>
      </w:pPr>
      <w:r w:rsidRPr="00CC093A">
        <w:rPr>
          <w:rFonts w:ascii="Tahoma" w:hAnsi="Tahoma" w:cs="Tahoma"/>
          <w:color w:val="333333"/>
          <w:shd w:val="clear" w:color="auto" w:fill="FFFFFF"/>
        </w:rPr>
        <w:t>A leading e-commerce platform is seeking to refine its marketing strategies to target different customer segments effectively. They have gathered a dataset containing various attributes related to customer behavior and demographics.</w:t>
      </w:r>
    </w:p>
    <w:p w14:paraId="4F14B8A8" w14:textId="77777777" w:rsidR="002202F4" w:rsidRPr="00CC093A" w:rsidRDefault="002202F4" w:rsidP="00CC093A">
      <w:pPr>
        <w:pStyle w:val="ListParagraph"/>
        <w:jc w:val="both"/>
        <w:rPr>
          <w:rFonts w:ascii="Tahoma" w:hAnsi="Tahoma" w:cs="Tahoma"/>
          <w:color w:val="333333"/>
          <w:shd w:val="clear" w:color="auto" w:fill="FFFFFF"/>
        </w:rPr>
      </w:pPr>
      <w:r w:rsidRPr="00CC093A">
        <w:rPr>
          <w:rFonts w:ascii="Tahoma" w:hAnsi="Tahoma" w:cs="Tahoma"/>
          <w:b/>
          <w:bCs/>
          <w:color w:val="333333"/>
          <w:shd w:val="clear" w:color="auto" w:fill="FFFFFF"/>
        </w:rPr>
        <w:t>Attributes</w:t>
      </w:r>
      <w:r w:rsidRPr="00CC093A">
        <w:rPr>
          <w:rFonts w:ascii="Tahoma" w:hAnsi="Tahoma" w:cs="Tahoma"/>
          <w:color w:val="333333"/>
          <w:shd w:val="clear" w:color="auto" w:fill="FFFFFF"/>
        </w:rPr>
        <w:t>:</w:t>
      </w:r>
    </w:p>
    <w:p w14:paraId="68FCF75F" w14:textId="77777777" w:rsidR="002202F4" w:rsidRPr="00CC093A" w:rsidRDefault="002202F4" w:rsidP="00CC093A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color w:val="333333"/>
          <w:shd w:val="clear" w:color="auto" w:fill="FFFFFF"/>
        </w:rPr>
      </w:pPr>
      <w:r w:rsidRPr="00CC093A">
        <w:rPr>
          <w:rFonts w:ascii="Tahoma" w:hAnsi="Tahoma" w:cs="Tahoma"/>
          <w:b/>
          <w:bCs/>
          <w:color w:val="333333"/>
          <w:shd w:val="clear" w:color="auto" w:fill="FFFFFF"/>
        </w:rPr>
        <w:t>Age (Numeric)</w:t>
      </w:r>
      <w:r w:rsidRPr="00CC093A">
        <w:rPr>
          <w:rFonts w:ascii="Tahoma" w:hAnsi="Tahoma" w:cs="Tahoma"/>
          <w:color w:val="333333"/>
          <w:shd w:val="clear" w:color="auto" w:fill="FFFFFF"/>
        </w:rPr>
        <w:t>: Age of the customer in years.</w:t>
      </w:r>
    </w:p>
    <w:p w14:paraId="4BAAD865" w14:textId="77777777" w:rsidR="002202F4" w:rsidRPr="00CC093A" w:rsidRDefault="002202F4" w:rsidP="00CC093A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color w:val="333333"/>
          <w:shd w:val="clear" w:color="auto" w:fill="FFFFFF"/>
        </w:rPr>
      </w:pPr>
      <w:r w:rsidRPr="00CC093A">
        <w:rPr>
          <w:rFonts w:ascii="Tahoma" w:hAnsi="Tahoma" w:cs="Tahoma"/>
          <w:b/>
          <w:bCs/>
          <w:color w:val="333333"/>
          <w:shd w:val="clear" w:color="auto" w:fill="FFFFFF"/>
        </w:rPr>
        <w:t>Gender (Categorical)</w:t>
      </w:r>
      <w:r w:rsidRPr="00CC093A">
        <w:rPr>
          <w:rFonts w:ascii="Tahoma" w:hAnsi="Tahoma" w:cs="Tahoma"/>
          <w:color w:val="333333"/>
          <w:shd w:val="clear" w:color="auto" w:fill="FFFFFF"/>
        </w:rPr>
        <w:t>: Categorized as Male, Female, or Non-binary.</w:t>
      </w:r>
    </w:p>
    <w:p w14:paraId="743C6F35" w14:textId="77777777" w:rsidR="002202F4" w:rsidRPr="00CC093A" w:rsidRDefault="002202F4" w:rsidP="00CC093A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color w:val="333333"/>
          <w:shd w:val="clear" w:color="auto" w:fill="FFFFFF"/>
        </w:rPr>
      </w:pPr>
      <w:r w:rsidRPr="00CC093A">
        <w:rPr>
          <w:rFonts w:ascii="Tahoma" w:hAnsi="Tahoma" w:cs="Tahoma"/>
          <w:b/>
          <w:bCs/>
          <w:color w:val="333333"/>
          <w:shd w:val="clear" w:color="auto" w:fill="FFFFFF"/>
        </w:rPr>
        <w:t>Purchase History (Numeric)</w:t>
      </w:r>
      <w:r w:rsidRPr="00CC093A">
        <w:rPr>
          <w:rFonts w:ascii="Tahoma" w:hAnsi="Tahoma" w:cs="Tahoma"/>
          <w:color w:val="333333"/>
          <w:shd w:val="clear" w:color="auto" w:fill="FFFFFF"/>
        </w:rPr>
        <w:t>: Total amount spent by the customer on the platform.</w:t>
      </w:r>
    </w:p>
    <w:p w14:paraId="4D834042" w14:textId="77777777" w:rsidR="002202F4" w:rsidRPr="00CC093A" w:rsidRDefault="002202F4" w:rsidP="00CC093A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color w:val="333333"/>
          <w:shd w:val="clear" w:color="auto" w:fill="FFFFFF"/>
        </w:rPr>
      </w:pPr>
      <w:r w:rsidRPr="00CC093A">
        <w:rPr>
          <w:rFonts w:ascii="Tahoma" w:hAnsi="Tahoma" w:cs="Tahoma"/>
          <w:b/>
          <w:bCs/>
          <w:color w:val="333333"/>
          <w:shd w:val="clear" w:color="auto" w:fill="FFFFFF"/>
        </w:rPr>
        <w:t>Location (Categorical)</w:t>
      </w:r>
      <w:r w:rsidRPr="00CC093A">
        <w:rPr>
          <w:rFonts w:ascii="Tahoma" w:hAnsi="Tahoma" w:cs="Tahoma"/>
          <w:color w:val="333333"/>
          <w:shd w:val="clear" w:color="auto" w:fill="FFFFFF"/>
        </w:rPr>
        <w:t>: Customer's location, categorized as Urban, Suburban, or Rural.</w:t>
      </w:r>
    </w:p>
    <w:p w14:paraId="3F45157E" w14:textId="77777777" w:rsidR="002202F4" w:rsidRPr="00CC093A" w:rsidRDefault="002202F4" w:rsidP="00CC093A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color w:val="333333"/>
          <w:shd w:val="clear" w:color="auto" w:fill="FFFFFF"/>
        </w:rPr>
      </w:pPr>
      <w:r w:rsidRPr="00CC093A">
        <w:rPr>
          <w:rFonts w:ascii="Tahoma" w:hAnsi="Tahoma" w:cs="Tahoma"/>
          <w:b/>
          <w:bCs/>
          <w:color w:val="333333"/>
          <w:shd w:val="clear" w:color="auto" w:fill="FFFFFF"/>
        </w:rPr>
        <w:t>Frequency of Purchases (Numeric)</w:t>
      </w:r>
      <w:r w:rsidRPr="00CC093A">
        <w:rPr>
          <w:rFonts w:ascii="Tahoma" w:hAnsi="Tahoma" w:cs="Tahoma"/>
          <w:color w:val="333333"/>
          <w:shd w:val="clear" w:color="auto" w:fill="FFFFFF"/>
        </w:rPr>
        <w:t>: Number of purchases made by the customer.</w:t>
      </w:r>
    </w:p>
    <w:p w14:paraId="585663BB" w14:textId="77777777" w:rsidR="002202F4" w:rsidRPr="00CC093A" w:rsidRDefault="002202F4" w:rsidP="00CC093A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color w:val="333333"/>
          <w:shd w:val="clear" w:color="auto" w:fill="FFFFFF"/>
        </w:rPr>
      </w:pPr>
      <w:r w:rsidRPr="00CC093A">
        <w:rPr>
          <w:rFonts w:ascii="Tahoma" w:hAnsi="Tahoma" w:cs="Tahoma"/>
          <w:b/>
          <w:bCs/>
          <w:color w:val="333333"/>
          <w:shd w:val="clear" w:color="auto" w:fill="FFFFFF"/>
        </w:rPr>
        <w:t>Preferred Product Category (Categorical)</w:t>
      </w:r>
      <w:r w:rsidRPr="00CC093A">
        <w:rPr>
          <w:rFonts w:ascii="Tahoma" w:hAnsi="Tahoma" w:cs="Tahoma"/>
          <w:color w:val="333333"/>
          <w:shd w:val="clear" w:color="auto" w:fill="FFFFFF"/>
        </w:rPr>
        <w:t>: Customer's preferred product category, such as Electronics, Apparel, Beauty, etc.</w:t>
      </w:r>
    </w:p>
    <w:p w14:paraId="053CD86D" w14:textId="77777777" w:rsidR="002202F4" w:rsidRPr="00CC093A" w:rsidRDefault="002202F4" w:rsidP="00CC093A">
      <w:pPr>
        <w:pStyle w:val="ListParagraph"/>
        <w:jc w:val="both"/>
        <w:rPr>
          <w:rFonts w:ascii="Tahoma" w:hAnsi="Tahoma" w:cs="Tahoma"/>
          <w:color w:val="333333"/>
          <w:shd w:val="clear" w:color="auto" w:fill="FFFFFF"/>
        </w:rPr>
      </w:pPr>
    </w:p>
    <w:p w14:paraId="0A4778C3" w14:textId="0EE465BD" w:rsidR="002202F4" w:rsidRPr="00EA042C" w:rsidRDefault="002202F4" w:rsidP="00CC093A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 w:rsidRPr="00CC093A">
        <w:rPr>
          <w:rFonts w:ascii="Tahoma" w:hAnsi="Tahoma" w:cs="Tahoma"/>
        </w:rPr>
        <w:t xml:space="preserve">The e-commerce platform intends to target </w:t>
      </w:r>
      <w:r w:rsidRPr="00EA042C">
        <w:rPr>
          <w:rFonts w:ascii="Tahoma" w:hAnsi="Tahoma" w:cs="Tahoma"/>
          <w:highlight w:val="yellow"/>
        </w:rPr>
        <w:t>specific customer segments</w:t>
      </w:r>
      <w:r w:rsidRPr="00CC093A">
        <w:rPr>
          <w:rFonts w:ascii="Tahoma" w:hAnsi="Tahoma" w:cs="Tahoma"/>
        </w:rPr>
        <w:t xml:space="preserve"> for </w:t>
      </w:r>
      <w:r w:rsidRPr="00EA042C">
        <w:rPr>
          <w:rFonts w:ascii="Tahoma" w:hAnsi="Tahoma" w:cs="Tahoma"/>
          <w:highlight w:val="yellow"/>
        </w:rPr>
        <w:t>personalized marketing campaigns</w:t>
      </w:r>
      <w:r w:rsidRPr="00CC093A">
        <w:rPr>
          <w:rFonts w:ascii="Tahoma" w:hAnsi="Tahoma" w:cs="Tahoma"/>
        </w:rPr>
        <w:t xml:space="preserve">. Based on the attributes provided, suggest two potential customer segments and explain why you chose them. </w:t>
      </w:r>
      <w:r w:rsidRPr="00CC093A">
        <w:rPr>
          <w:rFonts w:ascii="Tahoma" w:hAnsi="Tahoma" w:cs="Tahoma"/>
          <w:b/>
          <w:bCs/>
        </w:rPr>
        <w:t>(4mks)</w:t>
      </w:r>
    </w:p>
    <w:p w14:paraId="6B1FB363" w14:textId="25D07D26" w:rsidR="00EA042C" w:rsidRPr="00CC093A" w:rsidRDefault="00EA042C" w:rsidP="00EA042C">
      <w:pPr>
        <w:pStyle w:val="ListParagraph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2&amp;6</w:t>
      </w:r>
    </w:p>
    <w:p w14:paraId="72F075ED" w14:textId="77777777" w:rsidR="002202F4" w:rsidRPr="00CC093A" w:rsidRDefault="002202F4" w:rsidP="00CC093A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b/>
          <w:bCs/>
        </w:rPr>
      </w:pPr>
      <w:r w:rsidRPr="00CC093A">
        <w:rPr>
          <w:rFonts w:ascii="Tahoma" w:hAnsi="Tahoma" w:cs="Tahoma"/>
        </w:rPr>
        <w:t xml:space="preserve">Identify a pair of variables in the dataset that could potentially have a linear relationship. Explain why you chose these variables </w:t>
      </w:r>
      <w:r w:rsidRPr="00CC093A">
        <w:rPr>
          <w:rFonts w:ascii="Tahoma" w:hAnsi="Tahoma" w:cs="Tahoma"/>
          <w:b/>
          <w:bCs/>
        </w:rPr>
        <w:t>(3mks)</w:t>
      </w:r>
    </w:p>
    <w:p w14:paraId="0DE901EE" w14:textId="707E3A1E" w:rsidR="002202F4" w:rsidRPr="00CC093A" w:rsidRDefault="002202F4" w:rsidP="00CC093A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 w:rsidRPr="00CC093A">
        <w:rPr>
          <w:rFonts w:ascii="Tahoma" w:hAnsi="Tahoma" w:cs="Tahoma"/>
        </w:rPr>
        <w:t xml:space="preserve">Identify two categorical variables from the dataset that could be used for a Chi-square test of independence. Explain why you chose these variables. </w:t>
      </w:r>
      <w:r w:rsidRPr="00CC093A">
        <w:rPr>
          <w:rFonts w:ascii="Tahoma" w:hAnsi="Tahoma" w:cs="Tahoma"/>
          <w:b/>
          <w:bCs/>
        </w:rPr>
        <w:t>(3mks)</w:t>
      </w:r>
      <w:r w:rsidR="00EA042C">
        <w:rPr>
          <w:rFonts w:ascii="Tahoma" w:hAnsi="Tahoma" w:cs="Tahoma"/>
          <w:b/>
          <w:bCs/>
        </w:rPr>
        <w:t xml:space="preserve"> 2&amp;6</w:t>
      </w:r>
    </w:p>
    <w:p w14:paraId="69F1D256" w14:textId="032AB8E8" w:rsidR="002202F4" w:rsidRPr="00CC093A" w:rsidRDefault="00CC093A" w:rsidP="00CC093A">
      <w:pPr>
        <w:pStyle w:val="Heading2"/>
        <w:jc w:val="both"/>
        <w:rPr>
          <w:rFonts w:cs="Tahoma"/>
        </w:rPr>
      </w:pPr>
      <w:r w:rsidRPr="00CC093A">
        <w:rPr>
          <w:rFonts w:cs="Tahoma"/>
        </w:rPr>
        <w:t>Question 4 (16mks)</w:t>
      </w:r>
    </w:p>
    <w:p w14:paraId="68B60B9C" w14:textId="19A9D010" w:rsidR="00CC093A" w:rsidRPr="00CC093A" w:rsidRDefault="00CC093A" w:rsidP="00CC093A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  <w:b/>
          <w:bCs/>
          <w:sz w:val="24"/>
          <w:szCs w:val="24"/>
        </w:rPr>
      </w:pPr>
      <w:r w:rsidRPr="00CC093A">
        <w:rPr>
          <w:rFonts w:ascii="Tahoma" w:hAnsi="Tahoma" w:cs="Tahoma"/>
          <w:sz w:val="24"/>
          <w:szCs w:val="24"/>
        </w:rPr>
        <w:t xml:space="preserve">The severity of a disease and blood group were studied in a research project. The findings are given in the following table, known as the contingency table. </w:t>
      </w:r>
      <w:r w:rsidRPr="00CC093A">
        <w:rPr>
          <w:rFonts w:ascii="Tahoma" w:hAnsi="Tahoma" w:cs="Tahoma"/>
          <w:i/>
          <w:iCs/>
          <w:sz w:val="24"/>
          <w:szCs w:val="24"/>
        </w:rPr>
        <w:t>Can the severity of the condition and blood group be associated</w:t>
      </w:r>
      <w:r w:rsidRPr="00CC093A">
        <w:rPr>
          <w:rFonts w:ascii="Tahoma" w:hAnsi="Tahoma" w:cs="Tahoma"/>
          <w:sz w:val="24"/>
          <w:szCs w:val="24"/>
        </w:rPr>
        <w:t xml:space="preserve">? Conclude on Hypothesis at 5% level of significance </w:t>
      </w:r>
      <w:r w:rsidRPr="00CC093A">
        <w:rPr>
          <w:rFonts w:ascii="Tahoma" w:hAnsi="Tahoma" w:cs="Tahoma"/>
          <w:b/>
          <w:bCs/>
          <w:sz w:val="24"/>
          <w:szCs w:val="24"/>
        </w:rPr>
        <w:t>(6mks)</w:t>
      </w:r>
      <w:r w:rsidR="00EA042C">
        <w:rPr>
          <w:rFonts w:ascii="Tahoma" w:hAnsi="Tahoma" w:cs="Tahoma"/>
          <w:b/>
          <w:bCs/>
          <w:sz w:val="24"/>
          <w:szCs w:val="24"/>
        </w:rPr>
        <w:t xml:space="preserve"> chi </w:t>
      </w:r>
      <w:proofErr w:type="spellStart"/>
      <w:r w:rsidR="00EA042C">
        <w:rPr>
          <w:rFonts w:ascii="Tahoma" w:hAnsi="Tahoma" w:cs="Tahoma"/>
          <w:b/>
          <w:bCs/>
          <w:sz w:val="24"/>
          <w:szCs w:val="24"/>
        </w:rPr>
        <w:t>sq</w:t>
      </w:r>
      <w:proofErr w:type="spellEnd"/>
    </w:p>
    <w:p w14:paraId="2AE8504A" w14:textId="77777777" w:rsidR="00CC093A" w:rsidRPr="00CC093A" w:rsidRDefault="00CC093A" w:rsidP="00CC093A">
      <w:pPr>
        <w:jc w:val="both"/>
        <w:rPr>
          <w:rFonts w:ascii="Tahoma" w:hAnsi="Tahoma" w:cs="Tahoma"/>
          <w:b/>
          <w:bCs/>
          <w:sz w:val="24"/>
          <w:szCs w:val="24"/>
        </w:rPr>
      </w:pPr>
    </w:p>
    <w:tbl>
      <w:tblPr>
        <w:tblStyle w:val="TableGrid"/>
        <w:tblW w:w="8637" w:type="dxa"/>
        <w:tblInd w:w="607" w:type="dxa"/>
        <w:tblLook w:val="04A0" w:firstRow="1" w:lastRow="0" w:firstColumn="1" w:lastColumn="0" w:noHBand="0" w:noVBand="1"/>
      </w:tblPr>
      <w:tblGrid>
        <w:gridCol w:w="1635"/>
        <w:gridCol w:w="1398"/>
        <w:gridCol w:w="1399"/>
        <w:gridCol w:w="1400"/>
        <w:gridCol w:w="1400"/>
        <w:gridCol w:w="1405"/>
      </w:tblGrid>
      <w:tr w:rsidR="00CC093A" w:rsidRPr="00CC093A" w14:paraId="67D9AAD9" w14:textId="77777777" w:rsidTr="00687BCB">
        <w:trPr>
          <w:trHeight w:val="341"/>
        </w:trPr>
        <w:tc>
          <w:tcPr>
            <w:tcW w:w="1635" w:type="dxa"/>
          </w:tcPr>
          <w:p w14:paraId="2D5D00F3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Condition/BG</w:t>
            </w:r>
          </w:p>
        </w:tc>
        <w:tc>
          <w:tcPr>
            <w:tcW w:w="1398" w:type="dxa"/>
          </w:tcPr>
          <w:p w14:paraId="63FA2A7D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O</w:t>
            </w:r>
          </w:p>
        </w:tc>
        <w:tc>
          <w:tcPr>
            <w:tcW w:w="1399" w:type="dxa"/>
          </w:tcPr>
          <w:p w14:paraId="0F3CF0CE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400" w:type="dxa"/>
          </w:tcPr>
          <w:p w14:paraId="2FEEB7D3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400" w:type="dxa"/>
          </w:tcPr>
          <w:p w14:paraId="740EDAD6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AB</w:t>
            </w:r>
          </w:p>
        </w:tc>
        <w:tc>
          <w:tcPr>
            <w:tcW w:w="1405" w:type="dxa"/>
          </w:tcPr>
          <w:p w14:paraId="78EE44FE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Total</w:t>
            </w:r>
          </w:p>
        </w:tc>
      </w:tr>
      <w:tr w:rsidR="00CC093A" w:rsidRPr="00CC093A" w14:paraId="0D958DBE" w14:textId="77777777" w:rsidTr="00687BCB">
        <w:trPr>
          <w:trHeight w:val="341"/>
        </w:trPr>
        <w:tc>
          <w:tcPr>
            <w:tcW w:w="1635" w:type="dxa"/>
          </w:tcPr>
          <w:p w14:paraId="247C3A4C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Severe</w:t>
            </w:r>
          </w:p>
        </w:tc>
        <w:tc>
          <w:tcPr>
            <w:tcW w:w="1398" w:type="dxa"/>
          </w:tcPr>
          <w:p w14:paraId="4CD54BED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51</w:t>
            </w:r>
          </w:p>
        </w:tc>
        <w:tc>
          <w:tcPr>
            <w:tcW w:w="1399" w:type="dxa"/>
          </w:tcPr>
          <w:p w14:paraId="2DCEA687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40</w:t>
            </w:r>
          </w:p>
        </w:tc>
        <w:tc>
          <w:tcPr>
            <w:tcW w:w="1400" w:type="dxa"/>
          </w:tcPr>
          <w:p w14:paraId="6BD7644E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10</w:t>
            </w:r>
          </w:p>
        </w:tc>
        <w:tc>
          <w:tcPr>
            <w:tcW w:w="1400" w:type="dxa"/>
          </w:tcPr>
          <w:p w14:paraId="412FE751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9</w:t>
            </w:r>
          </w:p>
        </w:tc>
        <w:tc>
          <w:tcPr>
            <w:tcW w:w="1405" w:type="dxa"/>
          </w:tcPr>
          <w:p w14:paraId="65C9E651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110</w:t>
            </w:r>
          </w:p>
        </w:tc>
      </w:tr>
      <w:tr w:rsidR="00CC093A" w:rsidRPr="00CC093A" w14:paraId="5033E072" w14:textId="77777777" w:rsidTr="00687BCB">
        <w:trPr>
          <w:trHeight w:val="341"/>
        </w:trPr>
        <w:tc>
          <w:tcPr>
            <w:tcW w:w="1635" w:type="dxa"/>
          </w:tcPr>
          <w:p w14:paraId="3D6B5D1C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Moderate</w:t>
            </w:r>
          </w:p>
        </w:tc>
        <w:tc>
          <w:tcPr>
            <w:tcW w:w="1398" w:type="dxa"/>
          </w:tcPr>
          <w:p w14:paraId="5ADFBFA8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105</w:t>
            </w:r>
          </w:p>
        </w:tc>
        <w:tc>
          <w:tcPr>
            <w:tcW w:w="1399" w:type="dxa"/>
          </w:tcPr>
          <w:p w14:paraId="54C86A9E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103</w:t>
            </w:r>
          </w:p>
        </w:tc>
        <w:tc>
          <w:tcPr>
            <w:tcW w:w="1400" w:type="dxa"/>
          </w:tcPr>
          <w:p w14:paraId="27AF2064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25</w:t>
            </w:r>
          </w:p>
        </w:tc>
        <w:tc>
          <w:tcPr>
            <w:tcW w:w="1400" w:type="dxa"/>
          </w:tcPr>
          <w:p w14:paraId="047A72E0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17</w:t>
            </w:r>
          </w:p>
        </w:tc>
        <w:tc>
          <w:tcPr>
            <w:tcW w:w="1405" w:type="dxa"/>
          </w:tcPr>
          <w:p w14:paraId="6895A6FB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250</w:t>
            </w:r>
          </w:p>
        </w:tc>
      </w:tr>
      <w:tr w:rsidR="00CC093A" w:rsidRPr="00CC093A" w14:paraId="38064220" w14:textId="77777777" w:rsidTr="00687BCB">
        <w:trPr>
          <w:trHeight w:val="341"/>
        </w:trPr>
        <w:tc>
          <w:tcPr>
            <w:tcW w:w="1635" w:type="dxa"/>
          </w:tcPr>
          <w:p w14:paraId="71365984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Total</w:t>
            </w:r>
          </w:p>
        </w:tc>
        <w:tc>
          <w:tcPr>
            <w:tcW w:w="1398" w:type="dxa"/>
          </w:tcPr>
          <w:p w14:paraId="4D151091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156</w:t>
            </w:r>
          </w:p>
        </w:tc>
        <w:tc>
          <w:tcPr>
            <w:tcW w:w="1399" w:type="dxa"/>
          </w:tcPr>
          <w:p w14:paraId="3C296F01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143</w:t>
            </w:r>
          </w:p>
        </w:tc>
        <w:tc>
          <w:tcPr>
            <w:tcW w:w="1400" w:type="dxa"/>
          </w:tcPr>
          <w:p w14:paraId="1C945B86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35</w:t>
            </w:r>
          </w:p>
        </w:tc>
        <w:tc>
          <w:tcPr>
            <w:tcW w:w="1400" w:type="dxa"/>
          </w:tcPr>
          <w:p w14:paraId="0287D536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26</w:t>
            </w:r>
          </w:p>
        </w:tc>
        <w:tc>
          <w:tcPr>
            <w:tcW w:w="1405" w:type="dxa"/>
          </w:tcPr>
          <w:p w14:paraId="300B2E91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360</w:t>
            </w:r>
          </w:p>
        </w:tc>
      </w:tr>
    </w:tbl>
    <w:p w14:paraId="745E8234" w14:textId="77777777" w:rsidR="00CC093A" w:rsidRPr="00CC093A" w:rsidRDefault="00CC093A" w:rsidP="00CC093A">
      <w:pPr>
        <w:jc w:val="both"/>
        <w:rPr>
          <w:rFonts w:ascii="Tahoma" w:hAnsi="Tahoma" w:cs="Tahoma"/>
        </w:rPr>
      </w:pPr>
    </w:p>
    <w:p w14:paraId="744B8358" w14:textId="112F796D" w:rsidR="00CC093A" w:rsidRPr="00CC093A" w:rsidRDefault="00CC093A" w:rsidP="00CC093A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</w:rPr>
      </w:pPr>
      <w:r w:rsidRPr="00CC093A">
        <w:rPr>
          <w:rFonts w:ascii="Tahoma" w:hAnsi="Tahoma" w:cs="Tahoma"/>
        </w:rPr>
        <w:lastRenderedPageBreak/>
        <w:t xml:space="preserve">Below Table shows the Age and Weight of 7 students. </w:t>
      </w:r>
    </w:p>
    <w:tbl>
      <w:tblPr>
        <w:tblStyle w:val="TableGrid"/>
        <w:tblW w:w="0" w:type="auto"/>
        <w:tblInd w:w="2047" w:type="dxa"/>
        <w:tblLook w:val="04A0" w:firstRow="1" w:lastRow="0" w:firstColumn="1" w:lastColumn="0" w:noHBand="0" w:noVBand="1"/>
      </w:tblPr>
      <w:tblGrid>
        <w:gridCol w:w="1803"/>
        <w:gridCol w:w="1583"/>
        <w:gridCol w:w="2149"/>
      </w:tblGrid>
      <w:tr w:rsidR="00CC093A" w:rsidRPr="00CC093A" w14:paraId="4D583BE5" w14:textId="77777777" w:rsidTr="00687BCB">
        <w:trPr>
          <w:trHeight w:val="288"/>
        </w:trPr>
        <w:tc>
          <w:tcPr>
            <w:tcW w:w="1803" w:type="dxa"/>
          </w:tcPr>
          <w:p w14:paraId="0FFAAA8D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Student</w:t>
            </w:r>
          </w:p>
        </w:tc>
        <w:tc>
          <w:tcPr>
            <w:tcW w:w="1583" w:type="dxa"/>
            <w:noWrap/>
            <w:hideMark/>
          </w:tcPr>
          <w:p w14:paraId="1E6DA623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Age</w:t>
            </w:r>
          </w:p>
        </w:tc>
        <w:tc>
          <w:tcPr>
            <w:tcW w:w="2149" w:type="dxa"/>
            <w:noWrap/>
            <w:hideMark/>
          </w:tcPr>
          <w:p w14:paraId="6F8B480E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Weight (Kgs)</w:t>
            </w:r>
          </w:p>
        </w:tc>
      </w:tr>
      <w:tr w:rsidR="00CC093A" w:rsidRPr="00CC093A" w14:paraId="2BF61FC0" w14:textId="77777777" w:rsidTr="00687BCB">
        <w:trPr>
          <w:trHeight w:val="288"/>
        </w:trPr>
        <w:tc>
          <w:tcPr>
            <w:tcW w:w="1803" w:type="dxa"/>
          </w:tcPr>
          <w:p w14:paraId="4CFE8EF1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1</w:t>
            </w:r>
          </w:p>
        </w:tc>
        <w:tc>
          <w:tcPr>
            <w:tcW w:w="1583" w:type="dxa"/>
            <w:noWrap/>
            <w:hideMark/>
          </w:tcPr>
          <w:p w14:paraId="5CBE89B8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17</w:t>
            </w:r>
          </w:p>
        </w:tc>
        <w:tc>
          <w:tcPr>
            <w:tcW w:w="2149" w:type="dxa"/>
            <w:noWrap/>
            <w:hideMark/>
          </w:tcPr>
          <w:p w14:paraId="14B62D57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55</w:t>
            </w:r>
          </w:p>
        </w:tc>
      </w:tr>
      <w:tr w:rsidR="00CC093A" w:rsidRPr="00CC093A" w14:paraId="234B4F85" w14:textId="77777777" w:rsidTr="00687BCB">
        <w:trPr>
          <w:trHeight w:val="288"/>
        </w:trPr>
        <w:tc>
          <w:tcPr>
            <w:tcW w:w="1803" w:type="dxa"/>
          </w:tcPr>
          <w:p w14:paraId="1C2CC49F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2</w:t>
            </w:r>
          </w:p>
        </w:tc>
        <w:tc>
          <w:tcPr>
            <w:tcW w:w="1583" w:type="dxa"/>
            <w:noWrap/>
            <w:hideMark/>
          </w:tcPr>
          <w:p w14:paraId="7C7FC041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15</w:t>
            </w:r>
          </w:p>
        </w:tc>
        <w:tc>
          <w:tcPr>
            <w:tcW w:w="2149" w:type="dxa"/>
            <w:noWrap/>
            <w:hideMark/>
          </w:tcPr>
          <w:p w14:paraId="4BFF7C2B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56</w:t>
            </w:r>
          </w:p>
        </w:tc>
      </w:tr>
      <w:tr w:rsidR="00CC093A" w:rsidRPr="00CC093A" w14:paraId="3C2E02EC" w14:textId="77777777" w:rsidTr="00687BCB">
        <w:trPr>
          <w:trHeight w:val="288"/>
        </w:trPr>
        <w:tc>
          <w:tcPr>
            <w:tcW w:w="1803" w:type="dxa"/>
          </w:tcPr>
          <w:p w14:paraId="1B366940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3</w:t>
            </w:r>
          </w:p>
        </w:tc>
        <w:tc>
          <w:tcPr>
            <w:tcW w:w="1583" w:type="dxa"/>
            <w:noWrap/>
            <w:hideMark/>
          </w:tcPr>
          <w:p w14:paraId="11707E1D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30</w:t>
            </w:r>
          </w:p>
        </w:tc>
        <w:tc>
          <w:tcPr>
            <w:tcW w:w="2149" w:type="dxa"/>
            <w:noWrap/>
            <w:hideMark/>
          </w:tcPr>
          <w:p w14:paraId="23A2EB6A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62</w:t>
            </w:r>
          </w:p>
        </w:tc>
      </w:tr>
      <w:tr w:rsidR="00CC093A" w:rsidRPr="00CC093A" w14:paraId="4DC72F11" w14:textId="77777777" w:rsidTr="00687BCB">
        <w:trPr>
          <w:trHeight w:val="288"/>
        </w:trPr>
        <w:tc>
          <w:tcPr>
            <w:tcW w:w="1803" w:type="dxa"/>
          </w:tcPr>
          <w:p w14:paraId="4C32E12A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4</w:t>
            </w:r>
          </w:p>
        </w:tc>
        <w:tc>
          <w:tcPr>
            <w:tcW w:w="1583" w:type="dxa"/>
            <w:noWrap/>
            <w:hideMark/>
          </w:tcPr>
          <w:p w14:paraId="56F4E265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45</w:t>
            </w:r>
          </w:p>
        </w:tc>
        <w:tc>
          <w:tcPr>
            <w:tcW w:w="2149" w:type="dxa"/>
            <w:noWrap/>
            <w:hideMark/>
          </w:tcPr>
          <w:p w14:paraId="0B9E2A3D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23</w:t>
            </w:r>
          </w:p>
        </w:tc>
      </w:tr>
      <w:tr w:rsidR="00CC093A" w:rsidRPr="00CC093A" w14:paraId="70C44D2C" w14:textId="77777777" w:rsidTr="00687BCB">
        <w:trPr>
          <w:trHeight w:val="288"/>
        </w:trPr>
        <w:tc>
          <w:tcPr>
            <w:tcW w:w="1803" w:type="dxa"/>
          </w:tcPr>
          <w:p w14:paraId="6D656EE6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5</w:t>
            </w:r>
          </w:p>
        </w:tc>
        <w:tc>
          <w:tcPr>
            <w:tcW w:w="1583" w:type="dxa"/>
            <w:noWrap/>
            <w:hideMark/>
          </w:tcPr>
          <w:p w14:paraId="675C5195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11</w:t>
            </w:r>
          </w:p>
        </w:tc>
        <w:tc>
          <w:tcPr>
            <w:tcW w:w="2149" w:type="dxa"/>
            <w:noWrap/>
            <w:hideMark/>
          </w:tcPr>
          <w:p w14:paraId="5BB2ADD9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33</w:t>
            </w:r>
          </w:p>
        </w:tc>
      </w:tr>
      <w:tr w:rsidR="00CC093A" w:rsidRPr="00CC093A" w14:paraId="6B03D2E9" w14:textId="77777777" w:rsidTr="00687BCB">
        <w:trPr>
          <w:trHeight w:val="288"/>
        </w:trPr>
        <w:tc>
          <w:tcPr>
            <w:tcW w:w="1803" w:type="dxa"/>
          </w:tcPr>
          <w:p w14:paraId="35D18E0A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6</w:t>
            </w:r>
          </w:p>
        </w:tc>
        <w:tc>
          <w:tcPr>
            <w:tcW w:w="1583" w:type="dxa"/>
            <w:noWrap/>
            <w:hideMark/>
          </w:tcPr>
          <w:p w14:paraId="4342F59E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32</w:t>
            </w:r>
          </w:p>
        </w:tc>
        <w:tc>
          <w:tcPr>
            <w:tcW w:w="2149" w:type="dxa"/>
            <w:noWrap/>
            <w:hideMark/>
          </w:tcPr>
          <w:p w14:paraId="7AD57C05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63</w:t>
            </w:r>
          </w:p>
        </w:tc>
      </w:tr>
      <w:tr w:rsidR="00CC093A" w:rsidRPr="00CC093A" w14:paraId="540401D2" w14:textId="77777777" w:rsidTr="00687BCB">
        <w:trPr>
          <w:trHeight w:val="288"/>
        </w:trPr>
        <w:tc>
          <w:tcPr>
            <w:tcW w:w="1803" w:type="dxa"/>
          </w:tcPr>
          <w:p w14:paraId="0CBF21AB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7</w:t>
            </w:r>
          </w:p>
        </w:tc>
        <w:tc>
          <w:tcPr>
            <w:tcW w:w="1583" w:type="dxa"/>
            <w:noWrap/>
            <w:hideMark/>
          </w:tcPr>
          <w:p w14:paraId="1B7B5BB0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56</w:t>
            </w:r>
          </w:p>
        </w:tc>
        <w:tc>
          <w:tcPr>
            <w:tcW w:w="2149" w:type="dxa"/>
            <w:noWrap/>
            <w:hideMark/>
          </w:tcPr>
          <w:p w14:paraId="66793C1D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59</w:t>
            </w:r>
          </w:p>
        </w:tc>
      </w:tr>
    </w:tbl>
    <w:p w14:paraId="38C6B499" w14:textId="77777777" w:rsidR="00CC093A" w:rsidRPr="00CC093A" w:rsidRDefault="00CC093A" w:rsidP="00CC093A">
      <w:pPr>
        <w:jc w:val="both"/>
        <w:rPr>
          <w:rFonts w:ascii="Tahoma" w:hAnsi="Tahoma" w:cs="Tahoma"/>
        </w:rPr>
      </w:pPr>
    </w:p>
    <w:p w14:paraId="3A0B2D38" w14:textId="77777777" w:rsidR="00CC093A" w:rsidRPr="00CC093A" w:rsidRDefault="00CC093A" w:rsidP="00CC093A">
      <w:pPr>
        <w:jc w:val="both"/>
        <w:rPr>
          <w:rFonts w:ascii="Tahoma" w:hAnsi="Tahoma" w:cs="Tahoma"/>
        </w:rPr>
      </w:pPr>
      <w:r w:rsidRPr="00CC093A">
        <w:rPr>
          <w:rFonts w:ascii="Tahoma" w:hAnsi="Tahoma" w:cs="Tahoma"/>
        </w:rPr>
        <w:t>Calculate;</w:t>
      </w:r>
    </w:p>
    <w:p w14:paraId="1717386A" w14:textId="0B9E201D" w:rsidR="00577084" w:rsidRPr="00577084" w:rsidRDefault="00CC093A" w:rsidP="00577084">
      <w:pPr>
        <w:jc w:val="both"/>
        <w:rPr>
          <w:rFonts w:eastAsia="Times New Roman"/>
        </w:rPr>
      </w:pPr>
      <w:r w:rsidRPr="00CC093A">
        <w:rPr>
          <w:rFonts w:ascii="Tahoma" w:hAnsi="Tahoma" w:cs="Tahoma"/>
        </w:rPr>
        <w:t xml:space="preserve">Calculate coefficient correlation and make a conclusion </w:t>
      </w:r>
      <w:r w:rsidRPr="00CC093A">
        <w:rPr>
          <w:rFonts w:ascii="Tahoma" w:hAnsi="Tahoma" w:cs="Tahoma"/>
          <w:b/>
          <w:bCs/>
        </w:rPr>
        <w:t>(3mks)</w:t>
      </w:r>
      <w:r w:rsidR="00577084" w:rsidRPr="00577084">
        <w:t xml:space="preserve"> </w:t>
      </w:r>
      <w:r w:rsidR="000B03D0">
        <w:t xml:space="preserve">  </w:t>
      </w:r>
    </w:p>
    <w:p w14:paraId="59D29CCD" w14:textId="77777777" w:rsidR="00CC093A" w:rsidRPr="00CC093A" w:rsidRDefault="00CC093A" w:rsidP="000B03D0">
      <w:pPr>
        <w:pStyle w:val="ListParagraph"/>
        <w:jc w:val="both"/>
        <w:rPr>
          <w:rFonts w:ascii="Tahoma" w:hAnsi="Tahoma" w:cs="Tahoma"/>
        </w:rPr>
      </w:pPr>
    </w:p>
    <w:p w14:paraId="7FD64E0B" w14:textId="77777777" w:rsidR="00CC093A" w:rsidRPr="00CC093A" w:rsidRDefault="00CC093A" w:rsidP="00CC093A">
      <w:pPr>
        <w:pStyle w:val="ListParagraph"/>
        <w:jc w:val="both"/>
        <w:rPr>
          <w:rFonts w:ascii="Tahoma" w:hAnsi="Tahoma" w:cs="Tahoma"/>
        </w:rPr>
      </w:pPr>
    </w:p>
    <w:p w14:paraId="347D5F16" w14:textId="08001559" w:rsidR="00CC093A" w:rsidRPr="00CC093A" w:rsidRDefault="00CC093A" w:rsidP="00CC093A">
      <w:pPr>
        <w:pStyle w:val="ListParagraph"/>
        <w:numPr>
          <w:ilvl w:val="0"/>
          <w:numId w:val="6"/>
        </w:numPr>
        <w:tabs>
          <w:tab w:val="left" w:pos="1240"/>
        </w:tabs>
        <w:jc w:val="both"/>
        <w:rPr>
          <w:rFonts w:ascii="Tahoma" w:hAnsi="Tahoma" w:cs="Tahoma"/>
          <w:b/>
          <w:bCs/>
        </w:rPr>
      </w:pPr>
      <w:r w:rsidRPr="00CC093A">
        <w:rPr>
          <w:rFonts w:ascii="Tahoma" w:hAnsi="Tahoma" w:cs="Tahoma"/>
        </w:rPr>
        <w:t xml:space="preserve">Suppose you have a dataset representing the relationship between hours of study (x) and exam scores (y) for a group of students </w:t>
      </w:r>
    </w:p>
    <w:tbl>
      <w:tblPr>
        <w:tblStyle w:val="TableGrid"/>
        <w:tblW w:w="9016" w:type="dxa"/>
        <w:tblInd w:w="52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C093A" w:rsidRPr="00CC093A" w14:paraId="362A6423" w14:textId="77777777" w:rsidTr="00687BCB">
        <w:tc>
          <w:tcPr>
            <w:tcW w:w="4508" w:type="dxa"/>
          </w:tcPr>
          <w:p w14:paraId="48B59BCB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Study hours (X)</w:t>
            </w:r>
          </w:p>
        </w:tc>
        <w:tc>
          <w:tcPr>
            <w:tcW w:w="4508" w:type="dxa"/>
          </w:tcPr>
          <w:p w14:paraId="7A269B8D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Exam scores (Y)</w:t>
            </w:r>
          </w:p>
        </w:tc>
      </w:tr>
      <w:tr w:rsidR="00CC093A" w:rsidRPr="00CC093A" w14:paraId="24109E5E" w14:textId="77777777" w:rsidTr="00687BCB">
        <w:tc>
          <w:tcPr>
            <w:tcW w:w="4508" w:type="dxa"/>
          </w:tcPr>
          <w:p w14:paraId="13506C8F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12</w:t>
            </w:r>
          </w:p>
        </w:tc>
        <w:tc>
          <w:tcPr>
            <w:tcW w:w="4508" w:type="dxa"/>
          </w:tcPr>
          <w:p w14:paraId="0F615543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55</w:t>
            </w:r>
          </w:p>
        </w:tc>
      </w:tr>
      <w:tr w:rsidR="00CC093A" w:rsidRPr="00CC093A" w14:paraId="250CBC78" w14:textId="77777777" w:rsidTr="00687BCB">
        <w:tc>
          <w:tcPr>
            <w:tcW w:w="4508" w:type="dxa"/>
          </w:tcPr>
          <w:p w14:paraId="2C984A60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13</w:t>
            </w:r>
          </w:p>
        </w:tc>
        <w:tc>
          <w:tcPr>
            <w:tcW w:w="4508" w:type="dxa"/>
          </w:tcPr>
          <w:p w14:paraId="696A10A0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56</w:t>
            </w:r>
          </w:p>
        </w:tc>
      </w:tr>
      <w:tr w:rsidR="00CC093A" w:rsidRPr="00CC093A" w14:paraId="5E94D9BA" w14:textId="77777777" w:rsidTr="00687BCB">
        <w:tc>
          <w:tcPr>
            <w:tcW w:w="4508" w:type="dxa"/>
          </w:tcPr>
          <w:p w14:paraId="74A7021C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14</w:t>
            </w:r>
          </w:p>
        </w:tc>
        <w:tc>
          <w:tcPr>
            <w:tcW w:w="4508" w:type="dxa"/>
          </w:tcPr>
          <w:p w14:paraId="4608E70E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62</w:t>
            </w:r>
          </w:p>
        </w:tc>
      </w:tr>
      <w:tr w:rsidR="00CC093A" w:rsidRPr="00CC093A" w14:paraId="4A1C2DE0" w14:textId="77777777" w:rsidTr="00687BCB">
        <w:tc>
          <w:tcPr>
            <w:tcW w:w="4508" w:type="dxa"/>
          </w:tcPr>
          <w:p w14:paraId="0F71A604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15</w:t>
            </w:r>
          </w:p>
        </w:tc>
        <w:tc>
          <w:tcPr>
            <w:tcW w:w="4508" w:type="dxa"/>
          </w:tcPr>
          <w:p w14:paraId="15FA9B15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70</w:t>
            </w:r>
          </w:p>
        </w:tc>
      </w:tr>
      <w:tr w:rsidR="00CC093A" w:rsidRPr="00CC093A" w14:paraId="18443BBE" w14:textId="77777777" w:rsidTr="00687BCB">
        <w:tc>
          <w:tcPr>
            <w:tcW w:w="4508" w:type="dxa"/>
          </w:tcPr>
          <w:p w14:paraId="3618BB86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7</w:t>
            </w:r>
          </w:p>
        </w:tc>
        <w:tc>
          <w:tcPr>
            <w:tcW w:w="4508" w:type="dxa"/>
          </w:tcPr>
          <w:p w14:paraId="6DDED2A7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75</w:t>
            </w:r>
          </w:p>
        </w:tc>
      </w:tr>
      <w:tr w:rsidR="00CC093A" w:rsidRPr="00CC093A" w14:paraId="16B418AB" w14:textId="77777777" w:rsidTr="00687BCB">
        <w:tc>
          <w:tcPr>
            <w:tcW w:w="4508" w:type="dxa"/>
          </w:tcPr>
          <w:p w14:paraId="0CB4B13B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9</w:t>
            </w:r>
          </w:p>
        </w:tc>
        <w:tc>
          <w:tcPr>
            <w:tcW w:w="4508" w:type="dxa"/>
          </w:tcPr>
          <w:p w14:paraId="0AFFE9AC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85</w:t>
            </w:r>
          </w:p>
        </w:tc>
      </w:tr>
      <w:tr w:rsidR="00CC093A" w:rsidRPr="00CC093A" w14:paraId="7799B55F" w14:textId="77777777" w:rsidTr="00687BCB">
        <w:tc>
          <w:tcPr>
            <w:tcW w:w="4508" w:type="dxa"/>
          </w:tcPr>
          <w:p w14:paraId="16231FE8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11</w:t>
            </w:r>
          </w:p>
        </w:tc>
        <w:tc>
          <w:tcPr>
            <w:tcW w:w="4508" w:type="dxa"/>
          </w:tcPr>
          <w:p w14:paraId="5C8BBB35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80</w:t>
            </w:r>
          </w:p>
        </w:tc>
      </w:tr>
    </w:tbl>
    <w:p w14:paraId="5ECFE489" w14:textId="77777777" w:rsidR="00CC093A" w:rsidRPr="00CC093A" w:rsidRDefault="00CC093A" w:rsidP="00CC093A">
      <w:pPr>
        <w:tabs>
          <w:tab w:val="left" w:pos="1240"/>
        </w:tabs>
        <w:jc w:val="both"/>
        <w:rPr>
          <w:rFonts w:ascii="Tahoma" w:hAnsi="Tahoma" w:cs="Tahoma"/>
        </w:rPr>
      </w:pPr>
    </w:p>
    <w:p w14:paraId="687F52AE" w14:textId="77777777" w:rsidR="00CC093A" w:rsidRPr="00CC093A" w:rsidRDefault="00CC093A" w:rsidP="00CC093A">
      <w:pPr>
        <w:jc w:val="both"/>
        <w:rPr>
          <w:rFonts w:ascii="Tahoma" w:hAnsi="Tahoma" w:cs="Tahoma"/>
        </w:rPr>
      </w:pPr>
      <w:r w:rsidRPr="00CC093A">
        <w:rPr>
          <w:rFonts w:ascii="Tahoma" w:hAnsi="Tahoma" w:cs="Tahoma"/>
        </w:rPr>
        <w:t>Calculate;</w:t>
      </w:r>
    </w:p>
    <w:p w14:paraId="7793C12A" w14:textId="37E71D12" w:rsidR="00CC093A" w:rsidRPr="00CC093A" w:rsidRDefault="00CC093A" w:rsidP="00CC093A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</w:rPr>
      </w:pPr>
      <w:r w:rsidRPr="00CC093A">
        <w:rPr>
          <w:rFonts w:ascii="Tahoma" w:hAnsi="Tahoma" w:cs="Tahoma"/>
        </w:rPr>
        <w:t xml:space="preserve">Correlation r </w:t>
      </w:r>
      <w:r w:rsidRPr="00CC093A">
        <w:rPr>
          <w:rFonts w:ascii="Tahoma" w:hAnsi="Tahoma" w:cs="Tahoma"/>
          <w:b/>
          <w:bCs/>
        </w:rPr>
        <w:t>(3mks)</w:t>
      </w:r>
      <w:r w:rsidR="000B03D0">
        <w:rPr>
          <w:rFonts w:ascii="Tahoma" w:hAnsi="Tahoma" w:cs="Tahoma"/>
          <w:b/>
          <w:bCs/>
        </w:rPr>
        <w:t xml:space="preserve"> </w:t>
      </w:r>
      <w:r w:rsidR="000B03D0" w:rsidRPr="000B03D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r = </w:t>
      </w:r>
      <w:r w:rsidR="000B03D0" w:rsidRPr="000B03D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-0.56851</w:t>
      </w:r>
    </w:p>
    <w:p w14:paraId="0CAE9E52" w14:textId="037CD6E3" w:rsidR="00B13E05" w:rsidRPr="00B13E05" w:rsidRDefault="00CC093A" w:rsidP="00B13E05">
      <w:pPr>
        <w:pStyle w:val="ListParagraph"/>
        <w:numPr>
          <w:ilvl w:val="0"/>
          <w:numId w:val="11"/>
        </w:numPr>
        <w:jc w:val="both"/>
        <w:rPr>
          <w:rFonts w:eastAsia="Times New Roman"/>
          <w:b/>
          <w:bCs/>
          <w:color w:val="FF0000"/>
        </w:rPr>
      </w:pPr>
      <w:r w:rsidRPr="00B13E05">
        <w:rPr>
          <w:rFonts w:ascii="Tahoma" w:hAnsi="Tahoma" w:cs="Tahoma"/>
        </w:rPr>
        <w:t xml:space="preserve">Predict y when x is 9 </w:t>
      </w:r>
      <w:r w:rsidRPr="00B13E05">
        <w:rPr>
          <w:rFonts w:ascii="Tahoma" w:hAnsi="Tahoma" w:cs="Tahoma"/>
          <w:b/>
          <w:bCs/>
        </w:rPr>
        <w:t>(4mks)</w:t>
      </w:r>
      <w:r w:rsidR="00EA042C" w:rsidRPr="00B13E05">
        <w:rPr>
          <w:rFonts w:ascii="Tahoma" w:hAnsi="Tahoma" w:cs="Tahoma"/>
          <w:b/>
          <w:bCs/>
        </w:rPr>
        <w:t xml:space="preserve"> regression</w:t>
      </w:r>
      <w:r w:rsidR="00B13E05" w:rsidRPr="00B13E05">
        <w:rPr>
          <w:b/>
          <w:bCs/>
          <w:color w:val="FF0000"/>
        </w:rPr>
        <w:t xml:space="preserve"> </w:t>
      </w:r>
      <w:r w:rsidR="00B13E05" w:rsidRPr="00B13E05">
        <w:rPr>
          <w:rFonts w:eastAsia="Times New Roman"/>
          <w:b/>
          <w:bCs/>
          <w:color w:val="FF0000"/>
        </w:rPr>
        <w:t>75.08982</w:t>
      </w:r>
    </w:p>
    <w:p w14:paraId="7A664DEF" w14:textId="42EC31DB" w:rsidR="00CC093A" w:rsidRPr="00CC093A" w:rsidRDefault="00CC093A" w:rsidP="00B13E05">
      <w:pPr>
        <w:pStyle w:val="ListParagraph"/>
        <w:jc w:val="both"/>
        <w:rPr>
          <w:rFonts w:ascii="Tahoma" w:hAnsi="Tahoma" w:cs="Tahoma"/>
          <w:b/>
          <w:bCs/>
        </w:rPr>
      </w:pPr>
    </w:p>
    <w:p w14:paraId="22D58491" w14:textId="77777777" w:rsidR="00CC093A" w:rsidRPr="00CC093A" w:rsidRDefault="00CC093A" w:rsidP="00CC093A">
      <w:pPr>
        <w:jc w:val="both"/>
        <w:rPr>
          <w:rFonts w:ascii="Tahoma" w:hAnsi="Tahoma" w:cs="Tahoma"/>
        </w:rPr>
      </w:pPr>
    </w:p>
    <w:sectPr w:rsidR="00CC093A" w:rsidRPr="00CC0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7F16"/>
    <w:multiLevelType w:val="hybridMultilevel"/>
    <w:tmpl w:val="A190BFAA"/>
    <w:lvl w:ilvl="0" w:tplc="54BE885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4982E6C"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62E4F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0DCFD2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D4241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618B33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5EA5DA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2B4D8E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72FCBC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8624AEA"/>
    <w:multiLevelType w:val="hybridMultilevel"/>
    <w:tmpl w:val="83302F6E"/>
    <w:lvl w:ilvl="0" w:tplc="F1B09C44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F88116"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5844FC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B48C7C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B2ED8EE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0019E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CE9848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AEC47C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26A9B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764D54"/>
    <w:multiLevelType w:val="multilevel"/>
    <w:tmpl w:val="8D825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B5A25"/>
    <w:multiLevelType w:val="hybridMultilevel"/>
    <w:tmpl w:val="8196E0E0"/>
    <w:lvl w:ilvl="0" w:tplc="9C223DD8">
      <w:start w:val="1"/>
      <w:numFmt w:val="lowerRoman"/>
      <w:lvlText w:val="%1)"/>
      <w:lvlJc w:val="left"/>
      <w:pPr>
        <w:ind w:left="720" w:hanging="360"/>
      </w:pPr>
      <w:rPr>
        <w:rFonts w:ascii="Courier New" w:eastAsiaTheme="minorHAnsi" w:hAnsi="Courier New" w:cs="Courier New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B278B"/>
    <w:multiLevelType w:val="hybridMultilevel"/>
    <w:tmpl w:val="EB8CE4C0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340ECB"/>
    <w:multiLevelType w:val="hybridMultilevel"/>
    <w:tmpl w:val="8CF067A0"/>
    <w:lvl w:ilvl="0" w:tplc="F7181BC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21E57BA"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C0B93A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0811C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70695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B8F02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C82CB0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00BF8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E6D13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F5C424F"/>
    <w:multiLevelType w:val="multilevel"/>
    <w:tmpl w:val="42CC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0B6808"/>
    <w:multiLevelType w:val="hybridMultilevel"/>
    <w:tmpl w:val="A04619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C10F75"/>
    <w:multiLevelType w:val="hybridMultilevel"/>
    <w:tmpl w:val="678E2B4E"/>
    <w:lvl w:ilvl="0" w:tplc="E15E7D52">
      <w:start w:val="1"/>
      <w:numFmt w:val="lowerRoman"/>
      <w:lvlText w:val="%1)"/>
      <w:lvlJc w:val="left"/>
      <w:pPr>
        <w:ind w:left="1080" w:hanging="720"/>
      </w:pPr>
    </w:lvl>
    <w:lvl w:ilvl="1" w:tplc="DCD8CA2C">
      <w:start w:val="1"/>
      <w:numFmt w:val="lowerRoman"/>
      <w:lvlText w:val="%2."/>
      <w:lvlJc w:val="left"/>
      <w:pPr>
        <w:ind w:left="1800" w:hanging="720"/>
      </w:pPr>
      <w:rPr>
        <w:rFonts w:asciiTheme="minorHAnsi" w:hAnsiTheme="minorHAnsi" w:cs="Times New Roman" w:hint="default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B6806"/>
    <w:multiLevelType w:val="hybridMultilevel"/>
    <w:tmpl w:val="A70A9F52"/>
    <w:lvl w:ilvl="0" w:tplc="EA985126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0177F3"/>
    <w:multiLevelType w:val="hybridMultilevel"/>
    <w:tmpl w:val="93FEE65A"/>
    <w:lvl w:ilvl="0" w:tplc="3DC884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B555D"/>
    <w:multiLevelType w:val="multilevel"/>
    <w:tmpl w:val="322E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EF488F"/>
    <w:multiLevelType w:val="hybridMultilevel"/>
    <w:tmpl w:val="B4F6F4BC"/>
    <w:lvl w:ilvl="0" w:tplc="9746C9AE">
      <w:start w:val="1"/>
      <w:numFmt w:val="lowerLetter"/>
      <w:lvlText w:val="%1)"/>
      <w:lvlJc w:val="left"/>
      <w:pPr>
        <w:ind w:left="850" w:hanging="49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607A7"/>
    <w:multiLevelType w:val="multilevel"/>
    <w:tmpl w:val="DEB451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2A77CB"/>
    <w:multiLevelType w:val="multilevel"/>
    <w:tmpl w:val="F4C49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752189"/>
    <w:multiLevelType w:val="hybridMultilevel"/>
    <w:tmpl w:val="D7381E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DE3A2F"/>
    <w:multiLevelType w:val="hybridMultilevel"/>
    <w:tmpl w:val="CE648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302759"/>
    <w:multiLevelType w:val="multilevel"/>
    <w:tmpl w:val="53CAD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077435"/>
    <w:multiLevelType w:val="hybridMultilevel"/>
    <w:tmpl w:val="B6186AD4"/>
    <w:lvl w:ilvl="0" w:tplc="0332E5C8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883ACF"/>
    <w:multiLevelType w:val="multilevel"/>
    <w:tmpl w:val="C634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012FFE"/>
    <w:multiLevelType w:val="hybridMultilevel"/>
    <w:tmpl w:val="C17401B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B6202F"/>
    <w:multiLevelType w:val="multilevel"/>
    <w:tmpl w:val="B512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17"/>
  </w:num>
  <w:num w:numId="5">
    <w:abstractNumId w:val="20"/>
  </w:num>
  <w:num w:numId="6">
    <w:abstractNumId w:val="15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3"/>
  </w:num>
  <w:num w:numId="10">
    <w:abstractNumId w:val="10"/>
  </w:num>
  <w:num w:numId="11">
    <w:abstractNumId w:val="18"/>
  </w:num>
  <w:num w:numId="12">
    <w:abstractNumId w:val="16"/>
  </w:num>
  <w:num w:numId="13">
    <w:abstractNumId w:val="6"/>
  </w:num>
  <w:num w:numId="14">
    <w:abstractNumId w:val="11"/>
  </w:num>
  <w:num w:numId="15">
    <w:abstractNumId w:val="8"/>
  </w:num>
  <w:num w:numId="16">
    <w:abstractNumId w:val="7"/>
  </w:num>
  <w:num w:numId="17">
    <w:abstractNumId w:val="1"/>
  </w:num>
  <w:num w:numId="18">
    <w:abstractNumId w:val="0"/>
  </w:num>
  <w:num w:numId="19">
    <w:abstractNumId w:val="5"/>
  </w:num>
  <w:num w:numId="20">
    <w:abstractNumId w:val="21"/>
  </w:num>
  <w:num w:numId="21">
    <w:abstractNumId w:val="2"/>
  </w:num>
  <w:num w:numId="22">
    <w:abstractNumId w:val="1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F4"/>
    <w:rsid w:val="000B03D0"/>
    <w:rsid w:val="001024FE"/>
    <w:rsid w:val="001C40CE"/>
    <w:rsid w:val="001D3A21"/>
    <w:rsid w:val="002202F4"/>
    <w:rsid w:val="00452395"/>
    <w:rsid w:val="004706D7"/>
    <w:rsid w:val="00577084"/>
    <w:rsid w:val="006F2E10"/>
    <w:rsid w:val="007B7281"/>
    <w:rsid w:val="008A7240"/>
    <w:rsid w:val="008C17BC"/>
    <w:rsid w:val="008E150B"/>
    <w:rsid w:val="008F4EA9"/>
    <w:rsid w:val="009E0B56"/>
    <w:rsid w:val="00A11DDC"/>
    <w:rsid w:val="00AF6AED"/>
    <w:rsid w:val="00B13E05"/>
    <w:rsid w:val="00BD2159"/>
    <w:rsid w:val="00CB3B8C"/>
    <w:rsid w:val="00CC093A"/>
    <w:rsid w:val="00D13143"/>
    <w:rsid w:val="00DD2916"/>
    <w:rsid w:val="00EA042C"/>
    <w:rsid w:val="00EE3416"/>
    <w:rsid w:val="00F97026"/>
    <w:rsid w:val="00FB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954425"/>
  <w15:chartTrackingRefBased/>
  <w15:docId w15:val="{1AC15CC2-2BB2-400C-A7E5-9492291A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02F4"/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02F4"/>
    <w:pPr>
      <w:keepNext/>
      <w:keepLines/>
      <w:spacing w:before="40" w:after="0"/>
      <w:outlineLvl w:val="1"/>
    </w:pPr>
    <w:rPr>
      <w:rFonts w:ascii="Tahoma" w:eastAsiaTheme="majorEastAsia" w:hAnsi="Tahoma" w:cstheme="majorBidi"/>
      <w:b/>
      <w:color w:val="auto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4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29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2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02F4"/>
    <w:rPr>
      <w:rFonts w:ascii="Tahoma" w:eastAsiaTheme="majorEastAsia" w:hAnsi="Tahoma" w:cstheme="majorBidi"/>
      <w:b/>
      <w:kern w:val="0"/>
      <w:sz w:val="26"/>
      <w:szCs w:val="26"/>
      <w14:ligatures w14:val="none"/>
    </w:rPr>
  </w:style>
  <w:style w:type="table" w:styleId="TableGrid">
    <w:name w:val="Table Grid"/>
    <w:basedOn w:val="TableNormal"/>
    <w:uiPriority w:val="39"/>
    <w:rsid w:val="00CC093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093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4F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102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24F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024FE"/>
    <w:rPr>
      <w:i/>
      <w:iCs/>
    </w:rPr>
  </w:style>
  <w:style w:type="character" w:customStyle="1" w:styleId="highlight-green">
    <w:name w:val="highlight-green"/>
    <w:basedOn w:val="DefaultParagraphFont"/>
    <w:rsid w:val="001024FE"/>
  </w:style>
  <w:style w:type="character" w:customStyle="1" w:styleId="highlight-yellow">
    <w:name w:val="highlight-yellow"/>
    <w:basedOn w:val="DefaultParagraphFont"/>
    <w:rsid w:val="001024FE"/>
  </w:style>
  <w:style w:type="character" w:styleId="Strong">
    <w:name w:val="Strong"/>
    <w:basedOn w:val="DefaultParagraphFont"/>
    <w:uiPriority w:val="22"/>
    <w:qFormat/>
    <w:rsid w:val="001024FE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DD291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badge">
    <w:name w:val="badge"/>
    <w:basedOn w:val="DefaultParagraphFont"/>
    <w:rsid w:val="00DD2916"/>
  </w:style>
  <w:style w:type="character" w:customStyle="1" w:styleId="text-container">
    <w:name w:val="text-container"/>
    <w:basedOn w:val="DefaultParagraphFont"/>
    <w:rsid w:val="00DD2916"/>
  </w:style>
  <w:style w:type="character" w:customStyle="1" w:styleId="personas-header">
    <w:name w:val="personas-header"/>
    <w:basedOn w:val="DefaultParagraphFont"/>
    <w:rsid w:val="00DD2916"/>
  </w:style>
  <w:style w:type="character" w:customStyle="1" w:styleId="name">
    <w:name w:val="name"/>
    <w:basedOn w:val="DefaultParagraphFont"/>
    <w:rsid w:val="00DD2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1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457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29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320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31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22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528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156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2028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364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87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3597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6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8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30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94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24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4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056609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4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00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0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2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98449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8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35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6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70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1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293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18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464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010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0082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br.com/statistics/correlation-coefficient/" TargetMode="External"/><Relationship Id="rId13" Type="http://schemas.openxmlformats.org/officeDocument/2006/relationships/hyperlink" Target="https://stats.libretexts.org/Bookshelves/Introductory_Statistics/Introductory_Statistics_1e_%28OpenStax%29/12%3A_Linear_Regression_and_Correlation/12.05%3A_Testing_the_Significance_of_the_Correlation_Coeffici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ribbr.com/statistics/correlation-coefficient/" TargetMode="External"/><Relationship Id="rId12" Type="http://schemas.openxmlformats.org/officeDocument/2006/relationships/hyperlink" Target="https://stats.libretexts.org/Bookshelves/Introductory_Statistics/Introductory_Statistics_1e_%28OpenStax%29/12%3A_Linear_Regression_and_Correlation/12.05%3A_Testing_the_Significance_of_the_Correlation_Coeffic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ribbr.com/statistics/correlation-coefficient/" TargetMode="External"/><Relationship Id="rId11" Type="http://schemas.openxmlformats.org/officeDocument/2006/relationships/hyperlink" Target="https://www.scribbr.com/statistics/correlation-coefficient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scribbr.com/statistics/correlation-coeffici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ology.org/correlation-vs-regress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6</Pages>
  <Words>1738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MORNIE</cp:lastModifiedBy>
  <cp:revision>8</cp:revision>
  <dcterms:created xsi:type="dcterms:W3CDTF">2024-02-27T09:35:00Z</dcterms:created>
  <dcterms:modified xsi:type="dcterms:W3CDTF">2024-02-29T16:45:00Z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2d3cda42-8610-4c32-950b-a3bb0e2f4c18</vt:lpwstr>
  </property>
</Properties>
</file>