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1A4C" w14:textId="6E19A02E" w:rsidR="00DE53C6" w:rsidRDefault="00C918C5" w:rsidP="00C918C5">
      <w:pPr>
        <w:jc w:val="center"/>
        <w:rPr>
          <w:rFonts w:hint="eastAsia"/>
          <w:sz w:val="32"/>
          <w:szCs w:val="32"/>
        </w:rPr>
      </w:pPr>
      <w:r>
        <w:rPr>
          <w:rFonts w:hint="eastAsia"/>
          <w:sz w:val="32"/>
          <w:szCs w:val="32"/>
        </w:rPr>
        <w:t>Introduction to Image Processing Term Project Report</w:t>
      </w:r>
    </w:p>
    <w:p w14:paraId="60DBF09E" w14:textId="77777777" w:rsidR="00B211A7" w:rsidRDefault="00C918C5" w:rsidP="00C918C5">
      <w:pPr>
        <w:wordWrap w:val="0"/>
        <w:jc w:val="right"/>
        <w:rPr>
          <w:rFonts w:ascii="標楷體" w:eastAsia="標楷體" w:hAnsi="標楷體"/>
        </w:rPr>
      </w:pPr>
      <w:r>
        <w:rPr>
          <w:rFonts w:hint="eastAsia"/>
        </w:rPr>
        <w:t xml:space="preserve">EECS26 111060024 </w:t>
      </w:r>
      <w:r w:rsidRPr="00C918C5">
        <w:rPr>
          <w:rFonts w:ascii="標楷體" w:eastAsia="標楷體" w:hAnsi="標楷體" w:hint="eastAsia"/>
        </w:rPr>
        <w:t>蔡孟伶</w:t>
      </w:r>
    </w:p>
    <w:p w14:paraId="70AAC565" w14:textId="77777777" w:rsidR="00B211A7" w:rsidRDefault="00B211A7" w:rsidP="00B211A7">
      <w:pPr>
        <w:rPr>
          <w:rFonts w:ascii="Calibri" w:hAnsi="Calibri" w:cs="Calibri"/>
          <w:sz w:val="28"/>
          <w:szCs w:val="28"/>
        </w:rPr>
      </w:pPr>
      <w:r w:rsidRPr="00B211A7">
        <w:rPr>
          <w:rFonts w:ascii="Calibri" w:hAnsi="Calibri" w:cs="Calibri"/>
          <w:sz w:val="28"/>
          <w:szCs w:val="28"/>
        </w:rPr>
        <w:t>Problem Description</w:t>
      </w:r>
    </w:p>
    <w:p w14:paraId="1BDAB2DF" w14:textId="77777777" w:rsidR="00526D97" w:rsidRPr="00B53794" w:rsidRDefault="00526D97" w:rsidP="00526D97">
      <w:pPr>
        <w:ind w:firstLine="480"/>
        <w:rPr>
          <w:sz w:val="22"/>
          <w:szCs w:val="22"/>
        </w:rPr>
      </w:pPr>
      <w:r w:rsidRPr="00B53794">
        <w:rPr>
          <w:rFonts w:hint="eastAsia"/>
          <w:sz w:val="22"/>
          <w:szCs w:val="22"/>
        </w:rPr>
        <w:t xml:space="preserve">There are many ways to implement image resizing. Content-aware seam carving is one of them. It gained the distribution of the energy of the </w:t>
      </w:r>
      <w:proofErr w:type="gramStart"/>
      <w:r w:rsidRPr="00B53794">
        <w:rPr>
          <w:sz w:val="22"/>
          <w:szCs w:val="22"/>
        </w:rPr>
        <w:t>image</w:t>
      </w:r>
      <w:r w:rsidRPr="00B53794">
        <w:rPr>
          <w:rFonts w:hint="eastAsia"/>
          <w:sz w:val="22"/>
          <w:szCs w:val="22"/>
        </w:rPr>
        <w:t>,</w:t>
      </w:r>
      <w:r w:rsidRPr="00B53794">
        <w:rPr>
          <w:sz w:val="22"/>
          <w:szCs w:val="22"/>
        </w:rPr>
        <w:t xml:space="preserve"> and</w:t>
      </w:r>
      <w:proofErr w:type="gramEnd"/>
      <w:r w:rsidRPr="00B53794">
        <w:rPr>
          <w:rFonts w:hint="eastAsia"/>
          <w:sz w:val="22"/>
          <w:szCs w:val="22"/>
        </w:rPr>
        <w:t xml:space="preserve"> decided the path of a single seam that doesn</w:t>
      </w:r>
      <w:r w:rsidRPr="00B53794">
        <w:rPr>
          <w:sz w:val="22"/>
          <w:szCs w:val="22"/>
        </w:rPr>
        <w:t>’</w:t>
      </w:r>
      <w:r w:rsidRPr="00B53794">
        <w:rPr>
          <w:rFonts w:hint="eastAsia"/>
          <w:sz w:val="22"/>
          <w:szCs w:val="22"/>
        </w:rPr>
        <w:t xml:space="preserve">t cut through important content. Removal of seams </w:t>
      </w:r>
      <w:r w:rsidRPr="00B53794">
        <w:rPr>
          <w:sz w:val="22"/>
          <w:szCs w:val="22"/>
        </w:rPr>
        <w:t>makes</w:t>
      </w:r>
      <w:r w:rsidRPr="00B53794">
        <w:rPr>
          <w:rFonts w:hint="eastAsia"/>
          <w:sz w:val="22"/>
          <w:szCs w:val="22"/>
        </w:rPr>
        <w:t xml:space="preserve"> the resized image look more natural than just neighbor sampling or interpolation.</w:t>
      </w:r>
    </w:p>
    <w:p w14:paraId="588906E7" w14:textId="300CDE85" w:rsidR="00526D97" w:rsidRPr="00B211A7" w:rsidRDefault="00526D97" w:rsidP="00526D97">
      <w:pPr>
        <w:rPr>
          <w:rFonts w:ascii="Calibri" w:hAnsi="Calibri" w:cs="Calibri"/>
          <w:sz w:val="28"/>
          <w:szCs w:val="28"/>
        </w:rPr>
      </w:pPr>
      <w:r w:rsidRPr="00B53794">
        <w:rPr>
          <w:sz w:val="22"/>
          <w:szCs w:val="22"/>
        </w:rPr>
        <w:tab/>
      </w:r>
      <w:r w:rsidRPr="00B53794">
        <w:rPr>
          <w:rFonts w:hint="eastAsia"/>
          <w:sz w:val="22"/>
          <w:szCs w:val="22"/>
        </w:rPr>
        <w:t>An experiment tried to improve seam carving by preprocessing the image with an edge-aware smoothing-sharpening guided filter. The filter is smoothing or sharpening depends on the parameter tuned. By applying the filter, it smooths contents that are usually taken as less important without losing the edge. Thus, it is helpful to decide the path of seam.</w:t>
      </w:r>
    </w:p>
    <w:p w14:paraId="36582423" w14:textId="4AA78F84" w:rsidR="00C918C5" w:rsidRDefault="00B211A7" w:rsidP="00B211A7">
      <w:pPr>
        <w:rPr>
          <w:rFonts w:ascii="Calibri" w:hAnsi="Calibri" w:cs="Calibri"/>
          <w:sz w:val="28"/>
          <w:szCs w:val="28"/>
        </w:rPr>
      </w:pPr>
      <w:r w:rsidRPr="00B211A7">
        <w:rPr>
          <w:rFonts w:ascii="Calibri" w:hAnsi="Calibri" w:cs="Calibri"/>
          <w:sz w:val="28"/>
          <w:szCs w:val="28"/>
        </w:rPr>
        <w:t>Method</w:t>
      </w:r>
    </w:p>
    <w:p w14:paraId="27067406" w14:textId="5FC21970" w:rsidR="00333353" w:rsidRPr="00071333" w:rsidRDefault="00071333" w:rsidP="00B211A7">
      <w:pPr>
        <w:rPr>
          <w:rFonts w:hint="eastAsia"/>
          <w:noProof/>
          <w:sz w:val="22"/>
          <w:szCs w:val="22"/>
        </w:rPr>
      </w:pPr>
      <w:r>
        <w:rPr>
          <w:rFonts w:hint="eastAsia"/>
          <w:noProof/>
        </w:rPr>
        <w:drawing>
          <wp:anchor distT="0" distB="0" distL="114300" distR="114300" simplePos="0" relativeHeight="251661312" behindDoc="0" locked="0" layoutInCell="1" allowOverlap="1" wp14:anchorId="2EB314C0" wp14:editId="01F037FF">
            <wp:simplePos x="0" y="0"/>
            <wp:positionH relativeFrom="column">
              <wp:posOffset>76200</wp:posOffset>
            </wp:positionH>
            <wp:positionV relativeFrom="paragraph">
              <wp:posOffset>45720</wp:posOffset>
            </wp:positionV>
            <wp:extent cx="2491740" cy="2038985"/>
            <wp:effectExtent l="0" t="0" r="3810" b="0"/>
            <wp:wrapSquare wrapText="bothSides"/>
            <wp:docPr id="543686307" name="圖片 1" descr="一張含有 文字, 螢幕擷取畫面, 圖表,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86307" name="圖片 1" descr="一張含有 文字, 螢幕擷取畫面, 圖表, 行 的圖片&#10;&#10;自動產生的描述"/>
                    <pic:cNvPicPr/>
                  </pic:nvPicPr>
                  <pic:blipFill>
                    <a:blip r:embed="rId7">
                      <a:extLst>
                        <a:ext uri="{28A0092B-C50C-407E-A947-70E740481C1C}">
                          <a14:useLocalDpi xmlns:a14="http://schemas.microsoft.com/office/drawing/2010/main" val="0"/>
                        </a:ext>
                      </a:extLst>
                    </a:blip>
                    <a:stretch>
                      <a:fillRect/>
                    </a:stretch>
                  </pic:blipFill>
                  <pic:spPr>
                    <a:xfrm>
                      <a:off x="0" y="0"/>
                      <a:ext cx="2491740" cy="2038985"/>
                    </a:xfrm>
                    <a:prstGeom prst="rect">
                      <a:avLst/>
                    </a:prstGeom>
                  </pic:spPr>
                </pic:pic>
              </a:graphicData>
            </a:graphic>
            <wp14:sizeRelH relativeFrom="margin">
              <wp14:pctWidth>0</wp14:pctWidth>
            </wp14:sizeRelH>
            <wp14:sizeRelV relativeFrom="margin">
              <wp14:pctHeight>0</wp14:pctHeight>
            </wp14:sizeRelV>
          </wp:anchor>
        </w:drawing>
      </w:r>
      <w:r w:rsidR="0095759B">
        <w:rPr>
          <w:noProof/>
        </w:rPr>
        <w:tab/>
      </w:r>
      <w:r w:rsidR="00333353" w:rsidRPr="00526D97">
        <w:rPr>
          <w:rFonts w:hint="eastAsia"/>
          <w:noProof/>
          <w:sz w:val="22"/>
          <w:szCs w:val="22"/>
        </w:rPr>
        <w:t>On the left</w:t>
      </w:r>
      <w:r w:rsidR="0095759B" w:rsidRPr="00526D97">
        <w:rPr>
          <w:rFonts w:hint="eastAsia"/>
          <w:noProof/>
          <w:sz w:val="22"/>
          <w:szCs w:val="22"/>
        </w:rPr>
        <w:t xml:space="preserve"> is the flow chart</w:t>
      </w:r>
      <w:r w:rsidR="00E65E09" w:rsidRPr="00526D97">
        <w:rPr>
          <w:rFonts w:hint="eastAsia"/>
          <w:noProof/>
          <w:sz w:val="22"/>
          <w:szCs w:val="22"/>
        </w:rPr>
        <w:t xml:space="preserve"> of my processing method. The input includes original image data and its depth map data, </w:t>
      </w:r>
      <w:r w:rsidR="00BB07E0" w:rsidRPr="00526D97">
        <w:rPr>
          <w:rFonts w:hint="eastAsia"/>
          <w:noProof/>
          <w:sz w:val="22"/>
          <w:szCs w:val="22"/>
        </w:rPr>
        <w:t>below is an example of the input data pair. Generally, there are two main ways to produce a depth map of an image: by camera shooting from multiple angle, or if only two-dimensional single image is accessible, we can try to get a depth map by running a machine-learning model. S</w:t>
      </w:r>
      <w:r w:rsidR="00080DBC" w:rsidRPr="00526D97">
        <w:rPr>
          <w:rFonts w:hint="eastAsia"/>
          <w:noProof/>
          <w:sz w:val="22"/>
          <w:szCs w:val="22"/>
        </w:rPr>
        <w:t xml:space="preserve">ince my </w:t>
      </w:r>
      <w:r w:rsidR="00BB07E0" w:rsidRPr="00526D97">
        <w:rPr>
          <w:rFonts w:hint="eastAsia"/>
          <w:noProof/>
          <w:sz w:val="22"/>
          <w:szCs w:val="22"/>
        </w:rPr>
        <w:t>term project does not focus on generating depth map, the depth map is generated by a deep-learning model online.</w:t>
      </w:r>
    </w:p>
    <w:p w14:paraId="36010946" w14:textId="765B9BFA" w:rsidR="00080DBC" w:rsidRPr="00BE65BC" w:rsidRDefault="00BE65BC" w:rsidP="00B211A7">
      <w:pPr>
        <w:rPr>
          <w:rFonts w:hint="eastAsia"/>
          <w:noProof/>
        </w:rPr>
      </w:pPr>
      <w:r w:rsidRPr="00BE65BC">
        <w:rPr>
          <w:rFonts w:ascii="Calibri" w:hAnsi="Calibri" w:cs="Calibri"/>
        </w:rPr>
        <w:drawing>
          <wp:anchor distT="0" distB="0" distL="114300" distR="114300" simplePos="0" relativeHeight="251665408" behindDoc="0" locked="0" layoutInCell="1" allowOverlap="1" wp14:anchorId="69E4773A" wp14:editId="516F4DA0">
            <wp:simplePos x="0" y="0"/>
            <wp:positionH relativeFrom="margin">
              <wp:posOffset>4084320</wp:posOffset>
            </wp:positionH>
            <wp:positionV relativeFrom="paragraph">
              <wp:posOffset>247650</wp:posOffset>
            </wp:positionV>
            <wp:extent cx="1783080" cy="1343660"/>
            <wp:effectExtent l="0" t="0" r="7620" b="8890"/>
            <wp:wrapSquare wrapText="bothSides"/>
            <wp:docPr id="14" name="圖片 13" descr="一張含有 白色, 黑與白, 設計, 藝術 的圖片&#10;&#10;自動產生的描述">
              <a:extLst xmlns:a="http://schemas.openxmlformats.org/drawingml/2006/main">
                <a:ext uri="{FF2B5EF4-FFF2-40B4-BE49-F238E27FC236}">
                  <a16:creationId xmlns:a16="http://schemas.microsoft.com/office/drawing/2014/main" id="{C6713CA4-5B83-4DEA-D6BB-3CE19A73C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3" descr="一張含有 白色, 黑與白, 設計, 藝術 的圖片&#10;&#10;自動產生的描述">
                      <a:extLst>
                        <a:ext uri="{FF2B5EF4-FFF2-40B4-BE49-F238E27FC236}">
                          <a16:creationId xmlns:a16="http://schemas.microsoft.com/office/drawing/2014/main" id="{C6713CA4-5B83-4DEA-D6BB-3CE19A73C5D5}"/>
                        </a:ext>
                      </a:extLst>
                    </pic:cNvPr>
                    <pic:cNvPicPr>
                      <a:picLocks noChangeAspect="1"/>
                    </pic:cNvPicPr>
                  </pic:nvPicPr>
                  <pic:blipFill>
                    <a:blip r:embed="rId8" cstate="print">
                      <a:extLst>
                        <a:ext uri="{28A0092B-C50C-407E-A947-70E740481C1C}">
                          <a14:useLocalDpi xmlns:a14="http://schemas.microsoft.com/office/drawing/2010/main" val="0"/>
                        </a:ext>
                      </a:extLst>
                    </a:blip>
                    <a:srcRect l="11349" t="9394" r="9292" b="10854"/>
                    <a:stretch/>
                  </pic:blipFill>
                  <pic:spPr>
                    <a:xfrm>
                      <a:off x="0" y="0"/>
                      <a:ext cx="1783080" cy="1343660"/>
                    </a:xfrm>
                    <a:prstGeom prst="rect">
                      <a:avLst/>
                    </a:prstGeom>
                  </pic:spPr>
                </pic:pic>
              </a:graphicData>
            </a:graphic>
            <wp14:sizeRelH relativeFrom="margin">
              <wp14:pctWidth>0</wp14:pctWidth>
            </wp14:sizeRelH>
            <wp14:sizeRelV relativeFrom="margin">
              <wp14:pctHeight>0</wp14:pctHeight>
            </wp14:sizeRelV>
          </wp:anchor>
        </w:drawing>
      </w:r>
      <w:r w:rsidRPr="00333353">
        <w:rPr>
          <w:noProof/>
        </w:rPr>
        <w:drawing>
          <wp:anchor distT="0" distB="0" distL="114300" distR="114300" simplePos="0" relativeHeight="251659264" behindDoc="0" locked="0" layoutInCell="1" allowOverlap="1" wp14:anchorId="5DA7F061" wp14:editId="2B75634D">
            <wp:simplePos x="0" y="0"/>
            <wp:positionH relativeFrom="column">
              <wp:posOffset>2019300</wp:posOffset>
            </wp:positionH>
            <wp:positionV relativeFrom="paragraph">
              <wp:posOffset>172720</wp:posOffset>
            </wp:positionV>
            <wp:extent cx="2019300" cy="1427480"/>
            <wp:effectExtent l="0" t="0" r="0" b="1270"/>
            <wp:wrapSquare wrapText="bothSides"/>
            <wp:docPr id="10" name="圖片 9" descr="一張含有 黑與白, 白色, 設計, 單色 的圖片&#10;&#10;自動產生的描述">
              <a:extLst xmlns:a="http://schemas.openxmlformats.org/drawingml/2006/main">
                <a:ext uri="{FF2B5EF4-FFF2-40B4-BE49-F238E27FC236}">
                  <a16:creationId xmlns:a16="http://schemas.microsoft.com/office/drawing/2014/main" id="{A69F5190-547A-E237-277C-260AAEEAE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descr="一張含有 黑與白, 白色, 設計, 單色 的圖片&#10;&#10;自動產生的描述">
                      <a:extLst>
                        <a:ext uri="{FF2B5EF4-FFF2-40B4-BE49-F238E27FC236}">
                          <a16:creationId xmlns:a16="http://schemas.microsoft.com/office/drawing/2014/main" id="{A69F5190-547A-E237-277C-260AAEEAE568}"/>
                        </a:ext>
                      </a:extLst>
                    </pic:cNvPr>
                    <pic:cNvPicPr>
                      <a:picLocks noChangeAspect="1"/>
                    </pic:cNvPicPr>
                  </pic:nvPicPr>
                  <pic:blipFill>
                    <a:blip r:embed="rId9" cstate="print">
                      <a:extLst>
                        <a:ext uri="{28A0092B-C50C-407E-A947-70E740481C1C}">
                          <a14:useLocalDpi xmlns:a14="http://schemas.microsoft.com/office/drawing/2010/main" val="0"/>
                        </a:ext>
                      </a:extLst>
                    </a:blip>
                    <a:srcRect l="9414" t="8932" r="6352" b="11630"/>
                    <a:stretch/>
                  </pic:blipFill>
                  <pic:spPr>
                    <a:xfrm>
                      <a:off x="0" y="0"/>
                      <a:ext cx="2019300" cy="1427480"/>
                    </a:xfrm>
                    <a:prstGeom prst="rect">
                      <a:avLst/>
                    </a:prstGeom>
                  </pic:spPr>
                </pic:pic>
              </a:graphicData>
            </a:graphic>
            <wp14:sizeRelH relativeFrom="margin">
              <wp14:pctWidth>0</wp14:pctWidth>
            </wp14:sizeRelH>
            <wp14:sizeRelV relativeFrom="margin">
              <wp14:pctHeight>0</wp14:pctHeight>
            </wp14:sizeRelV>
          </wp:anchor>
        </w:drawing>
      </w:r>
      <w:r w:rsidRPr="00333353">
        <w:rPr>
          <w:noProof/>
        </w:rPr>
        <w:drawing>
          <wp:anchor distT="0" distB="0" distL="114300" distR="114300" simplePos="0" relativeHeight="251660288" behindDoc="0" locked="0" layoutInCell="1" allowOverlap="1" wp14:anchorId="1CCA7CF2" wp14:editId="51725D62">
            <wp:simplePos x="0" y="0"/>
            <wp:positionH relativeFrom="margin">
              <wp:align>left</wp:align>
            </wp:positionH>
            <wp:positionV relativeFrom="paragraph">
              <wp:posOffset>170815</wp:posOffset>
            </wp:positionV>
            <wp:extent cx="2022475" cy="1430020"/>
            <wp:effectExtent l="0" t="0" r="0" b="0"/>
            <wp:wrapSquare wrapText="bothSides"/>
            <wp:docPr id="12" name="圖片 11" descr="一張含有 寵物, 狗飼養, 狗, 棕色 的圖片&#10;&#10;自動產生的描述">
              <a:extLst xmlns:a="http://schemas.openxmlformats.org/drawingml/2006/main">
                <a:ext uri="{FF2B5EF4-FFF2-40B4-BE49-F238E27FC236}">
                  <a16:creationId xmlns:a16="http://schemas.microsoft.com/office/drawing/2014/main" id="{B68AE687-7885-7922-1268-4896E0F9C3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1" descr="一張含有 寵物, 狗飼養, 狗, 棕色 的圖片&#10;&#10;自動產生的描述">
                      <a:extLst>
                        <a:ext uri="{FF2B5EF4-FFF2-40B4-BE49-F238E27FC236}">
                          <a16:creationId xmlns:a16="http://schemas.microsoft.com/office/drawing/2014/main" id="{B68AE687-7885-7922-1268-4896E0F9C38D}"/>
                        </a:ext>
                      </a:extLst>
                    </pic:cNvPr>
                    <pic:cNvPicPr>
                      <a:picLocks noChangeAspect="1"/>
                    </pic:cNvPicPr>
                  </pic:nvPicPr>
                  <pic:blipFill>
                    <a:blip r:embed="rId10" cstate="print">
                      <a:extLst>
                        <a:ext uri="{28A0092B-C50C-407E-A947-70E740481C1C}">
                          <a14:useLocalDpi xmlns:a14="http://schemas.microsoft.com/office/drawing/2010/main" val="0"/>
                        </a:ext>
                      </a:extLst>
                    </a:blip>
                    <a:srcRect l="9311" t="8832" r="6454" b="11730"/>
                    <a:stretch/>
                  </pic:blipFill>
                  <pic:spPr>
                    <a:xfrm>
                      <a:off x="0" y="0"/>
                      <a:ext cx="2022475" cy="1430020"/>
                    </a:xfrm>
                    <a:prstGeom prst="rect">
                      <a:avLst/>
                    </a:prstGeom>
                  </pic:spPr>
                </pic:pic>
              </a:graphicData>
            </a:graphic>
            <wp14:sizeRelH relativeFrom="margin">
              <wp14:pctWidth>0</wp14:pctWidth>
            </wp14:sizeRelH>
            <wp14:sizeRelV relativeFrom="margin">
              <wp14:pctHeight>0</wp14:pctHeight>
            </wp14:sizeRelV>
          </wp:anchor>
        </w:drawing>
      </w:r>
    </w:p>
    <w:p w14:paraId="4719C0F8" w14:textId="3B37910F" w:rsidR="00080DBC" w:rsidRPr="00526D97" w:rsidRDefault="00333353" w:rsidP="00B211A7">
      <w:pPr>
        <w:rPr>
          <w:rFonts w:ascii="Calibri" w:hAnsi="Calibri" w:cs="Calibri"/>
          <w:sz w:val="22"/>
          <w:szCs w:val="22"/>
        </w:rPr>
      </w:pPr>
      <w:r w:rsidRPr="00526D97">
        <w:rPr>
          <w:rFonts w:ascii="Calibri" w:hAnsi="Calibri" w:cs="Calibri"/>
          <w:sz w:val="22"/>
          <w:szCs w:val="22"/>
        </w:rPr>
        <w:lastRenderedPageBreak/>
        <w:tab/>
      </w:r>
      <w:r w:rsidRPr="00526D97">
        <w:rPr>
          <w:rFonts w:ascii="Calibri" w:hAnsi="Calibri" w:cs="Calibri" w:hint="eastAsia"/>
          <w:sz w:val="22"/>
          <w:szCs w:val="22"/>
        </w:rPr>
        <w:t xml:space="preserve">Inside the research paper, it describes a non-linear transformation from a feature map, the value inside resides in range [0, 1], I transform the type of image data from uint8 to single to ensure this property. These </w:t>
      </w:r>
      <w:proofErr w:type="gramStart"/>
      <w:r w:rsidRPr="00526D97">
        <w:rPr>
          <w:rFonts w:ascii="Calibri" w:hAnsi="Calibri" w:cs="Calibri" w:hint="eastAsia"/>
          <w:sz w:val="22"/>
          <w:szCs w:val="22"/>
        </w:rPr>
        <w:t>value t</w:t>
      </w:r>
      <w:proofErr w:type="gramEnd"/>
      <w:r w:rsidRPr="00526D97">
        <w:rPr>
          <w:rFonts w:ascii="Calibri" w:hAnsi="Calibri" w:cs="Calibri" w:hint="eastAsia"/>
          <w:sz w:val="22"/>
          <w:szCs w:val="22"/>
        </w:rPr>
        <w:t xml:space="preserve"> will be transformed into parameter kappa </w:t>
      </w:r>
      <w:r w:rsidR="00841931" w:rsidRPr="00526D97">
        <w:rPr>
          <w:rFonts w:ascii="Calibri" w:hAnsi="Calibri" w:cs="Calibri" w:hint="eastAsia"/>
          <w:sz w:val="22"/>
          <w:szCs w:val="22"/>
        </w:rPr>
        <w:t xml:space="preserve">which controls whether the self-guided filter will have smoothing </w:t>
      </w:r>
      <w:r w:rsidR="00841931" w:rsidRPr="00526D97">
        <w:rPr>
          <w:rFonts w:ascii="Calibri" w:hAnsi="Calibri" w:cs="Calibri"/>
          <w:sz w:val="22"/>
          <w:szCs w:val="22"/>
        </w:rPr>
        <w:t>affect</w:t>
      </w:r>
      <w:r w:rsidR="00841931" w:rsidRPr="00526D97">
        <w:rPr>
          <w:rFonts w:ascii="Calibri" w:hAnsi="Calibri" w:cs="Calibri" w:hint="eastAsia"/>
          <w:sz w:val="22"/>
          <w:szCs w:val="22"/>
        </w:rPr>
        <w:t xml:space="preserve"> or sharpening </w:t>
      </w:r>
      <w:proofErr w:type="spellStart"/>
      <w:r w:rsidR="00841931" w:rsidRPr="00526D97">
        <w:rPr>
          <w:rFonts w:ascii="Calibri" w:hAnsi="Calibri" w:cs="Calibri" w:hint="eastAsia"/>
          <w:sz w:val="22"/>
          <w:szCs w:val="22"/>
        </w:rPr>
        <w:t>affect</w:t>
      </w:r>
      <w:proofErr w:type="spellEnd"/>
      <w:r w:rsidR="00841931" w:rsidRPr="00526D97">
        <w:rPr>
          <w:rFonts w:ascii="Calibri" w:hAnsi="Calibri" w:cs="Calibri" w:hint="eastAsia"/>
          <w:sz w:val="22"/>
          <w:szCs w:val="22"/>
        </w:rPr>
        <w:t xml:space="preserve"> on the image locally. The transformation formula mentioned is shown below.</w:t>
      </w:r>
    </w:p>
    <w:p w14:paraId="5D6B7F6C" w14:textId="0F925D26" w:rsidR="00841931" w:rsidRPr="00526D97" w:rsidRDefault="00841931" w:rsidP="00B211A7">
      <w:pPr>
        <w:rPr>
          <w:rFonts w:ascii="Cambria Math" w:hAnsi="Cambria Math" w:hint="eastAsia"/>
          <w:i/>
          <w:iCs/>
          <w:color w:val="000000" w:themeColor="text1"/>
          <w:kern w:val="24"/>
          <w:sz w:val="22"/>
          <w:szCs w:val="22"/>
          <w14:ligatures w14:val="none"/>
        </w:rPr>
      </w:pPr>
      <m:oMathPara>
        <m:oMath>
          <m:r>
            <w:rPr>
              <w:rFonts w:ascii="Cambria Math" w:hAnsi="Cambria Math"/>
              <w:color w:val="000000" w:themeColor="text1"/>
              <w:kern w:val="24"/>
              <w:sz w:val="22"/>
              <w:szCs w:val="22"/>
            </w:rPr>
            <m:t>κ=</m:t>
          </m:r>
          <m:d>
            <m:dPr>
              <m:ctrlPr>
                <w:rPr>
                  <w:rFonts w:ascii="Cambria Math" w:hAnsi="Cambria Math"/>
                  <w:i/>
                  <w:iCs/>
                  <w:color w:val="000000" w:themeColor="text1"/>
                  <w:kern w:val="24"/>
                  <w:sz w:val="22"/>
                  <w:szCs w:val="22"/>
                </w:rPr>
              </m:ctrlPr>
            </m:dPr>
            <m:e>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κ</m:t>
                  </m:r>
                </m:e>
                <m:sub>
                  <m:r>
                    <w:rPr>
                      <w:rFonts w:ascii="Cambria Math" w:hAnsi="Cambria Math"/>
                      <w:color w:val="000000" w:themeColor="text1"/>
                      <w:kern w:val="24"/>
                      <w:sz w:val="22"/>
                      <w:szCs w:val="22"/>
                    </w:rPr>
                    <m:t>max</m:t>
                  </m:r>
                </m:sub>
              </m:sSub>
              <m:r>
                <w:rPr>
                  <w:rFonts w:ascii="Cambria Math" w:hAnsi="Cambria Math"/>
                  <w:color w:val="000000" w:themeColor="text1"/>
                  <w:kern w:val="24"/>
                  <w:sz w:val="22"/>
                  <w:szCs w:val="22"/>
                </w:rPr>
                <m:t> -</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κ</m:t>
                  </m:r>
                </m:e>
                <m:sub>
                  <m:r>
                    <w:rPr>
                      <w:rFonts w:ascii="Cambria Math" w:hAnsi="Cambria Math"/>
                      <w:color w:val="000000" w:themeColor="text1"/>
                      <w:kern w:val="24"/>
                      <w:sz w:val="22"/>
                      <w:szCs w:val="22"/>
                    </w:rPr>
                    <m:t>min</m:t>
                  </m:r>
                </m:sub>
              </m:sSub>
            </m:e>
          </m:d>
          <m:sSup>
            <m:sSupPr>
              <m:ctrlPr>
                <w:rPr>
                  <w:rFonts w:ascii="Cambria Math" w:hAnsi="Cambria Math"/>
                  <w:i/>
                  <w:iCs/>
                  <w:color w:val="000000" w:themeColor="text1"/>
                  <w:kern w:val="24"/>
                  <w:sz w:val="22"/>
                  <w:szCs w:val="22"/>
                </w:rPr>
              </m:ctrlPr>
            </m:sSupPr>
            <m:e>
              <m:r>
                <w:rPr>
                  <w:rFonts w:ascii="Cambria Math" w:hAnsi="Cambria Math"/>
                  <w:color w:val="000000" w:themeColor="text1"/>
                  <w:kern w:val="24"/>
                  <w:sz w:val="22"/>
                  <w:szCs w:val="22"/>
                </w:rPr>
                <m:t>e</m:t>
              </m:r>
            </m:e>
            <m:sup>
              <m:r>
                <w:rPr>
                  <w:rFonts w:ascii="Cambria Math" w:hAnsi="Cambria Math"/>
                  <w:color w:val="000000" w:themeColor="text1"/>
                  <w:kern w:val="24"/>
                  <w:sz w:val="22"/>
                  <w:szCs w:val="22"/>
                </w:rPr>
                <m:t>-0.69 *</m:t>
              </m:r>
              <m:sSup>
                <m:sSupPr>
                  <m:ctrlPr>
                    <w:rPr>
                      <w:rFonts w:ascii="Cambria Math" w:hAnsi="Cambria Math"/>
                      <w:i/>
                      <w:iCs/>
                      <w:color w:val="000000" w:themeColor="text1"/>
                      <w:kern w:val="24"/>
                      <w:sz w:val="22"/>
                      <w:szCs w:val="22"/>
                    </w:rPr>
                  </m:ctrlPr>
                </m:sSupPr>
                <m:e>
                  <m:r>
                    <w:rPr>
                      <w:rFonts w:ascii="Cambria Math" w:hAnsi="Cambria Math"/>
                      <w:color w:val="000000" w:themeColor="text1"/>
                      <w:kern w:val="24"/>
                      <w:sz w:val="22"/>
                      <w:szCs w:val="22"/>
                    </w:rPr>
                    <m:t>e</m:t>
                  </m:r>
                </m:e>
                <m:sup>
                  <m:r>
                    <w:rPr>
                      <w:rFonts w:ascii="Cambria Math" w:hAnsi="Cambria Math"/>
                      <w:color w:val="000000" w:themeColor="text1"/>
                      <w:kern w:val="24"/>
                      <w:sz w:val="22"/>
                      <w:szCs w:val="22"/>
                    </w:rPr>
                    <m:t>-c(t - </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0</m:t>
                      </m:r>
                    </m:sub>
                  </m:sSub>
                  <m:r>
                    <w:rPr>
                      <w:rFonts w:ascii="Cambria Math" w:hAnsi="Cambria Math"/>
                      <w:color w:val="000000" w:themeColor="text1"/>
                      <w:kern w:val="24"/>
                      <w:sz w:val="22"/>
                      <w:szCs w:val="22"/>
                    </w:rPr>
                    <m:t>)</m:t>
                  </m:r>
                </m:sup>
              </m:sSup>
            </m:sup>
          </m:sSup>
          <m:r>
            <w:rPr>
              <w:rFonts w:ascii="Cambria Math" w:hAnsi="Cambria Math"/>
              <w:color w:val="000000" w:themeColor="text1"/>
              <w:kern w:val="24"/>
              <w:sz w:val="22"/>
              <w:szCs w:val="22"/>
            </w:rPr>
            <m:t>+</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κ</m:t>
              </m:r>
            </m:e>
            <m:sub>
              <m:r>
                <w:rPr>
                  <w:rFonts w:ascii="Cambria Math" w:hAnsi="Cambria Math"/>
                  <w:color w:val="000000" w:themeColor="text1"/>
                  <w:kern w:val="24"/>
                  <w:sz w:val="22"/>
                  <w:szCs w:val="22"/>
                </w:rPr>
                <m:t>min</m:t>
              </m:r>
            </m:sub>
          </m:sSub>
          <m:r>
            <m:rPr>
              <m:sty m:val="p"/>
            </m:rPr>
            <w:rPr>
              <w:rFonts w:ascii="Cambria Math" w:hAnsi="Cambria Math"/>
              <w:color w:val="000000" w:themeColor="text1"/>
              <w:kern w:val="24"/>
              <w:sz w:val="22"/>
              <w:szCs w:val="22"/>
            </w:rPr>
            <m:t>           </m:t>
          </m:r>
          <m:r>
            <w:rPr>
              <w:rFonts w:ascii="Cambria Math" w:hAnsi="Cambria Math"/>
              <w:color w:val="000000" w:themeColor="text1"/>
              <w:kern w:val="24"/>
              <w:sz w:val="22"/>
              <w:szCs w:val="22"/>
            </w:rPr>
            <m:t> </m:t>
          </m:r>
        </m:oMath>
      </m:oMathPara>
    </w:p>
    <w:p w14:paraId="427DE6D8" w14:textId="0EFA947B" w:rsidR="00841931" w:rsidRPr="00526D97" w:rsidRDefault="00841931" w:rsidP="00B211A7">
      <w:pPr>
        <w:rPr>
          <w:rFonts w:ascii="Calibri" w:hAnsi="Calibri" w:cs="Calibri" w:hint="eastAsia"/>
          <w:iCs/>
          <w:color w:val="000000" w:themeColor="text1"/>
          <w:kern w:val="24"/>
          <w:sz w:val="22"/>
          <w:szCs w:val="22"/>
        </w:rPr>
      </w:pPr>
      <m:oMathPara>
        <m:oMath>
          <m:r>
            <m:rPr>
              <m:sty m:val="p"/>
            </m:rPr>
            <w:rPr>
              <w:rFonts w:ascii="Cambria Math" w:hAnsi="Cambria Math"/>
              <w:color w:val="000000" w:themeColor="text1"/>
              <w:kern w:val="24"/>
              <w:sz w:val="22"/>
              <w:szCs w:val="22"/>
            </w:rPr>
            <m:t> </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 xml:space="preserve">,where </m:t>
              </m:r>
              <m:r>
                <w:rPr>
                  <w:rFonts w:ascii="Cambria Math" w:hAnsi="Cambria Math"/>
                  <w:color w:val="000000" w:themeColor="text1"/>
                  <w:kern w:val="24"/>
                  <w:sz w:val="22"/>
                  <w:szCs w:val="22"/>
                </w:rPr>
                <m:t>κ</m:t>
              </m:r>
            </m:e>
            <m:sub>
              <m:r>
                <w:rPr>
                  <w:rFonts w:ascii="Cambria Math" w:hAnsi="Cambria Math"/>
                  <w:color w:val="000000" w:themeColor="text1"/>
                  <w:kern w:val="24"/>
                  <w:sz w:val="22"/>
                  <w:szCs w:val="22"/>
                </w:rPr>
                <m:t>max,</m:t>
              </m:r>
            </m:sub>
          </m:sSub>
          <m:r>
            <w:rPr>
              <w:rFonts w:ascii="Cambria Math" w:hAnsi="Cambria Math"/>
              <w:color w:val="000000" w:themeColor="text1"/>
              <w:kern w:val="24"/>
              <w:sz w:val="22"/>
              <w:szCs w:val="22"/>
            </w:rPr>
            <m:t> </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κ</m:t>
              </m:r>
            </m:e>
            <m:sub>
              <m:r>
                <w:rPr>
                  <w:rFonts w:ascii="Cambria Math" w:hAnsi="Cambria Math"/>
                  <w:color w:val="000000" w:themeColor="text1"/>
                  <w:kern w:val="24"/>
                  <w:sz w:val="22"/>
                  <w:szCs w:val="22"/>
                </w:rPr>
                <m:t>min, </m:t>
              </m:r>
            </m:sub>
          </m:sSub>
          <m:r>
            <w:rPr>
              <w:rFonts w:ascii="Cambria Math" w:hAnsi="Cambria Math"/>
              <w:color w:val="000000" w:themeColor="text1"/>
              <w:kern w:val="24"/>
              <w:sz w:val="22"/>
              <w:szCs w:val="22"/>
            </w:rPr>
            <m:t>c, and </m:t>
          </m:r>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0</m:t>
              </m:r>
            </m:sub>
          </m:sSub>
          <m:r>
            <w:rPr>
              <w:rFonts w:ascii="Cambria Math" w:hAnsi="Cambria Math"/>
              <w:color w:val="000000" w:themeColor="text1"/>
              <w:kern w:val="24"/>
              <w:sz w:val="22"/>
              <w:szCs w:val="22"/>
            </w:rPr>
            <m:t> are user defined</m:t>
          </m:r>
          <m:r>
            <w:rPr>
              <w:rFonts w:ascii="Cambria Math" w:hAnsi="Cambria Math"/>
              <w:color w:val="000000" w:themeColor="text1"/>
              <w:kern w:val="24"/>
              <w:sz w:val="22"/>
              <w:szCs w:val="22"/>
            </w:rPr>
            <m:t xml:space="preserve"> parameter</m:t>
          </m:r>
          <m:r>
            <w:rPr>
              <w:rFonts w:ascii="Cambria Math" w:hAnsi="Cambria Math" w:cs="Calibri"/>
              <w:color w:val="000000" w:themeColor="text1"/>
              <w:kern w:val="24"/>
              <w:sz w:val="22"/>
              <w:szCs w:val="22"/>
            </w:rPr>
            <m:t xml:space="preserve"> globally for the image</m:t>
          </m:r>
        </m:oMath>
      </m:oMathPara>
    </w:p>
    <w:p w14:paraId="2256EDF7" w14:textId="17BFAD6F" w:rsidR="00841931" w:rsidRPr="00526D97" w:rsidRDefault="00841931" w:rsidP="00B211A7">
      <w:pPr>
        <w:rPr>
          <w:rFonts w:ascii="Calibri" w:hAnsi="Calibri" w:cs="Calibri" w:hint="eastAsia"/>
          <w:iCs/>
          <w:color w:val="000000" w:themeColor="text1"/>
          <w:kern w:val="24"/>
          <w:sz w:val="22"/>
          <w:szCs w:val="22"/>
        </w:rPr>
      </w:pPr>
      <w:r w:rsidRPr="00526D97">
        <w:rPr>
          <w:rFonts w:ascii="Calibri" w:hAnsi="Calibri" w:cs="Calibri" w:hint="eastAsia"/>
          <w:iCs/>
          <w:color w:val="000000" w:themeColor="text1"/>
          <w:kern w:val="24"/>
          <w:sz w:val="22"/>
          <w:szCs w:val="22"/>
        </w:rPr>
        <w:t xml:space="preserve">Kappa max and Kappa min will </w:t>
      </w:r>
      <w:r w:rsidR="00671825" w:rsidRPr="00526D97">
        <w:rPr>
          <w:rFonts w:ascii="Calibri" w:hAnsi="Calibri" w:cs="Calibri"/>
          <w:iCs/>
          <w:color w:val="000000" w:themeColor="text1"/>
          <w:kern w:val="24"/>
          <w:sz w:val="22"/>
          <w:szCs w:val="22"/>
        </w:rPr>
        <w:t>constrain</w:t>
      </w:r>
      <w:r w:rsidRPr="00526D97">
        <w:rPr>
          <w:rFonts w:ascii="Calibri" w:hAnsi="Calibri" w:cs="Calibri" w:hint="eastAsia"/>
          <w:iCs/>
          <w:color w:val="000000" w:themeColor="text1"/>
          <w:kern w:val="24"/>
          <w:sz w:val="22"/>
          <w:szCs w:val="22"/>
        </w:rPr>
        <w:t xml:space="preserve"> the range of the produced Kappa, having the property that 0 &lt; Kappa &lt; 1 is smoothing, and Kappa &gt; 1 is sharpening. c is the growth rate, and </w:t>
      </w:r>
      <m:oMath>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0</m:t>
            </m:r>
          </m:sub>
        </m:sSub>
      </m:oMath>
      <w:r w:rsidRPr="00526D97">
        <w:rPr>
          <w:rFonts w:ascii="Calibri" w:hAnsi="Calibri" w:cs="Calibri" w:hint="eastAsia"/>
          <w:iCs/>
          <w:color w:val="000000" w:themeColor="text1"/>
          <w:kern w:val="24"/>
          <w:sz w:val="22"/>
          <w:szCs w:val="22"/>
        </w:rPr>
        <w:t xml:space="preserve"> is the threshold that we want Kappa to be 1. </w:t>
      </w:r>
      <w:r w:rsidR="007C21E0" w:rsidRPr="00526D97">
        <w:rPr>
          <w:rFonts w:ascii="Calibri" w:hAnsi="Calibri" w:cs="Calibri" w:hint="eastAsia"/>
          <w:iCs/>
          <w:color w:val="000000" w:themeColor="text1"/>
          <w:kern w:val="24"/>
          <w:sz w:val="22"/>
          <w:szCs w:val="22"/>
        </w:rPr>
        <w:t xml:space="preserve">I want to decide </w:t>
      </w:r>
      <m:oMath>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0</m:t>
            </m:r>
          </m:sub>
        </m:sSub>
      </m:oMath>
      <w:r w:rsidR="007C21E0" w:rsidRPr="00526D97">
        <w:rPr>
          <w:rFonts w:ascii="Calibri" w:hAnsi="Calibri" w:cs="Calibri" w:hint="eastAsia"/>
          <w:iCs/>
          <w:color w:val="000000" w:themeColor="text1"/>
          <w:kern w:val="24"/>
          <w:sz w:val="22"/>
          <w:szCs w:val="22"/>
        </w:rPr>
        <w:t xml:space="preserve"> dynamically for each image such that it can split the pixel into (will be) smoothing and sharpening two classes. I </w:t>
      </w:r>
      <w:proofErr w:type="gramStart"/>
      <w:r w:rsidR="007C21E0" w:rsidRPr="00526D97">
        <w:rPr>
          <w:rFonts w:ascii="Calibri" w:hAnsi="Calibri" w:cs="Calibri" w:hint="eastAsia"/>
          <w:iCs/>
          <w:color w:val="000000" w:themeColor="text1"/>
          <w:kern w:val="24"/>
          <w:sz w:val="22"/>
          <w:szCs w:val="22"/>
        </w:rPr>
        <w:t>choose</w:t>
      </w:r>
      <w:proofErr w:type="gramEnd"/>
      <w:r w:rsidR="007C21E0" w:rsidRPr="00526D97">
        <w:rPr>
          <w:rFonts w:ascii="Calibri" w:hAnsi="Calibri" w:cs="Calibri" w:hint="eastAsia"/>
          <w:iCs/>
          <w:color w:val="000000" w:themeColor="text1"/>
          <w:kern w:val="24"/>
          <w:sz w:val="22"/>
          <w:szCs w:val="22"/>
        </w:rPr>
        <w:t xml:space="preserve"> to analyze the histogram of the depth map and decide its threshold </w:t>
      </w:r>
      <m:oMath>
        <m:sSub>
          <m:sSubPr>
            <m:ctrlPr>
              <w:rPr>
                <w:rFonts w:ascii="Cambria Math" w:hAnsi="Cambria Math"/>
                <w:i/>
                <w:iCs/>
                <w:color w:val="000000" w:themeColor="text1"/>
                <w:kern w:val="24"/>
                <w:sz w:val="22"/>
                <w:szCs w:val="22"/>
              </w:rPr>
            </m:ctrlPr>
          </m:sSubPr>
          <m:e>
            <m:r>
              <w:rPr>
                <w:rFonts w:ascii="Cambria Math" w:hAnsi="Cambria Math"/>
                <w:color w:val="000000" w:themeColor="text1"/>
                <w:kern w:val="24"/>
                <w:sz w:val="22"/>
                <w:szCs w:val="22"/>
              </w:rPr>
              <m:t>t</m:t>
            </m:r>
          </m:e>
          <m:sub>
            <m:r>
              <w:rPr>
                <w:rFonts w:ascii="Cambria Math" w:hAnsi="Cambria Math"/>
                <w:color w:val="000000" w:themeColor="text1"/>
                <w:kern w:val="24"/>
                <w:sz w:val="22"/>
                <w:szCs w:val="22"/>
              </w:rPr>
              <m:t>0</m:t>
            </m:r>
          </m:sub>
        </m:sSub>
      </m:oMath>
      <w:r w:rsidR="007C21E0" w:rsidRPr="00526D97">
        <w:rPr>
          <w:rFonts w:ascii="Calibri" w:hAnsi="Calibri" w:cs="Calibri" w:hint="eastAsia"/>
          <w:iCs/>
          <w:color w:val="000000" w:themeColor="text1"/>
          <w:kern w:val="24"/>
          <w:sz w:val="22"/>
          <w:szCs w:val="22"/>
        </w:rPr>
        <w:t xml:space="preserve"> by Otsu method.</w:t>
      </w:r>
      <w:r w:rsidR="00671825" w:rsidRPr="00526D97">
        <w:rPr>
          <w:rFonts w:ascii="Calibri" w:hAnsi="Calibri" w:cs="Calibri" w:hint="eastAsia"/>
          <w:iCs/>
          <w:color w:val="000000" w:themeColor="text1"/>
          <w:kern w:val="24"/>
          <w:sz w:val="22"/>
          <w:szCs w:val="22"/>
        </w:rPr>
        <w:t xml:space="preserve"> Below is the depth </w:t>
      </w:r>
      <w:proofErr w:type="gramStart"/>
      <w:r w:rsidR="00671825" w:rsidRPr="00526D97">
        <w:rPr>
          <w:rFonts w:ascii="Calibri" w:hAnsi="Calibri" w:cs="Calibri"/>
          <w:iCs/>
          <w:color w:val="000000" w:themeColor="text1"/>
          <w:kern w:val="24"/>
          <w:sz w:val="22"/>
          <w:szCs w:val="22"/>
        </w:rPr>
        <w:t>map</w:t>
      </w:r>
      <w:proofErr w:type="gramEnd"/>
      <w:r w:rsidR="00671825" w:rsidRPr="00526D97">
        <w:rPr>
          <w:rFonts w:ascii="Calibri" w:hAnsi="Calibri" w:cs="Calibri"/>
          <w:iCs/>
          <w:color w:val="000000" w:themeColor="text1"/>
          <w:kern w:val="24"/>
          <w:sz w:val="22"/>
          <w:szCs w:val="22"/>
        </w:rPr>
        <w:t xml:space="preserve"> </w:t>
      </w:r>
      <w:r w:rsidR="00671825" w:rsidRPr="00526D97">
        <w:rPr>
          <w:rFonts w:ascii="Calibri" w:hAnsi="Calibri" w:cs="Calibri" w:hint="eastAsia"/>
          <w:iCs/>
          <w:color w:val="000000" w:themeColor="text1"/>
          <w:kern w:val="24"/>
          <w:sz w:val="22"/>
          <w:szCs w:val="22"/>
        </w:rPr>
        <w:t>histogram example and the threshold chosen.</w:t>
      </w:r>
    </w:p>
    <w:p w14:paraId="6B2DDA8F" w14:textId="63C1BDCE" w:rsidR="00671825" w:rsidRDefault="00071333" w:rsidP="00B211A7">
      <w:pPr>
        <w:rPr>
          <w:rFonts w:ascii="Calibri" w:hAnsi="Calibri" w:cs="Calibri"/>
          <w:sz w:val="28"/>
          <w:szCs w:val="28"/>
        </w:rPr>
      </w:pPr>
      <w:r w:rsidRPr="007C21E0">
        <w:rPr>
          <w:rFonts w:ascii="Calibri" w:hAnsi="Calibri" w:cs="Calibri"/>
          <w:sz w:val="28"/>
          <w:szCs w:val="28"/>
        </w:rPr>
        <w:drawing>
          <wp:anchor distT="0" distB="0" distL="114300" distR="114300" simplePos="0" relativeHeight="251663360" behindDoc="0" locked="0" layoutInCell="1" allowOverlap="1" wp14:anchorId="3C9AE7D6" wp14:editId="4A95ED2D">
            <wp:simplePos x="0" y="0"/>
            <wp:positionH relativeFrom="margin">
              <wp:posOffset>2948941</wp:posOffset>
            </wp:positionH>
            <wp:positionV relativeFrom="paragraph">
              <wp:posOffset>59691</wp:posOffset>
            </wp:positionV>
            <wp:extent cx="2247900" cy="1718042"/>
            <wp:effectExtent l="0" t="0" r="0" b="0"/>
            <wp:wrapNone/>
            <wp:docPr id="2090349727" name="圖片 11" descr="一張含有 文字, 螢幕擷取畫面, 繪圖, 行 的圖片&#10;&#10;自動產生的描述">
              <a:extLst xmlns:a="http://schemas.openxmlformats.org/drawingml/2006/main">
                <a:ext uri="{FF2B5EF4-FFF2-40B4-BE49-F238E27FC236}">
                  <a16:creationId xmlns:a16="http://schemas.microsoft.com/office/drawing/2014/main" id="{40DC49CF-3F8B-37D0-2ADB-B97E20452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49727" name="圖片 11" descr="一張含有 文字, 螢幕擷取畫面, 繪圖, 行 的圖片&#10;&#10;自動產生的描述">
                      <a:extLst>
                        <a:ext uri="{FF2B5EF4-FFF2-40B4-BE49-F238E27FC236}">
                          <a16:creationId xmlns:a16="http://schemas.microsoft.com/office/drawing/2014/main" id="{40DC49CF-3F8B-37D0-2ADB-B97E204520CC}"/>
                        </a:ext>
                      </a:extLst>
                    </pic:cNvPr>
                    <pic:cNvPicPr>
                      <a:picLocks noChangeAspect="1"/>
                    </pic:cNvPicPr>
                  </pic:nvPicPr>
                  <pic:blipFill>
                    <a:blip r:embed="rId11"/>
                    <a:stretch>
                      <a:fillRect/>
                    </a:stretch>
                  </pic:blipFill>
                  <pic:spPr>
                    <a:xfrm>
                      <a:off x="0" y="0"/>
                      <a:ext cx="2269466" cy="1734525"/>
                    </a:xfrm>
                    <a:prstGeom prst="rect">
                      <a:avLst/>
                    </a:prstGeom>
                  </pic:spPr>
                </pic:pic>
              </a:graphicData>
            </a:graphic>
            <wp14:sizeRelH relativeFrom="margin">
              <wp14:pctWidth>0</wp14:pctWidth>
            </wp14:sizeRelH>
            <wp14:sizeRelV relativeFrom="margin">
              <wp14:pctHeight>0</wp14:pctHeight>
            </wp14:sizeRelV>
          </wp:anchor>
        </w:drawing>
      </w:r>
      <w:r w:rsidRPr="007C21E0">
        <w:rPr>
          <w:rFonts w:ascii="Calibri" w:hAnsi="Calibri" w:cs="Calibri"/>
          <w:sz w:val="28"/>
          <w:szCs w:val="28"/>
        </w:rPr>
        <w:drawing>
          <wp:anchor distT="0" distB="0" distL="114300" distR="114300" simplePos="0" relativeHeight="251664384" behindDoc="0" locked="0" layoutInCell="1" allowOverlap="1" wp14:anchorId="6E44DD89" wp14:editId="2BE2C842">
            <wp:simplePos x="0" y="0"/>
            <wp:positionH relativeFrom="margin">
              <wp:posOffset>106680</wp:posOffset>
            </wp:positionH>
            <wp:positionV relativeFrom="paragraph">
              <wp:posOffset>21590</wp:posOffset>
            </wp:positionV>
            <wp:extent cx="2103120" cy="1681299"/>
            <wp:effectExtent l="0" t="0" r="0" b="0"/>
            <wp:wrapNone/>
            <wp:docPr id="16" name="圖片 15" descr="一張含有 文字, 行, 圖表, 繪圖 的圖片&#10;&#10;自動產生的描述">
              <a:extLst xmlns:a="http://schemas.openxmlformats.org/drawingml/2006/main">
                <a:ext uri="{FF2B5EF4-FFF2-40B4-BE49-F238E27FC236}">
                  <a16:creationId xmlns:a16="http://schemas.microsoft.com/office/drawing/2014/main" id="{3AEEF87F-89DF-B697-55AE-33981B6AB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5" descr="一張含有 文字, 行, 圖表, 繪圖 的圖片&#10;&#10;自動產生的描述">
                      <a:extLst>
                        <a:ext uri="{FF2B5EF4-FFF2-40B4-BE49-F238E27FC236}">
                          <a16:creationId xmlns:a16="http://schemas.microsoft.com/office/drawing/2014/main" id="{3AEEF87F-89DF-B697-55AE-33981B6AB785}"/>
                        </a:ext>
                      </a:extLst>
                    </pic:cNvPr>
                    <pic:cNvPicPr>
                      <a:picLocks noChangeAspect="1"/>
                    </pic:cNvPicPr>
                  </pic:nvPicPr>
                  <pic:blipFill>
                    <a:blip r:embed="rId12"/>
                    <a:stretch>
                      <a:fillRect/>
                    </a:stretch>
                  </pic:blipFill>
                  <pic:spPr>
                    <a:xfrm>
                      <a:off x="0" y="0"/>
                      <a:ext cx="2107687" cy="1684950"/>
                    </a:xfrm>
                    <a:prstGeom prst="rect">
                      <a:avLst/>
                    </a:prstGeom>
                  </pic:spPr>
                </pic:pic>
              </a:graphicData>
            </a:graphic>
            <wp14:sizeRelH relativeFrom="margin">
              <wp14:pctWidth>0</wp14:pctWidth>
            </wp14:sizeRelH>
            <wp14:sizeRelV relativeFrom="margin">
              <wp14:pctHeight>0</wp14:pctHeight>
            </wp14:sizeRelV>
          </wp:anchor>
        </w:drawing>
      </w:r>
    </w:p>
    <w:p w14:paraId="37769C77" w14:textId="4C33BFC0" w:rsidR="00671825" w:rsidRDefault="00671825" w:rsidP="00B211A7">
      <w:pPr>
        <w:rPr>
          <w:rFonts w:ascii="Calibri" w:hAnsi="Calibri" w:cs="Calibri"/>
          <w:sz w:val="28"/>
          <w:szCs w:val="28"/>
        </w:rPr>
      </w:pPr>
    </w:p>
    <w:p w14:paraId="036A7F80" w14:textId="77777777" w:rsidR="00671825" w:rsidRDefault="00671825" w:rsidP="00B211A7">
      <w:pPr>
        <w:rPr>
          <w:rFonts w:ascii="Calibri" w:hAnsi="Calibri" w:cs="Calibri"/>
          <w:sz w:val="28"/>
          <w:szCs w:val="28"/>
        </w:rPr>
      </w:pPr>
    </w:p>
    <w:p w14:paraId="41AA4FB0" w14:textId="77777777" w:rsidR="00671825" w:rsidRDefault="00671825" w:rsidP="00B211A7">
      <w:pPr>
        <w:rPr>
          <w:rFonts w:ascii="Calibri" w:hAnsi="Calibri" w:cs="Calibri"/>
          <w:sz w:val="28"/>
          <w:szCs w:val="28"/>
        </w:rPr>
      </w:pPr>
    </w:p>
    <w:p w14:paraId="08F3A88F" w14:textId="77777777" w:rsidR="00671825" w:rsidRDefault="00671825" w:rsidP="00B211A7">
      <w:pPr>
        <w:rPr>
          <w:rFonts w:ascii="Calibri" w:hAnsi="Calibri" w:cs="Calibri"/>
          <w:sz w:val="28"/>
          <w:szCs w:val="28"/>
        </w:rPr>
      </w:pPr>
    </w:p>
    <w:p w14:paraId="00372722" w14:textId="0FD54ACC" w:rsidR="007C21E0" w:rsidRPr="00526D97" w:rsidRDefault="00671825" w:rsidP="00B211A7">
      <w:pPr>
        <w:rPr>
          <w:rFonts w:ascii="Calibri" w:hAnsi="Calibri" w:cs="Calibri"/>
          <w:sz w:val="22"/>
          <w:szCs w:val="22"/>
        </w:rPr>
      </w:pPr>
      <w:r>
        <w:rPr>
          <w:rFonts w:ascii="Calibri" w:hAnsi="Calibri" w:cs="Calibri"/>
          <w:sz w:val="28"/>
          <w:szCs w:val="28"/>
        </w:rPr>
        <w:tab/>
      </w:r>
      <w:r w:rsidRPr="00526D97">
        <w:rPr>
          <w:rFonts w:ascii="Calibri" w:hAnsi="Calibri" w:cs="Calibri" w:hint="eastAsia"/>
          <w:sz w:val="22"/>
          <w:szCs w:val="22"/>
        </w:rPr>
        <w:t xml:space="preserve">Next, the smoothing-sharpening self-guided filter is applied to the image. It is </w:t>
      </w:r>
      <w:proofErr w:type="gramStart"/>
      <w:r w:rsidRPr="00526D97">
        <w:rPr>
          <w:rFonts w:ascii="Calibri" w:hAnsi="Calibri" w:cs="Calibri" w:hint="eastAsia"/>
          <w:sz w:val="22"/>
          <w:szCs w:val="22"/>
        </w:rPr>
        <w:t>similar to</w:t>
      </w:r>
      <w:proofErr w:type="gramEnd"/>
      <w:r w:rsidRPr="00526D97">
        <w:rPr>
          <w:rFonts w:ascii="Calibri" w:hAnsi="Calibri" w:cs="Calibri" w:hint="eastAsia"/>
          <w:sz w:val="22"/>
          <w:szCs w:val="22"/>
        </w:rPr>
        <w:t xml:space="preserve"> the classic self-guided filter where a linear </w:t>
      </w:r>
      <w:r w:rsidRPr="00526D97">
        <w:rPr>
          <w:rFonts w:ascii="Calibri" w:hAnsi="Calibri" w:cs="Calibri"/>
          <w:sz w:val="22"/>
          <w:szCs w:val="22"/>
        </w:rPr>
        <w:t>relationship</w:t>
      </w:r>
      <w:r w:rsidRPr="00526D97">
        <w:rPr>
          <w:rFonts w:ascii="Calibri" w:hAnsi="Calibri" w:cs="Calibri" w:hint="eastAsia"/>
          <w:sz w:val="22"/>
          <w:szCs w:val="22"/>
        </w:rPr>
        <w:t xml:space="preserve"> is assumed locally, and a parameter decided by how much the output pixel is affected by input pixel or the </w:t>
      </w:r>
      <w:r w:rsidRPr="00526D97">
        <w:rPr>
          <w:rFonts w:ascii="Calibri" w:hAnsi="Calibri" w:cs="Calibri"/>
          <w:sz w:val="22"/>
          <w:szCs w:val="22"/>
        </w:rPr>
        <w:t>average</w:t>
      </w:r>
      <w:r w:rsidRPr="00526D97">
        <w:rPr>
          <w:rFonts w:ascii="Calibri" w:hAnsi="Calibri" w:cs="Calibri" w:hint="eastAsia"/>
          <w:sz w:val="22"/>
          <w:szCs w:val="22"/>
        </w:rPr>
        <w:t xml:space="preserve"> around it.</w:t>
      </w:r>
      <w:r w:rsidR="007F66F5" w:rsidRPr="00526D97">
        <w:rPr>
          <w:rFonts w:ascii="Calibri" w:hAnsi="Calibri" w:cs="Calibri" w:hint="eastAsia"/>
          <w:sz w:val="22"/>
          <w:szCs w:val="22"/>
        </w:rPr>
        <w:t xml:space="preserve"> To apply this filter, there are four parameters that should be decided: patch radius, Kappa, epsilon, and scale. I reduced it into </w:t>
      </w:r>
      <w:proofErr w:type="gramStart"/>
      <w:r w:rsidR="007F66F5" w:rsidRPr="00526D97">
        <w:rPr>
          <w:rFonts w:ascii="Calibri" w:hAnsi="Calibri" w:cs="Calibri" w:hint="eastAsia"/>
          <w:sz w:val="22"/>
          <w:szCs w:val="22"/>
        </w:rPr>
        <w:t>first</w:t>
      </w:r>
      <w:proofErr w:type="gramEnd"/>
      <w:r w:rsidR="007F66F5" w:rsidRPr="00526D97">
        <w:rPr>
          <w:rFonts w:ascii="Calibri" w:hAnsi="Calibri" w:cs="Calibri" w:hint="eastAsia"/>
          <w:sz w:val="22"/>
          <w:szCs w:val="22"/>
        </w:rPr>
        <w:t xml:space="preserve"> three because I want to keep the computation simpler and keep control of my filter, so I take the original self-guided filter approach.</w:t>
      </w:r>
    </w:p>
    <w:p w14:paraId="3C673616" w14:textId="56495282" w:rsidR="007F66F5" w:rsidRPr="007F66F5" w:rsidRDefault="007F66F5" w:rsidP="007F66F5">
      <w:pPr>
        <w:rPr>
          <w:rFonts w:ascii="Calibri" w:hAnsi="Calibri" w:cs="Calibri"/>
          <w:sz w:val="20"/>
          <w:szCs w:val="20"/>
        </w:rPr>
      </w:pPr>
      <m:oMathPara>
        <m:oMathParaPr>
          <m:jc m:val="centerGroup"/>
        </m:oMathParaPr>
        <m:oMath>
          <m:r>
            <w:rPr>
              <w:rFonts w:ascii="Cambria Math" w:hAnsi="Cambria Math" w:cs="Calibri"/>
              <w:sz w:val="20"/>
              <w:szCs w:val="20"/>
            </w:rPr>
            <m:t>J</m:t>
          </m:r>
          <m:d>
            <m:dPr>
              <m:ctrlPr>
                <w:rPr>
                  <w:rFonts w:ascii="Cambria Math" w:hAnsi="Cambria Math" w:cs="Calibri"/>
                  <w:i/>
                  <w:iCs/>
                  <w:sz w:val="20"/>
                  <w:szCs w:val="20"/>
                </w:rPr>
              </m:ctrlPr>
            </m:dPr>
            <m:e>
              <m:r>
                <w:rPr>
                  <w:rFonts w:ascii="Cambria Math" w:hAnsi="Cambria Math" w:cs="Calibri"/>
                  <w:sz w:val="20"/>
                  <w:szCs w:val="20"/>
                </w:rPr>
                <m:t>p</m:t>
              </m:r>
            </m:e>
          </m:d>
          <m:r>
            <w:rPr>
              <w:rFonts w:ascii="Cambria Math" w:hAnsi="Cambria Math" w:cs="Calibri"/>
              <w:sz w:val="20"/>
              <w:szCs w:val="20"/>
            </w:rPr>
            <m:t>=I</m:t>
          </m:r>
          <m:d>
            <m:dPr>
              <m:ctrlPr>
                <w:rPr>
                  <w:rFonts w:ascii="Cambria Math" w:hAnsi="Cambria Math" w:cs="Calibri"/>
                  <w:i/>
                  <w:iCs/>
                  <w:sz w:val="20"/>
                  <w:szCs w:val="20"/>
                </w:rPr>
              </m:ctrlPr>
            </m:dPr>
            <m:e>
              <m:r>
                <w:rPr>
                  <w:rFonts w:ascii="Cambria Math" w:hAnsi="Cambria Math" w:cs="Calibri"/>
                  <w:sz w:val="20"/>
                  <w:szCs w:val="20"/>
                </w:rPr>
                <m:t>p</m:t>
              </m:r>
            </m:e>
          </m:d>
          <m:nary>
            <m:naryPr>
              <m:chr m:val="∑"/>
              <m:ctrlPr>
                <w:rPr>
                  <w:rFonts w:ascii="Cambria Math" w:hAnsi="Cambria Math" w:cs="Calibri"/>
                  <w:i/>
                  <w:iCs/>
                  <w:sz w:val="20"/>
                  <w:szCs w:val="20"/>
                </w:rPr>
              </m:ctrlPr>
            </m:naryPr>
            <m:sub>
              <m:r>
                <w:rPr>
                  <w:rFonts w:ascii="Cambria Math" w:hAnsi="Cambria Math" w:cs="Calibri"/>
                  <w:sz w:val="20"/>
                  <w:szCs w:val="20"/>
                </w:rPr>
                <m:t>k=1</m:t>
              </m:r>
            </m:sub>
            <m:sup>
              <m:r>
                <w:rPr>
                  <w:rFonts w:ascii="Cambria Math" w:hAnsi="Cambria Math" w:cs="Calibri"/>
                  <w:sz w:val="20"/>
                  <w:szCs w:val="20"/>
                </w:rPr>
                <m:t>N</m:t>
              </m:r>
            </m:sup>
            <m:e>
              <m:sSub>
                <m:sSubPr>
                  <m:ctrlPr>
                    <w:rPr>
                      <w:rFonts w:ascii="Cambria Math" w:hAnsi="Cambria Math" w:cs="Calibri"/>
                      <w:i/>
                      <w:iCs/>
                      <w:sz w:val="20"/>
                      <w:szCs w:val="20"/>
                    </w:rPr>
                  </m:ctrlPr>
                </m:sSubPr>
                <m:e>
                  <m:r>
                    <w:rPr>
                      <w:rFonts w:ascii="Cambria Math" w:hAnsi="Cambria Math" w:cs="Calibri"/>
                      <w:sz w:val="20"/>
                      <w:szCs w:val="20"/>
                    </w:rPr>
                    <m:t>w</m:t>
                  </m:r>
                </m:e>
                <m:sub>
                  <m:r>
                    <w:rPr>
                      <w:rFonts w:ascii="Cambria Math" w:hAnsi="Cambria Math" w:cs="Calibri"/>
                      <w:sz w:val="20"/>
                      <w:szCs w:val="20"/>
                    </w:rPr>
                    <m:t>k</m:t>
                  </m:r>
                </m:sub>
              </m:sSub>
              <m:sSub>
                <m:sSubPr>
                  <m:ctrlPr>
                    <w:rPr>
                      <w:rFonts w:ascii="Cambria Math" w:hAnsi="Cambria Math" w:cs="Calibri"/>
                      <w:i/>
                      <w:iCs/>
                      <w:sz w:val="20"/>
                      <w:szCs w:val="20"/>
                    </w:rPr>
                  </m:ctrlPr>
                </m:sSubPr>
                <m:e>
                  <m:r>
                    <w:rPr>
                      <w:rFonts w:ascii="Cambria Math" w:hAnsi="Cambria Math" w:cs="Calibri"/>
                      <w:sz w:val="20"/>
                      <w:szCs w:val="20"/>
                    </w:rPr>
                    <m:t>α</m:t>
                  </m:r>
                </m:e>
                <m:sub>
                  <m:r>
                    <w:rPr>
                      <w:rFonts w:ascii="Cambria Math" w:hAnsi="Cambria Math" w:cs="Calibri"/>
                      <w:sz w:val="20"/>
                      <w:szCs w:val="20"/>
                    </w:rPr>
                    <m:t>k</m:t>
                  </m:r>
                </m:sub>
              </m:sSub>
              <m:r>
                <w:rPr>
                  <w:rFonts w:ascii="Cambria Math" w:hAnsi="Cambria Math" w:cs="Calibri"/>
                  <w:sz w:val="20"/>
                  <w:szCs w:val="20"/>
                </w:rPr>
                <m:t>+</m:t>
              </m:r>
              <m:nary>
                <m:naryPr>
                  <m:chr m:val="∑"/>
                  <m:ctrlPr>
                    <w:rPr>
                      <w:rFonts w:ascii="Cambria Math" w:hAnsi="Cambria Math" w:cs="Calibri"/>
                      <w:i/>
                      <w:iCs/>
                      <w:sz w:val="20"/>
                      <w:szCs w:val="20"/>
                    </w:rPr>
                  </m:ctrlPr>
                </m:naryPr>
                <m:sub>
                  <m:r>
                    <w:rPr>
                      <w:rFonts w:ascii="Cambria Math" w:hAnsi="Cambria Math" w:cs="Calibri"/>
                      <w:sz w:val="20"/>
                      <w:szCs w:val="20"/>
                    </w:rPr>
                    <m:t>k=1</m:t>
                  </m:r>
                </m:sub>
                <m:sup>
                  <m:r>
                    <w:rPr>
                      <w:rFonts w:ascii="Cambria Math" w:hAnsi="Cambria Math" w:cs="Calibri"/>
                      <w:sz w:val="20"/>
                      <w:szCs w:val="20"/>
                    </w:rPr>
                    <m:t>N</m:t>
                  </m:r>
                </m:sup>
                <m:e>
                  <m:sSub>
                    <m:sSubPr>
                      <m:ctrlPr>
                        <w:rPr>
                          <w:rFonts w:ascii="Cambria Math" w:hAnsi="Cambria Math" w:cs="Calibri"/>
                          <w:i/>
                          <w:iCs/>
                          <w:sz w:val="20"/>
                          <w:szCs w:val="20"/>
                        </w:rPr>
                      </m:ctrlPr>
                    </m:sSubPr>
                    <m:e>
                      <m:r>
                        <w:rPr>
                          <w:rFonts w:ascii="Cambria Math" w:hAnsi="Cambria Math" w:cs="Calibri"/>
                          <w:sz w:val="20"/>
                          <w:szCs w:val="20"/>
                        </w:rPr>
                        <m:t>w</m:t>
                      </m:r>
                    </m:e>
                    <m:sub>
                      <m:r>
                        <w:rPr>
                          <w:rFonts w:ascii="Cambria Math" w:hAnsi="Cambria Math" w:cs="Calibri"/>
                          <w:sz w:val="20"/>
                          <w:szCs w:val="20"/>
                        </w:rPr>
                        <m:t>k</m:t>
                      </m:r>
                    </m:sub>
                  </m:sSub>
                  <m:d>
                    <m:dPr>
                      <m:ctrlPr>
                        <w:rPr>
                          <w:rFonts w:ascii="Cambria Math" w:hAnsi="Cambria Math" w:cs="Calibri"/>
                          <w:i/>
                          <w:iCs/>
                          <w:sz w:val="20"/>
                          <w:szCs w:val="20"/>
                        </w:rPr>
                      </m:ctrlPr>
                    </m:dPr>
                    <m:e>
                      <m:sSub>
                        <m:sSubPr>
                          <m:ctrlPr>
                            <w:rPr>
                              <w:rFonts w:ascii="Cambria Math" w:hAnsi="Cambria Math" w:cs="Calibri"/>
                              <w:i/>
                              <w:iCs/>
                              <w:sz w:val="20"/>
                              <w:szCs w:val="20"/>
                            </w:rPr>
                          </m:ctrlPr>
                        </m:sSubPr>
                        <m:e>
                          <m:r>
                            <w:rPr>
                              <w:rFonts w:ascii="Cambria Math" w:hAnsi="Cambria Math" w:cs="Calibri"/>
                              <w:sz w:val="20"/>
                              <w:szCs w:val="20"/>
                            </w:rPr>
                            <m:t>1 - α</m:t>
                          </m:r>
                        </m:e>
                        <m:sub>
                          <m:r>
                            <w:rPr>
                              <w:rFonts w:ascii="Cambria Math" w:hAnsi="Cambria Math" w:cs="Calibri"/>
                              <w:sz w:val="20"/>
                              <w:szCs w:val="20"/>
                            </w:rPr>
                            <m:t>k</m:t>
                          </m:r>
                        </m:sub>
                      </m:sSub>
                    </m:e>
                  </m:d>
                  <m:sSub>
                    <m:sSubPr>
                      <m:ctrlPr>
                        <w:rPr>
                          <w:rFonts w:ascii="Cambria Math" w:hAnsi="Cambria Math" w:cs="Calibri"/>
                          <w:i/>
                          <w:iCs/>
                          <w:sz w:val="20"/>
                          <w:szCs w:val="20"/>
                        </w:rPr>
                      </m:ctrlPr>
                    </m:sSubPr>
                    <m:e>
                      <m:r>
                        <w:rPr>
                          <w:rFonts w:ascii="Cambria Math" w:hAnsi="Cambria Math" w:cs="Calibri"/>
                          <w:sz w:val="20"/>
                          <w:szCs w:val="20"/>
                        </w:rPr>
                        <m:t>μ</m:t>
                      </m:r>
                    </m:e>
                    <m:sub>
                      <m:r>
                        <w:rPr>
                          <w:rFonts w:ascii="Cambria Math" w:hAnsi="Cambria Math" w:cs="Calibri"/>
                          <w:sz w:val="20"/>
                          <w:szCs w:val="20"/>
                        </w:rPr>
                        <m:t>k</m:t>
                      </m:r>
                    </m:sub>
                  </m:sSub>
                </m:e>
              </m:nary>
            </m:e>
          </m:nary>
          <m:r>
            <w:rPr>
              <w:rFonts w:ascii="Cambria Math" w:hAnsi="Cambria Math" w:cs="Calibri"/>
              <w:sz w:val="20"/>
              <w:szCs w:val="20"/>
            </w:rPr>
            <m:t xml:space="preserve">, </m:t>
          </m:r>
          <m:sSub>
            <m:sSubPr>
              <m:ctrlPr>
                <w:rPr>
                  <w:rFonts w:ascii="Cambria Math" w:hAnsi="Cambria Math" w:cs="Calibri"/>
                  <w:i/>
                  <w:iCs/>
                  <w:sz w:val="20"/>
                  <w:szCs w:val="20"/>
                </w:rPr>
              </m:ctrlPr>
            </m:sSubPr>
            <m:e>
              <m:r>
                <w:rPr>
                  <w:rFonts w:ascii="Cambria Math" w:hAnsi="Cambria Math" w:cs="Calibri"/>
                  <w:sz w:val="20"/>
                  <w:szCs w:val="20"/>
                </w:rPr>
                <m:t>w</m:t>
              </m:r>
            </m:e>
            <m:sub>
              <m:r>
                <w:rPr>
                  <w:rFonts w:ascii="Cambria Math" w:hAnsi="Cambria Math" w:cs="Calibri"/>
                  <w:sz w:val="20"/>
                  <w:szCs w:val="20"/>
                </w:rPr>
                <m:t>k</m:t>
              </m:r>
            </m:sub>
          </m:sSub>
          <m:r>
            <w:rPr>
              <w:rFonts w:ascii="Cambria Math" w:hAnsi="Cambria Math" w:cs="Calibri"/>
              <w:sz w:val="20"/>
              <w:szCs w:val="20"/>
            </w:rPr>
            <m:t>= </m:t>
          </m:r>
          <m:f>
            <m:fPr>
              <m:ctrlPr>
                <w:rPr>
                  <w:rFonts w:ascii="Cambria Math" w:hAnsi="Cambria Math" w:cs="Calibri"/>
                  <w:i/>
                  <w:iCs/>
                  <w:sz w:val="20"/>
                  <w:szCs w:val="20"/>
                </w:rPr>
              </m:ctrlPr>
            </m:fPr>
            <m:num>
              <m:sSub>
                <m:sSubPr>
                  <m:ctrlPr>
                    <w:rPr>
                      <w:rFonts w:ascii="Cambria Math" w:hAnsi="Cambria Math" w:cs="Calibri"/>
                      <w:i/>
                      <w:iCs/>
                      <w:sz w:val="20"/>
                      <w:szCs w:val="20"/>
                    </w:rPr>
                  </m:ctrlPr>
                </m:sSubPr>
                <m:e>
                  <m:r>
                    <w:rPr>
                      <w:rFonts w:ascii="Cambria Math" w:hAnsi="Cambria Math" w:cs="Calibri"/>
                      <w:sz w:val="20"/>
                      <w:szCs w:val="20"/>
                    </w:rPr>
                    <m:t>c</m:t>
                  </m:r>
                </m:e>
                <m:sub>
                  <m:r>
                    <w:rPr>
                      <w:rFonts w:ascii="Cambria Math" w:hAnsi="Cambria Math" w:cs="Calibri"/>
                      <w:sz w:val="20"/>
                      <w:szCs w:val="20"/>
                    </w:rPr>
                    <m:t>k</m:t>
                  </m:r>
                </m:sub>
              </m:sSub>
            </m:num>
            <m:den>
              <m:r>
                <w:rPr>
                  <w:rFonts w:ascii="Cambria Math" w:hAnsi="Cambria Math" w:cs="Calibri"/>
                  <w:sz w:val="20"/>
                  <w:szCs w:val="20"/>
                </w:rPr>
                <m:t>1+</m:t>
              </m:r>
              <m:f>
                <m:fPr>
                  <m:ctrlPr>
                    <w:rPr>
                      <w:rFonts w:ascii="Cambria Math" w:hAnsi="Cambria Math" w:cs="Calibri"/>
                      <w:i/>
                      <w:iCs/>
                      <w:sz w:val="20"/>
                      <w:szCs w:val="20"/>
                    </w:rPr>
                  </m:ctrlPr>
                </m:fPr>
                <m:num>
                  <m:sSubSup>
                    <m:sSubSupPr>
                      <m:ctrlPr>
                        <w:rPr>
                          <w:rFonts w:ascii="Cambria Math" w:hAnsi="Cambria Math" w:cs="Calibri"/>
                          <w:i/>
                          <w:iCs/>
                          <w:sz w:val="20"/>
                          <w:szCs w:val="20"/>
                        </w:rPr>
                      </m:ctrlPr>
                    </m:sSubSupPr>
                    <m:e>
                      <m:r>
                        <w:rPr>
                          <w:rFonts w:ascii="Cambria Math" w:hAnsi="Cambria Math" w:cs="Calibri"/>
                          <w:sz w:val="20"/>
                          <w:szCs w:val="20"/>
                        </w:rPr>
                        <m:t>σ</m:t>
                      </m:r>
                    </m:e>
                    <m:sub>
                      <m:r>
                        <w:rPr>
                          <w:rFonts w:ascii="Cambria Math" w:hAnsi="Cambria Math" w:cs="Calibri"/>
                          <w:sz w:val="20"/>
                          <w:szCs w:val="20"/>
                        </w:rPr>
                        <m:t>k</m:t>
                      </m:r>
                    </m:sub>
                    <m:sup>
                      <m:r>
                        <w:rPr>
                          <w:rFonts w:ascii="Cambria Math" w:hAnsi="Cambria Math" w:cs="Calibri"/>
                          <w:sz w:val="20"/>
                          <w:szCs w:val="20"/>
                        </w:rPr>
                        <m:t>2</m:t>
                      </m:r>
                    </m:sup>
                  </m:sSubSup>
                </m:num>
                <m:den>
                  <m:r>
                    <w:rPr>
                      <w:rFonts w:ascii="Cambria Math" w:hAnsi="Cambria Math" w:cs="Calibri"/>
                      <w:sz w:val="20"/>
                      <w:szCs w:val="20"/>
                    </w:rPr>
                    <m:t>scale *</m:t>
                  </m:r>
                  <m:sSup>
                    <m:sSupPr>
                      <m:ctrlPr>
                        <w:rPr>
                          <w:rFonts w:ascii="Cambria Math" w:hAnsi="Cambria Math" w:cs="Calibri"/>
                          <w:i/>
                          <w:iCs/>
                          <w:sz w:val="20"/>
                          <w:szCs w:val="20"/>
                        </w:rPr>
                      </m:ctrlPr>
                    </m:sSupPr>
                    <m:e>
                      <m:acc>
                        <m:accPr>
                          <m:chr m:val="̅"/>
                          <m:ctrlPr>
                            <w:rPr>
                              <w:rFonts w:ascii="Cambria Math" w:hAnsi="Cambria Math" w:cs="Calibri"/>
                              <w:i/>
                              <w:iCs/>
                              <w:sz w:val="20"/>
                              <w:szCs w:val="20"/>
                            </w:rPr>
                          </m:ctrlPr>
                        </m:accPr>
                        <m:e>
                          <m:r>
                            <w:rPr>
                              <w:rFonts w:ascii="Cambria Math" w:hAnsi="Cambria Math" w:cs="Calibri"/>
                              <w:sz w:val="20"/>
                              <w:szCs w:val="20"/>
                            </w:rPr>
                            <m:t>σ</m:t>
                          </m:r>
                        </m:e>
                      </m:acc>
                    </m:e>
                    <m:sup>
                      <m:r>
                        <w:rPr>
                          <w:rFonts w:ascii="Cambria Math" w:hAnsi="Cambria Math" w:cs="Calibri"/>
                          <w:sz w:val="20"/>
                          <w:szCs w:val="20"/>
                        </w:rPr>
                        <m:t>2</m:t>
                      </m:r>
                    </m:sup>
                  </m:sSup>
                </m:den>
              </m:f>
            </m:den>
          </m:f>
          <m:r>
            <w:rPr>
              <w:rFonts w:ascii="Cambria Math" w:hAnsi="Cambria Math" w:cs="Calibri"/>
              <w:sz w:val="20"/>
              <w:szCs w:val="20"/>
            </w:rPr>
            <m:t xml:space="preserve">  in the paper, now reduced to </m:t>
          </m:r>
          <m:sSub>
            <m:sSubPr>
              <m:ctrlPr>
                <w:rPr>
                  <w:rFonts w:ascii="Cambria Math" w:hAnsi="Cambria Math" w:cs="Calibri"/>
                  <w:i/>
                  <w:iCs/>
                  <w:sz w:val="20"/>
                  <w:szCs w:val="20"/>
                </w:rPr>
              </m:ctrlPr>
            </m:sSubPr>
            <m:e>
              <m:r>
                <w:rPr>
                  <w:rFonts w:ascii="Cambria Math" w:hAnsi="Cambria Math" w:cs="Calibri"/>
                  <w:sz w:val="20"/>
                  <w:szCs w:val="20"/>
                </w:rPr>
                <m:t>w</m:t>
              </m:r>
            </m:e>
            <m:sub>
              <m:r>
                <w:rPr>
                  <w:rFonts w:ascii="Cambria Math" w:hAnsi="Cambria Math" w:cs="Calibri"/>
                  <w:sz w:val="20"/>
                  <w:szCs w:val="20"/>
                </w:rPr>
                <m:t>k</m:t>
              </m:r>
            </m:sub>
          </m:sSub>
          <m:r>
            <w:rPr>
              <w:rFonts w:ascii="Cambria Math" w:hAnsi="Cambria Math" w:cs="Calibri"/>
              <w:sz w:val="20"/>
              <w:szCs w:val="20"/>
            </w:rPr>
            <m:t>=</m:t>
          </m:r>
          <m:f>
            <m:fPr>
              <m:ctrlPr>
                <w:rPr>
                  <w:rFonts w:ascii="Cambria Math" w:hAnsi="Cambria Math" w:cs="Calibri"/>
                  <w:i/>
                  <w:iCs/>
                  <w:sz w:val="20"/>
                  <w:szCs w:val="20"/>
                </w:rPr>
              </m:ctrlPr>
            </m:fPr>
            <m:num>
              <m:r>
                <w:rPr>
                  <w:rFonts w:ascii="Cambria Math" w:hAnsi="Cambria Math" w:cs="Calibri"/>
                  <w:sz w:val="20"/>
                  <w:szCs w:val="20"/>
                </w:rPr>
                <m:t>1</m:t>
              </m:r>
            </m:num>
            <m:den>
              <m:r>
                <w:rPr>
                  <w:rFonts w:ascii="Cambria Math" w:hAnsi="Cambria Math" w:cs="Calibri"/>
                  <w:sz w:val="20"/>
                  <w:szCs w:val="20"/>
                </w:rPr>
                <m:t>N</m:t>
              </m:r>
            </m:den>
          </m:f>
        </m:oMath>
      </m:oMathPara>
    </w:p>
    <w:p w14:paraId="03E76383" w14:textId="32DBA9B8" w:rsidR="007F66F5" w:rsidRPr="003F4982" w:rsidRDefault="003F4982" w:rsidP="00B211A7">
      <w:pPr>
        <w:rPr>
          <w:rFonts w:ascii="Calibri" w:hAnsi="Calibri" w:cs="Calibri" w:hint="eastAsia"/>
          <w:sz w:val="20"/>
          <w:szCs w:val="20"/>
        </w:rPr>
      </w:pPr>
      <m:oMathPara>
        <m:oMath>
          <m:r>
            <w:rPr>
              <w:rFonts w:ascii="Cambria Math" w:hAnsi="Cambria Math" w:cs="Calibri"/>
              <w:sz w:val="20"/>
              <w:szCs w:val="20"/>
            </w:rPr>
            <m:t>J</m:t>
          </m:r>
          <m:d>
            <m:dPr>
              <m:ctrlPr>
                <w:rPr>
                  <w:rFonts w:ascii="Cambria Math" w:hAnsi="Cambria Math" w:cs="Calibri"/>
                  <w:i/>
                  <w:iCs/>
                  <w:sz w:val="20"/>
                  <w:szCs w:val="20"/>
                </w:rPr>
              </m:ctrlPr>
            </m:dPr>
            <m:e>
              <m:r>
                <w:rPr>
                  <w:rFonts w:ascii="Cambria Math" w:hAnsi="Cambria Math" w:cs="Calibri"/>
                  <w:sz w:val="20"/>
                  <w:szCs w:val="20"/>
                </w:rPr>
                <m:t>p</m:t>
              </m:r>
            </m:e>
          </m:d>
          <m:r>
            <w:rPr>
              <w:rFonts w:ascii="Cambria Math" w:hAnsi="Cambria Math" w:cs="Calibri"/>
              <w:sz w:val="20"/>
              <w:szCs w:val="20"/>
            </w:rPr>
            <m:t>= I</m:t>
          </m:r>
          <m:d>
            <m:dPr>
              <m:ctrlPr>
                <w:rPr>
                  <w:rFonts w:ascii="Cambria Math" w:hAnsi="Cambria Math" w:cs="Calibri"/>
                  <w:i/>
                  <w:iCs/>
                  <w:sz w:val="20"/>
                  <w:szCs w:val="20"/>
                </w:rPr>
              </m:ctrlPr>
            </m:dPr>
            <m:e>
              <m:r>
                <w:rPr>
                  <w:rFonts w:ascii="Cambria Math" w:hAnsi="Cambria Math" w:cs="Calibri"/>
                  <w:sz w:val="20"/>
                  <w:szCs w:val="20"/>
                </w:rPr>
                <m:t>p</m:t>
              </m:r>
            </m:e>
          </m:d>
          <m:f>
            <m:fPr>
              <m:ctrlPr>
                <w:rPr>
                  <w:rFonts w:ascii="Cambria Math" w:hAnsi="Cambria Math" w:cs="Calibri"/>
                  <w:i/>
                  <w:iCs/>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ctrlPr>
                <w:rPr>
                  <w:rFonts w:ascii="Cambria Math" w:hAnsi="Cambria Math" w:cs="Calibri"/>
                  <w:i/>
                  <w:iCs/>
                  <w:sz w:val="20"/>
                  <w:szCs w:val="20"/>
                </w:rPr>
              </m:ctrlPr>
            </m:naryPr>
            <m:sub>
              <m:r>
                <w:rPr>
                  <w:rFonts w:ascii="Cambria Math" w:hAnsi="Cambria Math" w:cs="Calibri"/>
                  <w:sz w:val="20"/>
                  <w:szCs w:val="20"/>
                </w:rPr>
                <m:t>k=1</m:t>
              </m:r>
            </m:sub>
            <m:sup>
              <m:r>
                <w:rPr>
                  <w:rFonts w:ascii="Cambria Math" w:hAnsi="Cambria Math" w:cs="Calibri"/>
                  <w:sz w:val="20"/>
                  <w:szCs w:val="20"/>
                </w:rPr>
                <m:t>N</m:t>
              </m:r>
            </m:sup>
            <m:e>
              <m:sSub>
                <m:sSubPr>
                  <m:ctrlPr>
                    <w:rPr>
                      <w:rFonts w:ascii="Cambria Math" w:hAnsi="Cambria Math" w:cs="Calibri"/>
                      <w:i/>
                      <w:iCs/>
                      <w:sz w:val="20"/>
                      <w:szCs w:val="20"/>
                    </w:rPr>
                  </m:ctrlPr>
                </m:sSubPr>
                <m:e>
                  <m:r>
                    <w:rPr>
                      <w:rFonts w:ascii="Cambria Math" w:hAnsi="Cambria Math" w:cs="Calibri"/>
                      <w:sz w:val="20"/>
                      <w:szCs w:val="20"/>
                    </w:rPr>
                    <m:t>α</m:t>
                  </m:r>
                </m:e>
                <m:sub>
                  <m:r>
                    <w:rPr>
                      <w:rFonts w:ascii="Cambria Math" w:hAnsi="Cambria Math" w:cs="Calibri"/>
                      <w:sz w:val="20"/>
                      <w:szCs w:val="20"/>
                    </w:rPr>
                    <m:t>k</m:t>
                  </m:r>
                </m:sub>
              </m:sSub>
            </m:e>
          </m:nary>
          <m:r>
            <w:rPr>
              <w:rFonts w:ascii="Cambria Math" w:hAnsi="Cambria Math" w:cs="Calibri"/>
              <w:sz w:val="20"/>
              <w:szCs w:val="20"/>
            </w:rPr>
            <m:t>+</m:t>
          </m:r>
          <m:sSub>
            <m:sSubPr>
              <m:ctrlPr>
                <w:rPr>
                  <w:rFonts w:ascii="Cambria Math" w:hAnsi="Cambria Math" w:cs="Calibri"/>
                  <w:i/>
                  <w:iCs/>
                  <w:sz w:val="20"/>
                  <w:szCs w:val="20"/>
                </w:rPr>
              </m:ctrlPr>
            </m:sSubPr>
            <m:e>
              <m:r>
                <w:rPr>
                  <w:rFonts w:ascii="Cambria Math" w:hAnsi="Cambria Math" w:cs="Calibri"/>
                  <w:sz w:val="20"/>
                  <w:szCs w:val="20"/>
                </w:rPr>
                <m:t>μ</m:t>
              </m:r>
            </m:e>
            <m:sub>
              <m:r>
                <w:rPr>
                  <w:rFonts w:ascii="Cambria Math" w:hAnsi="Cambria Math" w:cs="Calibri"/>
                  <w:sz w:val="20"/>
                  <w:szCs w:val="20"/>
                </w:rPr>
                <m:t>k</m:t>
              </m:r>
            </m:sub>
          </m:sSub>
          <m:f>
            <m:fPr>
              <m:ctrlPr>
                <w:rPr>
                  <w:rFonts w:ascii="Cambria Math" w:hAnsi="Cambria Math" w:cs="Calibri"/>
                  <w:i/>
                  <w:iCs/>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ctrlPr>
                <w:rPr>
                  <w:rFonts w:ascii="Cambria Math" w:hAnsi="Cambria Math" w:cs="Calibri"/>
                  <w:i/>
                  <w:iCs/>
                  <w:sz w:val="20"/>
                  <w:szCs w:val="20"/>
                </w:rPr>
              </m:ctrlPr>
            </m:naryPr>
            <m:sub>
              <m:r>
                <w:rPr>
                  <w:rFonts w:ascii="Cambria Math" w:hAnsi="Cambria Math" w:cs="Calibri"/>
                  <w:sz w:val="20"/>
                  <w:szCs w:val="20"/>
                </w:rPr>
                <m:t>k=1</m:t>
              </m:r>
            </m:sub>
            <m:sup>
              <m:r>
                <w:rPr>
                  <w:rFonts w:ascii="Cambria Math" w:hAnsi="Cambria Math" w:cs="Calibri"/>
                  <w:sz w:val="20"/>
                  <w:szCs w:val="20"/>
                </w:rPr>
                <m:t>N</m:t>
              </m:r>
            </m:sup>
            <m:e>
              <m:sSub>
                <m:sSubPr>
                  <m:ctrlPr>
                    <w:rPr>
                      <w:rFonts w:ascii="Cambria Math" w:hAnsi="Cambria Math" w:cs="Calibri"/>
                      <w:i/>
                      <w:iCs/>
                      <w:sz w:val="20"/>
                      <w:szCs w:val="20"/>
                    </w:rPr>
                  </m:ctrlPr>
                </m:sSubPr>
                <m:e>
                  <m:r>
                    <w:rPr>
                      <w:rFonts w:ascii="Cambria Math" w:hAnsi="Cambria Math" w:cs="Calibri"/>
                      <w:sz w:val="20"/>
                      <w:szCs w:val="20"/>
                    </w:rPr>
                    <m:t>(1 - α</m:t>
                  </m:r>
                </m:e>
                <m:sub>
                  <m:r>
                    <w:rPr>
                      <w:rFonts w:ascii="Cambria Math" w:hAnsi="Cambria Math" w:cs="Calibri"/>
                      <w:sz w:val="20"/>
                      <w:szCs w:val="20"/>
                    </w:rPr>
                    <m:t>k</m:t>
                  </m:r>
                </m:sub>
              </m:sSub>
              <m:r>
                <w:rPr>
                  <w:rFonts w:ascii="Cambria Math" w:hAnsi="Cambria Math" w:cs="Calibri"/>
                  <w:sz w:val="20"/>
                  <w:szCs w:val="20"/>
                </w:rPr>
                <m:t>)</m:t>
              </m:r>
            </m:e>
          </m:nary>
        </m:oMath>
      </m:oMathPara>
    </w:p>
    <w:p w14:paraId="7DB2FAF8" w14:textId="77777777" w:rsidR="003F4982" w:rsidRPr="003F4982" w:rsidRDefault="003F4982" w:rsidP="003F4982">
      <w:pPr>
        <w:rPr>
          <w:rFonts w:ascii="Calibri" w:hAnsi="Calibri" w:cs="Calibri"/>
          <w:iCs/>
          <w:sz w:val="20"/>
          <w:szCs w:val="20"/>
        </w:rPr>
      </w:pPr>
      <m:oMathPara>
        <m:oMathParaPr>
          <m:jc m:val="centerGroup"/>
        </m:oMathParaPr>
        <m:oMath>
          <m:sSub>
            <m:sSubPr>
              <m:ctrlPr>
                <w:rPr>
                  <w:rFonts w:ascii="Cambria Math" w:hAnsi="Cambria Math" w:cs="Calibri"/>
                  <w:i/>
                  <w:iCs/>
                  <w:sz w:val="20"/>
                  <w:szCs w:val="20"/>
                </w:rPr>
              </m:ctrlPr>
            </m:sSubPr>
            <m:e>
              <m:r>
                <w:rPr>
                  <w:rFonts w:ascii="Cambria Math" w:hAnsi="Cambria Math" w:cs="Calibri"/>
                  <w:sz w:val="20"/>
                  <w:szCs w:val="20"/>
                </w:rPr>
                <m:t>α</m:t>
              </m:r>
            </m:e>
            <m:sub>
              <m:r>
                <w:rPr>
                  <w:rFonts w:ascii="Cambria Math" w:hAnsi="Cambria Math" w:cs="Calibri"/>
                  <w:sz w:val="20"/>
                  <w:szCs w:val="20"/>
                </w:rPr>
                <m:t>k</m:t>
              </m:r>
            </m:sub>
          </m:sSub>
          <m:r>
            <w:rPr>
              <w:rFonts w:ascii="Cambria Math" w:hAnsi="Cambria Math" w:cs="Calibri"/>
              <w:sz w:val="20"/>
              <w:szCs w:val="20"/>
            </w:rPr>
            <m:t>= </m:t>
          </m:r>
          <m:f>
            <m:fPr>
              <m:ctrlPr>
                <w:rPr>
                  <w:rFonts w:ascii="Cambria Math" w:hAnsi="Cambria Math" w:cs="Calibri"/>
                  <w:i/>
                  <w:iCs/>
                  <w:sz w:val="20"/>
                  <w:szCs w:val="20"/>
                </w:rPr>
              </m:ctrlPr>
            </m:fPr>
            <m:num>
              <m:r>
                <w:rPr>
                  <w:rFonts w:ascii="Cambria Math" w:hAnsi="Cambria Math" w:cs="Calibri"/>
                  <w:sz w:val="20"/>
                  <w:szCs w:val="20"/>
                </w:rPr>
                <m:t>1</m:t>
              </m:r>
            </m:num>
            <m:den>
              <m:r>
                <w:rPr>
                  <w:rFonts w:ascii="Cambria Math" w:hAnsi="Cambria Math" w:cs="Calibri"/>
                  <w:sz w:val="20"/>
                  <w:szCs w:val="20"/>
                </w:rPr>
                <m:t>2</m:t>
              </m:r>
            </m:den>
          </m:f>
          <m:d>
            <m:dPr>
              <m:ctrlPr>
                <w:rPr>
                  <w:rFonts w:ascii="Cambria Math" w:hAnsi="Cambria Math" w:cs="Calibri"/>
                  <w:i/>
                  <w:iCs/>
                  <w:sz w:val="20"/>
                  <w:szCs w:val="20"/>
                </w:rPr>
              </m:ctrlPr>
            </m:dPr>
            <m:e>
              <m:sSub>
                <m:sSubPr>
                  <m:ctrlPr>
                    <w:rPr>
                      <w:rFonts w:ascii="Cambria Math" w:hAnsi="Cambria Math" w:cs="Calibri"/>
                      <w:i/>
                      <w:iCs/>
                      <w:sz w:val="20"/>
                      <w:szCs w:val="20"/>
                    </w:rPr>
                  </m:ctrlPr>
                </m:sSubPr>
                <m:e>
                  <m:r>
                    <w:rPr>
                      <w:rFonts w:ascii="Cambria Math" w:hAnsi="Cambria Math" w:cs="Calibri"/>
                      <w:sz w:val="20"/>
                      <w:szCs w:val="20"/>
                    </w:rPr>
                    <m:t>a</m:t>
                  </m:r>
                </m:e>
                <m:sub>
                  <m:r>
                    <w:rPr>
                      <w:rFonts w:ascii="Cambria Math" w:hAnsi="Cambria Math" w:cs="Calibri"/>
                      <w:sz w:val="20"/>
                      <w:szCs w:val="20"/>
                    </w:rPr>
                    <m:t>k</m:t>
                  </m:r>
                </m:sub>
              </m:sSub>
              <m:r>
                <w:rPr>
                  <w:rFonts w:ascii="Cambria Math" w:hAnsi="Cambria Math" w:cs="Calibri"/>
                  <w:sz w:val="20"/>
                  <w:szCs w:val="20"/>
                </w:rPr>
                <m:t>+ </m:t>
              </m:r>
              <m:rad>
                <m:radPr>
                  <m:degHide m:val="1"/>
                  <m:ctrlPr>
                    <w:rPr>
                      <w:rFonts w:ascii="Cambria Math" w:hAnsi="Cambria Math" w:cs="Calibri"/>
                      <w:i/>
                      <w:iCs/>
                      <w:sz w:val="20"/>
                      <w:szCs w:val="20"/>
                    </w:rPr>
                  </m:ctrlPr>
                </m:radPr>
                <m:deg/>
                <m:e>
                  <m:sSubSup>
                    <m:sSubSupPr>
                      <m:ctrlPr>
                        <w:rPr>
                          <w:rFonts w:ascii="Cambria Math" w:hAnsi="Cambria Math" w:cs="Calibri"/>
                          <w:i/>
                          <w:iCs/>
                          <w:sz w:val="20"/>
                          <w:szCs w:val="20"/>
                        </w:rPr>
                      </m:ctrlPr>
                    </m:sSubSupPr>
                    <m:e>
                      <m:r>
                        <w:rPr>
                          <w:rFonts w:ascii="Cambria Math" w:hAnsi="Cambria Math" w:cs="Calibri"/>
                          <w:sz w:val="20"/>
                          <w:szCs w:val="20"/>
                        </w:rPr>
                        <m:t>a</m:t>
                      </m:r>
                    </m:e>
                    <m:sub>
                      <m:r>
                        <w:rPr>
                          <w:rFonts w:ascii="Cambria Math" w:hAnsi="Cambria Math" w:cs="Calibri"/>
                          <w:sz w:val="20"/>
                          <w:szCs w:val="20"/>
                        </w:rPr>
                        <m:t>k</m:t>
                      </m:r>
                    </m:sub>
                    <m:sup>
                      <m:r>
                        <w:rPr>
                          <w:rFonts w:ascii="Cambria Math" w:hAnsi="Cambria Math" w:cs="Calibri"/>
                          <w:sz w:val="20"/>
                          <w:szCs w:val="20"/>
                        </w:rPr>
                        <m:t>2</m:t>
                      </m:r>
                    </m:sup>
                  </m:sSubSup>
                  <m:r>
                    <w:rPr>
                      <w:rFonts w:ascii="Cambria Math" w:hAnsi="Cambria Math" w:cs="Calibri"/>
                      <w:sz w:val="20"/>
                      <w:szCs w:val="20"/>
                    </w:rPr>
                    <m:t>+4κ</m:t>
                  </m:r>
                  <m:d>
                    <m:dPr>
                      <m:ctrlPr>
                        <w:rPr>
                          <w:rFonts w:ascii="Cambria Math" w:hAnsi="Cambria Math" w:cs="Calibri"/>
                          <w:i/>
                          <w:iCs/>
                          <w:sz w:val="20"/>
                          <w:szCs w:val="20"/>
                        </w:rPr>
                      </m:ctrlPr>
                    </m:dPr>
                    <m:e>
                      <m:r>
                        <w:rPr>
                          <w:rFonts w:ascii="Cambria Math" w:hAnsi="Cambria Math" w:cs="Calibri"/>
                          <w:sz w:val="20"/>
                          <w:szCs w:val="20"/>
                        </w:rPr>
                        <m:t>1 - </m:t>
                      </m:r>
                      <m:sSub>
                        <m:sSubPr>
                          <m:ctrlPr>
                            <w:rPr>
                              <w:rFonts w:ascii="Cambria Math" w:hAnsi="Cambria Math" w:cs="Calibri"/>
                              <w:i/>
                              <w:iCs/>
                              <w:sz w:val="20"/>
                              <w:szCs w:val="20"/>
                            </w:rPr>
                          </m:ctrlPr>
                        </m:sSubPr>
                        <m:e>
                          <m:r>
                            <w:rPr>
                              <w:rFonts w:ascii="Cambria Math" w:hAnsi="Cambria Math" w:cs="Calibri"/>
                              <w:sz w:val="20"/>
                              <w:szCs w:val="20"/>
                            </w:rPr>
                            <m:t>a</m:t>
                          </m:r>
                        </m:e>
                        <m:sub>
                          <m:r>
                            <w:rPr>
                              <w:rFonts w:ascii="Cambria Math" w:hAnsi="Cambria Math" w:cs="Calibri"/>
                              <w:sz w:val="20"/>
                              <w:szCs w:val="20"/>
                            </w:rPr>
                            <m:t>k</m:t>
                          </m:r>
                        </m:sub>
                      </m:sSub>
                    </m:e>
                  </m:d>
                </m:e>
              </m:rad>
              <m:r>
                <w:rPr>
                  <w:rFonts w:ascii="Cambria Math" w:hAnsi="Cambria Math" w:cs="Calibri"/>
                  <w:sz w:val="20"/>
                  <w:szCs w:val="20"/>
                </w:rPr>
                <m:t> </m:t>
              </m:r>
            </m:e>
          </m:d>
          <m:r>
            <w:rPr>
              <w:rFonts w:ascii="Cambria Math" w:hAnsi="Cambria Math" w:cs="Calibri"/>
              <w:sz w:val="20"/>
              <w:szCs w:val="20"/>
            </w:rPr>
            <m:t xml:space="preserve">, </m:t>
          </m:r>
          <m:sSub>
            <m:sSubPr>
              <m:ctrlPr>
                <w:rPr>
                  <w:rFonts w:ascii="Cambria Math" w:hAnsi="Cambria Math" w:cs="Calibri"/>
                  <w:i/>
                  <w:iCs/>
                  <w:sz w:val="20"/>
                  <w:szCs w:val="20"/>
                </w:rPr>
              </m:ctrlPr>
            </m:sSubPr>
            <m:e>
              <m:r>
                <w:rPr>
                  <w:rFonts w:ascii="Cambria Math" w:hAnsi="Cambria Math" w:cs="Calibri"/>
                  <w:sz w:val="20"/>
                  <w:szCs w:val="20"/>
                </w:rPr>
                <m:t>a</m:t>
              </m:r>
            </m:e>
            <m:sub>
              <m:r>
                <w:rPr>
                  <w:rFonts w:ascii="Cambria Math" w:hAnsi="Cambria Math" w:cs="Calibri"/>
                  <w:sz w:val="20"/>
                  <w:szCs w:val="20"/>
                </w:rPr>
                <m:t>k</m:t>
              </m:r>
            </m:sub>
          </m:sSub>
          <m:r>
            <w:rPr>
              <w:rFonts w:ascii="Cambria Math" w:hAnsi="Cambria Math" w:cs="Calibri"/>
              <w:sz w:val="20"/>
              <w:szCs w:val="20"/>
            </w:rPr>
            <m:t>= </m:t>
          </m:r>
          <m:f>
            <m:fPr>
              <m:ctrlPr>
                <w:rPr>
                  <w:rFonts w:ascii="Cambria Math" w:hAnsi="Cambria Math" w:cs="Calibri"/>
                  <w:i/>
                  <w:iCs/>
                  <w:sz w:val="20"/>
                  <w:szCs w:val="20"/>
                </w:rPr>
              </m:ctrlPr>
            </m:fPr>
            <m:num>
              <m:sSubSup>
                <m:sSubSupPr>
                  <m:ctrlPr>
                    <w:rPr>
                      <w:rFonts w:ascii="Cambria Math" w:hAnsi="Cambria Math" w:cs="Calibri"/>
                      <w:i/>
                      <w:iCs/>
                      <w:sz w:val="20"/>
                      <w:szCs w:val="20"/>
                    </w:rPr>
                  </m:ctrlPr>
                </m:sSubSupPr>
                <m:e>
                  <m:r>
                    <w:rPr>
                      <w:rFonts w:ascii="Cambria Math" w:hAnsi="Cambria Math" w:cs="Calibri"/>
                      <w:sz w:val="20"/>
                      <w:szCs w:val="20"/>
                    </w:rPr>
                    <m:t>σ</m:t>
                  </m:r>
                </m:e>
                <m:sub>
                  <m:r>
                    <w:rPr>
                      <w:rFonts w:ascii="Cambria Math" w:hAnsi="Cambria Math" w:cs="Calibri"/>
                      <w:sz w:val="20"/>
                      <w:szCs w:val="20"/>
                    </w:rPr>
                    <m:t>k</m:t>
                  </m:r>
                </m:sub>
                <m:sup>
                  <m:r>
                    <w:rPr>
                      <w:rFonts w:ascii="Cambria Math" w:hAnsi="Cambria Math" w:cs="Calibri"/>
                      <w:sz w:val="20"/>
                      <w:szCs w:val="20"/>
                    </w:rPr>
                    <m:t>2</m:t>
                  </m:r>
                </m:sup>
              </m:sSubSup>
              <m:d>
                <m:dPr>
                  <m:ctrlPr>
                    <w:rPr>
                      <w:rFonts w:ascii="Cambria Math" w:hAnsi="Cambria Math" w:cs="Calibri"/>
                      <w:i/>
                      <w:iCs/>
                      <w:sz w:val="20"/>
                      <w:szCs w:val="20"/>
                    </w:rPr>
                  </m:ctrlPr>
                </m:dPr>
                <m:e>
                  <m:r>
                    <w:rPr>
                      <w:rFonts w:ascii="Cambria Math" w:hAnsi="Cambria Math" w:cs="Calibri"/>
                      <w:sz w:val="20"/>
                      <w:szCs w:val="20"/>
                    </w:rPr>
                    <m:t>p</m:t>
                  </m:r>
                </m:e>
              </m:d>
            </m:num>
            <m:den>
              <m:sSubSup>
                <m:sSubSupPr>
                  <m:ctrlPr>
                    <w:rPr>
                      <w:rFonts w:ascii="Cambria Math" w:hAnsi="Cambria Math" w:cs="Calibri"/>
                      <w:i/>
                      <w:iCs/>
                      <w:sz w:val="20"/>
                      <w:szCs w:val="20"/>
                    </w:rPr>
                  </m:ctrlPr>
                </m:sSubSupPr>
                <m:e>
                  <m:r>
                    <w:rPr>
                      <w:rFonts w:ascii="Cambria Math" w:hAnsi="Cambria Math" w:cs="Calibri"/>
                      <w:sz w:val="20"/>
                      <w:szCs w:val="20"/>
                    </w:rPr>
                    <m:t>σ</m:t>
                  </m:r>
                </m:e>
                <m:sub>
                  <m:r>
                    <w:rPr>
                      <w:rFonts w:ascii="Cambria Math" w:hAnsi="Cambria Math" w:cs="Calibri"/>
                      <w:sz w:val="20"/>
                      <w:szCs w:val="20"/>
                    </w:rPr>
                    <m:t>k</m:t>
                  </m:r>
                </m:sub>
                <m:sup>
                  <m:r>
                    <w:rPr>
                      <w:rFonts w:ascii="Cambria Math" w:hAnsi="Cambria Math" w:cs="Calibri"/>
                      <w:sz w:val="20"/>
                      <w:szCs w:val="20"/>
                    </w:rPr>
                    <m:t>2</m:t>
                  </m:r>
                </m:sup>
              </m:sSubSup>
              <m:d>
                <m:dPr>
                  <m:ctrlPr>
                    <w:rPr>
                      <w:rFonts w:ascii="Cambria Math" w:hAnsi="Cambria Math" w:cs="Calibri"/>
                      <w:i/>
                      <w:iCs/>
                      <w:sz w:val="20"/>
                      <w:szCs w:val="20"/>
                    </w:rPr>
                  </m:ctrlPr>
                </m:dPr>
                <m:e>
                  <m:r>
                    <w:rPr>
                      <w:rFonts w:ascii="Cambria Math" w:hAnsi="Cambria Math" w:cs="Calibri"/>
                      <w:sz w:val="20"/>
                      <w:szCs w:val="20"/>
                    </w:rPr>
                    <m:t>p</m:t>
                  </m:r>
                </m:e>
              </m:d>
              <m:r>
                <w:rPr>
                  <w:rFonts w:ascii="Cambria Math" w:hAnsi="Cambria Math" w:cs="Calibri"/>
                  <w:sz w:val="20"/>
                  <w:szCs w:val="20"/>
                </w:rPr>
                <m:t>+epsilon</m:t>
              </m:r>
            </m:den>
          </m:f>
          <m:r>
            <w:rPr>
              <w:rFonts w:ascii="Cambria Math" w:hAnsi="Cambria Math" w:cs="Calibri"/>
              <w:sz w:val="20"/>
              <w:szCs w:val="20"/>
            </w:rPr>
            <m:t xml:space="preserve">, </m:t>
          </m:r>
        </m:oMath>
      </m:oMathPara>
    </w:p>
    <w:p w14:paraId="427A6846" w14:textId="5C7488DA" w:rsidR="003F4982" w:rsidRPr="003F4982" w:rsidRDefault="003F4982" w:rsidP="003F4982">
      <w:pPr>
        <w:rPr>
          <w:rFonts w:ascii="Cambria Math" w:hAnsi="Cambria Math" w:cs="Calibri"/>
          <w:i/>
          <w:iCs/>
          <w:sz w:val="20"/>
          <w:szCs w:val="20"/>
        </w:rPr>
      </w:pPr>
      <m:oMathPara>
        <m:oMathParaPr>
          <m:jc m:val="centerGroup"/>
        </m:oMathParaPr>
        <m:oMath>
          <m:r>
            <w:rPr>
              <w:rFonts w:ascii="Cambria Math" w:hAnsi="Cambria Math" w:cs="Calibri"/>
              <w:sz w:val="20"/>
              <w:szCs w:val="20"/>
            </w:rPr>
            <m:t xml:space="preserve">since I want my </m:t>
          </m:r>
          <m:sSub>
            <m:sSubPr>
              <m:ctrlPr>
                <w:rPr>
                  <w:rFonts w:ascii="Cambria Math" w:hAnsi="Cambria Math" w:cs="Calibri"/>
                  <w:i/>
                  <w:iCs/>
                  <w:sz w:val="20"/>
                  <w:szCs w:val="20"/>
                </w:rPr>
              </m:ctrlPr>
            </m:sSubPr>
            <m:e>
              <m:r>
                <w:rPr>
                  <w:rFonts w:ascii="Cambria Math" w:hAnsi="Cambria Math" w:cs="Calibri"/>
                  <w:sz w:val="20"/>
                  <w:szCs w:val="20"/>
                </w:rPr>
                <m:t>α</m:t>
              </m:r>
            </m:e>
            <m:sub>
              <m:r>
                <w:rPr>
                  <w:rFonts w:ascii="Cambria Math" w:hAnsi="Cambria Math" w:cs="Calibri"/>
                  <w:sz w:val="20"/>
                  <w:szCs w:val="20"/>
                </w:rPr>
                <m:t>k</m:t>
              </m:r>
            </m:sub>
          </m:sSub>
          <m:r>
            <w:rPr>
              <w:rFonts w:ascii="Cambria Math" w:hAnsi="Cambria Math" w:cs="Calibri"/>
              <w:sz w:val="20"/>
              <w:szCs w:val="20"/>
            </w:rPr>
            <m:t xml:space="preserve"> to depend on Kappa more, I choose big epsilon as my parameter</m:t>
          </m:r>
          <m:r>
            <w:rPr>
              <w:rFonts w:ascii="Cambria Math" w:hAnsi="Cambria Math" w:cs="Calibri"/>
              <w:sz w:val="20"/>
              <w:szCs w:val="20"/>
            </w:rPr>
            <m:t xml:space="preserve"> </m:t>
          </m:r>
        </m:oMath>
      </m:oMathPara>
    </w:p>
    <w:p w14:paraId="3E707276" w14:textId="297ABB76" w:rsidR="00671825" w:rsidRDefault="003F4982" w:rsidP="003F4982">
      <w:pPr>
        <w:jc w:val="center"/>
        <w:rPr>
          <w:rFonts w:ascii="Calibri" w:hAnsi="Calibri" w:cs="Calibri"/>
          <w:sz w:val="22"/>
          <w:szCs w:val="22"/>
        </w:rPr>
      </w:pPr>
      <w:r w:rsidRPr="003F4982">
        <w:rPr>
          <w:rFonts w:ascii="Calibri" w:hAnsi="Calibri" w:cs="Calibri"/>
          <w:sz w:val="22"/>
          <w:szCs w:val="22"/>
        </w:rPr>
        <w:drawing>
          <wp:inline distT="0" distB="0" distL="0" distR="0" wp14:anchorId="2631657C" wp14:editId="4D7D114B">
            <wp:extent cx="2324100" cy="1701640"/>
            <wp:effectExtent l="0" t="0" r="0" b="0"/>
            <wp:docPr id="939046042" name="圖片 9" descr="一張含有 文字, 微笑, 人員, 人的臉孔 的圖片&#10;&#10;自動產生的描述">
              <a:extLst xmlns:a="http://schemas.openxmlformats.org/drawingml/2006/main">
                <a:ext uri="{FF2B5EF4-FFF2-40B4-BE49-F238E27FC236}">
                  <a16:creationId xmlns:a16="http://schemas.microsoft.com/office/drawing/2014/main" id="{CC180A7F-8E8E-35AD-D566-99D77FDDD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46042" name="圖片 9" descr="一張含有 文字, 微笑, 人員, 人的臉孔 的圖片&#10;&#10;自動產生的描述">
                      <a:extLst>
                        <a:ext uri="{FF2B5EF4-FFF2-40B4-BE49-F238E27FC236}">
                          <a16:creationId xmlns:a16="http://schemas.microsoft.com/office/drawing/2014/main" id="{CC180A7F-8E8E-35AD-D566-99D77FDDD452}"/>
                        </a:ext>
                      </a:extLst>
                    </pic:cNvPr>
                    <pic:cNvPicPr>
                      <a:picLocks noChangeAspect="1"/>
                    </pic:cNvPicPr>
                  </pic:nvPicPr>
                  <pic:blipFill>
                    <a:blip r:embed="rId13"/>
                    <a:stretch>
                      <a:fillRect/>
                    </a:stretch>
                  </pic:blipFill>
                  <pic:spPr>
                    <a:xfrm>
                      <a:off x="0" y="0"/>
                      <a:ext cx="2335654" cy="1710099"/>
                    </a:xfrm>
                    <a:prstGeom prst="rect">
                      <a:avLst/>
                    </a:prstGeom>
                  </pic:spPr>
                </pic:pic>
              </a:graphicData>
            </a:graphic>
          </wp:inline>
        </w:drawing>
      </w:r>
      <w:r>
        <w:rPr>
          <w:rFonts w:ascii="Calibri" w:hAnsi="Calibri" w:cs="Calibri"/>
          <w:noProof/>
          <w:sz w:val="22"/>
          <w:szCs w:val="22"/>
        </w:rPr>
        <w:drawing>
          <wp:inline distT="0" distB="0" distL="0" distR="0" wp14:anchorId="216230E9" wp14:editId="0CB5ED89">
            <wp:extent cx="2225040" cy="1719494"/>
            <wp:effectExtent l="0" t="0" r="3810" b="0"/>
            <wp:docPr id="9219235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9960" cy="1754208"/>
                    </a:xfrm>
                    <a:prstGeom prst="rect">
                      <a:avLst/>
                    </a:prstGeom>
                    <a:noFill/>
                  </pic:spPr>
                </pic:pic>
              </a:graphicData>
            </a:graphic>
          </wp:inline>
        </w:drawing>
      </w:r>
    </w:p>
    <w:p w14:paraId="7C8E482C" w14:textId="5C041112" w:rsidR="00632128" w:rsidRPr="00526D97" w:rsidRDefault="00632128" w:rsidP="00632128">
      <w:pPr>
        <w:rPr>
          <w:rFonts w:ascii="Calibri" w:hAnsi="Calibri" w:cs="Calibri"/>
          <w:sz w:val="22"/>
          <w:szCs w:val="22"/>
        </w:rPr>
      </w:pPr>
      <w:r w:rsidRPr="00526D97">
        <w:rPr>
          <w:rFonts w:ascii="Calibri" w:hAnsi="Calibri" w:cs="Calibri" w:hint="eastAsia"/>
          <w:sz w:val="22"/>
          <w:szCs w:val="22"/>
        </w:rPr>
        <w:t>After the image is filtered, I calculate the energy map of the original image and filtered image. The energy map function for RGB color image is defined by</w:t>
      </w:r>
    </w:p>
    <w:p w14:paraId="612D583A" w14:textId="189792CB" w:rsidR="00632128" w:rsidRPr="00526D97" w:rsidRDefault="00632128" w:rsidP="00632128">
      <w:pPr>
        <w:jc w:val="center"/>
        <w:rPr>
          <w:rFonts w:ascii="Calibri" w:hAnsi="Calibri" w:cs="Calibri" w:hint="eastAsia"/>
          <w:sz w:val="22"/>
          <w:szCs w:val="22"/>
        </w:rPr>
      </w:pPr>
      <m:oMath>
        <m:r>
          <w:rPr>
            <w:rFonts w:ascii="Cambria Math" w:hAnsi="Cambria Math" w:cs="Calibri"/>
            <w:sz w:val="22"/>
            <w:szCs w:val="22"/>
          </w:rPr>
          <m:t>E</m:t>
        </m:r>
        <m:d>
          <m:dPr>
            <m:ctrlPr>
              <w:rPr>
                <w:rFonts w:ascii="Cambria Math" w:hAnsi="Cambria Math" w:cs="Calibri"/>
                <w:i/>
                <w:iCs/>
                <w:sz w:val="22"/>
                <w:szCs w:val="22"/>
              </w:rPr>
            </m:ctrlPr>
          </m:dPr>
          <m:e>
            <m:r>
              <w:rPr>
                <w:rFonts w:ascii="Cambria Math" w:hAnsi="Cambria Math" w:cs="Calibri"/>
                <w:sz w:val="22"/>
                <w:szCs w:val="22"/>
              </w:rPr>
              <m:t>x, y</m:t>
            </m:r>
          </m:e>
        </m:d>
        <m:r>
          <w:rPr>
            <w:rFonts w:ascii="Cambria Math" w:hAnsi="Cambria Math" w:cs="Calibri"/>
            <w:sz w:val="22"/>
            <w:szCs w:val="22"/>
          </w:rPr>
          <m:t>=</m:t>
        </m:r>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cs="Calibri"/>
                    <w:sz w:val="22"/>
                    <w:szCs w:val="22"/>
                  </w:rPr>
                  <m:t>∂</m:t>
                </m:r>
                <m:sSub>
                  <m:sSubPr>
                    <m:ctrlPr>
                      <w:rPr>
                        <w:rFonts w:ascii="Cambria Math" w:hAnsi="Cambria Math" w:cs="Calibri"/>
                        <w:i/>
                        <w:iCs/>
                        <w:sz w:val="22"/>
                        <w:szCs w:val="22"/>
                      </w:rPr>
                    </m:ctrlPr>
                  </m:sSubPr>
                  <m:e>
                    <m:r>
                      <w:rPr>
                        <w:rFonts w:ascii="Cambria Math" w:hAnsi="Cambria Math" w:cs="Calibri"/>
                        <w:sz w:val="22"/>
                        <w:szCs w:val="22"/>
                      </w:rPr>
                      <m:t>I</m:t>
                    </m:r>
                  </m:e>
                  <m:sub>
                    <m:r>
                      <w:rPr>
                        <w:rFonts w:ascii="Cambria Math" w:hAnsi="Cambria Math" w:cs="Calibri"/>
                        <w:sz w:val="22"/>
                        <w:szCs w:val="22"/>
                      </w:rPr>
                      <m:t>R</m:t>
                    </m:r>
                  </m:sub>
                </m:sSub>
              </m:num>
              <m:den>
                <m:r>
                  <w:rPr>
                    <w:rFonts w:ascii="Cambria Math" w:hAnsi="Cambria Math" w:cs="Calibri"/>
                    <w:sz w:val="22"/>
                    <w:szCs w:val="22"/>
                  </w:rPr>
                  <m:t>∂x</m:t>
                </m:r>
              </m:den>
            </m:f>
          </m:e>
        </m:d>
        <m:r>
          <w:rPr>
            <w:rFonts w:ascii="Cambria Math" w:hAnsi="Cambria Math" w:cs="Calibri"/>
            <w:sz w:val="22"/>
            <w:szCs w:val="22"/>
          </w:rPr>
          <m:t>+</m:t>
        </m:r>
      </m:oMath>
      <w:r w:rsidRPr="00526D97">
        <w:rPr>
          <w:rFonts w:ascii="Calibri" w:hAnsi="Calibri" w:cs="Calibri"/>
          <w:sz w:val="22"/>
          <w:szCs w:val="22"/>
        </w:rPr>
        <w:t xml:space="preserve"> </w:t>
      </w:r>
      <m:oMath>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cs="Calibri"/>
                    <w:sz w:val="22"/>
                    <w:szCs w:val="22"/>
                  </w:rPr>
                  <m:t>∂</m:t>
                </m:r>
                <m:sSub>
                  <m:sSubPr>
                    <m:ctrlPr>
                      <w:rPr>
                        <w:rFonts w:ascii="Cambria Math" w:hAnsi="Cambria Math" w:cs="Calibri"/>
                        <w:i/>
                        <w:iCs/>
                        <w:sz w:val="22"/>
                        <w:szCs w:val="22"/>
                      </w:rPr>
                    </m:ctrlPr>
                  </m:sSubPr>
                  <m:e>
                    <m:r>
                      <w:rPr>
                        <w:rFonts w:ascii="Cambria Math" w:hAnsi="Cambria Math" w:cs="Calibri"/>
                        <w:sz w:val="22"/>
                        <w:szCs w:val="22"/>
                      </w:rPr>
                      <m:t>I</m:t>
                    </m:r>
                  </m:e>
                  <m:sub>
                    <m:r>
                      <w:rPr>
                        <w:rFonts w:ascii="Cambria Math" w:hAnsi="Cambria Math" w:cs="Calibri"/>
                        <w:sz w:val="22"/>
                        <w:szCs w:val="22"/>
                      </w:rPr>
                      <m:t>R</m:t>
                    </m:r>
                  </m:sub>
                </m:sSub>
              </m:num>
              <m:den>
                <m:r>
                  <w:rPr>
                    <w:rFonts w:ascii="Cambria Math" w:hAnsi="Cambria Math" w:cs="Calibri"/>
                    <w:sz w:val="22"/>
                    <w:szCs w:val="22"/>
                  </w:rPr>
                  <m:t>∂y</m:t>
                </m:r>
              </m:den>
            </m:f>
          </m:e>
        </m:d>
      </m:oMath>
      <w:r w:rsidRPr="00526D97">
        <w:rPr>
          <w:rFonts w:ascii="Calibri" w:hAnsi="Calibri" w:cs="Calibri"/>
          <w:sz w:val="22"/>
          <w:szCs w:val="22"/>
        </w:rPr>
        <w:t xml:space="preserve"> + </w:t>
      </w:r>
      <m:oMath>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cs="Calibri"/>
                    <w:sz w:val="22"/>
                    <w:szCs w:val="22"/>
                  </w:rPr>
                  <m:t>∂</m:t>
                </m:r>
                <m:sSub>
                  <m:sSubPr>
                    <m:ctrlPr>
                      <w:rPr>
                        <w:rFonts w:ascii="Cambria Math" w:hAnsi="Cambria Math" w:cs="Calibri"/>
                        <w:i/>
                        <w:iCs/>
                        <w:sz w:val="22"/>
                        <w:szCs w:val="22"/>
                      </w:rPr>
                    </m:ctrlPr>
                  </m:sSubPr>
                  <m:e>
                    <m:r>
                      <w:rPr>
                        <w:rFonts w:ascii="Cambria Math" w:hAnsi="Cambria Math" w:cs="Calibri"/>
                        <w:sz w:val="22"/>
                        <w:szCs w:val="22"/>
                      </w:rPr>
                      <m:t>I</m:t>
                    </m:r>
                  </m:e>
                  <m:sub>
                    <m:r>
                      <w:rPr>
                        <w:rFonts w:ascii="Cambria Math" w:hAnsi="Cambria Math" w:cs="Calibri"/>
                        <w:sz w:val="22"/>
                        <w:szCs w:val="22"/>
                      </w:rPr>
                      <m:t>G</m:t>
                    </m:r>
                  </m:sub>
                </m:sSub>
              </m:num>
              <m:den>
                <m:r>
                  <w:rPr>
                    <w:rFonts w:ascii="Cambria Math" w:hAnsi="Cambria Math" w:cs="Calibri"/>
                    <w:sz w:val="22"/>
                    <w:szCs w:val="22"/>
                  </w:rPr>
                  <m:t>∂x</m:t>
                </m:r>
              </m:den>
            </m:f>
          </m:e>
        </m:d>
        <m:r>
          <w:rPr>
            <w:rFonts w:ascii="Cambria Math" w:hAnsi="Cambria Math" w:cs="Calibri"/>
            <w:sz w:val="22"/>
            <w:szCs w:val="22"/>
          </w:rPr>
          <m:t>+</m:t>
        </m:r>
      </m:oMath>
      <w:r w:rsidRPr="00526D97">
        <w:rPr>
          <w:rFonts w:ascii="Calibri" w:hAnsi="Calibri" w:cs="Calibri"/>
          <w:sz w:val="22"/>
          <w:szCs w:val="22"/>
        </w:rPr>
        <w:t xml:space="preserve"> </w:t>
      </w:r>
      <m:oMath>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cs="Calibri"/>
                    <w:sz w:val="22"/>
                    <w:szCs w:val="22"/>
                  </w:rPr>
                  <m:t>∂</m:t>
                </m:r>
                <m:sSub>
                  <m:sSubPr>
                    <m:ctrlPr>
                      <w:rPr>
                        <w:rFonts w:ascii="Cambria Math" w:hAnsi="Cambria Math" w:cs="Calibri"/>
                        <w:i/>
                        <w:iCs/>
                        <w:sz w:val="22"/>
                        <w:szCs w:val="22"/>
                      </w:rPr>
                    </m:ctrlPr>
                  </m:sSubPr>
                  <m:e>
                    <m:r>
                      <w:rPr>
                        <w:rFonts w:ascii="Cambria Math" w:hAnsi="Cambria Math" w:cs="Calibri"/>
                        <w:sz w:val="22"/>
                        <w:szCs w:val="22"/>
                      </w:rPr>
                      <m:t>I</m:t>
                    </m:r>
                  </m:e>
                  <m:sub>
                    <m:r>
                      <w:rPr>
                        <w:rFonts w:ascii="Cambria Math" w:hAnsi="Cambria Math" w:cs="Calibri"/>
                        <w:sz w:val="22"/>
                        <w:szCs w:val="22"/>
                      </w:rPr>
                      <m:t>G</m:t>
                    </m:r>
                  </m:sub>
                </m:sSub>
              </m:num>
              <m:den>
                <m:r>
                  <w:rPr>
                    <w:rFonts w:ascii="Cambria Math" w:hAnsi="Cambria Math" w:cs="Calibri"/>
                    <w:sz w:val="22"/>
                    <w:szCs w:val="22"/>
                  </w:rPr>
                  <m:t>∂y</m:t>
                </m:r>
              </m:den>
            </m:f>
          </m:e>
        </m:d>
      </m:oMath>
      <w:r w:rsidRPr="00526D97">
        <w:rPr>
          <w:rFonts w:ascii="Calibri" w:hAnsi="Calibri" w:cs="Calibri"/>
          <w:sz w:val="22"/>
          <w:szCs w:val="22"/>
        </w:rPr>
        <w:t xml:space="preserve"> + </w:t>
      </w:r>
      <m:oMath>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cs="Calibri"/>
                    <w:sz w:val="22"/>
                    <w:szCs w:val="22"/>
                  </w:rPr>
                  <m:t>∂</m:t>
                </m:r>
                <m:sSub>
                  <m:sSubPr>
                    <m:ctrlPr>
                      <w:rPr>
                        <w:rFonts w:ascii="Cambria Math" w:hAnsi="Cambria Math" w:cs="Calibri"/>
                        <w:i/>
                        <w:iCs/>
                        <w:sz w:val="22"/>
                        <w:szCs w:val="22"/>
                      </w:rPr>
                    </m:ctrlPr>
                  </m:sSubPr>
                  <m:e>
                    <m:r>
                      <w:rPr>
                        <w:rFonts w:ascii="Cambria Math" w:hAnsi="Cambria Math" w:cs="Calibri"/>
                        <w:sz w:val="22"/>
                        <w:szCs w:val="22"/>
                      </w:rPr>
                      <m:t>I</m:t>
                    </m:r>
                  </m:e>
                  <m:sub>
                    <m:r>
                      <w:rPr>
                        <w:rFonts w:ascii="Cambria Math" w:hAnsi="Cambria Math" w:cs="Calibri"/>
                        <w:sz w:val="22"/>
                        <w:szCs w:val="22"/>
                      </w:rPr>
                      <m:t>B</m:t>
                    </m:r>
                  </m:sub>
                </m:sSub>
              </m:num>
              <m:den>
                <m:r>
                  <w:rPr>
                    <w:rFonts w:ascii="Cambria Math" w:hAnsi="Cambria Math" w:cs="Calibri"/>
                    <w:sz w:val="22"/>
                    <w:szCs w:val="22"/>
                  </w:rPr>
                  <m:t>∂x</m:t>
                </m:r>
              </m:den>
            </m:f>
          </m:e>
        </m:d>
        <m:r>
          <w:rPr>
            <w:rFonts w:ascii="Cambria Math" w:hAnsi="Cambria Math" w:cs="Calibri"/>
            <w:sz w:val="22"/>
            <w:szCs w:val="22"/>
          </w:rPr>
          <m:t>+</m:t>
        </m:r>
      </m:oMath>
      <w:r w:rsidRPr="00526D97">
        <w:rPr>
          <w:rFonts w:ascii="Calibri" w:hAnsi="Calibri" w:cs="Calibri"/>
          <w:sz w:val="22"/>
          <w:szCs w:val="22"/>
        </w:rPr>
        <w:t xml:space="preserve"> </w:t>
      </w:r>
      <m:oMath>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cs="Calibri"/>
                    <w:sz w:val="22"/>
                    <w:szCs w:val="22"/>
                  </w:rPr>
                  <m:t>∂</m:t>
                </m:r>
                <m:sSub>
                  <m:sSubPr>
                    <m:ctrlPr>
                      <w:rPr>
                        <w:rFonts w:ascii="Cambria Math" w:hAnsi="Cambria Math" w:cs="Calibri"/>
                        <w:i/>
                        <w:iCs/>
                        <w:sz w:val="22"/>
                        <w:szCs w:val="22"/>
                      </w:rPr>
                    </m:ctrlPr>
                  </m:sSubPr>
                  <m:e>
                    <m:r>
                      <w:rPr>
                        <w:rFonts w:ascii="Cambria Math" w:hAnsi="Cambria Math" w:cs="Calibri"/>
                        <w:sz w:val="22"/>
                        <w:szCs w:val="22"/>
                      </w:rPr>
                      <m:t>I</m:t>
                    </m:r>
                  </m:e>
                  <m:sub>
                    <m:r>
                      <w:rPr>
                        <w:rFonts w:ascii="Cambria Math" w:hAnsi="Cambria Math" w:cs="Calibri"/>
                        <w:sz w:val="22"/>
                        <w:szCs w:val="22"/>
                      </w:rPr>
                      <m:t>B</m:t>
                    </m:r>
                  </m:sub>
                </m:sSub>
              </m:num>
              <m:den>
                <m:r>
                  <w:rPr>
                    <w:rFonts w:ascii="Cambria Math" w:hAnsi="Cambria Math" w:cs="Calibri"/>
                    <w:sz w:val="22"/>
                    <w:szCs w:val="22"/>
                  </w:rPr>
                  <m:t>∂y</m:t>
                </m:r>
              </m:den>
            </m:f>
          </m:e>
        </m:d>
      </m:oMath>
    </w:p>
    <w:p w14:paraId="7FF96EDB" w14:textId="28047832" w:rsidR="00526D97" w:rsidRDefault="00632128" w:rsidP="00771D13">
      <w:pPr>
        <w:ind w:firstLine="480"/>
        <w:rPr>
          <w:rFonts w:ascii="Calibri" w:hAnsi="Calibri" w:cs="Calibri"/>
          <w:sz w:val="28"/>
          <w:szCs w:val="28"/>
        </w:rPr>
      </w:pPr>
      <w:r w:rsidRPr="00526D97">
        <w:rPr>
          <w:rFonts w:ascii="Calibri" w:hAnsi="Calibri" w:cs="Calibri" w:hint="eastAsia"/>
          <w:iCs/>
          <w:sz w:val="22"/>
          <w:szCs w:val="22"/>
        </w:rPr>
        <w:t xml:space="preserve">The implementation is done by Sobel operator of </w:t>
      </w:r>
      <w:proofErr w:type="spellStart"/>
      <w:r w:rsidRPr="00526D97">
        <w:rPr>
          <w:rFonts w:ascii="Calibri" w:hAnsi="Calibri" w:cs="Calibri" w:hint="eastAsia"/>
          <w:iCs/>
          <w:sz w:val="22"/>
          <w:szCs w:val="22"/>
        </w:rPr>
        <w:t>opencv</w:t>
      </w:r>
      <w:proofErr w:type="spellEnd"/>
      <w:r w:rsidRPr="00526D97">
        <w:rPr>
          <w:rFonts w:ascii="Calibri" w:hAnsi="Calibri" w:cs="Calibri" w:hint="eastAsia"/>
          <w:iCs/>
          <w:sz w:val="22"/>
          <w:szCs w:val="22"/>
        </w:rPr>
        <w:t xml:space="preserve"> package. </w:t>
      </w:r>
      <w:proofErr w:type="gramStart"/>
      <w:r w:rsidRPr="00526D97">
        <w:rPr>
          <w:rFonts w:ascii="Calibri" w:hAnsi="Calibri" w:cs="Calibri" w:hint="eastAsia"/>
          <w:iCs/>
          <w:sz w:val="22"/>
          <w:szCs w:val="22"/>
        </w:rPr>
        <w:t>Last</w:t>
      </w:r>
      <w:proofErr w:type="gramEnd"/>
      <w:r w:rsidRPr="00526D97">
        <w:rPr>
          <w:rFonts w:ascii="Calibri" w:hAnsi="Calibri" w:cs="Calibri" w:hint="eastAsia"/>
          <w:iCs/>
          <w:sz w:val="22"/>
          <w:szCs w:val="22"/>
        </w:rPr>
        <w:t xml:space="preserve"> the image is processed by seam-carving and compare the result. This term project focuses on removing vertical seams from the image, and the test </w:t>
      </w:r>
      <w:proofErr w:type="gramStart"/>
      <w:r w:rsidRPr="00526D97">
        <w:rPr>
          <w:rFonts w:ascii="Calibri" w:hAnsi="Calibri" w:cs="Calibri" w:hint="eastAsia"/>
          <w:iCs/>
          <w:sz w:val="22"/>
          <w:szCs w:val="22"/>
        </w:rPr>
        <w:t>image</w:t>
      </w:r>
      <w:proofErr w:type="gramEnd"/>
      <w:r w:rsidRPr="00526D97">
        <w:rPr>
          <w:rFonts w:ascii="Calibri" w:hAnsi="Calibri" w:cs="Calibri" w:hint="eastAsia"/>
          <w:iCs/>
          <w:sz w:val="22"/>
          <w:szCs w:val="22"/>
        </w:rPr>
        <w:t xml:space="preserve"> are </w:t>
      </w:r>
      <w:proofErr w:type="gramStart"/>
      <w:r w:rsidRPr="00526D97">
        <w:rPr>
          <w:rFonts w:ascii="Calibri" w:hAnsi="Calibri" w:cs="Calibri" w:hint="eastAsia"/>
          <w:iCs/>
          <w:sz w:val="22"/>
          <w:szCs w:val="22"/>
        </w:rPr>
        <w:t>actually picked</w:t>
      </w:r>
      <w:proofErr w:type="gramEnd"/>
      <w:r w:rsidRPr="00526D97">
        <w:rPr>
          <w:rFonts w:ascii="Calibri" w:hAnsi="Calibri" w:cs="Calibri" w:hint="eastAsia"/>
          <w:iCs/>
          <w:sz w:val="22"/>
          <w:szCs w:val="22"/>
        </w:rPr>
        <w:t xml:space="preserve"> instead of randomly gathering the image. For seam-carving, method of dynamic programming is </w:t>
      </w:r>
      <w:r w:rsidR="00526D97" w:rsidRPr="00526D97">
        <w:rPr>
          <w:rFonts w:ascii="Calibri" w:hAnsi="Calibri" w:cs="Calibri" w:hint="eastAsia"/>
          <w:iCs/>
          <w:sz w:val="22"/>
          <w:szCs w:val="22"/>
        </w:rPr>
        <w:t>taken. First for each pixel from the top of the image, it accumulates the energy loss by three candidates of the pixel from top-left, top, and top-right. Then it chooses the seam with least accumulated loss and back trace the path. T</w:t>
      </w:r>
      <w:r w:rsidR="00526D97" w:rsidRPr="00526D97">
        <w:rPr>
          <w:rFonts w:ascii="Calibri" w:hAnsi="Calibri" w:cs="Calibri"/>
          <w:iCs/>
          <w:sz w:val="22"/>
          <w:szCs w:val="22"/>
        </w:rPr>
        <w:t>h</w:t>
      </w:r>
      <w:r w:rsidR="00526D97" w:rsidRPr="00526D97">
        <w:rPr>
          <w:rFonts w:ascii="Calibri" w:hAnsi="Calibri" w:cs="Calibri" w:hint="eastAsia"/>
          <w:iCs/>
          <w:sz w:val="22"/>
          <w:szCs w:val="22"/>
        </w:rPr>
        <w:t>e seam is then marked and removed.</w:t>
      </w:r>
      <w:r w:rsidR="002B1AD6" w:rsidRPr="002B1AD6">
        <w:rPr>
          <w:rFonts w:ascii="Calibri" w:hAnsi="Calibri" w:cs="Calibri"/>
          <w:sz w:val="28"/>
          <w:szCs w:val="28"/>
        </w:rPr>
        <w:t xml:space="preserve"> </w:t>
      </w:r>
    </w:p>
    <w:p w14:paraId="431BC449" w14:textId="3391D9EC" w:rsidR="00AF2A4F" w:rsidRPr="00002522" w:rsidRDefault="00AF2A4F" w:rsidP="0011381C">
      <w:pPr>
        <w:ind w:firstLine="480"/>
        <w:rPr>
          <w:rFonts w:ascii="Calibri" w:hAnsi="Calibri" w:cs="Calibri" w:hint="eastAsia"/>
          <w:iCs/>
          <w:sz w:val="22"/>
          <w:szCs w:val="22"/>
        </w:rPr>
      </w:pPr>
      <w:r>
        <w:rPr>
          <w:rFonts w:ascii="Calibri" w:hAnsi="Calibri" w:cs="Calibri" w:hint="eastAsia"/>
          <w:iCs/>
          <w:sz w:val="22"/>
          <w:szCs w:val="22"/>
        </w:rPr>
        <w:t xml:space="preserve">In the method mentioned above, seam-carving is applied </w:t>
      </w:r>
      <w:r w:rsidR="00771D13">
        <w:rPr>
          <w:rFonts w:ascii="Calibri" w:hAnsi="Calibri" w:cs="Calibri" w:hint="eastAsia"/>
          <w:iCs/>
          <w:sz w:val="22"/>
          <w:szCs w:val="22"/>
        </w:rPr>
        <w:t xml:space="preserve">on the filtered image, since depth map </w:t>
      </w:r>
      <w:proofErr w:type="gramStart"/>
      <w:r w:rsidR="00771D13">
        <w:rPr>
          <w:rFonts w:ascii="Calibri" w:hAnsi="Calibri" w:cs="Calibri" w:hint="eastAsia"/>
          <w:iCs/>
          <w:sz w:val="22"/>
          <w:szCs w:val="22"/>
        </w:rPr>
        <w:t xml:space="preserve">actually </w:t>
      </w:r>
      <w:r w:rsidR="00002522">
        <w:rPr>
          <w:rFonts w:ascii="Calibri" w:hAnsi="Calibri" w:cs="Calibri"/>
          <w:iCs/>
          <w:sz w:val="22"/>
          <w:szCs w:val="22"/>
        </w:rPr>
        <w:t>implies</w:t>
      </w:r>
      <w:proofErr w:type="gramEnd"/>
      <w:r w:rsidR="00002522">
        <w:rPr>
          <w:rFonts w:ascii="Calibri" w:hAnsi="Calibri" w:cs="Calibri" w:hint="eastAsia"/>
          <w:iCs/>
          <w:sz w:val="22"/>
          <w:szCs w:val="22"/>
        </w:rPr>
        <w:t xml:space="preserve"> </w:t>
      </w:r>
      <w:r w:rsidR="00AF456B">
        <w:rPr>
          <w:rFonts w:ascii="Calibri" w:hAnsi="Calibri" w:cs="Calibri" w:hint="eastAsia"/>
          <w:iCs/>
          <w:sz w:val="22"/>
          <w:szCs w:val="22"/>
        </w:rPr>
        <w:t>content by its value, there is another approach that I later tried to reference depth map and do seam carving on the original image. This is a slightly different version of code from the original implementation.</w:t>
      </w:r>
    </w:p>
    <w:p w14:paraId="2FD1C09C" w14:textId="460D2236" w:rsidR="00841931" w:rsidRDefault="00B211A7" w:rsidP="00B211A7">
      <w:pPr>
        <w:rPr>
          <w:rFonts w:ascii="Calibri" w:hAnsi="Calibri" w:cs="Calibri"/>
          <w:sz w:val="28"/>
          <w:szCs w:val="28"/>
        </w:rPr>
      </w:pPr>
      <w:r>
        <w:rPr>
          <w:rFonts w:ascii="Calibri" w:hAnsi="Calibri" w:cs="Calibri" w:hint="eastAsia"/>
          <w:sz w:val="28"/>
          <w:szCs w:val="28"/>
        </w:rPr>
        <w:t>Result</w:t>
      </w:r>
    </w:p>
    <w:p w14:paraId="083FB95B" w14:textId="250DB3D2" w:rsidR="002B1AD6" w:rsidRDefault="002B1AD6" w:rsidP="00071333">
      <w:pPr>
        <w:jc w:val="center"/>
        <w:rPr>
          <w:rFonts w:ascii="Calibri" w:hAnsi="Calibri" w:cs="Calibri"/>
          <w:sz w:val="28"/>
          <w:szCs w:val="28"/>
        </w:rPr>
      </w:pPr>
      <w:r w:rsidRPr="00526D97">
        <w:rPr>
          <w:rFonts w:ascii="Calibri" w:hAnsi="Calibri" w:cs="Calibri"/>
          <w:sz w:val="28"/>
          <w:szCs w:val="28"/>
        </w:rPr>
        <w:lastRenderedPageBreak/>
        <w:drawing>
          <wp:inline distT="0" distB="0" distL="0" distR="0" wp14:anchorId="4EE89620" wp14:editId="3209D4D2">
            <wp:extent cx="2098192" cy="1832413"/>
            <wp:effectExtent l="0" t="0" r="0" b="0"/>
            <wp:docPr id="5" name="圖片 4" descr="一張含有 油畫, 藝術, 視覺藝術, 現代藝術 的圖片&#10;&#10;自動產生的描述">
              <a:extLst xmlns:a="http://schemas.openxmlformats.org/drawingml/2006/main">
                <a:ext uri="{FF2B5EF4-FFF2-40B4-BE49-F238E27FC236}">
                  <a16:creationId xmlns:a16="http://schemas.microsoft.com/office/drawing/2014/main" id="{6C29F751-C825-58BE-BD53-BA76ADC2F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descr="一張含有 油畫, 藝術, 視覺藝術, 現代藝術 的圖片&#10;&#10;自動產生的描述">
                      <a:extLst>
                        <a:ext uri="{FF2B5EF4-FFF2-40B4-BE49-F238E27FC236}">
                          <a16:creationId xmlns:a16="http://schemas.microsoft.com/office/drawing/2014/main" id="{6C29F751-C825-58BE-BD53-BA76ADC2F3BA}"/>
                        </a:ext>
                      </a:extLst>
                    </pic:cNvPr>
                    <pic:cNvPicPr>
                      <a:picLocks noChangeAspect="1"/>
                    </pic:cNvPicPr>
                  </pic:nvPicPr>
                  <pic:blipFill>
                    <a:blip r:embed="rId15">
                      <a:extLst>
                        <a:ext uri="{28A0092B-C50C-407E-A947-70E740481C1C}">
                          <a14:useLocalDpi xmlns:a14="http://schemas.microsoft.com/office/drawing/2010/main" val="0"/>
                        </a:ext>
                      </a:extLst>
                    </a:blip>
                    <a:srcRect l="15614" t="6135" r="12153" b="9757"/>
                    <a:stretch/>
                  </pic:blipFill>
                  <pic:spPr>
                    <a:xfrm>
                      <a:off x="0" y="0"/>
                      <a:ext cx="2107233" cy="1840309"/>
                    </a:xfrm>
                    <a:prstGeom prst="rect">
                      <a:avLst/>
                    </a:prstGeom>
                  </pic:spPr>
                </pic:pic>
              </a:graphicData>
            </a:graphic>
          </wp:inline>
        </w:drawing>
      </w:r>
      <w:r w:rsidRPr="00526D97">
        <w:rPr>
          <w:rFonts w:ascii="Calibri" w:hAnsi="Calibri" w:cs="Calibri"/>
          <w:sz w:val="28"/>
          <w:szCs w:val="28"/>
        </w:rPr>
        <w:drawing>
          <wp:inline distT="0" distB="0" distL="0" distR="0" wp14:anchorId="77F8E78F" wp14:editId="474DD138">
            <wp:extent cx="2087880" cy="1823294"/>
            <wp:effectExtent l="0" t="0" r="7620" b="5715"/>
            <wp:docPr id="7" name="圖片 6" descr="一張含有 油畫, 藝術, 圖畫, 視覺藝術 的圖片&#10;&#10;自動產生的描述">
              <a:extLst xmlns:a="http://schemas.openxmlformats.org/drawingml/2006/main">
                <a:ext uri="{FF2B5EF4-FFF2-40B4-BE49-F238E27FC236}">
                  <a16:creationId xmlns:a16="http://schemas.microsoft.com/office/drawing/2014/main" id="{7CFFECE2-BB48-1AD5-3016-8A4EDFAD0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descr="一張含有 油畫, 藝術, 圖畫, 視覺藝術 的圖片&#10;&#10;自動產生的描述">
                      <a:extLst>
                        <a:ext uri="{FF2B5EF4-FFF2-40B4-BE49-F238E27FC236}">
                          <a16:creationId xmlns:a16="http://schemas.microsoft.com/office/drawing/2014/main" id="{7CFFECE2-BB48-1AD5-3016-8A4EDFAD06B8}"/>
                        </a:ext>
                      </a:extLst>
                    </pic:cNvPr>
                    <pic:cNvPicPr>
                      <a:picLocks noChangeAspect="1"/>
                    </pic:cNvPicPr>
                  </pic:nvPicPr>
                  <pic:blipFill>
                    <a:blip r:embed="rId16">
                      <a:extLst>
                        <a:ext uri="{28A0092B-C50C-407E-A947-70E740481C1C}">
                          <a14:useLocalDpi xmlns:a14="http://schemas.microsoft.com/office/drawing/2010/main" val="0"/>
                        </a:ext>
                      </a:extLst>
                    </a:blip>
                    <a:srcRect l="14972" t="5726" r="12796" b="10165"/>
                    <a:stretch/>
                  </pic:blipFill>
                  <pic:spPr>
                    <a:xfrm>
                      <a:off x="0" y="0"/>
                      <a:ext cx="2100550" cy="1834358"/>
                    </a:xfrm>
                    <a:prstGeom prst="rect">
                      <a:avLst/>
                    </a:prstGeom>
                  </pic:spPr>
                </pic:pic>
              </a:graphicData>
            </a:graphic>
          </wp:inline>
        </w:drawing>
      </w:r>
      <w:r w:rsidRPr="00526D97">
        <w:rPr>
          <w:rFonts w:ascii="Calibri" w:hAnsi="Calibri" w:cs="Calibri"/>
          <w:sz w:val="28"/>
          <w:szCs w:val="28"/>
        </w:rPr>
        <w:drawing>
          <wp:inline distT="0" distB="0" distL="0" distR="0" wp14:anchorId="65A98E0E" wp14:editId="791C3535">
            <wp:extent cx="2052645" cy="1952042"/>
            <wp:effectExtent l="0" t="0" r="5080" b="0"/>
            <wp:docPr id="9" name="圖片 8" descr="一張含有 哺乳動物, 垃圾, 牛, 戶外 的圖片&#10;&#10;自動產生的描述">
              <a:extLst xmlns:a="http://schemas.openxmlformats.org/drawingml/2006/main">
                <a:ext uri="{FF2B5EF4-FFF2-40B4-BE49-F238E27FC236}">
                  <a16:creationId xmlns:a16="http://schemas.microsoft.com/office/drawing/2014/main" id="{050C988B-408F-144B-51EE-EFE64890D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descr="一張含有 哺乳動物, 垃圾, 牛, 戶外 的圖片&#10;&#10;自動產生的描述">
                      <a:extLst>
                        <a:ext uri="{FF2B5EF4-FFF2-40B4-BE49-F238E27FC236}">
                          <a16:creationId xmlns:a16="http://schemas.microsoft.com/office/drawing/2014/main" id="{050C988B-408F-144B-51EE-EFE64890DD13}"/>
                        </a:ext>
                      </a:extLst>
                    </pic:cNvPr>
                    <pic:cNvPicPr>
                      <a:picLocks noChangeAspect="1"/>
                    </pic:cNvPicPr>
                  </pic:nvPicPr>
                  <pic:blipFill>
                    <a:blip r:embed="rId17">
                      <a:extLst>
                        <a:ext uri="{28A0092B-C50C-407E-A947-70E740481C1C}">
                          <a14:useLocalDpi xmlns:a14="http://schemas.microsoft.com/office/drawing/2010/main" val="0"/>
                        </a:ext>
                      </a:extLst>
                    </a:blip>
                    <a:srcRect l="18124" t="6834" r="15556" b="9056"/>
                    <a:stretch/>
                  </pic:blipFill>
                  <pic:spPr>
                    <a:xfrm>
                      <a:off x="0" y="0"/>
                      <a:ext cx="2089667" cy="1987249"/>
                    </a:xfrm>
                    <a:prstGeom prst="rect">
                      <a:avLst/>
                    </a:prstGeom>
                  </pic:spPr>
                </pic:pic>
              </a:graphicData>
            </a:graphic>
          </wp:inline>
        </w:drawing>
      </w:r>
      <w:r w:rsidRPr="00526D97">
        <w:rPr>
          <w:rFonts w:ascii="Calibri" w:hAnsi="Calibri" w:cs="Calibri"/>
          <w:sz w:val="28"/>
          <w:szCs w:val="28"/>
        </w:rPr>
        <w:drawing>
          <wp:inline distT="0" distB="0" distL="0" distR="0" wp14:anchorId="0D7A057D" wp14:editId="73AD519E">
            <wp:extent cx="2023534" cy="1971692"/>
            <wp:effectExtent l="0" t="0" r="0" b="0"/>
            <wp:docPr id="13" name="圖片 12" descr="一張含有 哺乳動物, 牛, 戶外, 山羊 的圖片&#10;&#10;自動產生的描述">
              <a:extLst xmlns:a="http://schemas.openxmlformats.org/drawingml/2006/main">
                <a:ext uri="{FF2B5EF4-FFF2-40B4-BE49-F238E27FC236}">
                  <a16:creationId xmlns:a16="http://schemas.microsoft.com/office/drawing/2014/main" id="{7E9A2F0D-47C0-E0DB-70A3-3054AA340C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2" descr="一張含有 哺乳動物, 牛, 戶外, 山羊 的圖片&#10;&#10;自動產生的描述">
                      <a:extLst>
                        <a:ext uri="{FF2B5EF4-FFF2-40B4-BE49-F238E27FC236}">
                          <a16:creationId xmlns:a16="http://schemas.microsoft.com/office/drawing/2014/main" id="{7E9A2F0D-47C0-E0DB-70A3-3054AA340C06}"/>
                        </a:ext>
                      </a:extLst>
                    </pic:cNvPr>
                    <pic:cNvPicPr>
                      <a:picLocks noChangeAspect="1"/>
                    </pic:cNvPicPr>
                  </pic:nvPicPr>
                  <pic:blipFill>
                    <a:blip r:embed="rId18">
                      <a:extLst>
                        <a:ext uri="{28A0092B-C50C-407E-A947-70E740481C1C}">
                          <a14:useLocalDpi xmlns:a14="http://schemas.microsoft.com/office/drawing/2010/main" val="0"/>
                        </a:ext>
                      </a:extLst>
                    </a:blip>
                    <a:srcRect l="19275" t="6416" r="15995" b="9476"/>
                    <a:stretch/>
                  </pic:blipFill>
                  <pic:spPr>
                    <a:xfrm>
                      <a:off x="0" y="0"/>
                      <a:ext cx="2046464" cy="1994034"/>
                    </a:xfrm>
                    <a:prstGeom prst="rect">
                      <a:avLst/>
                    </a:prstGeom>
                  </pic:spPr>
                </pic:pic>
              </a:graphicData>
            </a:graphic>
          </wp:inline>
        </w:drawing>
      </w:r>
    </w:p>
    <w:p w14:paraId="3715DE3D" w14:textId="7EE5DC9D" w:rsidR="000F433B" w:rsidRPr="000F433B" w:rsidRDefault="000F433B" w:rsidP="00071333">
      <w:pPr>
        <w:jc w:val="center"/>
        <w:rPr>
          <w:rFonts w:ascii="Calibri" w:hAnsi="Calibri" w:cs="Calibri" w:hint="eastAsia"/>
          <w:sz w:val="22"/>
          <w:szCs w:val="22"/>
        </w:rPr>
      </w:pPr>
      <w:r>
        <w:rPr>
          <w:rFonts w:ascii="新細明體" w:eastAsia="新細明體" w:hAnsi="新細明體" w:cs="Calibri" w:hint="eastAsia"/>
          <w:sz w:val="22"/>
          <w:szCs w:val="22"/>
        </w:rPr>
        <w:t>▲</w:t>
      </w:r>
      <w:r>
        <w:rPr>
          <w:rFonts w:ascii="Calibri" w:hAnsi="Calibri" w:cs="Calibri" w:hint="eastAsia"/>
          <w:sz w:val="22"/>
          <w:szCs w:val="22"/>
        </w:rPr>
        <w:t>These images result are examples of successful processing</w:t>
      </w:r>
    </w:p>
    <w:p w14:paraId="6AF9A295" w14:textId="4CD46E70" w:rsidR="002B1AD6" w:rsidRDefault="002B1AD6" w:rsidP="00071333">
      <w:pPr>
        <w:jc w:val="center"/>
        <w:rPr>
          <w:rFonts w:ascii="Calibri" w:hAnsi="Calibri" w:cs="Calibri" w:hint="eastAsia"/>
          <w:sz w:val="28"/>
          <w:szCs w:val="28"/>
        </w:rPr>
      </w:pPr>
      <w:r w:rsidRPr="002B1AD6">
        <w:rPr>
          <w:rFonts w:ascii="Calibri" w:hAnsi="Calibri" w:cs="Calibri"/>
          <w:sz w:val="28"/>
          <w:szCs w:val="28"/>
        </w:rPr>
        <w:drawing>
          <wp:inline distT="0" distB="0" distL="0" distR="0" wp14:anchorId="1E68997B" wp14:editId="3EC655F1">
            <wp:extent cx="2583180" cy="1822212"/>
            <wp:effectExtent l="0" t="0" r="7620" b="6985"/>
            <wp:docPr id="9542556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55631" name=""/>
                    <pic:cNvPicPr/>
                  </pic:nvPicPr>
                  <pic:blipFill>
                    <a:blip r:embed="rId19"/>
                    <a:stretch>
                      <a:fillRect/>
                    </a:stretch>
                  </pic:blipFill>
                  <pic:spPr>
                    <a:xfrm>
                      <a:off x="0" y="0"/>
                      <a:ext cx="2600474" cy="1834412"/>
                    </a:xfrm>
                    <a:prstGeom prst="rect">
                      <a:avLst/>
                    </a:prstGeom>
                  </pic:spPr>
                </pic:pic>
              </a:graphicData>
            </a:graphic>
          </wp:inline>
        </w:drawing>
      </w:r>
      <w:r w:rsidRPr="002B1AD6">
        <w:rPr>
          <w:rFonts w:ascii="Calibri" w:hAnsi="Calibri" w:cs="Calibri"/>
          <w:sz w:val="28"/>
          <w:szCs w:val="28"/>
        </w:rPr>
        <w:drawing>
          <wp:inline distT="0" distB="0" distL="0" distR="0" wp14:anchorId="75FFE166" wp14:editId="5B779E65">
            <wp:extent cx="2575560" cy="1853746"/>
            <wp:effectExtent l="0" t="0" r="0" b="0"/>
            <wp:docPr id="704006450" name="圖片 1" descr="一張含有 運輸, 車輛, 鐵路車輛, 公共運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06450" name="圖片 1" descr="一張含有 運輸, 車輛, 鐵路車輛, 公共運輸 的圖片&#10;&#10;自動產生的描述"/>
                    <pic:cNvPicPr/>
                  </pic:nvPicPr>
                  <pic:blipFill>
                    <a:blip r:embed="rId20"/>
                    <a:stretch>
                      <a:fillRect/>
                    </a:stretch>
                  </pic:blipFill>
                  <pic:spPr>
                    <a:xfrm>
                      <a:off x="0" y="0"/>
                      <a:ext cx="2608839" cy="1877698"/>
                    </a:xfrm>
                    <a:prstGeom prst="rect">
                      <a:avLst/>
                    </a:prstGeom>
                  </pic:spPr>
                </pic:pic>
              </a:graphicData>
            </a:graphic>
          </wp:inline>
        </w:drawing>
      </w:r>
    </w:p>
    <w:p w14:paraId="491098F6" w14:textId="3D723031" w:rsidR="002B1AD6" w:rsidRDefault="002B1AD6" w:rsidP="00B211A7">
      <w:pPr>
        <w:rPr>
          <w:noProof/>
        </w:rPr>
      </w:pPr>
      <w:r w:rsidRPr="002B1AD6">
        <w:rPr>
          <w:rFonts w:ascii="Calibri" w:hAnsi="Calibri" w:cs="Calibri"/>
          <w:sz w:val="28"/>
          <w:szCs w:val="28"/>
        </w:rPr>
        <w:drawing>
          <wp:inline distT="0" distB="0" distL="0" distR="0" wp14:anchorId="00C4A2DB" wp14:editId="59106FBD">
            <wp:extent cx="2583180" cy="2015448"/>
            <wp:effectExtent l="0" t="0" r="7620" b="4445"/>
            <wp:docPr id="1737037997" name="圖片 1" descr="一張含有 運輸, 鐵路車輛, 鐵路, 公共運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37997" name="圖片 1" descr="一張含有 運輸, 鐵路車輛, 鐵路, 公共運輸 的圖片&#10;&#10;自動產生的描述"/>
                    <pic:cNvPicPr/>
                  </pic:nvPicPr>
                  <pic:blipFill>
                    <a:blip r:embed="rId21"/>
                    <a:stretch>
                      <a:fillRect/>
                    </a:stretch>
                  </pic:blipFill>
                  <pic:spPr>
                    <a:xfrm>
                      <a:off x="0" y="0"/>
                      <a:ext cx="2610341" cy="2036639"/>
                    </a:xfrm>
                    <a:prstGeom prst="rect">
                      <a:avLst/>
                    </a:prstGeom>
                  </pic:spPr>
                </pic:pic>
              </a:graphicData>
            </a:graphic>
          </wp:inline>
        </w:drawing>
      </w:r>
      <w:r w:rsidRPr="002B1AD6">
        <w:rPr>
          <w:noProof/>
        </w:rPr>
        <w:t xml:space="preserve"> </w:t>
      </w:r>
      <w:r w:rsidRPr="002B1AD6">
        <w:rPr>
          <w:rFonts w:ascii="Calibri" w:hAnsi="Calibri" w:cs="Calibri"/>
          <w:sz w:val="28"/>
          <w:szCs w:val="28"/>
        </w:rPr>
        <w:drawing>
          <wp:inline distT="0" distB="0" distL="0" distR="0" wp14:anchorId="79BC8C25" wp14:editId="44F07DF5">
            <wp:extent cx="2552700" cy="2048612"/>
            <wp:effectExtent l="0" t="0" r="0" b="8890"/>
            <wp:docPr id="18088172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17280" name=""/>
                    <pic:cNvPicPr/>
                  </pic:nvPicPr>
                  <pic:blipFill>
                    <a:blip r:embed="rId22"/>
                    <a:stretch>
                      <a:fillRect/>
                    </a:stretch>
                  </pic:blipFill>
                  <pic:spPr>
                    <a:xfrm>
                      <a:off x="0" y="0"/>
                      <a:ext cx="2552921" cy="2048790"/>
                    </a:xfrm>
                    <a:prstGeom prst="rect">
                      <a:avLst/>
                    </a:prstGeom>
                  </pic:spPr>
                </pic:pic>
              </a:graphicData>
            </a:graphic>
          </wp:inline>
        </w:drawing>
      </w:r>
    </w:p>
    <w:p w14:paraId="79C9FF46" w14:textId="6DB0BFB5" w:rsidR="000F433B" w:rsidRPr="000F433B" w:rsidRDefault="000F433B" w:rsidP="000F433B">
      <w:pPr>
        <w:jc w:val="center"/>
        <w:rPr>
          <w:rFonts w:ascii="Calibri" w:hAnsi="Calibri" w:cs="Calibri" w:hint="eastAsia"/>
          <w:sz w:val="22"/>
          <w:szCs w:val="22"/>
        </w:rPr>
      </w:pPr>
      <w:r>
        <w:rPr>
          <w:rFonts w:ascii="新細明體" w:eastAsia="新細明體" w:hAnsi="新細明體" w:cs="Calibri" w:hint="eastAsia"/>
          <w:sz w:val="22"/>
          <w:szCs w:val="22"/>
        </w:rPr>
        <w:lastRenderedPageBreak/>
        <w:t>▲</w:t>
      </w:r>
      <w:r>
        <w:rPr>
          <w:rFonts w:ascii="Calibri" w:hAnsi="Calibri" w:cs="Calibri" w:hint="eastAsia"/>
          <w:sz w:val="22"/>
          <w:szCs w:val="22"/>
        </w:rPr>
        <w:t>These images result are examples of successful processing</w:t>
      </w:r>
    </w:p>
    <w:p w14:paraId="077DBBFE" w14:textId="36303585" w:rsidR="00B211A7" w:rsidRDefault="00071333" w:rsidP="000F433B">
      <w:pPr>
        <w:jc w:val="center"/>
        <w:rPr>
          <w:noProof/>
        </w:rPr>
      </w:pPr>
      <w:r w:rsidRPr="00071333">
        <w:rPr>
          <w:sz w:val="28"/>
          <w:szCs w:val="28"/>
        </w:rPr>
        <w:drawing>
          <wp:inline distT="0" distB="0" distL="0" distR="0" wp14:anchorId="6A3BD372" wp14:editId="38E1B544">
            <wp:extent cx="2404533" cy="1921922"/>
            <wp:effectExtent l="0" t="0" r="0" b="2540"/>
            <wp:docPr id="20" name="圖片 19" descr="一張含有 服裝, 人員, 女孩, 大腿 的圖片&#10;&#10;自動產生的描述">
              <a:extLst xmlns:a="http://schemas.openxmlformats.org/drawingml/2006/main">
                <a:ext uri="{FF2B5EF4-FFF2-40B4-BE49-F238E27FC236}">
                  <a16:creationId xmlns:a16="http://schemas.microsoft.com/office/drawing/2014/main" id="{49443866-11B5-60BB-E0D4-A74349BA38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19" descr="一張含有 服裝, 人員, 女孩, 大腿 的圖片&#10;&#10;自動產生的描述">
                      <a:extLst>
                        <a:ext uri="{FF2B5EF4-FFF2-40B4-BE49-F238E27FC236}">
                          <a16:creationId xmlns:a16="http://schemas.microsoft.com/office/drawing/2014/main" id="{49443866-11B5-60BB-E0D4-A74349BA386C}"/>
                        </a:ext>
                      </a:extLst>
                    </pic:cNvPr>
                    <pic:cNvPicPr>
                      <a:picLocks noChangeAspect="1"/>
                    </pic:cNvPicPr>
                  </pic:nvPicPr>
                  <pic:blipFill>
                    <a:blip r:embed="rId23">
                      <a:extLst>
                        <a:ext uri="{28A0092B-C50C-407E-A947-70E740481C1C}">
                          <a14:useLocalDpi xmlns:a14="http://schemas.microsoft.com/office/drawing/2010/main" val="0"/>
                        </a:ext>
                      </a:extLst>
                    </a:blip>
                    <a:srcRect l="11414" t="6366" r="9849" b="9722"/>
                    <a:stretch/>
                  </pic:blipFill>
                  <pic:spPr>
                    <a:xfrm>
                      <a:off x="0" y="0"/>
                      <a:ext cx="2424897" cy="1938198"/>
                    </a:xfrm>
                    <a:prstGeom prst="rect">
                      <a:avLst/>
                    </a:prstGeom>
                  </pic:spPr>
                </pic:pic>
              </a:graphicData>
            </a:graphic>
          </wp:inline>
        </w:drawing>
      </w:r>
      <w:r w:rsidRPr="00071333">
        <w:rPr>
          <w:noProof/>
        </w:rPr>
        <w:drawing>
          <wp:inline distT="0" distB="0" distL="0" distR="0" wp14:anchorId="3BC7D58A" wp14:editId="0DBBB28E">
            <wp:extent cx="2436566" cy="1921933"/>
            <wp:effectExtent l="0" t="0" r="1905" b="2540"/>
            <wp:docPr id="24" name="圖片 23" descr="一張含有 服裝, 女人, 人員, 女孩 的圖片&#10;&#10;自動產生的描述">
              <a:extLst xmlns:a="http://schemas.openxmlformats.org/drawingml/2006/main">
                <a:ext uri="{FF2B5EF4-FFF2-40B4-BE49-F238E27FC236}">
                  <a16:creationId xmlns:a16="http://schemas.microsoft.com/office/drawing/2014/main" id="{10BEA07F-CF8D-3BFA-4B74-D73B7FA512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3" descr="一張含有 服裝, 女人, 人員, 女孩 的圖片&#10;&#10;自動產生的描述">
                      <a:extLst>
                        <a:ext uri="{FF2B5EF4-FFF2-40B4-BE49-F238E27FC236}">
                          <a16:creationId xmlns:a16="http://schemas.microsoft.com/office/drawing/2014/main" id="{10BEA07F-CF8D-3BFA-4B74-D73B7FA51215}"/>
                        </a:ext>
                      </a:extLst>
                    </pic:cNvPr>
                    <pic:cNvPicPr>
                      <a:picLocks noChangeAspect="1"/>
                    </pic:cNvPicPr>
                  </pic:nvPicPr>
                  <pic:blipFill>
                    <a:blip r:embed="rId24">
                      <a:extLst>
                        <a:ext uri="{28A0092B-C50C-407E-A947-70E740481C1C}">
                          <a14:useLocalDpi xmlns:a14="http://schemas.microsoft.com/office/drawing/2010/main" val="0"/>
                        </a:ext>
                      </a:extLst>
                    </a:blip>
                    <a:srcRect l="12102" t="6190" r="9160" b="11001"/>
                    <a:stretch/>
                  </pic:blipFill>
                  <pic:spPr>
                    <a:xfrm>
                      <a:off x="0" y="0"/>
                      <a:ext cx="2462131" cy="1942098"/>
                    </a:xfrm>
                    <a:prstGeom prst="rect">
                      <a:avLst/>
                    </a:prstGeom>
                  </pic:spPr>
                </pic:pic>
              </a:graphicData>
            </a:graphic>
          </wp:inline>
        </w:drawing>
      </w:r>
      <w:r w:rsidRPr="00071333">
        <w:rPr>
          <w:sz w:val="28"/>
          <w:szCs w:val="28"/>
        </w:rPr>
        <w:drawing>
          <wp:inline distT="0" distB="0" distL="0" distR="0" wp14:anchorId="1290F7D6" wp14:editId="73F96E8A">
            <wp:extent cx="2472267" cy="2151876"/>
            <wp:effectExtent l="0" t="0" r="4445" b="1270"/>
            <wp:docPr id="28" name="圖片 27" descr="一張含有 服裝, 人員, 女孩, 人的臉孔 的圖片&#10;&#10;自動產生的描述">
              <a:extLst xmlns:a="http://schemas.openxmlformats.org/drawingml/2006/main">
                <a:ext uri="{FF2B5EF4-FFF2-40B4-BE49-F238E27FC236}">
                  <a16:creationId xmlns:a16="http://schemas.microsoft.com/office/drawing/2014/main" id="{DC5B9A3A-CFE8-AA69-EE2E-2F203A1B4F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7" descr="一張含有 服裝, 人員, 女孩, 人的臉孔 的圖片&#10;&#10;自動產生的描述">
                      <a:extLst>
                        <a:ext uri="{FF2B5EF4-FFF2-40B4-BE49-F238E27FC236}">
                          <a16:creationId xmlns:a16="http://schemas.microsoft.com/office/drawing/2014/main" id="{DC5B9A3A-CFE8-AA69-EE2E-2F203A1B4FC2}"/>
                        </a:ext>
                      </a:extLst>
                    </pic:cNvPr>
                    <pic:cNvPicPr>
                      <a:picLocks noChangeAspect="1"/>
                    </pic:cNvPicPr>
                  </pic:nvPicPr>
                  <pic:blipFill>
                    <a:blip r:embed="rId25">
                      <a:extLst>
                        <a:ext uri="{28A0092B-C50C-407E-A947-70E740481C1C}">
                          <a14:useLocalDpi xmlns:a14="http://schemas.microsoft.com/office/drawing/2010/main" val="0"/>
                        </a:ext>
                      </a:extLst>
                    </a:blip>
                    <a:srcRect l="15706" t="6938" r="12939" b="10252"/>
                    <a:stretch/>
                  </pic:blipFill>
                  <pic:spPr>
                    <a:xfrm>
                      <a:off x="0" y="0"/>
                      <a:ext cx="2495105" cy="2171755"/>
                    </a:xfrm>
                    <a:prstGeom prst="rect">
                      <a:avLst/>
                    </a:prstGeom>
                  </pic:spPr>
                </pic:pic>
              </a:graphicData>
            </a:graphic>
          </wp:inline>
        </w:drawing>
      </w:r>
      <w:r w:rsidRPr="00071333">
        <w:rPr>
          <w:noProof/>
        </w:rPr>
        <w:drawing>
          <wp:inline distT="0" distB="0" distL="0" distR="0" wp14:anchorId="6CF11E0B" wp14:editId="0F0CD2D8">
            <wp:extent cx="2432124" cy="2167467"/>
            <wp:effectExtent l="0" t="0" r="6350" b="4445"/>
            <wp:docPr id="30" name="圖片 29" descr="一張含有 服裝, 人員, 女孩, 人的臉孔 的圖片&#10;&#10;自動產生的描述">
              <a:extLst xmlns:a="http://schemas.openxmlformats.org/drawingml/2006/main">
                <a:ext uri="{FF2B5EF4-FFF2-40B4-BE49-F238E27FC236}">
                  <a16:creationId xmlns:a16="http://schemas.microsoft.com/office/drawing/2014/main" id="{07796EB6-F05C-538E-4435-6D6A7947E7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29" descr="一張含有 服裝, 人員, 女孩, 人的臉孔 的圖片&#10;&#10;自動產生的描述">
                      <a:extLst>
                        <a:ext uri="{FF2B5EF4-FFF2-40B4-BE49-F238E27FC236}">
                          <a16:creationId xmlns:a16="http://schemas.microsoft.com/office/drawing/2014/main" id="{07796EB6-F05C-538E-4435-6D6A7947E757}"/>
                        </a:ext>
                      </a:extLst>
                    </pic:cNvPr>
                    <pic:cNvPicPr>
                      <a:picLocks noChangeAspect="1"/>
                    </pic:cNvPicPr>
                  </pic:nvPicPr>
                  <pic:blipFill>
                    <a:blip r:embed="rId26">
                      <a:extLst>
                        <a:ext uri="{28A0092B-C50C-407E-A947-70E740481C1C}">
                          <a14:useLocalDpi xmlns:a14="http://schemas.microsoft.com/office/drawing/2010/main" val="0"/>
                        </a:ext>
                      </a:extLst>
                    </a:blip>
                    <a:srcRect l="16136" t="5837" r="13245" b="10252"/>
                    <a:stretch/>
                  </pic:blipFill>
                  <pic:spPr>
                    <a:xfrm>
                      <a:off x="0" y="0"/>
                      <a:ext cx="2460922" cy="2193132"/>
                    </a:xfrm>
                    <a:prstGeom prst="rect">
                      <a:avLst/>
                    </a:prstGeom>
                  </pic:spPr>
                </pic:pic>
              </a:graphicData>
            </a:graphic>
          </wp:inline>
        </w:drawing>
      </w:r>
    </w:p>
    <w:p w14:paraId="24EDE4BF" w14:textId="4EEA3234" w:rsidR="000F433B" w:rsidRDefault="000F433B" w:rsidP="000F433B">
      <w:pPr>
        <w:pStyle w:val="a9"/>
        <w:numPr>
          <w:ilvl w:val="0"/>
          <w:numId w:val="2"/>
        </w:numPr>
        <w:jc w:val="center"/>
        <w:rPr>
          <w:rFonts w:hint="eastAsia"/>
          <w:noProof/>
        </w:rPr>
      </w:pPr>
      <w:r>
        <w:rPr>
          <w:rFonts w:hint="eastAsia"/>
          <w:noProof/>
        </w:rPr>
        <w:t>These are examples where self-guided filter preprocess didn</w:t>
      </w:r>
      <w:r>
        <w:rPr>
          <w:noProof/>
        </w:rPr>
        <w:t>’</w:t>
      </w:r>
      <w:r>
        <w:rPr>
          <w:rFonts w:hint="eastAsia"/>
          <w:noProof/>
        </w:rPr>
        <w:t xml:space="preserve">t make much difference </w:t>
      </w:r>
    </w:p>
    <w:p w14:paraId="4D9CFD13" w14:textId="75C8D6ED" w:rsidR="00AF456B" w:rsidRDefault="0062041D" w:rsidP="00AF456B">
      <w:pPr>
        <w:jc w:val="center"/>
        <w:rPr>
          <w:noProof/>
        </w:rPr>
      </w:pPr>
      <w:r w:rsidRPr="0062041D">
        <w:rPr>
          <w:noProof/>
        </w:rPr>
        <w:drawing>
          <wp:inline distT="0" distB="0" distL="0" distR="0" wp14:anchorId="726A50AC" wp14:editId="3C3D7650">
            <wp:extent cx="2520950" cy="2194813"/>
            <wp:effectExtent l="0" t="0" r="0" b="0"/>
            <wp:docPr id="190487068" name="圖片 1" descr="一張含有 牛, 家畜, 母牛, 哺乳動物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7068" name="圖片 1" descr="一張含有 牛, 家畜, 母牛, 哺乳動物 的圖片&#10;&#10;自動產生的描述"/>
                    <pic:cNvPicPr/>
                  </pic:nvPicPr>
                  <pic:blipFill>
                    <a:blip r:embed="rId27"/>
                    <a:stretch>
                      <a:fillRect/>
                    </a:stretch>
                  </pic:blipFill>
                  <pic:spPr>
                    <a:xfrm>
                      <a:off x="0" y="0"/>
                      <a:ext cx="2542401" cy="2213489"/>
                    </a:xfrm>
                    <a:prstGeom prst="rect">
                      <a:avLst/>
                    </a:prstGeom>
                  </pic:spPr>
                </pic:pic>
              </a:graphicData>
            </a:graphic>
          </wp:inline>
        </w:drawing>
      </w:r>
      <w:r w:rsidRPr="0062041D">
        <w:rPr>
          <w:noProof/>
        </w:rPr>
        <w:drawing>
          <wp:inline distT="0" distB="0" distL="0" distR="0" wp14:anchorId="34EA333E" wp14:editId="2F33F02E">
            <wp:extent cx="2279650" cy="2213511"/>
            <wp:effectExtent l="0" t="0" r="6350" b="0"/>
            <wp:docPr id="482154110" name="圖片 1" descr="一張含有 牛, 母牛, 牛的,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54110" name="圖片 1" descr="一張含有 牛, 母牛, 牛的, 戶外 的圖片&#10;&#10;自動產生的描述"/>
                    <pic:cNvPicPr/>
                  </pic:nvPicPr>
                  <pic:blipFill>
                    <a:blip r:embed="rId28"/>
                    <a:stretch>
                      <a:fillRect/>
                    </a:stretch>
                  </pic:blipFill>
                  <pic:spPr>
                    <a:xfrm>
                      <a:off x="0" y="0"/>
                      <a:ext cx="2288253" cy="2221864"/>
                    </a:xfrm>
                    <a:prstGeom prst="rect">
                      <a:avLst/>
                    </a:prstGeom>
                  </pic:spPr>
                </pic:pic>
              </a:graphicData>
            </a:graphic>
          </wp:inline>
        </w:drawing>
      </w:r>
    </w:p>
    <w:p w14:paraId="754A369B" w14:textId="6718CCB5" w:rsidR="00B90D16" w:rsidRPr="00B90D16" w:rsidRDefault="000F433B" w:rsidP="00AF456B">
      <w:pPr>
        <w:jc w:val="center"/>
        <w:rPr>
          <w:rFonts w:hint="eastAsia"/>
          <w:noProof/>
          <w:sz w:val="20"/>
          <w:szCs w:val="20"/>
        </w:rPr>
      </w:pPr>
      <w:r>
        <w:rPr>
          <w:rFonts w:ascii="新細明體" w:eastAsia="新細明體" w:hAnsi="新細明體" w:hint="eastAsia"/>
          <w:noProof/>
          <w:sz w:val="20"/>
          <w:szCs w:val="20"/>
        </w:rPr>
        <w:t>▲</w:t>
      </w:r>
      <w:r w:rsidR="00B90D16" w:rsidRPr="00B90D16">
        <w:rPr>
          <w:rFonts w:hint="eastAsia"/>
          <w:noProof/>
          <w:sz w:val="20"/>
          <w:szCs w:val="20"/>
        </w:rPr>
        <w:t>These two</w:t>
      </w:r>
      <w:r w:rsidR="00B90D16">
        <w:rPr>
          <w:rFonts w:hint="eastAsia"/>
          <w:noProof/>
          <w:sz w:val="20"/>
          <w:szCs w:val="20"/>
        </w:rPr>
        <w:t xml:space="preserve"> are result that reference depth map as loss and do seam carving on the original image.</w:t>
      </w:r>
    </w:p>
    <w:p w14:paraId="522C689B" w14:textId="77777777" w:rsidR="00071333" w:rsidRPr="00B211A7" w:rsidRDefault="00071333" w:rsidP="00071333">
      <w:pPr>
        <w:rPr>
          <w:rFonts w:ascii="Calibri" w:hAnsi="Calibri" w:cs="Calibri" w:hint="eastAsia"/>
          <w:sz w:val="28"/>
          <w:szCs w:val="28"/>
        </w:rPr>
      </w:pPr>
      <w:r>
        <w:rPr>
          <w:rFonts w:ascii="Calibri" w:hAnsi="Calibri" w:cs="Calibri" w:hint="eastAsia"/>
          <w:sz w:val="28"/>
          <w:szCs w:val="28"/>
        </w:rPr>
        <w:t>Discussion</w:t>
      </w:r>
    </w:p>
    <w:p w14:paraId="5C94C3E7" w14:textId="0FAF9569" w:rsidR="00071333" w:rsidRDefault="0072716F" w:rsidP="0072716F">
      <w:pPr>
        <w:pStyle w:val="a9"/>
        <w:numPr>
          <w:ilvl w:val="0"/>
          <w:numId w:val="1"/>
        </w:numPr>
        <w:rPr>
          <w:sz w:val="22"/>
          <w:szCs w:val="22"/>
        </w:rPr>
      </w:pPr>
      <w:r w:rsidRPr="0072716F">
        <w:rPr>
          <w:rFonts w:hint="eastAsia"/>
          <w:sz w:val="22"/>
          <w:szCs w:val="22"/>
        </w:rPr>
        <w:lastRenderedPageBreak/>
        <w:t>The image data</w:t>
      </w:r>
      <w:r>
        <w:rPr>
          <w:rFonts w:hint="eastAsia"/>
          <w:sz w:val="22"/>
          <w:szCs w:val="22"/>
        </w:rPr>
        <w:t xml:space="preserve"> is selected to </w:t>
      </w:r>
      <w:r>
        <w:rPr>
          <w:sz w:val="22"/>
          <w:szCs w:val="22"/>
        </w:rPr>
        <w:t>compare</w:t>
      </w:r>
      <w:r>
        <w:rPr>
          <w:rFonts w:hint="eastAsia"/>
          <w:sz w:val="22"/>
          <w:szCs w:val="22"/>
        </w:rPr>
        <w:t xml:space="preserve"> if this form of smoothing-sharpening self-guided filter is a good preprocessing step before seam-carving, therefore, I</w:t>
      </w:r>
      <w:r>
        <w:rPr>
          <w:sz w:val="22"/>
          <w:szCs w:val="22"/>
        </w:rPr>
        <w:t>’</w:t>
      </w:r>
      <w:r>
        <w:rPr>
          <w:rFonts w:hint="eastAsia"/>
          <w:sz w:val="22"/>
          <w:szCs w:val="22"/>
        </w:rPr>
        <w:t xml:space="preserve">ve </w:t>
      </w:r>
      <w:proofErr w:type="gramStart"/>
      <w:r>
        <w:rPr>
          <w:rFonts w:hint="eastAsia"/>
          <w:sz w:val="22"/>
          <w:szCs w:val="22"/>
        </w:rPr>
        <w:t>chose</w:t>
      </w:r>
      <w:proofErr w:type="gramEnd"/>
      <w:r>
        <w:rPr>
          <w:rFonts w:hint="eastAsia"/>
          <w:sz w:val="22"/>
          <w:szCs w:val="22"/>
        </w:rPr>
        <w:t xml:space="preserve"> image that has similar </w:t>
      </w:r>
      <w:r w:rsidR="0049408B">
        <w:rPr>
          <w:rFonts w:hint="eastAsia"/>
          <w:sz w:val="22"/>
          <w:szCs w:val="22"/>
        </w:rPr>
        <w:t xml:space="preserve">color or </w:t>
      </w:r>
      <w:r w:rsidR="0049408B">
        <w:rPr>
          <w:sz w:val="22"/>
          <w:szCs w:val="22"/>
        </w:rPr>
        <w:t>structure</w:t>
      </w:r>
      <w:r w:rsidR="0049408B">
        <w:rPr>
          <w:rFonts w:hint="eastAsia"/>
          <w:sz w:val="22"/>
          <w:szCs w:val="22"/>
        </w:rPr>
        <w:t xml:space="preserve"> on vertical direction, other images are main content with similar color but with a relatively complicated background. From the result we can see that, this </w:t>
      </w:r>
      <w:proofErr w:type="gramStart"/>
      <w:r w:rsidR="0049408B">
        <w:rPr>
          <w:rFonts w:hint="eastAsia"/>
          <w:sz w:val="22"/>
          <w:szCs w:val="22"/>
        </w:rPr>
        <w:t>filter though</w:t>
      </w:r>
      <w:proofErr w:type="gramEnd"/>
      <w:r w:rsidR="0049408B">
        <w:rPr>
          <w:rFonts w:hint="eastAsia"/>
          <w:sz w:val="22"/>
          <w:szCs w:val="22"/>
        </w:rPr>
        <w:t xml:space="preserve"> worked well with some input, it cannot </w:t>
      </w:r>
      <w:r w:rsidR="0049408B">
        <w:rPr>
          <w:sz w:val="22"/>
          <w:szCs w:val="22"/>
        </w:rPr>
        <w:t>guarantee</w:t>
      </w:r>
      <w:r w:rsidR="0049408B">
        <w:rPr>
          <w:rFonts w:hint="eastAsia"/>
          <w:sz w:val="22"/>
          <w:szCs w:val="22"/>
        </w:rPr>
        <w:t xml:space="preserve"> its </w:t>
      </w:r>
      <w:proofErr w:type="spellStart"/>
      <w:r w:rsidR="0049408B">
        <w:rPr>
          <w:rFonts w:hint="eastAsia"/>
          <w:sz w:val="22"/>
          <w:szCs w:val="22"/>
        </w:rPr>
        <w:t>affect</w:t>
      </w:r>
      <w:proofErr w:type="spellEnd"/>
      <w:r w:rsidR="0049408B">
        <w:rPr>
          <w:rFonts w:hint="eastAsia"/>
          <w:sz w:val="22"/>
          <w:szCs w:val="22"/>
        </w:rPr>
        <w:t xml:space="preserve"> on every image.</w:t>
      </w:r>
      <w:r w:rsidR="00BE65BC">
        <w:rPr>
          <w:rFonts w:hint="eastAsia"/>
          <w:sz w:val="22"/>
          <w:szCs w:val="22"/>
        </w:rPr>
        <w:t xml:space="preserve"> For image with too complicated </w:t>
      </w:r>
      <w:proofErr w:type="gramStart"/>
      <w:r w:rsidR="00BE65BC">
        <w:rPr>
          <w:rFonts w:hint="eastAsia"/>
          <w:sz w:val="22"/>
          <w:szCs w:val="22"/>
        </w:rPr>
        <w:t>background</w:t>
      </w:r>
      <w:proofErr w:type="gramEnd"/>
      <w:r w:rsidR="00BE65BC">
        <w:rPr>
          <w:rFonts w:hint="eastAsia"/>
          <w:sz w:val="22"/>
          <w:szCs w:val="22"/>
        </w:rPr>
        <w:t xml:space="preserve"> and </w:t>
      </w:r>
      <w:proofErr w:type="gramStart"/>
      <w:r w:rsidR="00BE65BC">
        <w:rPr>
          <w:rFonts w:hint="eastAsia"/>
          <w:sz w:val="22"/>
          <w:szCs w:val="22"/>
        </w:rPr>
        <w:t>main-content</w:t>
      </w:r>
      <w:proofErr w:type="gramEnd"/>
      <w:r w:rsidR="00BE65BC">
        <w:rPr>
          <w:rFonts w:hint="eastAsia"/>
          <w:sz w:val="22"/>
          <w:szCs w:val="22"/>
        </w:rPr>
        <w:t xml:space="preserve"> with color lump, it still fail to preserve the content well.</w:t>
      </w:r>
      <w:r w:rsidR="001A107F">
        <w:rPr>
          <w:rFonts w:hint="eastAsia"/>
          <w:sz w:val="22"/>
          <w:szCs w:val="22"/>
        </w:rPr>
        <w:t xml:space="preserve"> </w:t>
      </w:r>
    </w:p>
    <w:p w14:paraId="705900ED" w14:textId="575C6198" w:rsidR="00BE65BC" w:rsidRDefault="00BE65BC" w:rsidP="0072716F">
      <w:pPr>
        <w:pStyle w:val="a9"/>
        <w:numPr>
          <w:ilvl w:val="0"/>
          <w:numId w:val="1"/>
        </w:numPr>
        <w:rPr>
          <w:sz w:val="22"/>
          <w:szCs w:val="22"/>
        </w:rPr>
      </w:pPr>
      <w:r>
        <w:rPr>
          <w:rFonts w:hint="eastAsia"/>
          <w:sz w:val="22"/>
          <w:szCs w:val="22"/>
        </w:rPr>
        <w:t xml:space="preserve">I think the transformation of depth map to kappa </w:t>
      </w:r>
      <w:r w:rsidR="003C1EB5">
        <w:rPr>
          <w:rFonts w:hint="eastAsia"/>
          <w:sz w:val="22"/>
          <w:szCs w:val="22"/>
        </w:rPr>
        <w:t xml:space="preserve">is still discussable because it </w:t>
      </w:r>
      <w:proofErr w:type="spellStart"/>
      <w:r w:rsidR="003C1EB5">
        <w:rPr>
          <w:rFonts w:hint="eastAsia"/>
          <w:sz w:val="22"/>
          <w:szCs w:val="22"/>
        </w:rPr>
        <w:t>mappes</w:t>
      </w:r>
      <w:proofErr w:type="spellEnd"/>
      <w:r w:rsidR="003C1EB5">
        <w:rPr>
          <w:rFonts w:hint="eastAsia"/>
          <w:sz w:val="22"/>
          <w:szCs w:val="22"/>
        </w:rPr>
        <w:t xml:space="preserve"> a value in range of [0, 1] to </w:t>
      </w:r>
      <w:r w:rsidR="00BD5940">
        <w:rPr>
          <w:rFonts w:hint="eastAsia"/>
          <w:sz w:val="22"/>
          <w:szCs w:val="22"/>
        </w:rPr>
        <w:t>value in range of [</w:t>
      </w:r>
      <m:oMath>
        <m:sSub>
          <m:sSubPr>
            <m:ctrlPr>
              <w:rPr>
                <w:rFonts w:ascii="Cambria Math" w:hAnsi="Cambria Math"/>
                <w:i/>
                <w:sz w:val="22"/>
                <w:szCs w:val="22"/>
              </w:rPr>
            </m:ctrlPr>
          </m:sSubPr>
          <m:e>
            <m:r>
              <w:rPr>
                <w:rFonts w:ascii="Cambria Math" w:hAnsi="Cambria Math"/>
                <w:sz w:val="22"/>
                <w:szCs w:val="22"/>
              </w:rPr>
              <m:t>κ</m:t>
            </m:r>
          </m:e>
          <m:sub>
            <m:r>
              <w:rPr>
                <w:rFonts w:ascii="Cambria Math" w:hAnsi="Cambria Math"/>
                <w:sz w:val="22"/>
                <w:szCs w:val="22"/>
              </w:rPr>
              <m:t>min</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κ</m:t>
            </m:r>
          </m:e>
          <m:sub>
            <m:r>
              <w:rPr>
                <w:rFonts w:ascii="Cambria Math" w:hAnsi="Cambria Math"/>
                <w:sz w:val="22"/>
                <w:szCs w:val="22"/>
              </w:rPr>
              <m:t>max</m:t>
            </m:r>
          </m:sub>
        </m:sSub>
        <m:r>
          <w:rPr>
            <w:rFonts w:ascii="Cambria Math" w:hAnsi="Cambria Math"/>
            <w:sz w:val="22"/>
            <w:szCs w:val="22"/>
          </w:rPr>
          <m:t>]</m:t>
        </m:r>
      </m:oMath>
      <w:r w:rsidR="00BD5940">
        <w:rPr>
          <w:rFonts w:hint="eastAsia"/>
          <w:sz w:val="22"/>
          <w:szCs w:val="22"/>
        </w:rPr>
        <w:t>, but the range of smoothing is only [0, 1), while range of sharpening is (1, infinity)</w:t>
      </w:r>
      <w:r w:rsidR="00706DB7">
        <w:rPr>
          <w:rFonts w:hint="eastAsia"/>
          <w:sz w:val="22"/>
          <w:szCs w:val="22"/>
        </w:rPr>
        <w:t>.</w:t>
      </w:r>
      <w:r w:rsidR="00BD5940">
        <w:rPr>
          <w:rFonts w:hint="eastAsia"/>
          <w:sz w:val="22"/>
          <w:szCs w:val="22"/>
        </w:rPr>
        <w:t xml:space="preserve"> </w:t>
      </w:r>
      <w:r w:rsidR="00706DB7">
        <w:rPr>
          <w:rFonts w:hint="eastAsia"/>
          <w:sz w:val="22"/>
          <w:szCs w:val="22"/>
        </w:rPr>
        <w:t>I</w:t>
      </w:r>
      <w:r w:rsidR="00BD5940">
        <w:rPr>
          <w:rFonts w:hint="eastAsia"/>
          <w:sz w:val="22"/>
          <w:szCs w:val="22"/>
        </w:rPr>
        <w:t xml:space="preserve">n other words, </w:t>
      </w:r>
      <m:oMath>
        <m:sSub>
          <m:sSubPr>
            <m:ctrlPr>
              <w:rPr>
                <w:rFonts w:ascii="Cambria Math" w:hAnsi="Cambria Math"/>
                <w:i/>
                <w:sz w:val="22"/>
                <w:szCs w:val="22"/>
              </w:rPr>
            </m:ctrlPr>
          </m:sSubPr>
          <m:e>
            <m:r>
              <w:rPr>
                <w:rFonts w:ascii="Cambria Math" w:hAnsi="Cambria Math"/>
                <w:sz w:val="22"/>
                <w:szCs w:val="22"/>
              </w:rPr>
              <m:t>κ</m:t>
            </m:r>
          </m:e>
          <m:sub>
            <m:r>
              <w:rPr>
                <w:rFonts w:ascii="Cambria Math" w:hAnsi="Cambria Math"/>
                <w:sz w:val="22"/>
                <w:szCs w:val="22"/>
              </w:rPr>
              <m:t>min</m:t>
            </m:r>
          </m:sub>
        </m:sSub>
      </m:oMath>
      <w:r w:rsidR="00BD5940">
        <w:rPr>
          <w:rFonts w:hint="eastAsia"/>
          <w:sz w:val="22"/>
          <w:szCs w:val="22"/>
        </w:rPr>
        <w:t xml:space="preserve"> could only be small as 0</w:t>
      </w:r>
      <w:r w:rsidR="00706DB7">
        <w:rPr>
          <w:rFonts w:hint="eastAsia"/>
          <w:sz w:val="22"/>
          <w:szCs w:val="22"/>
        </w:rPr>
        <w:t xml:space="preserve">, but </w:t>
      </w:r>
      <m:oMath>
        <m:sSub>
          <m:sSubPr>
            <m:ctrlPr>
              <w:rPr>
                <w:rFonts w:ascii="Cambria Math" w:hAnsi="Cambria Math"/>
                <w:i/>
                <w:sz w:val="22"/>
                <w:szCs w:val="22"/>
              </w:rPr>
            </m:ctrlPr>
          </m:sSubPr>
          <m:e>
            <m:r>
              <w:rPr>
                <w:rFonts w:ascii="Cambria Math" w:hAnsi="Cambria Math"/>
                <w:sz w:val="22"/>
                <w:szCs w:val="22"/>
              </w:rPr>
              <m:t>κ</m:t>
            </m:r>
          </m:e>
          <m:sub>
            <m:r>
              <w:rPr>
                <w:rFonts w:ascii="Cambria Math" w:hAnsi="Cambria Math"/>
                <w:sz w:val="22"/>
                <w:szCs w:val="22"/>
              </w:rPr>
              <m:t>m</m:t>
            </m:r>
            <m:r>
              <w:rPr>
                <w:rFonts w:ascii="Cambria Math" w:hAnsi="Cambria Math"/>
                <w:sz w:val="22"/>
                <w:szCs w:val="22"/>
              </w:rPr>
              <m:t>ax</m:t>
            </m:r>
          </m:sub>
        </m:sSub>
      </m:oMath>
      <w:r w:rsidR="00706DB7">
        <w:rPr>
          <w:rFonts w:hint="eastAsia"/>
          <w:sz w:val="22"/>
          <w:szCs w:val="22"/>
        </w:rPr>
        <w:t xml:space="preserve"> could be big as the user </w:t>
      </w:r>
      <w:proofErr w:type="gramStart"/>
      <w:r w:rsidR="00706DB7">
        <w:rPr>
          <w:rFonts w:hint="eastAsia"/>
          <w:sz w:val="22"/>
          <w:szCs w:val="22"/>
        </w:rPr>
        <w:t>want</w:t>
      </w:r>
      <w:proofErr w:type="gramEnd"/>
      <w:r w:rsidR="00706DB7">
        <w:rPr>
          <w:rFonts w:hint="eastAsia"/>
          <w:sz w:val="22"/>
          <w:szCs w:val="22"/>
        </w:rPr>
        <w:t xml:space="preserve">. This could </w:t>
      </w:r>
      <w:proofErr w:type="gramStart"/>
      <w:r w:rsidR="00706DB7">
        <w:rPr>
          <w:rFonts w:hint="eastAsia"/>
          <w:sz w:val="22"/>
          <w:szCs w:val="22"/>
        </w:rPr>
        <w:t>be meaning</w:t>
      </w:r>
      <w:proofErr w:type="gramEnd"/>
      <w:r w:rsidR="00706DB7">
        <w:rPr>
          <w:rFonts w:hint="eastAsia"/>
          <w:sz w:val="22"/>
          <w:szCs w:val="22"/>
        </w:rPr>
        <w:t xml:space="preserve"> that most of the pixel in sharpening class is sharpened strongly, but for smoothing, it may </w:t>
      </w:r>
      <w:proofErr w:type="spellStart"/>
      <w:r w:rsidR="00706DB7">
        <w:rPr>
          <w:rFonts w:hint="eastAsia"/>
          <w:sz w:val="22"/>
          <w:szCs w:val="22"/>
        </w:rPr>
        <w:t>no</w:t>
      </w:r>
      <w:proofErr w:type="spellEnd"/>
      <w:r w:rsidR="00706DB7">
        <w:rPr>
          <w:rFonts w:hint="eastAsia"/>
          <w:sz w:val="22"/>
          <w:szCs w:val="22"/>
        </w:rPr>
        <w:t xml:space="preserve"> be as </w:t>
      </w:r>
      <w:r w:rsidR="00706DB7">
        <w:rPr>
          <w:sz w:val="22"/>
          <w:szCs w:val="22"/>
        </w:rPr>
        <w:t>obvious</w:t>
      </w:r>
      <w:r w:rsidR="00706DB7">
        <w:rPr>
          <w:rFonts w:hint="eastAsia"/>
          <w:sz w:val="22"/>
          <w:szCs w:val="22"/>
        </w:rPr>
        <w:t xml:space="preserve"> as sharpening.</w:t>
      </w:r>
    </w:p>
    <w:p w14:paraId="6CC94313" w14:textId="48A5DAFB" w:rsidR="00706DB7" w:rsidRDefault="00706DB7" w:rsidP="0072716F">
      <w:pPr>
        <w:pStyle w:val="a9"/>
        <w:numPr>
          <w:ilvl w:val="0"/>
          <w:numId w:val="1"/>
        </w:numPr>
        <w:rPr>
          <w:sz w:val="22"/>
          <w:szCs w:val="22"/>
        </w:rPr>
      </w:pPr>
      <w:r>
        <w:rPr>
          <w:rFonts w:hint="eastAsia"/>
          <w:sz w:val="22"/>
          <w:szCs w:val="22"/>
        </w:rPr>
        <w:t>In this self-guided filter as preprocessed before seam carving, seam carving is performed on the filtered image.</w:t>
      </w:r>
      <w:r w:rsidR="00AF2A4F">
        <w:rPr>
          <w:rFonts w:hint="eastAsia"/>
          <w:sz w:val="22"/>
          <w:szCs w:val="22"/>
        </w:rPr>
        <w:t xml:space="preserve"> I tried another set with</w:t>
      </w:r>
      <w:r w:rsidR="00AF456B">
        <w:rPr>
          <w:rFonts w:hint="eastAsia"/>
          <w:sz w:val="22"/>
          <w:szCs w:val="22"/>
        </w:rPr>
        <w:t xml:space="preserve"> performing seam carving on the original image but </w:t>
      </w:r>
      <w:proofErr w:type="gramStart"/>
      <w:r w:rsidR="00AF456B">
        <w:rPr>
          <w:rFonts w:hint="eastAsia"/>
          <w:sz w:val="22"/>
          <w:szCs w:val="22"/>
        </w:rPr>
        <w:t>decide</w:t>
      </w:r>
      <w:proofErr w:type="gramEnd"/>
      <w:r w:rsidR="00AF456B">
        <w:rPr>
          <w:rFonts w:hint="eastAsia"/>
          <w:sz w:val="22"/>
          <w:szCs w:val="22"/>
        </w:rPr>
        <w:t xml:space="preserve"> the seam by depth map because it </w:t>
      </w:r>
      <w:r w:rsidR="00B90D16">
        <w:rPr>
          <w:sz w:val="22"/>
          <w:szCs w:val="22"/>
        </w:rPr>
        <w:t>marks</w:t>
      </w:r>
      <w:r w:rsidR="00AF456B">
        <w:rPr>
          <w:rFonts w:hint="eastAsia"/>
          <w:sz w:val="22"/>
          <w:szCs w:val="22"/>
        </w:rPr>
        <w:t xml:space="preserve"> different content with different value</w:t>
      </w:r>
      <w:r w:rsidR="00B90D16">
        <w:rPr>
          <w:rFonts w:hint="eastAsia"/>
          <w:sz w:val="22"/>
          <w:szCs w:val="22"/>
        </w:rPr>
        <w:t xml:space="preserve"> </w:t>
      </w:r>
      <w:r w:rsidR="00AF456B">
        <w:rPr>
          <w:rFonts w:hint="eastAsia"/>
          <w:sz w:val="22"/>
          <w:szCs w:val="22"/>
        </w:rPr>
        <w:t>(even better, lower value</w:t>
      </w:r>
      <w:r w:rsidR="00B90D16">
        <w:rPr>
          <w:rFonts w:hint="eastAsia"/>
          <w:sz w:val="22"/>
          <w:szCs w:val="22"/>
        </w:rPr>
        <w:t xml:space="preserve"> is associated with lower importance at the background). But the result turned out that this kind of seam carving neglects the </w:t>
      </w:r>
      <w:r w:rsidR="00B90D16">
        <w:rPr>
          <w:sz w:val="22"/>
          <w:szCs w:val="22"/>
        </w:rPr>
        <w:t>effect</w:t>
      </w:r>
      <w:r w:rsidR="00B90D16">
        <w:rPr>
          <w:rFonts w:hint="eastAsia"/>
          <w:sz w:val="22"/>
          <w:szCs w:val="22"/>
        </w:rPr>
        <w:t xml:space="preserve"> from the image</w:t>
      </w:r>
      <w:r w:rsidR="00B90D16">
        <w:rPr>
          <w:sz w:val="22"/>
          <w:szCs w:val="22"/>
        </w:rPr>
        <w:t>’</w:t>
      </w:r>
      <w:r w:rsidR="00B90D16">
        <w:rPr>
          <w:rFonts w:hint="eastAsia"/>
          <w:sz w:val="22"/>
          <w:szCs w:val="22"/>
        </w:rPr>
        <w:t xml:space="preserve">s color and detail itself. From the result you can see that it always chooses seam at some area with as much as background pixel it can cover, but </w:t>
      </w:r>
      <w:r w:rsidR="00B90D16">
        <w:rPr>
          <w:sz w:val="22"/>
          <w:szCs w:val="22"/>
        </w:rPr>
        <w:t>it’s</w:t>
      </w:r>
      <w:r w:rsidR="00B90D16">
        <w:rPr>
          <w:rFonts w:hint="eastAsia"/>
          <w:sz w:val="22"/>
          <w:szCs w:val="22"/>
        </w:rPr>
        <w:t xml:space="preserve"> not as fined as seam now, after removing 50 pixels, there</w:t>
      </w:r>
      <w:r w:rsidR="00B90D16">
        <w:rPr>
          <w:sz w:val="22"/>
          <w:szCs w:val="22"/>
        </w:rPr>
        <w:t>’</w:t>
      </w:r>
      <w:r w:rsidR="00B90D16">
        <w:rPr>
          <w:rFonts w:hint="eastAsia"/>
          <w:sz w:val="22"/>
          <w:szCs w:val="22"/>
        </w:rPr>
        <w:t xml:space="preserve">s an </w:t>
      </w:r>
      <w:r w:rsidR="00B90D16">
        <w:rPr>
          <w:sz w:val="22"/>
          <w:szCs w:val="22"/>
        </w:rPr>
        <w:t>artifact</w:t>
      </w:r>
      <w:r w:rsidR="00B90D16">
        <w:rPr>
          <w:rFonts w:hint="eastAsia"/>
          <w:sz w:val="22"/>
          <w:szCs w:val="22"/>
        </w:rPr>
        <w:t xml:space="preserve"> on the image</w:t>
      </w:r>
      <w:r w:rsidR="0062041D">
        <w:rPr>
          <w:sz w:val="22"/>
          <w:szCs w:val="22"/>
        </w:rPr>
        <w:t>’</w:t>
      </w:r>
      <w:r w:rsidR="0062041D">
        <w:rPr>
          <w:rFonts w:hint="eastAsia"/>
          <w:sz w:val="22"/>
          <w:szCs w:val="22"/>
        </w:rPr>
        <w:t>s background</w:t>
      </w:r>
      <w:r w:rsidR="00B90D16">
        <w:rPr>
          <w:rFonts w:hint="eastAsia"/>
          <w:sz w:val="22"/>
          <w:szCs w:val="22"/>
        </w:rPr>
        <w:t>, resulting worse than the filtered method.</w:t>
      </w:r>
    </w:p>
    <w:p w14:paraId="538E891B" w14:textId="4BAA8A4C" w:rsidR="001A107F" w:rsidRDefault="001A107F" w:rsidP="0072716F">
      <w:pPr>
        <w:pStyle w:val="a9"/>
        <w:numPr>
          <w:ilvl w:val="0"/>
          <w:numId w:val="1"/>
        </w:numPr>
        <w:rPr>
          <w:sz w:val="22"/>
          <w:szCs w:val="22"/>
        </w:rPr>
      </w:pPr>
      <w:r>
        <w:rPr>
          <w:rFonts w:hint="eastAsia"/>
          <w:sz w:val="22"/>
          <w:szCs w:val="22"/>
        </w:rPr>
        <w:t xml:space="preserve">Though the usage of self-guided filter is </w:t>
      </w:r>
      <w:r>
        <w:rPr>
          <w:sz w:val="22"/>
          <w:szCs w:val="22"/>
        </w:rPr>
        <w:t>once</w:t>
      </w:r>
      <w:r>
        <w:rPr>
          <w:rFonts w:hint="eastAsia"/>
          <w:sz w:val="22"/>
          <w:szCs w:val="22"/>
        </w:rPr>
        <w:t xml:space="preserve"> </w:t>
      </w:r>
      <w:proofErr w:type="gramStart"/>
      <w:r>
        <w:rPr>
          <w:rFonts w:hint="eastAsia"/>
          <w:sz w:val="22"/>
          <w:szCs w:val="22"/>
        </w:rPr>
        <w:t>questioned, but</w:t>
      </w:r>
      <w:proofErr w:type="gramEnd"/>
      <w:r>
        <w:rPr>
          <w:rFonts w:hint="eastAsia"/>
          <w:sz w:val="22"/>
          <w:szCs w:val="22"/>
        </w:rPr>
        <w:t xml:space="preserve"> I thin</w:t>
      </w:r>
      <w:r w:rsidR="0011381C">
        <w:rPr>
          <w:rFonts w:hint="eastAsia"/>
          <w:sz w:val="22"/>
          <w:szCs w:val="22"/>
        </w:rPr>
        <w:t>k</w:t>
      </w:r>
      <w:r>
        <w:rPr>
          <w:rFonts w:hint="eastAsia"/>
          <w:sz w:val="22"/>
          <w:szCs w:val="22"/>
        </w:rPr>
        <w:t xml:space="preserve"> the intermediate </w:t>
      </w:r>
      <w:r w:rsidR="0011381C">
        <w:rPr>
          <w:rFonts w:hint="eastAsia"/>
          <w:sz w:val="22"/>
          <w:szCs w:val="22"/>
        </w:rPr>
        <w:t xml:space="preserve">results with self-guided filter applied to it gives DOF effect, which could be another </w:t>
      </w:r>
      <w:r w:rsidR="0011381C">
        <w:rPr>
          <w:sz w:val="22"/>
          <w:szCs w:val="22"/>
        </w:rPr>
        <w:t>useful</w:t>
      </w:r>
      <w:r w:rsidR="0011381C">
        <w:rPr>
          <w:rFonts w:hint="eastAsia"/>
          <w:sz w:val="22"/>
          <w:szCs w:val="22"/>
        </w:rPr>
        <w:t xml:space="preserve"> </w:t>
      </w:r>
      <w:r w:rsidR="0011381C">
        <w:rPr>
          <w:sz w:val="22"/>
          <w:szCs w:val="22"/>
        </w:rPr>
        <w:t>preparation</w:t>
      </w:r>
      <w:r w:rsidR="0011381C">
        <w:rPr>
          <w:rFonts w:hint="eastAsia"/>
          <w:sz w:val="22"/>
          <w:szCs w:val="22"/>
        </w:rPr>
        <w:t xml:space="preserve"> for image edits etc.</w:t>
      </w:r>
    </w:p>
    <w:p w14:paraId="2DCA810A" w14:textId="654F1E75" w:rsidR="001A107F" w:rsidRPr="0072716F" w:rsidRDefault="001A107F" w:rsidP="0072716F">
      <w:pPr>
        <w:pStyle w:val="a9"/>
        <w:numPr>
          <w:ilvl w:val="0"/>
          <w:numId w:val="1"/>
        </w:numPr>
        <w:rPr>
          <w:rFonts w:hint="eastAsia"/>
          <w:sz w:val="22"/>
          <w:szCs w:val="22"/>
        </w:rPr>
      </w:pPr>
      <w:r>
        <w:rPr>
          <w:rFonts w:hint="eastAsia"/>
          <w:sz w:val="22"/>
          <w:szCs w:val="22"/>
        </w:rPr>
        <w:t xml:space="preserve">Last, the </w:t>
      </w:r>
      <w:proofErr w:type="spellStart"/>
      <w:r>
        <w:rPr>
          <w:rFonts w:hint="eastAsia"/>
          <w:sz w:val="22"/>
          <w:szCs w:val="22"/>
        </w:rPr>
        <w:t>futher</w:t>
      </w:r>
      <w:proofErr w:type="spellEnd"/>
      <w:r>
        <w:rPr>
          <w:rFonts w:hint="eastAsia"/>
          <w:sz w:val="22"/>
          <w:szCs w:val="22"/>
        </w:rPr>
        <w:t xml:space="preserve"> work of this topic could include more complicated seam carving </w:t>
      </w:r>
      <w:r>
        <w:rPr>
          <w:sz w:val="22"/>
          <w:szCs w:val="22"/>
        </w:rPr>
        <w:t>with</w:t>
      </w:r>
      <w:r>
        <w:rPr>
          <w:rFonts w:hint="eastAsia"/>
          <w:sz w:val="22"/>
          <w:szCs w:val="22"/>
        </w:rPr>
        <w:t xml:space="preserve"> bidirectional and more </w:t>
      </w:r>
      <w:proofErr w:type="gramStart"/>
      <w:r>
        <w:rPr>
          <w:rFonts w:hint="eastAsia"/>
          <w:sz w:val="22"/>
          <w:szCs w:val="22"/>
        </w:rPr>
        <w:t>optimization, and</w:t>
      </w:r>
      <w:proofErr w:type="gramEnd"/>
      <w:r>
        <w:rPr>
          <w:rFonts w:hint="eastAsia"/>
          <w:sz w:val="22"/>
          <w:szCs w:val="22"/>
        </w:rPr>
        <w:t xml:space="preserve"> try to get the depth map or data similar to that when only one 2-D image is shot.</w:t>
      </w:r>
    </w:p>
    <w:sectPr w:rsidR="001A107F" w:rsidRPr="0072716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8416A" w14:textId="77777777" w:rsidR="000E395F" w:rsidRDefault="000E395F" w:rsidP="000F433B">
      <w:pPr>
        <w:spacing w:after="0" w:line="240" w:lineRule="auto"/>
      </w:pPr>
      <w:r>
        <w:separator/>
      </w:r>
    </w:p>
  </w:endnote>
  <w:endnote w:type="continuationSeparator" w:id="0">
    <w:p w14:paraId="2027F868" w14:textId="77777777" w:rsidR="000E395F" w:rsidRDefault="000E395F" w:rsidP="000F4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DB5E5" w14:textId="77777777" w:rsidR="000E395F" w:rsidRDefault="000E395F" w:rsidP="000F433B">
      <w:pPr>
        <w:spacing w:after="0" w:line="240" w:lineRule="auto"/>
      </w:pPr>
      <w:r>
        <w:separator/>
      </w:r>
    </w:p>
  </w:footnote>
  <w:footnote w:type="continuationSeparator" w:id="0">
    <w:p w14:paraId="7A1DA495" w14:textId="77777777" w:rsidR="000E395F" w:rsidRDefault="000E395F" w:rsidP="000F4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57130"/>
    <w:multiLevelType w:val="hybridMultilevel"/>
    <w:tmpl w:val="BEC4168A"/>
    <w:lvl w:ilvl="0" w:tplc="577CB5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7FB506F6"/>
    <w:multiLevelType w:val="hybridMultilevel"/>
    <w:tmpl w:val="2006C874"/>
    <w:lvl w:ilvl="0" w:tplc="C052C2FE">
      <w:start w:val="1"/>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309021119">
    <w:abstractNumId w:val="0"/>
  </w:num>
  <w:num w:numId="2" w16cid:durableId="1590696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C6"/>
    <w:rsid w:val="00002522"/>
    <w:rsid w:val="00071333"/>
    <w:rsid w:val="00080DBC"/>
    <w:rsid w:val="000E395F"/>
    <w:rsid w:val="000F433B"/>
    <w:rsid w:val="0011381C"/>
    <w:rsid w:val="001A107F"/>
    <w:rsid w:val="002B1AD6"/>
    <w:rsid w:val="00333353"/>
    <w:rsid w:val="003C1EB5"/>
    <w:rsid w:val="003F4982"/>
    <w:rsid w:val="0049408B"/>
    <w:rsid w:val="00526D97"/>
    <w:rsid w:val="0062041D"/>
    <w:rsid w:val="00632128"/>
    <w:rsid w:val="00671825"/>
    <w:rsid w:val="00706DB7"/>
    <w:rsid w:val="0072716F"/>
    <w:rsid w:val="00771D13"/>
    <w:rsid w:val="007C21E0"/>
    <w:rsid w:val="007F66F5"/>
    <w:rsid w:val="00841931"/>
    <w:rsid w:val="0095759B"/>
    <w:rsid w:val="00AA3E14"/>
    <w:rsid w:val="00AF2A4F"/>
    <w:rsid w:val="00AF456B"/>
    <w:rsid w:val="00B211A7"/>
    <w:rsid w:val="00B90D16"/>
    <w:rsid w:val="00BB07E0"/>
    <w:rsid w:val="00BD5940"/>
    <w:rsid w:val="00BE65BC"/>
    <w:rsid w:val="00C75DBB"/>
    <w:rsid w:val="00C918C5"/>
    <w:rsid w:val="00C93A7F"/>
    <w:rsid w:val="00DE53C6"/>
    <w:rsid w:val="00E65E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114CC"/>
  <w15:chartTrackingRefBased/>
  <w15:docId w15:val="{4FF1DAEE-0694-4818-83BD-B5DD22C1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53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53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53C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E53C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E53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E53C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53C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53C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53C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53C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E53C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E53C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E53C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E53C6"/>
    <w:rPr>
      <w:rFonts w:eastAsiaTheme="majorEastAsia" w:cstheme="majorBidi"/>
      <w:color w:val="0F4761" w:themeColor="accent1" w:themeShade="BF"/>
    </w:rPr>
  </w:style>
  <w:style w:type="character" w:customStyle="1" w:styleId="60">
    <w:name w:val="標題 6 字元"/>
    <w:basedOn w:val="a0"/>
    <w:link w:val="6"/>
    <w:uiPriority w:val="9"/>
    <w:semiHidden/>
    <w:rsid w:val="00DE53C6"/>
    <w:rPr>
      <w:rFonts w:eastAsiaTheme="majorEastAsia" w:cstheme="majorBidi"/>
      <w:color w:val="595959" w:themeColor="text1" w:themeTint="A6"/>
    </w:rPr>
  </w:style>
  <w:style w:type="character" w:customStyle="1" w:styleId="70">
    <w:name w:val="標題 7 字元"/>
    <w:basedOn w:val="a0"/>
    <w:link w:val="7"/>
    <w:uiPriority w:val="9"/>
    <w:semiHidden/>
    <w:rsid w:val="00DE53C6"/>
    <w:rPr>
      <w:rFonts w:eastAsiaTheme="majorEastAsia" w:cstheme="majorBidi"/>
      <w:color w:val="595959" w:themeColor="text1" w:themeTint="A6"/>
    </w:rPr>
  </w:style>
  <w:style w:type="character" w:customStyle="1" w:styleId="80">
    <w:name w:val="標題 8 字元"/>
    <w:basedOn w:val="a0"/>
    <w:link w:val="8"/>
    <w:uiPriority w:val="9"/>
    <w:semiHidden/>
    <w:rsid w:val="00DE53C6"/>
    <w:rPr>
      <w:rFonts w:eastAsiaTheme="majorEastAsia" w:cstheme="majorBidi"/>
      <w:color w:val="272727" w:themeColor="text1" w:themeTint="D8"/>
    </w:rPr>
  </w:style>
  <w:style w:type="character" w:customStyle="1" w:styleId="90">
    <w:name w:val="標題 9 字元"/>
    <w:basedOn w:val="a0"/>
    <w:link w:val="9"/>
    <w:uiPriority w:val="9"/>
    <w:semiHidden/>
    <w:rsid w:val="00DE53C6"/>
    <w:rPr>
      <w:rFonts w:eastAsiaTheme="majorEastAsia" w:cstheme="majorBidi"/>
      <w:color w:val="272727" w:themeColor="text1" w:themeTint="D8"/>
    </w:rPr>
  </w:style>
  <w:style w:type="paragraph" w:styleId="a3">
    <w:name w:val="Title"/>
    <w:basedOn w:val="a"/>
    <w:next w:val="a"/>
    <w:link w:val="a4"/>
    <w:uiPriority w:val="10"/>
    <w:qFormat/>
    <w:rsid w:val="00DE53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53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53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53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53C6"/>
    <w:pPr>
      <w:spacing w:before="160"/>
      <w:jc w:val="center"/>
    </w:pPr>
    <w:rPr>
      <w:i/>
      <w:iCs/>
      <w:color w:val="404040" w:themeColor="text1" w:themeTint="BF"/>
    </w:rPr>
  </w:style>
  <w:style w:type="character" w:customStyle="1" w:styleId="a8">
    <w:name w:val="引文 字元"/>
    <w:basedOn w:val="a0"/>
    <w:link w:val="a7"/>
    <w:uiPriority w:val="29"/>
    <w:rsid w:val="00DE53C6"/>
    <w:rPr>
      <w:i/>
      <w:iCs/>
      <w:color w:val="404040" w:themeColor="text1" w:themeTint="BF"/>
    </w:rPr>
  </w:style>
  <w:style w:type="paragraph" w:styleId="a9">
    <w:name w:val="List Paragraph"/>
    <w:basedOn w:val="a"/>
    <w:uiPriority w:val="34"/>
    <w:qFormat/>
    <w:rsid w:val="00DE53C6"/>
    <w:pPr>
      <w:ind w:left="720"/>
      <w:contextualSpacing/>
    </w:pPr>
  </w:style>
  <w:style w:type="character" w:styleId="aa">
    <w:name w:val="Intense Emphasis"/>
    <w:basedOn w:val="a0"/>
    <w:uiPriority w:val="21"/>
    <w:qFormat/>
    <w:rsid w:val="00DE53C6"/>
    <w:rPr>
      <w:i/>
      <w:iCs/>
      <w:color w:val="0F4761" w:themeColor="accent1" w:themeShade="BF"/>
    </w:rPr>
  </w:style>
  <w:style w:type="paragraph" w:styleId="ab">
    <w:name w:val="Intense Quote"/>
    <w:basedOn w:val="a"/>
    <w:next w:val="a"/>
    <w:link w:val="ac"/>
    <w:uiPriority w:val="30"/>
    <w:qFormat/>
    <w:rsid w:val="00DE5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E53C6"/>
    <w:rPr>
      <w:i/>
      <w:iCs/>
      <w:color w:val="0F4761" w:themeColor="accent1" w:themeShade="BF"/>
    </w:rPr>
  </w:style>
  <w:style w:type="character" w:styleId="ad">
    <w:name w:val="Intense Reference"/>
    <w:basedOn w:val="a0"/>
    <w:uiPriority w:val="32"/>
    <w:qFormat/>
    <w:rsid w:val="00DE53C6"/>
    <w:rPr>
      <w:b/>
      <w:bCs/>
      <w:smallCaps/>
      <w:color w:val="0F4761" w:themeColor="accent1" w:themeShade="BF"/>
      <w:spacing w:val="5"/>
    </w:rPr>
  </w:style>
  <w:style w:type="character" w:styleId="ae">
    <w:name w:val="Placeholder Text"/>
    <w:basedOn w:val="a0"/>
    <w:uiPriority w:val="99"/>
    <w:semiHidden/>
    <w:rsid w:val="003F4982"/>
    <w:rPr>
      <w:color w:val="666666"/>
    </w:rPr>
  </w:style>
  <w:style w:type="paragraph" w:styleId="af">
    <w:name w:val="header"/>
    <w:basedOn w:val="a"/>
    <w:link w:val="af0"/>
    <w:uiPriority w:val="99"/>
    <w:unhideWhenUsed/>
    <w:rsid w:val="000F433B"/>
    <w:pPr>
      <w:tabs>
        <w:tab w:val="center" w:pos="4153"/>
        <w:tab w:val="right" w:pos="8306"/>
      </w:tabs>
      <w:snapToGrid w:val="0"/>
    </w:pPr>
    <w:rPr>
      <w:sz w:val="20"/>
      <w:szCs w:val="20"/>
    </w:rPr>
  </w:style>
  <w:style w:type="character" w:customStyle="1" w:styleId="af0">
    <w:name w:val="頁首 字元"/>
    <w:basedOn w:val="a0"/>
    <w:link w:val="af"/>
    <w:uiPriority w:val="99"/>
    <w:rsid w:val="000F433B"/>
    <w:rPr>
      <w:sz w:val="20"/>
      <w:szCs w:val="20"/>
    </w:rPr>
  </w:style>
  <w:style w:type="paragraph" w:styleId="af1">
    <w:name w:val="footer"/>
    <w:basedOn w:val="a"/>
    <w:link w:val="af2"/>
    <w:uiPriority w:val="99"/>
    <w:unhideWhenUsed/>
    <w:rsid w:val="000F433B"/>
    <w:pPr>
      <w:tabs>
        <w:tab w:val="center" w:pos="4153"/>
        <w:tab w:val="right" w:pos="8306"/>
      </w:tabs>
      <w:snapToGrid w:val="0"/>
    </w:pPr>
    <w:rPr>
      <w:sz w:val="20"/>
      <w:szCs w:val="20"/>
    </w:rPr>
  </w:style>
  <w:style w:type="character" w:customStyle="1" w:styleId="af2">
    <w:name w:val="頁尾 字元"/>
    <w:basedOn w:val="a0"/>
    <w:link w:val="af1"/>
    <w:uiPriority w:val="99"/>
    <w:rsid w:val="000F433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734443">
      <w:bodyDiv w:val="1"/>
      <w:marLeft w:val="0"/>
      <w:marRight w:val="0"/>
      <w:marTop w:val="0"/>
      <w:marBottom w:val="0"/>
      <w:divBdr>
        <w:top w:val="none" w:sz="0" w:space="0" w:color="auto"/>
        <w:left w:val="none" w:sz="0" w:space="0" w:color="auto"/>
        <w:bottom w:val="none" w:sz="0" w:space="0" w:color="auto"/>
        <w:right w:val="none" w:sz="0" w:space="0" w:color="auto"/>
      </w:divBdr>
    </w:div>
    <w:div w:id="1881016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6</Pages>
  <Words>1104</Words>
  <Characters>6294</Characters>
  <Application>Microsoft Office Word</Application>
  <DocSecurity>0</DocSecurity>
  <Lines>52</Lines>
  <Paragraphs>14</Paragraphs>
  <ScaleCrop>false</ScaleCrop>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蔡孟伶</dc:creator>
  <cp:keywords/>
  <dc:description/>
  <cp:lastModifiedBy>蔡孟伶</cp:lastModifiedBy>
  <cp:revision>4</cp:revision>
  <cp:lastPrinted>2024-12-23T12:59:00Z</cp:lastPrinted>
  <dcterms:created xsi:type="dcterms:W3CDTF">2024-12-23T05:11:00Z</dcterms:created>
  <dcterms:modified xsi:type="dcterms:W3CDTF">2024-12-23T13:32:00Z</dcterms:modified>
</cp:coreProperties>
</file>