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165B" w14:textId="77777777" w:rsidR="0082118C" w:rsidRDefault="0082118C">
      <w:pPr>
        <w:spacing w:line="500" w:lineRule="exact"/>
        <w:jc w:val="center"/>
        <w:rPr>
          <w:rFonts w:ascii="华文中宋" w:eastAsia="华文中宋" w:hAnsi="华文中宋" w:hint="eastAsia"/>
          <w:bCs/>
          <w:sz w:val="32"/>
          <w:szCs w:val="32"/>
        </w:rPr>
      </w:pPr>
      <w:r>
        <w:rPr>
          <w:rFonts w:ascii="华文中宋" w:eastAsia="华文中宋" w:hAnsi="华文中宋" w:hint="eastAsia"/>
          <w:bCs/>
          <w:sz w:val="32"/>
          <w:szCs w:val="32"/>
        </w:rPr>
        <w:t>201</w:t>
      </w:r>
      <w:r>
        <w:rPr>
          <w:rFonts w:ascii="华文中宋" w:eastAsia="华文中宋" w:hAnsi="华文中宋" w:hint="eastAsia"/>
          <w:bCs/>
          <w:sz w:val="32"/>
          <w:szCs w:val="32"/>
        </w:rPr>
        <w:t>8</w:t>
      </w:r>
      <w:r>
        <w:rPr>
          <w:rFonts w:ascii="华文中宋" w:eastAsia="华文中宋" w:hAnsi="华文中宋" w:hint="eastAsia"/>
          <w:bCs/>
          <w:sz w:val="32"/>
          <w:szCs w:val="32"/>
        </w:rPr>
        <w:t>-201</w:t>
      </w:r>
      <w:r>
        <w:rPr>
          <w:rFonts w:ascii="华文中宋" w:eastAsia="华文中宋" w:hAnsi="华文中宋" w:hint="eastAsia"/>
          <w:bCs/>
          <w:sz w:val="32"/>
          <w:szCs w:val="32"/>
        </w:rPr>
        <w:t>9</w:t>
      </w:r>
      <w:r>
        <w:rPr>
          <w:rFonts w:ascii="华文中宋" w:eastAsia="华文中宋" w:hAnsi="华文中宋" w:hint="eastAsia"/>
          <w:bCs/>
          <w:sz w:val="32"/>
          <w:szCs w:val="32"/>
        </w:rPr>
        <w:t>学年第</w:t>
      </w:r>
      <w:r>
        <w:rPr>
          <w:rFonts w:ascii="华文中宋" w:eastAsia="华文中宋" w:hAnsi="华文中宋" w:hint="eastAsia"/>
          <w:bCs/>
          <w:sz w:val="32"/>
          <w:szCs w:val="32"/>
        </w:rPr>
        <w:t>2</w:t>
      </w:r>
      <w:r>
        <w:rPr>
          <w:rFonts w:ascii="华文中宋" w:eastAsia="华文中宋" w:hAnsi="华文中宋" w:hint="eastAsia"/>
          <w:bCs/>
          <w:sz w:val="32"/>
          <w:szCs w:val="32"/>
        </w:rPr>
        <w:t>学期</w:t>
      </w:r>
    </w:p>
    <w:p w14:paraId="39E06B63" w14:textId="77777777" w:rsidR="0082118C" w:rsidRDefault="0082118C">
      <w:pPr>
        <w:spacing w:line="600" w:lineRule="exact"/>
        <w:jc w:val="center"/>
        <w:rPr>
          <w:rFonts w:ascii="华文中宋" w:eastAsia="华文中宋" w:hAnsi="华文中宋" w:hint="eastAsia"/>
          <w:bCs/>
          <w:sz w:val="44"/>
          <w:szCs w:val="44"/>
        </w:rPr>
      </w:pPr>
      <w:r>
        <w:rPr>
          <w:rFonts w:ascii="华文中宋" w:eastAsia="华文中宋" w:hAnsi="华文中宋" w:hint="eastAsia"/>
          <w:bCs/>
          <w:sz w:val="44"/>
          <w:szCs w:val="44"/>
        </w:rPr>
        <w:t>《传感器</w:t>
      </w:r>
      <w:r>
        <w:rPr>
          <w:rFonts w:ascii="华文中宋" w:eastAsia="华文中宋" w:hAnsi="华文中宋"/>
          <w:bCs/>
          <w:sz w:val="44"/>
          <w:szCs w:val="44"/>
        </w:rPr>
        <w:t>原理与技术</w:t>
      </w:r>
      <w:r>
        <w:rPr>
          <w:rFonts w:ascii="华文中宋" w:eastAsia="华文中宋" w:hAnsi="华文中宋" w:hint="eastAsia"/>
          <w:bCs/>
          <w:sz w:val="44"/>
          <w:szCs w:val="44"/>
        </w:rPr>
        <w:t>》试题（</w:t>
      </w:r>
      <w:r>
        <w:rPr>
          <w:rFonts w:ascii="华文中宋" w:eastAsia="华文中宋" w:hAnsi="华文中宋" w:hint="eastAsia"/>
          <w:bCs/>
          <w:sz w:val="44"/>
          <w:szCs w:val="44"/>
        </w:rPr>
        <w:t>B</w:t>
      </w:r>
      <w:r>
        <w:rPr>
          <w:rFonts w:ascii="华文中宋" w:eastAsia="华文中宋" w:hAnsi="华文中宋" w:hint="eastAsia"/>
          <w:bCs/>
          <w:sz w:val="44"/>
          <w:szCs w:val="44"/>
        </w:rPr>
        <w:t>卷）</w:t>
      </w:r>
    </w:p>
    <w:p w14:paraId="718495FF" w14:textId="77777777" w:rsidR="0082118C" w:rsidRDefault="0082118C">
      <w:pPr>
        <w:spacing w:line="600" w:lineRule="exact"/>
        <w:jc w:val="center"/>
        <w:rPr>
          <w:rFonts w:hint="eastAsia"/>
          <w:color w:val="FFFFFF"/>
          <w:sz w:val="28"/>
          <w:szCs w:val="28"/>
          <w:u w:val="single"/>
        </w:rPr>
      </w:pPr>
      <w:r>
        <w:rPr>
          <w:rFonts w:hint="eastAsia"/>
          <w:bCs/>
          <w:sz w:val="28"/>
          <w:szCs w:val="28"/>
        </w:rPr>
        <w:t>课程代码</w:t>
      </w:r>
      <w:r>
        <w:rPr>
          <w:rFonts w:hint="eastAsia"/>
          <w:sz w:val="28"/>
          <w:szCs w:val="28"/>
          <w:u w:val="single"/>
        </w:rPr>
        <w:t xml:space="preserve">  </w:t>
      </w:r>
      <w:r>
        <w:rPr>
          <w:sz w:val="28"/>
          <w:szCs w:val="28"/>
          <w:u w:val="single"/>
        </w:rPr>
        <w:t>BK090001</w:t>
      </w:r>
      <w:r>
        <w:rPr>
          <w:rFonts w:hint="eastAsia"/>
          <w:sz w:val="28"/>
          <w:szCs w:val="28"/>
          <w:u w:val="single"/>
        </w:rPr>
        <w:t xml:space="preserve">  </w:t>
      </w:r>
      <w:r>
        <w:rPr>
          <w:rFonts w:hint="eastAsia"/>
          <w:bCs/>
          <w:sz w:val="28"/>
          <w:szCs w:val="28"/>
        </w:rPr>
        <w:t>考试方式</w:t>
      </w:r>
      <w:r>
        <w:rPr>
          <w:rFonts w:hint="eastAsia"/>
          <w:bCs/>
          <w:sz w:val="28"/>
          <w:szCs w:val="28"/>
          <w:u w:val="single"/>
        </w:rPr>
        <w:t xml:space="preserve"> </w:t>
      </w:r>
      <w:r>
        <w:rPr>
          <w:rFonts w:hint="eastAsia"/>
          <w:bCs/>
          <w:sz w:val="28"/>
          <w:szCs w:val="28"/>
          <w:u w:val="single"/>
        </w:rPr>
        <w:t>闭卷</w:t>
      </w:r>
      <w:r>
        <w:rPr>
          <w:rFonts w:hint="eastAsia"/>
          <w:bCs/>
          <w:sz w:val="28"/>
          <w:szCs w:val="28"/>
          <w:u w:val="single"/>
        </w:rPr>
        <w:t xml:space="preserve">   </w:t>
      </w:r>
      <w:r>
        <w:rPr>
          <w:rFonts w:hint="eastAsia"/>
          <w:bCs/>
          <w:sz w:val="28"/>
          <w:szCs w:val="28"/>
        </w:rPr>
        <w:t>考试时长</w:t>
      </w:r>
      <w:r>
        <w:rPr>
          <w:rFonts w:hint="eastAsia"/>
          <w:bCs/>
          <w:sz w:val="28"/>
          <w:szCs w:val="28"/>
          <w:u w:val="single"/>
        </w:rPr>
        <w:t xml:space="preserve"> 100 </w:t>
      </w:r>
      <w:r>
        <w:rPr>
          <w:rFonts w:hint="eastAsia"/>
          <w:bCs/>
          <w:sz w:val="28"/>
          <w:szCs w:val="28"/>
        </w:rPr>
        <w:t>分钟</w:t>
      </w:r>
    </w:p>
    <w:p w14:paraId="067B3A19" w14:textId="77777777" w:rsidR="0082118C" w:rsidRDefault="0082118C">
      <w:pPr>
        <w:spacing w:afterLines="100" w:after="312" w:line="500" w:lineRule="exact"/>
        <w:jc w:val="center"/>
        <w:rPr>
          <w:rFonts w:hint="eastAsia"/>
          <w:color w:val="FFFFFF"/>
          <w:sz w:val="28"/>
          <w:szCs w:val="28"/>
          <w:u w:val="single"/>
        </w:rPr>
      </w:pPr>
      <w:r>
        <w:rPr>
          <w:rFonts w:hint="eastAsia"/>
          <w:sz w:val="28"/>
          <w:szCs w:val="28"/>
        </w:rPr>
        <w:t>姓名</w:t>
      </w:r>
      <w:r>
        <w:rPr>
          <w:rFonts w:hint="eastAsia"/>
          <w:sz w:val="28"/>
          <w:szCs w:val="28"/>
          <w:u w:val="single"/>
        </w:rPr>
        <w:t xml:space="preserve">            </w:t>
      </w:r>
      <w:r>
        <w:rPr>
          <w:rFonts w:hint="eastAsia"/>
          <w:sz w:val="28"/>
          <w:szCs w:val="28"/>
          <w:u w:val="single"/>
        </w:rPr>
        <w:t xml:space="preserve">　</w:t>
      </w:r>
      <w:r>
        <w:rPr>
          <w:rFonts w:hint="eastAsia"/>
          <w:sz w:val="28"/>
          <w:szCs w:val="28"/>
        </w:rPr>
        <w:t>学号</w:t>
      </w:r>
      <w:r>
        <w:rPr>
          <w:rFonts w:hint="eastAsia"/>
          <w:sz w:val="28"/>
          <w:szCs w:val="28"/>
          <w:u w:val="single"/>
        </w:rPr>
        <w:t xml:space="preserve">  </w:t>
      </w:r>
      <w:r>
        <w:rPr>
          <w:rFonts w:hint="eastAsia"/>
          <w:sz w:val="28"/>
          <w:szCs w:val="28"/>
          <w:u w:val="single"/>
        </w:rPr>
        <w:t xml:space="preserve">　</w:t>
      </w:r>
      <w:r>
        <w:rPr>
          <w:rFonts w:hint="eastAsia"/>
          <w:sz w:val="28"/>
          <w:szCs w:val="28"/>
          <w:u w:val="single"/>
        </w:rPr>
        <w:t xml:space="preserve">  </w:t>
      </w:r>
      <w:r>
        <w:rPr>
          <w:rFonts w:hint="eastAsia"/>
          <w:sz w:val="28"/>
          <w:szCs w:val="28"/>
          <w:u w:val="single"/>
        </w:rPr>
        <w:t xml:space="preserve">　</w:t>
      </w:r>
      <w:r>
        <w:rPr>
          <w:rFonts w:hint="eastAsia"/>
          <w:sz w:val="28"/>
          <w:szCs w:val="28"/>
        </w:rPr>
        <w:t>教学班号</w:t>
      </w:r>
      <w:r>
        <w:rPr>
          <w:rFonts w:hint="eastAsia"/>
          <w:sz w:val="28"/>
          <w:szCs w:val="28"/>
          <w:u w:val="single"/>
        </w:rPr>
        <w:t>01</w:t>
      </w:r>
      <w:r>
        <w:rPr>
          <w:rFonts w:hint="eastAsia"/>
          <w:sz w:val="28"/>
          <w:szCs w:val="28"/>
        </w:rPr>
        <w:t xml:space="preserve"> </w:t>
      </w:r>
      <w:r>
        <w:rPr>
          <w:rFonts w:hint="eastAsia"/>
          <w:sz w:val="28"/>
          <w:szCs w:val="28"/>
          <w:u w:val="single"/>
        </w:rPr>
        <w:t xml:space="preserve">  </w:t>
      </w:r>
      <w:r>
        <w:rPr>
          <w:rFonts w:hint="eastAsia"/>
          <w:sz w:val="28"/>
          <w:szCs w:val="28"/>
          <w:u w:val="single"/>
        </w:rPr>
        <w:t>物联网</w:t>
      </w:r>
      <w:r>
        <w:rPr>
          <w:rFonts w:hint="eastAsia"/>
          <w:sz w:val="28"/>
          <w:szCs w:val="28"/>
          <w:u w:val="single"/>
        </w:rPr>
        <w:t xml:space="preserve">  </w:t>
      </w:r>
      <w:r>
        <w:rPr>
          <w:rFonts w:hint="eastAsia"/>
          <w:sz w:val="28"/>
          <w:szCs w:val="28"/>
        </w:rPr>
        <w:t>专业</w:t>
      </w:r>
      <w:r>
        <w:rPr>
          <w:rFonts w:hint="eastAsia"/>
          <w:sz w:val="28"/>
          <w:szCs w:val="28"/>
          <w:u w:val="single"/>
        </w:rPr>
        <w:t xml:space="preserve"> 1</w:t>
      </w:r>
      <w:r>
        <w:rPr>
          <w:rFonts w:hint="eastAsia"/>
          <w:sz w:val="28"/>
          <w:szCs w:val="28"/>
          <w:u w:val="single"/>
        </w:rPr>
        <w:t>7</w:t>
      </w:r>
      <w:r>
        <w:rPr>
          <w:rFonts w:hint="eastAsia"/>
          <w:sz w:val="28"/>
          <w:szCs w:val="28"/>
          <w:u w:val="single"/>
        </w:rPr>
        <w:t xml:space="preserve">  </w:t>
      </w:r>
      <w:r>
        <w:rPr>
          <w:rFonts w:hint="eastAsia"/>
          <w:sz w:val="28"/>
          <w:szCs w:val="28"/>
        </w:rPr>
        <w:t>级</w:t>
      </w:r>
      <w:r>
        <w:rPr>
          <w:rFonts w:hint="eastAsia"/>
          <w:sz w:val="28"/>
          <w:szCs w:val="28"/>
          <w:u w:val="single"/>
        </w:rPr>
        <w:t xml:space="preserve">   </w:t>
      </w:r>
      <w:r>
        <w:rPr>
          <w:rFonts w:hint="eastAsia"/>
          <w:sz w:val="28"/>
          <w:szCs w:val="28"/>
        </w:rPr>
        <w:t>班</w:t>
      </w:r>
    </w:p>
    <w:tbl>
      <w:tblPr>
        <w:tblW w:w="0" w:type="auto"/>
        <w:jc w:val="center"/>
        <w:tblInd w:w="0"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ayout w:type="fixed"/>
        <w:tblLook w:val="0000" w:firstRow="0" w:lastRow="0" w:firstColumn="0" w:lastColumn="0" w:noHBand="0" w:noVBand="0"/>
      </w:tblPr>
      <w:tblGrid>
        <w:gridCol w:w="1994"/>
        <w:gridCol w:w="999"/>
        <w:gridCol w:w="1000"/>
        <w:gridCol w:w="999"/>
        <w:gridCol w:w="2551"/>
      </w:tblGrid>
      <w:tr w:rsidR="00000000" w14:paraId="2D8ED4BD" w14:textId="77777777">
        <w:trPr>
          <w:trHeight w:val="405"/>
          <w:jc w:val="center"/>
        </w:trPr>
        <w:tc>
          <w:tcPr>
            <w:tcW w:w="1994" w:type="dxa"/>
            <w:vAlign w:val="center"/>
          </w:tcPr>
          <w:p w14:paraId="40707845" w14:textId="77777777" w:rsidR="0082118C" w:rsidRDefault="0082118C">
            <w:pPr>
              <w:ind w:leftChars="-51" w:left="-107" w:rightChars="-44" w:right="-92"/>
              <w:jc w:val="center"/>
              <w:rPr>
                <w:rFonts w:hint="eastAsia"/>
                <w:sz w:val="24"/>
              </w:rPr>
            </w:pPr>
            <w:r>
              <w:rPr>
                <w:rFonts w:hint="eastAsia"/>
                <w:sz w:val="24"/>
              </w:rPr>
              <w:t>题</w:t>
            </w:r>
            <w:r>
              <w:rPr>
                <w:rFonts w:hint="eastAsia"/>
                <w:sz w:val="24"/>
              </w:rPr>
              <w:t xml:space="preserve">  </w:t>
            </w:r>
            <w:r>
              <w:rPr>
                <w:rFonts w:hint="eastAsia"/>
                <w:sz w:val="24"/>
              </w:rPr>
              <w:t>号</w:t>
            </w:r>
          </w:p>
        </w:tc>
        <w:tc>
          <w:tcPr>
            <w:tcW w:w="999" w:type="dxa"/>
            <w:vAlign w:val="center"/>
          </w:tcPr>
          <w:p w14:paraId="35C2C8D5" w14:textId="77777777" w:rsidR="0082118C" w:rsidRDefault="0082118C">
            <w:pPr>
              <w:ind w:leftChars="-51" w:left="-107" w:rightChars="-44" w:right="-92"/>
              <w:jc w:val="center"/>
              <w:rPr>
                <w:rFonts w:hint="eastAsia"/>
                <w:sz w:val="24"/>
              </w:rPr>
            </w:pPr>
            <w:r>
              <w:rPr>
                <w:rFonts w:hint="eastAsia"/>
                <w:sz w:val="24"/>
              </w:rPr>
              <w:t>一</w:t>
            </w:r>
          </w:p>
        </w:tc>
        <w:tc>
          <w:tcPr>
            <w:tcW w:w="1000" w:type="dxa"/>
            <w:vAlign w:val="center"/>
          </w:tcPr>
          <w:p w14:paraId="0C9F5E16" w14:textId="77777777" w:rsidR="0082118C" w:rsidRDefault="0082118C">
            <w:pPr>
              <w:ind w:leftChars="-51" w:left="-107" w:rightChars="-44" w:right="-92"/>
              <w:jc w:val="center"/>
              <w:rPr>
                <w:rFonts w:hint="eastAsia"/>
                <w:sz w:val="24"/>
              </w:rPr>
            </w:pPr>
            <w:r>
              <w:rPr>
                <w:rFonts w:hint="eastAsia"/>
                <w:sz w:val="24"/>
              </w:rPr>
              <w:t>二</w:t>
            </w:r>
          </w:p>
        </w:tc>
        <w:tc>
          <w:tcPr>
            <w:tcW w:w="999" w:type="dxa"/>
            <w:vAlign w:val="center"/>
          </w:tcPr>
          <w:p w14:paraId="58E92923" w14:textId="77777777" w:rsidR="0082118C" w:rsidRDefault="0082118C">
            <w:pPr>
              <w:ind w:leftChars="-51" w:left="-107" w:rightChars="-44" w:right="-92"/>
              <w:jc w:val="center"/>
              <w:rPr>
                <w:rFonts w:hint="eastAsia"/>
                <w:sz w:val="24"/>
              </w:rPr>
            </w:pPr>
            <w:r>
              <w:rPr>
                <w:rFonts w:hint="eastAsia"/>
                <w:sz w:val="24"/>
              </w:rPr>
              <w:t>三</w:t>
            </w:r>
          </w:p>
        </w:tc>
        <w:tc>
          <w:tcPr>
            <w:tcW w:w="2551" w:type="dxa"/>
            <w:vAlign w:val="center"/>
          </w:tcPr>
          <w:p w14:paraId="03DC17EF" w14:textId="77777777" w:rsidR="0082118C" w:rsidRDefault="0082118C">
            <w:pPr>
              <w:ind w:leftChars="-51" w:left="-107" w:rightChars="-44" w:right="-92"/>
              <w:jc w:val="center"/>
              <w:rPr>
                <w:rFonts w:hint="eastAsia"/>
                <w:sz w:val="24"/>
              </w:rPr>
            </w:pPr>
            <w:r>
              <w:rPr>
                <w:rFonts w:hint="eastAsia"/>
                <w:sz w:val="24"/>
              </w:rPr>
              <w:t>合计</w:t>
            </w:r>
          </w:p>
        </w:tc>
      </w:tr>
      <w:tr w:rsidR="00000000" w14:paraId="370EFB07" w14:textId="77777777">
        <w:trPr>
          <w:trHeight w:val="405"/>
          <w:jc w:val="center"/>
        </w:trPr>
        <w:tc>
          <w:tcPr>
            <w:tcW w:w="1994" w:type="dxa"/>
            <w:vAlign w:val="center"/>
          </w:tcPr>
          <w:p w14:paraId="5B8410E1" w14:textId="77777777" w:rsidR="0082118C" w:rsidRDefault="0082118C">
            <w:pPr>
              <w:ind w:leftChars="-51" w:left="-107" w:rightChars="-44" w:right="-92"/>
              <w:jc w:val="center"/>
              <w:rPr>
                <w:rFonts w:hint="eastAsia"/>
                <w:sz w:val="24"/>
              </w:rPr>
            </w:pPr>
            <w:r>
              <w:rPr>
                <w:rFonts w:hint="eastAsia"/>
                <w:sz w:val="24"/>
              </w:rPr>
              <w:t>满</w:t>
            </w:r>
            <w:r>
              <w:rPr>
                <w:rFonts w:hint="eastAsia"/>
                <w:sz w:val="24"/>
              </w:rPr>
              <w:t xml:space="preserve">  </w:t>
            </w:r>
            <w:r>
              <w:rPr>
                <w:rFonts w:hint="eastAsia"/>
                <w:sz w:val="24"/>
              </w:rPr>
              <w:t>分</w:t>
            </w:r>
          </w:p>
        </w:tc>
        <w:tc>
          <w:tcPr>
            <w:tcW w:w="999" w:type="dxa"/>
            <w:vAlign w:val="center"/>
          </w:tcPr>
          <w:p w14:paraId="748866BF" w14:textId="77777777" w:rsidR="0082118C" w:rsidRDefault="0082118C">
            <w:pPr>
              <w:ind w:leftChars="-51" w:left="-107" w:rightChars="-44" w:right="-92"/>
              <w:jc w:val="center"/>
              <w:rPr>
                <w:sz w:val="24"/>
              </w:rPr>
            </w:pPr>
            <w:r>
              <w:rPr>
                <w:rFonts w:hint="eastAsia"/>
                <w:sz w:val="24"/>
              </w:rPr>
              <w:t>32</w:t>
            </w:r>
          </w:p>
        </w:tc>
        <w:tc>
          <w:tcPr>
            <w:tcW w:w="1000" w:type="dxa"/>
            <w:vAlign w:val="center"/>
          </w:tcPr>
          <w:p w14:paraId="2FDA9384" w14:textId="77777777" w:rsidR="0082118C" w:rsidRDefault="0082118C">
            <w:pPr>
              <w:ind w:leftChars="-51" w:left="-107" w:rightChars="-44" w:right="-92"/>
              <w:jc w:val="center"/>
              <w:rPr>
                <w:sz w:val="24"/>
              </w:rPr>
            </w:pPr>
            <w:r>
              <w:rPr>
                <w:rFonts w:hint="eastAsia"/>
                <w:sz w:val="24"/>
              </w:rPr>
              <w:t>38</w:t>
            </w:r>
          </w:p>
        </w:tc>
        <w:tc>
          <w:tcPr>
            <w:tcW w:w="999" w:type="dxa"/>
            <w:vAlign w:val="center"/>
          </w:tcPr>
          <w:p w14:paraId="6F59F89B" w14:textId="77777777" w:rsidR="0082118C" w:rsidRDefault="0082118C">
            <w:pPr>
              <w:ind w:leftChars="-51" w:left="-107" w:rightChars="-44" w:right="-92"/>
              <w:jc w:val="center"/>
              <w:rPr>
                <w:sz w:val="24"/>
              </w:rPr>
            </w:pPr>
            <w:r>
              <w:rPr>
                <w:rFonts w:hint="eastAsia"/>
                <w:sz w:val="24"/>
              </w:rPr>
              <w:t>30</w:t>
            </w:r>
          </w:p>
        </w:tc>
        <w:tc>
          <w:tcPr>
            <w:tcW w:w="2551" w:type="dxa"/>
            <w:vAlign w:val="center"/>
          </w:tcPr>
          <w:p w14:paraId="69A3415A" w14:textId="77777777" w:rsidR="0082118C" w:rsidRDefault="0082118C">
            <w:pPr>
              <w:ind w:leftChars="-51" w:left="-107" w:rightChars="-44" w:right="-92"/>
              <w:jc w:val="center"/>
              <w:rPr>
                <w:rFonts w:hint="eastAsia"/>
                <w:sz w:val="24"/>
              </w:rPr>
            </w:pPr>
            <w:r>
              <w:rPr>
                <w:rFonts w:hint="eastAsia"/>
                <w:sz w:val="24"/>
              </w:rPr>
              <w:t>100</w:t>
            </w:r>
          </w:p>
        </w:tc>
      </w:tr>
      <w:tr w:rsidR="00000000" w14:paraId="78703011" w14:textId="77777777">
        <w:trPr>
          <w:trHeight w:val="405"/>
          <w:jc w:val="center"/>
        </w:trPr>
        <w:tc>
          <w:tcPr>
            <w:tcW w:w="1994" w:type="dxa"/>
            <w:vAlign w:val="center"/>
          </w:tcPr>
          <w:p w14:paraId="54C11382" w14:textId="77777777" w:rsidR="0082118C" w:rsidRDefault="0082118C">
            <w:pPr>
              <w:ind w:leftChars="-51" w:left="-107" w:rightChars="-44" w:right="-92"/>
              <w:jc w:val="center"/>
              <w:rPr>
                <w:rFonts w:hint="eastAsia"/>
                <w:sz w:val="24"/>
              </w:rPr>
            </w:pPr>
            <w:r>
              <w:rPr>
                <w:rFonts w:hint="eastAsia"/>
                <w:sz w:val="24"/>
              </w:rPr>
              <w:t>得</w:t>
            </w:r>
            <w:r>
              <w:rPr>
                <w:rFonts w:hint="eastAsia"/>
                <w:sz w:val="24"/>
              </w:rPr>
              <w:t xml:space="preserve">  </w:t>
            </w:r>
            <w:r>
              <w:rPr>
                <w:rFonts w:hint="eastAsia"/>
                <w:sz w:val="24"/>
              </w:rPr>
              <w:t>分</w:t>
            </w:r>
          </w:p>
        </w:tc>
        <w:tc>
          <w:tcPr>
            <w:tcW w:w="999" w:type="dxa"/>
            <w:vAlign w:val="center"/>
          </w:tcPr>
          <w:p w14:paraId="0E164583" w14:textId="77777777" w:rsidR="0082118C" w:rsidRDefault="0082118C">
            <w:pPr>
              <w:ind w:leftChars="-51" w:left="-107" w:rightChars="-44" w:right="-92"/>
              <w:jc w:val="center"/>
              <w:rPr>
                <w:rFonts w:hint="eastAsia"/>
                <w:sz w:val="24"/>
              </w:rPr>
            </w:pPr>
          </w:p>
        </w:tc>
        <w:tc>
          <w:tcPr>
            <w:tcW w:w="1000" w:type="dxa"/>
            <w:vAlign w:val="center"/>
          </w:tcPr>
          <w:p w14:paraId="0775598E" w14:textId="77777777" w:rsidR="0082118C" w:rsidRDefault="0082118C">
            <w:pPr>
              <w:ind w:leftChars="-51" w:left="-107" w:rightChars="-44" w:right="-92"/>
              <w:jc w:val="center"/>
              <w:rPr>
                <w:rFonts w:hint="eastAsia"/>
                <w:sz w:val="24"/>
              </w:rPr>
            </w:pPr>
          </w:p>
        </w:tc>
        <w:tc>
          <w:tcPr>
            <w:tcW w:w="999" w:type="dxa"/>
            <w:vAlign w:val="center"/>
          </w:tcPr>
          <w:p w14:paraId="3BF96172" w14:textId="77777777" w:rsidR="0082118C" w:rsidRDefault="0082118C">
            <w:pPr>
              <w:ind w:leftChars="-51" w:left="-107" w:rightChars="-44" w:right="-92"/>
              <w:jc w:val="center"/>
              <w:rPr>
                <w:rFonts w:hint="eastAsia"/>
                <w:sz w:val="24"/>
              </w:rPr>
            </w:pPr>
          </w:p>
        </w:tc>
        <w:tc>
          <w:tcPr>
            <w:tcW w:w="2551" w:type="dxa"/>
            <w:vAlign w:val="center"/>
          </w:tcPr>
          <w:p w14:paraId="691C297B" w14:textId="77777777" w:rsidR="0082118C" w:rsidRDefault="0082118C">
            <w:pPr>
              <w:ind w:leftChars="-51" w:left="-107" w:rightChars="-44" w:right="-92"/>
              <w:jc w:val="center"/>
              <w:rPr>
                <w:rFonts w:hint="eastAsia"/>
                <w:sz w:val="24"/>
              </w:rPr>
            </w:pPr>
          </w:p>
        </w:tc>
      </w:tr>
      <w:tr w:rsidR="00000000" w14:paraId="07DB45E9" w14:textId="77777777">
        <w:trPr>
          <w:trHeight w:val="405"/>
          <w:jc w:val="center"/>
        </w:trPr>
        <w:tc>
          <w:tcPr>
            <w:tcW w:w="1994" w:type="dxa"/>
            <w:vAlign w:val="center"/>
          </w:tcPr>
          <w:p w14:paraId="02F0FAF5" w14:textId="77777777" w:rsidR="0082118C" w:rsidRDefault="0082118C">
            <w:pPr>
              <w:pStyle w:val="a5"/>
              <w:pBdr>
                <w:bottom w:val="none" w:sz="0" w:space="0" w:color="auto"/>
              </w:pBdr>
              <w:tabs>
                <w:tab w:val="clear" w:pos="4153"/>
                <w:tab w:val="clear" w:pos="8306"/>
              </w:tabs>
              <w:snapToGrid/>
              <w:ind w:leftChars="-51" w:left="-107" w:rightChars="-44" w:right="-92"/>
              <w:rPr>
                <w:rFonts w:hint="eastAsia"/>
                <w:sz w:val="24"/>
                <w:szCs w:val="24"/>
              </w:rPr>
            </w:pPr>
            <w:r>
              <w:rPr>
                <w:rFonts w:hint="eastAsia"/>
                <w:sz w:val="24"/>
                <w:szCs w:val="24"/>
              </w:rPr>
              <w:t>阅卷人</w:t>
            </w:r>
          </w:p>
        </w:tc>
        <w:tc>
          <w:tcPr>
            <w:tcW w:w="999" w:type="dxa"/>
            <w:vAlign w:val="center"/>
          </w:tcPr>
          <w:p w14:paraId="71D8495D" w14:textId="77777777" w:rsidR="0082118C" w:rsidRDefault="0082118C">
            <w:pPr>
              <w:ind w:leftChars="-51" w:left="-107" w:rightChars="-44" w:right="-92"/>
              <w:jc w:val="center"/>
              <w:rPr>
                <w:rFonts w:hint="eastAsia"/>
                <w:sz w:val="24"/>
              </w:rPr>
            </w:pPr>
          </w:p>
        </w:tc>
        <w:tc>
          <w:tcPr>
            <w:tcW w:w="1000" w:type="dxa"/>
            <w:vAlign w:val="center"/>
          </w:tcPr>
          <w:p w14:paraId="1183761E" w14:textId="77777777" w:rsidR="0082118C" w:rsidRDefault="0082118C">
            <w:pPr>
              <w:ind w:leftChars="-51" w:left="-107" w:rightChars="-44" w:right="-92"/>
              <w:jc w:val="center"/>
              <w:rPr>
                <w:rFonts w:hint="eastAsia"/>
                <w:sz w:val="24"/>
              </w:rPr>
            </w:pPr>
          </w:p>
        </w:tc>
        <w:tc>
          <w:tcPr>
            <w:tcW w:w="999" w:type="dxa"/>
            <w:vAlign w:val="center"/>
          </w:tcPr>
          <w:p w14:paraId="7B5714B7" w14:textId="77777777" w:rsidR="0082118C" w:rsidRDefault="0082118C">
            <w:pPr>
              <w:ind w:leftChars="-51" w:left="-107" w:rightChars="-44" w:right="-92"/>
              <w:jc w:val="center"/>
              <w:rPr>
                <w:rFonts w:hint="eastAsia"/>
                <w:sz w:val="24"/>
              </w:rPr>
            </w:pPr>
          </w:p>
        </w:tc>
        <w:tc>
          <w:tcPr>
            <w:tcW w:w="2551" w:type="dxa"/>
            <w:vAlign w:val="center"/>
          </w:tcPr>
          <w:p w14:paraId="56C2BD0B" w14:textId="77777777" w:rsidR="0082118C" w:rsidRDefault="0082118C">
            <w:pPr>
              <w:ind w:leftChars="-51" w:left="-107" w:rightChars="-44" w:right="-92"/>
              <w:jc w:val="center"/>
              <w:rPr>
                <w:rFonts w:hint="eastAsia"/>
                <w:sz w:val="24"/>
              </w:rPr>
            </w:pPr>
          </w:p>
        </w:tc>
      </w:tr>
    </w:tbl>
    <w:p w14:paraId="0215B93D" w14:textId="77777777" w:rsidR="0082118C" w:rsidRDefault="0082118C">
      <w:pPr>
        <w:spacing w:line="500" w:lineRule="exact"/>
        <w:ind w:rightChars="23" w:right="48"/>
        <w:rPr>
          <w:rFonts w:hint="eastAsia"/>
        </w:rPr>
      </w:pPr>
      <w:r>
        <w:rPr>
          <w:rFonts w:hint="eastAsia"/>
          <w:b/>
          <w:sz w:val="28"/>
          <w:szCs w:val="28"/>
          <w:lang w:val="en-US" w:eastAsia="zh-CN"/>
        </w:rPr>
        <w:pict w14:anchorId="6BAA154F">
          <v:rect id="矩形 3" o:spid="_x0000_s2051" style="position:absolute;left:0;text-align:left;margin-left:2.25pt;margin-top:24.15pt;width:45pt;height:23.4pt;z-index:251656192;mso-wrap-style:square;mso-position-horizontal-relative:text;mso-position-vertical-relative:text">
            <v:textbox>
              <w:txbxContent>
                <w:p w14:paraId="105D4FD5" w14:textId="77777777" w:rsidR="0082118C" w:rsidRDefault="0082118C">
                  <w:r>
                    <w:rPr>
                      <w:rFonts w:hint="eastAsia"/>
                    </w:rPr>
                    <w:t>得分</w:t>
                  </w:r>
                </w:p>
              </w:txbxContent>
            </v:textbox>
          </v:rect>
        </w:pict>
      </w:r>
    </w:p>
    <w:p w14:paraId="1670187A" w14:textId="77777777" w:rsidR="0082118C" w:rsidRDefault="0082118C">
      <w:pPr>
        <w:spacing w:line="500" w:lineRule="exact"/>
        <w:ind w:rightChars="23" w:right="48" w:firstLineChars="400" w:firstLine="1124"/>
        <w:rPr>
          <w:rFonts w:ascii="宋体" w:hAnsi="宋体" w:hint="eastAsia"/>
          <w:b/>
          <w:sz w:val="28"/>
          <w:szCs w:val="28"/>
        </w:rPr>
      </w:pPr>
      <w:r>
        <w:rPr>
          <w:rFonts w:ascii="宋体" w:hAnsi="宋体" w:hint="eastAsia"/>
          <w:b/>
          <w:sz w:val="28"/>
          <w:szCs w:val="28"/>
        </w:rPr>
        <w:t>一、</w:t>
      </w:r>
      <w:r>
        <w:rPr>
          <w:rFonts w:ascii="宋体" w:hAnsi="宋体" w:hint="eastAsia"/>
          <w:b/>
          <w:sz w:val="28"/>
          <w:szCs w:val="28"/>
        </w:rPr>
        <w:t>选择</w:t>
      </w:r>
      <w:r>
        <w:rPr>
          <w:rFonts w:ascii="宋体" w:hAnsi="宋体" w:hint="eastAsia"/>
          <w:b/>
          <w:sz w:val="28"/>
          <w:szCs w:val="28"/>
        </w:rPr>
        <w:t>题（共</w:t>
      </w:r>
      <w:r>
        <w:rPr>
          <w:rFonts w:ascii="宋体" w:hAnsi="宋体" w:hint="eastAsia"/>
          <w:b/>
          <w:sz w:val="28"/>
          <w:szCs w:val="28"/>
        </w:rPr>
        <w:t>3</w:t>
      </w:r>
      <w:r>
        <w:rPr>
          <w:rFonts w:ascii="宋体" w:hAnsi="宋体" w:hint="eastAsia"/>
          <w:b/>
          <w:sz w:val="28"/>
          <w:szCs w:val="28"/>
        </w:rPr>
        <w:t>2</w:t>
      </w:r>
      <w:r>
        <w:rPr>
          <w:rFonts w:ascii="宋体" w:hAnsi="宋体" w:hint="eastAsia"/>
          <w:b/>
          <w:sz w:val="28"/>
          <w:szCs w:val="28"/>
        </w:rPr>
        <w:t>分，</w:t>
      </w:r>
      <w:r>
        <w:rPr>
          <w:rFonts w:ascii="宋体" w:hAnsi="宋体" w:hint="eastAsia"/>
          <w:b/>
          <w:sz w:val="28"/>
          <w:szCs w:val="28"/>
        </w:rPr>
        <w:t>每题</w:t>
      </w:r>
      <w:r>
        <w:rPr>
          <w:rFonts w:ascii="宋体" w:hAnsi="宋体" w:hint="eastAsia"/>
          <w:b/>
          <w:sz w:val="28"/>
          <w:szCs w:val="28"/>
        </w:rPr>
        <w:t>2</w:t>
      </w:r>
      <w:r>
        <w:rPr>
          <w:rFonts w:ascii="宋体" w:hAnsi="宋体" w:hint="eastAsia"/>
          <w:b/>
          <w:sz w:val="28"/>
          <w:szCs w:val="28"/>
        </w:rPr>
        <w:t>分）</w:t>
      </w:r>
    </w:p>
    <w:p w14:paraId="6567C674" w14:textId="77777777" w:rsidR="0082118C" w:rsidRDefault="0082118C">
      <w:pPr>
        <w:rPr>
          <w:rFonts w:hint="eastAsia"/>
        </w:rPr>
      </w:pPr>
      <w:r>
        <w:rPr>
          <w:rFonts w:hint="eastAsia"/>
        </w:rPr>
        <w:t>1</w:t>
      </w:r>
      <w:r>
        <w:rPr>
          <w:rFonts w:hint="eastAsia"/>
        </w:rPr>
        <w:t>、</w:t>
      </w:r>
      <w:r>
        <w:rPr>
          <w:rFonts w:hint="eastAsia"/>
        </w:rPr>
        <w:t>属于传感器动态特性指标的是（  </w:t>
      </w:r>
      <w:r>
        <w:rPr>
          <w:rFonts w:hint="eastAsia"/>
        </w:rPr>
        <w:t xml:space="preserve"> </w:t>
      </w:r>
      <w:r>
        <w:rPr>
          <w:rFonts w:hint="eastAsia"/>
        </w:rPr>
        <w:t>） </w:t>
      </w:r>
      <w:r>
        <w:rPr>
          <w:rFonts w:hint="eastAsia"/>
        </w:rPr>
        <w:t>。</w:t>
      </w:r>
    </w:p>
    <w:p w14:paraId="59354195" w14:textId="77777777" w:rsidR="0082118C" w:rsidRDefault="0082118C">
      <w:pPr>
        <w:numPr>
          <w:ilvl w:val="0"/>
          <w:numId w:val="1"/>
        </w:numPr>
        <w:rPr>
          <w:rFonts w:hint="eastAsia"/>
        </w:rPr>
      </w:pPr>
      <w:r>
        <w:rPr>
          <w:rFonts w:hint="eastAsia"/>
        </w:rPr>
        <w:t>重复性    </w:t>
      </w:r>
      <w:r>
        <w:rPr>
          <w:rFonts w:hint="eastAsia"/>
        </w:rPr>
        <w:t>B</w:t>
      </w:r>
      <w:r>
        <w:rPr>
          <w:rFonts w:hint="eastAsia"/>
        </w:rPr>
        <w:t>、线性度   </w:t>
      </w:r>
      <w:r>
        <w:rPr>
          <w:rFonts w:hint="eastAsia"/>
        </w:rPr>
        <w:t>C</w:t>
      </w:r>
      <w:r>
        <w:rPr>
          <w:rFonts w:hint="eastAsia"/>
        </w:rPr>
        <w:t>、灵敏度    </w:t>
      </w:r>
      <w:r>
        <w:rPr>
          <w:rFonts w:hint="eastAsia"/>
        </w:rPr>
        <w:t>D</w:t>
      </w:r>
      <w:r>
        <w:rPr>
          <w:rFonts w:hint="eastAsia"/>
        </w:rPr>
        <w:t>、固有频率</w:t>
      </w:r>
    </w:p>
    <w:p w14:paraId="6B21CB1E" w14:textId="77777777" w:rsidR="0082118C" w:rsidRDefault="0082118C">
      <w:pPr>
        <w:rPr>
          <w:rFonts w:hint="eastAsia"/>
        </w:rPr>
      </w:pPr>
      <w:r>
        <w:rPr>
          <w:rFonts w:hint="eastAsia"/>
        </w:rPr>
        <w:t>2</w:t>
      </w:r>
      <w:r>
        <w:rPr>
          <w:rFonts w:hint="eastAsia"/>
        </w:rPr>
        <w:t>、电桥测量电路的作用是把传感器的参数转换为（</w:t>
      </w:r>
      <w:r>
        <w:rPr>
          <w:rFonts w:hint="eastAsia"/>
        </w:rPr>
        <w:t xml:space="preserve">    </w:t>
      </w:r>
      <w:r>
        <w:rPr>
          <w:rFonts w:hint="eastAsia"/>
        </w:rPr>
        <w:t>）的输出 。</w:t>
      </w:r>
    </w:p>
    <w:p w14:paraId="0A7A1D83" w14:textId="77777777" w:rsidR="0082118C" w:rsidRDefault="0082118C">
      <w:pPr>
        <w:rPr>
          <w:rFonts w:hint="eastAsia"/>
        </w:rPr>
      </w:pPr>
      <w:r>
        <w:rPr>
          <w:rFonts w:hint="eastAsia"/>
        </w:rPr>
        <w:t>A</w:t>
      </w:r>
      <w:r>
        <w:rPr>
          <w:rFonts w:hint="eastAsia"/>
        </w:rPr>
        <w:t>、</w:t>
      </w:r>
      <w:r>
        <w:rPr>
          <w:rFonts w:hint="eastAsia"/>
        </w:rPr>
        <w:t>电阻 </w:t>
      </w:r>
      <w:r>
        <w:rPr>
          <w:rFonts w:hint="eastAsia"/>
        </w:rPr>
        <w:t>B</w:t>
      </w:r>
      <w:r>
        <w:rPr>
          <w:rFonts w:hint="eastAsia"/>
        </w:rPr>
        <w:t>、</w:t>
      </w:r>
      <w:r>
        <w:rPr>
          <w:rFonts w:hint="eastAsia"/>
        </w:rPr>
        <w:t>电压 </w:t>
      </w:r>
      <w:r>
        <w:rPr>
          <w:rFonts w:hint="eastAsia"/>
        </w:rPr>
        <w:t>C</w:t>
      </w:r>
      <w:r>
        <w:rPr>
          <w:rFonts w:hint="eastAsia"/>
        </w:rPr>
        <w:t>、</w:t>
      </w:r>
      <w:r>
        <w:rPr>
          <w:rFonts w:hint="eastAsia"/>
        </w:rPr>
        <w:t>电容 </w:t>
      </w:r>
      <w:r>
        <w:rPr>
          <w:rFonts w:hint="eastAsia"/>
        </w:rPr>
        <w:t>D</w:t>
      </w:r>
      <w:r>
        <w:rPr>
          <w:rFonts w:hint="eastAsia"/>
        </w:rPr>
        <w:t>、</w:t>
      </w:r>
      <w:r>
        <w:rPr>
          <w:rFonts w:hint="eastAsia"/>
        </w:rPr>
        <w:t>电荷</w:t>
      </w:r>
    </w:p>
    <w:p w14:paraId="09CAD561" w14:textId="77777777" w:rsidR="0082118C" w:rsidRDefault="0082118C">
      <w:pPr>
        <w:rPr>
          <w:rFonts w:hint="eastAsia"/>
        </w:rPr>
      </w:pPr>
      <w:r>
        <w:rPr>
          <w:rFonts w:hint="eastAsia"/>
        </w:rPr>
        <w:t>3</w:t>
      </w:r>
      <w:r>
        <w:rPr>
          <w:rFonts w:hint="eastAsia"/>
        </w:rPr>
        <w:t>、传感器能感知的输入变化量越小，表示传感器的（</w:t>
      </w:r>
      <w:r>
        <w:rPr>
          <w:rFonts w:hint="eastAsia"/>
        </w:rPr>
        <w:t xml:space="preserve">   </w:t>
      </w:r>
      <w:r>
        <w:rPr>
          <w:rFonts w:hint="eastAsia"/>
        </w:rPr>
        <w:t>）。 </w:t>
      </w:r>
    </w:p>
    <w:p w14:paraId="456892D9" w14:textId="77777777" w:rsidR="0082118C" w:rsidRDefault="0082118C">
      <w:pPr>
        <w:rPr>
          <w:rFonts w:hint="eastAsia"/>
        </w:rPr>
      </w:pPr>
      <w:r>
        <w:rPr>
          <w:rFonts w:hint="eastAsia"/>
        </w:rPr>
        <w:t>A</w:t>
      </w:r>
      <w:r>
        <w:rPr>
          <w:rFonts w:hint="eastAsia"/>
        </w:rPr>
        <w:t>、</w:t>
      </w:r>
      <w:r>
        <w:rPr>
          <w:rFonts w:hint="eastAsia"/>
        </w:rPr>
        <w:t>线性度越好</w:t>
      </w:r>
      <w:r>
        <w:rPr>
          <w:rFonts w:hint="eastAsia"/>
        </w:rPr>
        <w:t xml:space="preserve"> </w:t>
      </w:r>
      <w:r>
        <w:rPr>
          <w:rFonts w:hint="eastAsia"/>
        </w:rPr>
        <w:t> </w:t>
      </w:r>
      <w:r>
        <w:rPr>
          <w:rFonts w:hint="eastAsia"/>
        </w:rPr>
        <w:t>B</w:t>
      </w:r>
      <w:r>
        <w:rPr>
          <w:rFonts w:hint="eastAsia"/>
        </w:rPr>
        <w:t>、</w:t>
      </w:r>
      <w:r>
        <w:rPr>
          <w:rFonts w:hint="eastAsia"/>
        </w:rPr>
        <w:t>迟滞越小</w:t>
      </w:r>
      <w:r>
        <w:rPr>
          <w:rFonts w:hint="eastAsia"/>
        </w:rPr>
        <w:t xml:space="preserve"> </w:t>
      </w:r>
      <w:r>
        <w:rPr>
          <w:rFonts w:hint="eastAsia"/>
        </w:rPr>
        <w:t> </w:t>
      </w:r>
      <w:r>
        <w:rPr>
          <w:rFonts w:hint="eastAsia"/>
        </w:rPr>
        <w:t>C</w:t>
      </w:r>
      <w:r>
        <w:rPr>
          <w:rFonts w:hint="eastAsia"/>
        </w:rPr>
        <w:t>、</w:t>
      </w:r>
      <w:r>
        <w:rPr>
          <w:rFonts w:hint="eastAsia"/>
        </w:rPr>
        <w:t>重复性越好</w:t>
      </w:r>
      <w:r>
        <w:rPr>
          <w:rFonts w:hint="eastAsia"/>
        </w:rPr>
        <w:t xml:space="preserve"> </w:t>
      </w:r>
      <w:r>
        <w:rPr>
          <w:rFonts w:hint="eastAsia"/>
        </w:rPr>
        <w:t> </w:t>
      </w:r>
      <w:r>
        <w:rPr>
          <w:rFonts w:hint="eastAsia"/>
        </w:rPr>
        <w:t>D</w:t>
      </w:r>
      <w:r>
        <w:rPr>
          <w:rFonts w:hint="eastAsia"/>
        </w:rPr>
        <w:t>、</w:t>
      </w:r>
      <w:r>
        <w:rPr>
          <w:rFonts w:hint="eastAsia"/>
        </w:rPr>
        <w:t>分辨力越高</w:t>
      </w:r>
      <w:r>
        <w:rPr>
          <w:rFonts w:hint="eastAsia"/>
        </w:rPr>
        <w:t xml:space="preserve"> </w:t>
      </w:r>
    </w:p>
    <w:p w14:paraId="57D679E7" w14:textId="77777777" w:rsidR="0082118C" w:rsidRDefault="0082118C">
      <w:pPr>
        <w:rPr>
          <w:rFonts w:hint="eastAsia"/>
        </w:rPr>
      </w:pPr>
      <w:r>
        <w:rPr>
          <w:rFonts w:hint="eastAsia"/>
        </w:rPr>
        <w:t>4</w:t>
      </w:r>
      <w:r>
        <w:rPr>
          <w:rFonts w:hint="eastAsia"/>
        </w:rPr>
        <w:t>、传感器的输出量通常为（</w:t>
      </w:r>
      <w:r>
        <w:rPr>
          <w:rFonts w:hint="eastAsia"/>
        </w:rPr>
        <w:t xml:space="preserve">  </w:t>
      </w:r>
      <w:r>
        <w:rPr>
          <w:rFonts w:hint="eastAsia"/>
        </w:rPr>
        <w:t> ） 。</w:t>
      </w:r>
    </w:p>
    <w:p w14:paraId="5A0F8269" w14:textId="77777777" w:rsidR="0082118C" w:rsidRDefault="0082118C">
      <w:pPr>
        <w:rPr>
          <w:rFonts w:hint="eastAsia"/>
        </w:rPr>
      </w:pPr>
      <w:r>
        <w:rPr>
          <w:rFonts w:hint="eastAsia"/>
        </w:rPr>
        <w:t>A</w:t>
      </w:r>
      <w:r>
        <w:rPr>
          <w:rFonts w:hint="eastAsia"/>
        </w:rPr>
        <w:t>、</w:t>
      </w:r>
      <w:r>
        <w:rPr>
          <w:rFonts w:hint="eastAsia"/>
        </w:rPr>
        <w:t>非电量信号   </w:t>
      </w:r>
      <w:r>
        <w:rPr>
          <w:rFonts w:hint="eastAsia"/>
        </w:rPr>
        <w:t>B</w:t>
      </w:r>
      <w:r>
        <w:rPr>
          <w:rFonts w:hint="eastAsia"/>
        </w:rPr>
        <w:t>、</w:t>
      </w:r>
      <w:r>
        <w:rPr>
          <w:rFonts w:hint="eastAsia"/>
        </w:rPr>
        <w:t>电量信号   </w:t>
      </w:r>
      <w:r>
        <w:rPr>
          <w:rFonts w:hint="eastAsia"/>
        </w:rPr>
        <w:t>C</w:t>
      </w:r>
      <w:r>
        <w:rPr>
          <w:rFonts w:hint="eastAsia"/>
        </w:rPr>
        <w:t>、</w:t>
      </w:r>
      <w:r>
        <w:rPr>
          <w:rFonts w:hint="eastAsia"/>
        </w:rPr>
        <w:t>位移信号  </w:t>
      </w:r>
      <w:r>
        <w:rPr>
          <w:rFonts w:hint="eastAsia"/>
        </w:rPr>
        <w:t>D</w:t>
      </w:r>
      <w:r>
        <w:rPr>
          <w:rFonts w:hint="eastAsia"/>
        </w:rPr>
        <w:t>、</w:t>
      </w:r>
      <w:r>
        <w:rPr>
          <w:rFonts w:hint="eastAsia"/>
        </w:rPr>
        <w:t>光信号</w:t>
      </w:r>
    </w:p>
    <w:p w14:paraId="200ADAC7" w14:textId="77777777" w:rsidR="0082118C" w:rsidRDefault="0082118C">
      <w:pPr>
        <w:numPr>
          <w:ilvl w:val="0"/>
          <w:numId w:val="2"/>
        </w:numPr>
        <w:rPr>
          <w:rFonts w:hint="eastAsia"/>
        </w:rPr>
      </w:pPr>
      <w:r>
        <w:rPr>
          <w:rFonts w:hint="eastAsia"/>
        </w:rPr>
        <w:t>输入逐渐增加到某一值，与输入逐渐减小到同一输入值时的输出值不相等是属于传感器静态特性的哪一种（</w:t>
      </w:r>
      <w:r>
        <w:rPr>
          <w:rFonts w:hint="eastAsia"/>
        </w:rPr>
        <w:t xml:space="preserve">   </w:t>
      </w:r>
      <w:r>
        <w:rPr>
          <w:rFonts w:hint="eastAsia"/>
        </w:rPr>
        <w:t>）。</w:t>
      </w:r>
    </w:p>
    <w:p w14:paraId="5B77B598" w14:textId="77777777" w:rsidR="0082118C" w:rsidRDefault="0082118C">
      <w:pPr>
        <w:rPr>
          <w:rFonts w:hint="eastAsia"/>
        </w:rPr>
      </w:pPr>
      <w:r>
        <w:rPr>
          <w:rFonts w:hint="eastAsia"/>
        </w:rPr>
        <w:t> </w:t>
      </w:r>
      <w:r>
        <w:rPr>
          <w:rFonts w:hint="eastAsia"/>
        </w:rPr>
        <w:t>A</w:t>
      </w:r>
      <w:r>
        <w:rPr>
          <w:rFonts w:hint="eastAsia"/>
        </w:rPr>
        <w:t>、</w:t>
      </w:r>
      <w:r>
        <w:rPr>
          <w:rFonts w:hint="eastAsia"/>
        </w:rPr>
        <w:t>灵敏度 </w:t>
      </w:r>
      <w:r>
        <w:rPr>
          <w:rFonts w:hint="eastAsia"/>
        </w:rPr>
        <w:t>B</w:t>
      </w:r>
      <w:r>
        <w:rPr>
          <w:rFonts w:hint="eastAsia"/>
        </w:rPr>
        <w:t>、</w:t>
      </w:r>
      <w:r>
        <w:rPr>
          <w:rFonts w:hint="eastAsia"/>
        </w:rPr>
        <w:t>线性度 </w:t>
      </w:r>
      <w:r>
        <w:rPr>
          <w:rFonts w:hint="eastAsia"/>
        </w:rPr>
        <w:t>C</w:t>
      </w:r>
      <w:r>
        <w:rPr>
          <w:rFonts w:hint="eastAsia"/>
        </w:rPr>
        <w:t>、</w:t>
      </w:r>
      <w:r>
        <w:rPr>
          <w:rFonts w:hint="eastAsia"/>
        </w:rPr>
        <w:t>灵敏度界限 </w:t>
      </w:r>
      <w:r>
        <w:rPr>
          <w:rFonts w:hint="eastAsia"/>
        </w:rPr>
        <w:t>D</w:t>
      </w:r>
      <w:r>
        <w:rPr>
          <w:rFonts w:hint="eastAsia"/>
        </w:rPr>
        <w:t>、</w:t>
      </w:r>
      <w:r>
        <w:rPr>
          <w:rFonts w:hint="eastAsia"/>
        </w:rPr>
        <w:t>迟滞性</w:t>
      </w:r>
    </w:p>
    <w:p w14:paraId="1A7E75FE" w14:textId="77777777" w:rsidR="0082118C" w:rsidRDefault="0082118C">
      <w:pPr>
        <w:numPr>
          <w:ilvl w:val="0"/>
          <w:numId w:val="2"/>
        </w:numPr>
        <w:rPr>
          <w:rFonts w:hint="eastAsia"/>
        </w:rPr>
      </w:pPr>
      <w:r>
        <w:rPr>
          <w:rFonts w:hint="eastAsia"/>
        </w:rPr>
        <w:t>应变式传感器的温度误差产生的主要原因：（</w:t>
      </w:r>
      <w:r>
        <w:rPr>
          <w:rFonts w:hint="eastAsia"/>
        </w:rPr>
        <w:t xml:space="preserve">  </w:t>
      </w:r>
      <w:r>
        <w:rPr>
          <w:rFonts w:hint="eastAsia"/>
        </w:rPr>
        <w:t> ） 。</w:t>
      </w:r>
    </w:p>
    <w:p w14:paraId="008148B9" w14:textId="77777777" w:rsidR="0082118C" w:rsidRDefault="0082118C">
      <w:pPr>
        <w:rPr>
          <w:rFonts w:hint="eastAsia"/>
        </w:rPr>
      </w:pPr>
      <w:r>
        <w:rPr>
          <w:rFonts w:hint="eastAsia"/>
        </w:rPr>
        <w:t> </w:t>
      </w:r>
      <w:r>
        <w:rPr>
          <w:rFonts w:hint="eastAsia"/>
        </w:rPr>
        <w:t>A</w:t>
      </w:r>
      <w:r>
        <w:rPr>
          <w:rFonts w:hint="eastAsia"/>
        </w:rPr>
        <w:t>、</w:t>
      </w:r>
      <w:r>
        <w:rPr>
          <w:rFonts w:hint="eastAsia"/>
        </w:rPr>
        <w:t>应变式温度传感器件的温度系数变化。  </w:t>
      </w:r>
      <w:r>
        <w:rPr>
          <w:rFonts w:hint="eastAsia"/>
        </w:rPr>
        <w:t>B</w:t>
      </w:r>
      <w:r>
        <w:rPr>
          <w:rFonts w:hint="eastAsia"/>
        </w:rPr>
        <w:t>、</w:t>
      </w:r>
      <w:r>
        <w:rPr>
          <w:rFonts w:hint="eastAsia"/>
        </w:rPr>
        <w:t>应变式温度传感器件的测量部分引起的。 </w:t>
      </w:r>
    </w:p>
    <w:p w14:paraId="7ACFA490" w14:textId="77777777" w:rsidR="0082118C" w:rsidRDefault="0082118C">
      <w:pPr>
        <w:rPr>
          <w:rFonts w:hint="eastAsia"/>
        </w:rPr>
      </w:pPr>
      <w:r>
        <w:rPr>
          <w:rFonts w:hint="eastAsia"/>
        </w:rPr>
        <w:t>C</w:t>
      </w:r>
      <w:r>
        <w:rPr>
          <w:rFonts w:hint="eastAsia"/>
        </w:rPr>
        <w:t>、</w:t>
      </w:r>
      <w:r>
        <w:rPr>
          <w:rFonts w:hint="eastAsia"/>
        </w:rPr>
        <w:t>应变式温度传感器件对温度应变不敏感引起的。</w:t>
      </w:r>
    </w:p>
    <w:p w14:paraId="0AE933D5" w14:textId="77777777" w:rsidR="0082118C" w:rsidRDefault="0082118C">
      <w:r>
        <w:t>D</w:t>
      </w:r>
      <w:r>
        <w:rPr>
          <w:rFonts w:hint="eastAsia"/>
        </w:rPr>
        <w:t>、</w:t>
      </w:r>
      <w:r>
        <w:t>试件材料与应变丝材料的线膨胀系数不一</w:t>
      </w:r>
      <w:r>
        <w:t>, </w:t>
      </w:r>
      <w:r>
        <w:t>使应变丝产生附加变形而造成的电阻变化。</w:t>
      </w:r>
      <w:r>
        <w:t> </w:t>
      </w:r>
    </w:p>
    <w:p w14:paraId="2F7639A3" w14:textId="77777777" w:rsidR="0082118C" w:rsidRDefault="0082118C">
      <w:pPr>
        <w:jc w:val="left"/>
        <w:rPr>
          <w:rFonts w:hint="eastAsia"/>
        </w:rPr>
      </w:pPr>
      <w:r>
        <w:rPr>
          <w:rFonts w:hint="eastAsia"/>
        </w:rPr>
        <w:t>7</w:t>
      </w:r>
      <w:r>
        <w:rPr>
          <w:rFonts w:hint="eastAsia"/>
        </w:rPr>
        <w:t>、若将计算机比喻成人的大脑，那么传感器则可以比喻为</w:t>
      </w:r>
      <w:r>
        <w:rPr>
          <w:rFonts w:hint="eastAsia"/>
        </w:rPr>
        <w:t>(    )</w:t>
      </w:r>
      <w:r>
        <w:rPr>
          <w:rFonts w:hint="eastAsia"/>
        </w:rPr>
        <w:t>。 </w:t>
      </w:r>
    </w:p>
    <w:p w14:paraId="658DF216" w14:textId="77777777" w:rsidR="0082118C" w:rsidRDefault="0082118C">
      <w:pPr>
        <w:jc w:val="left"/>
        <w:rPr>
          <w:rFonts w:hint="eastAsia"/>
        </w:rPr>
      </w:pPr>
      <w:r>
        <w:rPr>
          <w:rFonts w:hint="eastAsia"/>
        </w:rPr>
        <w:t>A</w:t>
      </w:r>
      <w:r>
        <w:rPr>
          <w:rFonts w:hint="eastAsia"/>
        </w:rPr>
        <w:t>、</w:t>
      </w:r>
      <w:r>
        <w:rPr>
          <w:rFonts w:hint="eastAsia"/>
        </w:rPr>
        <w:t>眼睛          </w:t>
      </w:r>
      <w:r>
        <w:rPr>
          <w:rFonts w:hint="eastAsia"/>
        </w:rPr>
        <w:t>B</w:t>
      </w:r>
      <w:r>
        <w:rPr>
          <w:rFonts w:hint="eastAsia"/>
        </w:rPr>
        <w:t>、</w:t>
      </w:r>
      <w:r>
        <w:rPr>
          <w:rFonts w:hint="eastAsia"/>
        </w:rPr>
        <w:t>感觉器官         </w:t>
      </w:r>
      <w:r>
        <w:rPr>
          <w:rFonts w:hint="eastAsia"/>
        </w:rPr>
        <w:t>C</w:t>
      </w:r>
      <w:r>
        <w:rPr>
          <w:rFonts w:hint="eastAsia"/>
        </w:rPr>
        <w:t>、</w:t>
      </w:r>
      <w:r>
        <w:rPr>
          <w:rFonts w:hint="eastAsia"/>
        </w:rPr>
        <w:t>手         </w:t>
      </w:r>
      <w:r>
        <w:rPr>
          <w:rFonts w:hint="eastAsia"/>
        </w:rPr>
        <w:t>D</w:t>
      </w:r>
      <w:r>
        <w:rPr>
          <w:rFonts w:hint="eastAsia"/>
        </w:rPr>
        <w:t>、</w:t>
      </w:r>
      <w:r>
        <w:rPr>
          <w:rFonts w:hint="eastAsia"/>
        </w:rPr>
        <w:t>皮肤</w:t>
      </w:r>
    </w:p>
    <w:p w14:paraId="118D27F6" w14:textId="77777777" w:rsidR="0082118C" w:rsidRDefault="0082118C">
      <w:pPr>
        <w:jc w:val="left"/>
        <w:rPr>
          <w:rFonts w:hint="eastAsia"/>
        </w:rPr>
      </w:pPr>
      <w:r>
        <w:rPr>
          <w:rFonts w:hint="eastAsia"/>
        </w:rPr>
        <w:t>8</w:t>
      </w:r>
      <w:r>
        <w:rPr>
          <w:rFonts w:hint="eastAsia"/>
        </w:rPr>
        <w:t>、螺线管式自感传感器采用差动结构是为了（</w:t>
      </w:r>
      <w:r>
        <w:rPr>
          <w:rFonts w:hint="eastAsia"/>
        </w:rPr>
        <w:t xml:space="preserve">    </w:t>
      </w:r>
      <w:r>
        <w:rPr>
          <w:rFonts w:hint="eastAsia"/>
        </w:rPr>
        <w:t>）。</w:t>
      </w:r>
    </w:p>
    <w:p w14:paraId="6F42C668" w14:textId="77777777" w:rsidR="0082118C" w:rsidRDefault="0082118C">
      <w:pPr>
        <w:jc w:val="left"/>
        <w:rPr>
          <w:rFonts w:hint="eastAsia"/>
        </w:rPr>
      </w:pPr>
      <w:r>
        <w:rPr>
          <w:rFonts w:hint="eastAsia"/>
        </w:rPr>
        <w:t>A</w:t>
      </w:r>
      <w:r>
        <w:rPr>
          <w:rFonts w:hint="eastAsia"/>
        </w:rPr>
        <w:t>、</w:t>
      </w:r>
      <w:r>
        <w:rPr>
          <w:rFonts w:hint="eastAsia"/>
        </w:rPr>
        <w:t>加长线圈的长度从而增加线性范围</w:t>
      </w:r>
      <w:r>
        <w:rPr>
          <w:rFonts w:hint="eastAsia"/>
        </w:rPr>
        <w:t xml:space="preserve"> B</w:t>
      </w:r>
      <w:r>
        <w:rPr>
          <w:rFonts w:hint="eastAsia"/>
        </w:rPr>
        <w:t>、</w:t>
      </w:r>
      <w:r>
        <w:rPr>
          <w:rFonts w:hint="eastAsia"/>
        </w:rPr>
        <w:t>提高灵敏度，减小温漂</w:t>
      </w:r>
    </w:p>
    <w:p w14:paraId="6FC26CE7" w14:textId="77777777" w:rsidR="0082118C" w:rsidRDefault="0082118C">
      <w:pPr>
        <w:jc w:val="left"/>
        <w:rPr>
          <w:rFonts w:hint="eastAsia"/>
        </w:rPr>
      </w:pPr>
      <w:r>
        <w:rPr>
          <w:rFonts w:hint="eastAsia"/>
        </w:rPr>
        <w:t>C</w:t>
      </w:r>
      <w:r>
        <w:rPr>
          <w:rFonts w:hint="eastAsia"/>
        </w:rPr>
        <w:t>、</w:t>
      </w:r>
      <w:r>
        <w:rPr>
          <w:rFonts w:hint="eastAsia"/>
        </w:rPr>
        <w:t>降低成本</w:t>
      </w:r>
      <w:r>
        <w:rPr>
          <w:rFonts w:hint="eastAsia"/>
        </w:rPr>
        <w:t xml:space="preserve"> D</w:t>
      </w:r>
      <w:r>
        <w:rPr>
          <w:rFonts w:hint="eastAsia"/>
        </w:rPr>
        <w:t>、</w:t>
      </w:r>
      <w:r>
        <w:rPr>
          <w:rFonts w:hint="eastAsia"/>
        </w:rPr>
        <w:t>增加线圈对衔铁的吸引力</w:t>
      </w:r>
    </w:p>
    <w:p w14:paraId="10D8D421" w14:textId="77777777" w:rsidR="0082118C" w:rsidRDefault="0082118C">
      <w:pPr>
        <w:jc w:val="left"/>
        <w:rPr>
          <w:rFonts w:hint="eastAsia"/>
        </w:rPr>
      </w:pPr>
      <w:r>
        <w:rPr>
          <w:rFonts w:hint="eastAsia"/>
        </w:rPr>
        <w:t>9</w:t>
      </w:r>
      <w:r>
        <w:rPr>
          <w:rFonts w:hint="eastAsia"/>
        </w:rPr>
        <w:t>、蜂鸣器中发出“嘀……嘀……”声的压电片发声原理是利用压电材料的（</w:t>
      </w:r>
      <w:r>
        <w:rPr>
          <w:rFonts w:hint="eastAsia"/>
        </w:rPr>
        <w:t xml:space="preserve">  </w:t>
      </w:r>
      <w:r>
        <w:rPr>
          <w:rFonts w:hint="eastAsia"/>
        </w:rPr>
        <w:t> ）。</w:t>
      </w:r>
    </w:p>
    <w:p w14:paraId="694EB35A" w14:textId="77777777" w:rsidR="0082118C" w:rsidRDefault="0082118C">
      <w:pPr>
        <w:jc w:val="left"/>
        <w:rPr>
          <w:rFonts w:hint="eastAsia"/>
        </w:rPr>
      </w:pPr>
      <w:r>
        <w:rPr>
          <w:rFonts w:hint="eastAsia"/>
        </w:rPr>
        <w:t>A</w:t>
      </w:r>
      <w:r>
        <w:rPr>
          <w:rFonts w:hint="eastAsia"/>
        </w:rPr>
        <w:t>、</w:t>
      </w:r>
      <w:r>
        <w:t>应变效应</w:t>
      </w:r>
      <w:r>
        <w:rPr>
          <w:rFonts w:hint="eastAsia"/>
        </w:rPr>
        <w:t xml:space="preserve"> B</w:t>
      </w:r>
      <w:r>
        <w:rPr>
          <w:rFonts w:hint="eastAsia"/>
        </w:rPr>
        <w:t>、</w:t>
      </w:r>
      <w:r>
        <w:t>电涡流效应</w:t>
      </w:r>
      <w:r>
        <w:rPr>
          <w:rFonts w:hint="eastAsia"/>
        </w:rPr>
        <w:t>C</w:t>
      </w:r>
      <w:r>
        <w:rPr>
          <w:rFonts w:hint="eastAsia"/>
        </w:rPr>
        <w:t>、</w:t>
      </w:r>
      <w:r>
        <w:t>压电效应</w:t>
      </w:r>
      <w:r>
        <w:rPr>
          <w:rFonts w:hint="eastAsia"/>
        </w:rPr>
        <w:t>D</w:t>
      </w:r>
      <w:r>
        <w:rPr>
          <w:rFonts w:hint="eastAsia"/>
        </w:rPr>
        <w:t>、</w:t>
      </w:r>
      <w:r>
        <w:rPr>
          <w:rFonts w:hint="eastAsia"/>
        </w:rPr>
        <w:t xml:space="preserve"> </w:t>
      </w:r>
      <w:r>
        <w:t>逆压电效应</w:t>
      </w:r>
    </w:p>
    <w:p w14:paraId="0B437AD6" w14:textId="77777777" w:rsidR="0082118C" w:rsidRDefault="0082118C">
      <w:pPr>
        <w:jc w:val="left"/>
        <w:rPr>
          <w:rFonts w:hint="eastAsia"/>
        </w:rPr>
      </w:pPr>
      <w:r>
        <w:rPr>
          <w:rFonts w:hint="eastAsia"/>
        </w:rPr>
        <w:t>10</w:t>
      </w:r>
      <w:r>
        <w:rPr>
          <w:rFonts w:hint="eastAsia"/>
        </w:rPr>
        <w:t>、在电阻应变片的桥式测量电路中，要提高灵敏度应采用</w:t>
      </w:r>
      <w:r>
        <w:rPr>
          <w:rFonts w:hint="eastAsia"/>
        </w:rPr>
        <w:t>(   ) </w:t>
      </w:r>
      <w:r>
        <w:rPr>
          <w:rFonts w:hint="eastAsia"/>
        </w:rPr>
        <w:t>。</w:t>
      </w:r>
      <w:r>
        <w:rPr>
          <w:rFonts w:hint="eastAsia"/>
        </w:rPr>
        <w:br/>
      </w:r>
      <w:r>
        <w:rPr>
          <w:rFonts w:hint="eastAsia"/>
        </w:rPr>
        <w:t>A</w:t>
      </w:r>
      <w:r>
        <w:rPr>
          <w:rFonts w:hint="eastAsia"/>
        </w:rPr>
        <w:t>、</w:t>
      </w:r>
      <w:r>
        <w:rPr>
          <w:rFonts w:hint="eastAsia"/>
        </w:rPr>
        <w:t>臂电桥电路</w:t>
      </w:r>
      <w:r>
        <w:rPr>
          <w:rFonts w:hint="eastAsia"/>
        </w:rPr>
        <w:t> B</w:t>
      </w:r>
      <w:r>
        <w:rPr>
          <w:rFonts w:hint="eastAsia"/>
        </w:rPr>
        <w:t>、</w:t>
      </w:r>
      <w:r>
        <w:rPr>
          <w:rFonts w:hint="eastAsia"/>
        </w:rPr>
        <w:t>双臂电桥</w:t>
      </w:r>
      <w:r>
        <w:rPr>
          <w:rFonts w:hint="eastAsia"/>
        </w:rPr>
        <w:t>(</w:t>
      </w:r>
      <w:r>
        <w:rPr>
          <w:rFonts w:hint="eastAsia"/>
        </w:rPr>
        <w:t>半桥</w:t>
      </w:r>
      <w:r>
        <w:rPr>
          <w:rFonts w:hint="eastAsia"/>
        </w:rPr>
        <w:t xml:space="preserve">) </w:t>
      </w:r>
      <w:r>
        <w:rPr>
          <w:rFonts w:hint="eastAsia"/>
        </w:rPr>
        <w:t>电路</w:t>
      </w:r>
      <w:r>
        <w:rPr>
          <w:rFonts w:hint="eastAsia"/>
        </w:rPr>
        <w:t> C</w:t>
      </w:r>
      <w:r>
        <w:rPr>
          <w:rFonts w:hint="eastAsia"/>
        </w:rPr>
        <w:t>、</w:t>
      </w:r>
      <w:r>
        <w:rPr>
          <w:rFonts w:hint="eastAsia"/>
        </w:rPr>
        <w:t>全桥电路</w:t>
      </w:r>
      <w:r>
        <w:rPr>
          <w:rFonts w:hint="eastAsia"/>
        </w:rPr>
        <w:t> D</w:t>
      </w:r>
      <w:r>
        <w:rPr>
          <w:rFonts w:hint="eastAsia"/>
        </w:rPr>
        <w:t>、</w:t>
      </w:r>
      <w:r>
        <w:rPr>
          <w:rFonts w:hint="eastAsia"/>
        </w:rPr>
        <w:t>要是电桥电路都可以</w:t>
      </w:r>
    </w:p>
    <w:p w14:paraId="36CC0FE0" w14:textId="77777777" w:rsidR="0082118C" w:rsidRDefault="0082118C">
      <w:pPr>
        <w:jc w:val="left"/>
        <w:rPr>
          <w:rFonts w:hint="eastAsia"/>
        </w:rPr>
      </w:pPr>
      <w:r>
        <w:rPr>
          <w:rFonts w:hint="eastAsia"/>
        </w:rPr>
        <w:t>11</w:t>
      </w:r>
      <w:r>
        <w:rPr>
          <w:rFonts w:hint="eastAsia"/>
        </w:rPr>
        <w:t>、下列关于差动变压器的叙述不正确的是（</w:t>
      </w:r>
      <w:r>
        <w:rPr>
          <w:rFonts w:hint="eastAsia"/>
        </w:rPr>
        <w:t xml:space="preserve">  </w:t>
      </w:r>
      <w:r>
        <w:rPr>
          <w:rFonts w:hint="eastAsia"/>
        </w:rPr>
        <w:t>）</w:t>
      </w:r>
      <w:r>
        <w:rPr>
          <w:rFonts w:hint="eastAsia"/>
        </w:rPr>
        <w:t xml:space="preserve"> </w:t>
      </w:r>
      <w:r>
        <w:rPr>
          <w:rFonts w:hint="eastAsia"/>
        </w:rPr>
        <w:t>。</w:t>
      </w:r>
    </w:p>
    <w:p w14:paraId="4D89DDB0" w14:textId="77777777" w:rsidR="0082118C" w:rsidRDefault="0082118C">
      <w:pPr>
        <w:jc w:val="left"/>
        <w:rPr>
          <w:rFonts w:hint="eastAsia"/>
        </w:rPr>
      </w:pPr>
      <w:r>
        <w:rPr>
          <w:rFonts w:hint="eastAsia"/>
        </w:rPr>
        <w:t>A</w:t>
      </w:r>
      <w:r>
        <w:rPr>
          <w:rFonts w:hint="eastAsia"/>
        </w:rPr>
        <w:t>、</w:t>
      </w:r>
      <w:r>
        <w:rPr>
          <w:rFonts w:hint="eastAsia"/>
        </w:rPr>
        <w:t>差动变压器是把被测量的非电量转换成线圈互感量的变化。</w:t>
      </w:r>
      <w:r>
        <w:rPr>
          <w:rFonts w:hint="eastAsia"/>
        </w:rPr>
        <w:t xml:space="preserve"> </w:t>
      </w:r>
    </w:p>
    <w:p w14:paraId="3D0A968F" w14:textId="77777777" w:rsidR="0082118C" w:rsidRDefault="0082118C">
      <w:pPr>
        <w:jc w:val="left"/>
        <w:rPr>
          <w:rFonts w:hint="eastAsia"/>
        </w:rPr>
      </w:pPr>
      <w:r>
        <w:rPr>
          <w:rFonts w:hint="eastAsia"/>
        </w:rPr>
        <w:lastRenderedPageBreak/>
        <w:t>B</w:t>
      </w:r>
      <w:r>
        <w:rPr>
          <w:rFonts w:hint="eastAsia"/>
        </w:rPr>
        <w:t>、</w:t>
      </w:r>
      <w:r>
        <w:rPr>
          <w:rFonts w:hint="eastAsia"/>
        </w:rPr>
        <w:t>差动变压器的两个初级绕组的同名端反向串联，而两个次级绕组的同名端则顺向串联。</w:t>
      </w:r>
      <w:r>
        <w:rPr>
          <w:rFonts w:hint="eastAsia"/>
        </w:rPr>
        <w:t xml:space="preserve"> </w:t>
      </w:r>
    </w:p>
    <w:p w14:paraId="5A3EBBD2" w14:textId="77777777" w:rsidR="0082118C" w:rsidRDefault="0082118C">
      <w:pPr>
        <w:jc w:val="left"/>
        <w:rPr>
          <w:rFonts w:hint="eastAsia"/>
        </w:rPr>
      </w:pPr>
      <w:r>
        <w:rPr>
          <w:rFonts w:hint="eastAsia"/>
        </w:rPr>
        <w:t>C</w:t>
      </w:r>
      <w:r>
        <w:rPr>
          <w:rFonts w:hint="eastAsia"/>
        </w:rPr>
        <w:t>、</w:t>
      </w:r>
      <w:r>
        <w:rPr>
          <w:rFonts w:hint="eastAsia"/>
        </w:rPr>
        <w:t>差动变压器结构分为变隙式、变面积式和螺线管式。</w:t>
      </w:r>
      <w:r>
        <w:rPr>
          <w:rFonts w:hint="eastAsia"/>
        </w:rPr>
        <w:t xml:space="preserve"> </w:t>
      </w:r>
    </w:p>
    <w:p w14:paraId="33B85942" w14:textId="77777777" w:rsidR="0082118C" w:rsidRDefault="0082118C">
      <w:pPr>
        <w:jc w:val="left"/>
        <w:rPr>
          <w:rFonts w:hint="eastAsia"/>
        </w:rPr>
      </w:pPr>
      <w:r>
        <w:rPr>
          <w:rFonts w:hint="eastAsia"/>
        </w:rPr>
        <w:t>D</w:t>
      </w:r>
      <w:r>
        <w:rPr>
          <w:rFonts w:hint="eastAsia"/>
        </w:rPr>
        <w:t>、</w:t>
      </w:r>
      <w:r>
        <w:rPr>
          <w:rFonts w:hint="eastAsia"/>
        </w:rPr>
        <w:t>差动变压器传感器可以直接用于位移测量，也可以测量与位移相关的任何机械量。</w:t>
      </w:r>
    </w:p>
    <w:p w14:paraId="4244F704" w14:textId="77777777" w:rsidR="0082118C" w:rsidRDefault="0082118C">
      <w:pPr>
        <w:jc w:val="left"/>
        <w:rPr>
          <w:rFonts w:hint="eastAsia"/>
        </w:rPr>
      </w:pPr>
      <w:r>
        <w:rPr>
          <w:rFonts w:hint="eastAsia"/>
        </w:rPr>
        <w:t>12</w:t>
      </w:r>
      <w:r>
        <w:rPr>
          <w:rFonts w:hint="eastAsia"/>
        </w:rPr>
        <w:t>、石英晶体和压电陶瓷的压电效应对比正确的是</w:t>
      </w:r>
      <w:r>
        <w:rPr>
          <w:rFonts w:hint="eastAsia"/>
        </w:rPr>
        <w:t>(     )</w:t>
      </w:r>
      <w:r>
        <w:rPr>
          <w:rFonts w:hint="eastAsia"/>
        </w:rPr>
        <w:t>。</w:t>
      </w:r>
      <w:r>
        <w:rPr>
          <w:rFonts w:hint="eastAsia"/>
        </w:rPr>
        <w:t xml:space="preserve"> </w:t>
      </w:r>
    </w:p>
    <w:p w14:paraId="6AC53D93" w14:textId="77777777" w:rsidR="0082118C" w:rsidRDefault="0082118C">
      <w:pPr>
        <w:jc w:val="left"/>
        <w:rPr>
          <w:rFonts w:hint="eastAsia"/>
        </w:rPr>
      </w:pPr>
      <w:r>
        <w:rPr>
          <w:rFonts w:hint="eastAsia"/>
        </w:rPr>
        <w:t>A</w:t>
      </w:r>
      <w:r>
        <w:rPr>
          <w:rFonts w:hint="eastAsia"/>
        </w:rPr>
        <w:t>、</w:t>
      </w:r>
      <w:r>
        <w:rPr>
          <w:rFonts w:hint="eastAsia"/>
        </w:rPr>
        <w:t>压电陶瓷比石英晶体的压电效应明显，稳定性也比石英晶体好</w:t>
      </w:r>
      <w:r>
        <w:rPr>
          <w:rFonts w:hint="eastAsia"/>
        </w:rPr>
        <w:t xml:space="preserve"> </w:t>
      </w:r>
    </w:p>
    <w:p w14:paraId="2BD82A89" w14:textId="77777777" w:rsidR="0082118C" w:rsidRDefault="0082118C">
      <w:pPr>
        <w:jc w:val="left"/>
        <w:rPr>
          <w:rFonts w:hint="eastAsia"/>
        </w:rPr>
      </w:pPr>
      <w:r>
        <w:rPr>
          <w:rFonts w:hint="eastAsia"/>
        </w:rPr>
        <w:t>B</w:t>
      </w:r>
      <w:r>
        <w:rPr>
          <w:rFonts w:hint="eastAsia"/>
        </w:rPr>
        <w:t>、</w:t>
      </w:r>
      <w:r>
        <w:rPr>
          <w:rFonts w:hint="eastAsia"/>
        </w:rPr>
        <w:t>压电陶瓷比石英晶体的压电效应明显，稳定性不如石英晶体好</w:t>
      </w:r>
      <w:r>
        <w:rPr>
          <w:rFonts w:hint="eastAsia"/>
        </w:rPr>
        <w:t xml:space="preserve"> </w:t>
      </w:r>
    </w:p>
    <w:p w14:paraId="1EE4A69C" w14:textId="77777777" w:rsidR="0082118C" w:rsidRDefault="0082118C">
      <w:pPr>
        <w:jc w:val="left"/>
        <w:rPr>
          <w:rFonts w:hint="eastAsia"/>
        </w:rPr>
      </w:pPr>
      <w:r>
        <w:rPr>
          <w:rFonts w:hint="eastAsia"/>
        </w:rPr>
        <w:t>C</w:t>
      </w:r>
      <w:r>
        <w:rPr>
          <w:rFonts w:hint="eastAsia"/>
        </w:rPr>
        <w:t>、</w:t>
      </w:r>
      <w:r>
        <w:rPr>
          <w:rFonts w:hint="eastAsia"/>
        </w:rPr>
        <w:t>石英晶体比压电陶瓷的压电效应明显，稳定性也比压电陶瓷好</w:t>
      </w:r>
      <w:r>
        <w:rPr>
          <w:rFonts w:hint="eastAsia"/>
        </w:rPr>
        <w:t xml:space="preserve"> </w:t>
      </w:r>
    </w:p>
    <w:p w14:paraId="44D8642C" w14:textId="77777777" w:rsidR="0082118C" w:rsidRDefault="0082118C">
      <w:pPr>
        <w:jc w:val="left"/>
        <w:rPr>
          <w:rFonts w:hint="eastAsia"/>
        </w:rPr>
      </w:pPr>
      <w:r>
        <w:rPr>
          <w:rFonts w:hint="eastAsia"/>
        </w:rPr>
        <w:t>D</w:t>
      </w:r>
      <w:r>
        <w:rPr>
          <w:rFonts w:hint="eastAsia"/>
        </w:rPr>
        <w:t>、</w:t>
      </w:r>
      <w:r>
        <w:rPr>
          <w:rFonts w:hint="eastAsia"/>
        </w:rPr>
        <w:t>石英晶体比压电陶瓷的压电效应明显，稳定性不如压电陶瓷好</w:t>
      </w:r>
    </w:p>
    <w:p w14:paraId="3C87B9FC" w14:textId="77777777" w:rsidR="0082118C" w:rsidRDefault="0082118C">
      <w:pPr>
        <w:jc w:val="left"/>
        <w:rPr>
          <w:rFonts w:hint="eastAsia"/>
        </w:rPr>
      </w:pPr>
      <w:r>
        <w:rPr>
          <w:rFonts w:hint="eastAsia"/>
        </w:rPr>
        <w:t>13</w:t>
      </w:r>
      <w:r>
        <w:rPr>
          <w:rFonts w:hint="eastAsia"/>
        </w:rPr>
        <w:t>、超声波物位计是通过测量声波发射和反射回来的（</w:t>
      </w:r>
      <w:r>
        <w:rPr>
          <w:rFonts w:hint="eastAsia"/>
        </w:rPr>
        <w:t xml:space="preserve">     </w:t>
      </w:r>
      <w:r>
        <w:rPr>
          <w:rFonts w:hint="eastAsia"/>
        </w:rPr>
        <w:t>）差来测量物体高度的。</w:t>
      </w:r>
      <w:r>
        <w:rPr>
          <w:rFonts w:hint="eastAsia"/>
        </w:rPr>
        <w:t> </w:t>
      </w:r>
      <w:r>
        <w:rPr>
          <w:rFonts w:hint="eastAsia"/>
        </w:rPr>
        <w:br/>
      </w:r>
      <w:r>
        <w:rPr>
          <w:rFonts w:hint="eastAsia"/>
        </w:rPr>
        <w:t>A</w:t>
      </w:r>
      <w:r>
        <w:rPr>
          <w:rFonts w:hint="eastAsia"/>
        </w:rPr>
        <w:t>、</w:t>
      </w:r>
      <w:r>
        <w:rPr>
          <w:rFonts w:hint="eastAsia"/>
        </w:rPr>
        <w:t>时间</w:t>
      </w:r>
      <w:r>
        <w:rPr>
          <w:rFonts w:hint="eastAsia"/>
        </w:rPr>
        <w:t> B</w:t>
      </w:r>
      <w:r>
        <w:rPr>
          <w:rFonts w:hint="eastAsia"/>
        </w:rPr>
        <w:t>、</w:t>
      </w:r>
      <w:r>
        <w:rPr>
          <w:rFonts w:hint="eastAsia"/>
        </w:rPr>
        <w:t>速度</w:t>
      </w:r>
      <w:r>
        <w:rPr>
          <w:rFonts w:hint="eastAsia"/>
        </w:rPr>
        <w:t> C</w:t>
      </w:r>
      <w:r>
        <w:rPr>
          <w:rFonts w:hint="eastAsia"/>
        </w:rPr>
        <w:t>、</w:t>
      </w:r>
      <w:r>
        <w:rPr>
          <w:rFonts w:hint="eastAsia"/>
        </w:rPr>
        <w:t>频率</w:t>
      </w:r>
      <w:r>
        <w:rPr>
          <w:rFonts w:hint="eastAsia"/>
        </w:rPr>
        <w:t> D</w:t>
      </w:r>
      <w:r>
        <w:rPr>
          <w:rFonts w:hint="eastAsia"/>
        </w:rPr>
        <w:t>、</w:t>
      </w:r>
      <w:r>
        <w:rPr>
          <w:rFonts w:hint="eastAsia"/>
        </w:rPr>
        <w:t>强度</w:t>
      </w:r>
    </w:p>
    <w:p w14:paraId="3DF6D5C2" w14:textId="77777777" w:rsidR="0082118C" w:rsidRDefault="0082118C">
      <w:pPr>
        <w:jc w:val="left"/>
        <w:rPr>
          <w:rFonts w:hint="eastAsia"/>
        </w:rPr>
      </w:pPr>
      <w:r>
        <w:rPr>
          <w:rFonts w:hint="eastAsia"/>
        </w:rPr>
        <w:t>14</w:t>
      </w:r>
      <w:r>
        <w:rPr>
          <w:rFonts w:hint="eastAsia"/>
        </w:rPr>
        <w:t>、自动门、生命探测器、家电遥控系统、防盗防火报警器都使用了（</w:t>
      </w:r>
      <w:r>
        <w:rPr>
          <w:rFonts w:hint="eastAsia"/>
        </w:rPr>
        <w:t xml:space="preserve">  </w:t>
      </w:r>
      <w:r>
        <w:rPr>
          <w:rFonts w:hint="eastAsia"/>
        </w:rPr>
        <w:t>）。</w:t>
      </w:r>
    </w:p>
    <w:p w14:paraId="41734BD1" w14:textId="77777777" w:rsidR="0082118C" w:rsidRDefault="0082118C">
      <w:pPr>
        <w:jc w:val="left"/>
      </w:pPr>
      <w:r>
        <w:rPr>
          <w:rFonts w:hint="eastAsia"/>
        </w:rPr>
        <w:t>A</w:t>
      </w:r>
      <w:r>
        <w:rPr>
          <w:rFonts w:hint="eastAsia"/>
        </w:rPr>
        <w:t>、</w:t>
      </w:r>
      <w:r>
        <w:rPr>
          <w:rFonts w:hint="eastAsia"/>
        </w:rPr>
        <w:t>温度传感器</w:t>
      </w:r>
      <w:r>
        <w:rPr>
          <w:rFonts w:hint="eastAsia"/>
        </w:rPr>
        <w:t xml:space="preserve"> B</w:t>
      </w:r>
      <w:r>
        <w:rPr>
          <w:rFonts w:hint="eastAsia"/>
        </w:rPr>
        <w:t>、</w:t>
      </w:r>
      <w:r>
        <w:rPr>
          <w:rFonts w:hint="eastAsia"/>
        </w:rPr>
        <w:t>红外线传感器</w:t>
      </w:r>
      <w:r>
        <w:rPr>
          <w:rFonts w:hint="eastAsia"/>
        </w:rPr>
        <w:t xml:space="preserve"> C</w:t>
      </w:r>
      <w:r>
        <w:rPr>
          <w:rFonts w:hint="eastAsia"/>
        </w:rPr>
        <w:t>、</w:t>
      </w:r>
      <w:r>
        <w:rPr>
          <w:rFonts w:hint="eastAsia"/>
        </w:rPr>
        <w:t>生物传感器</w:t>
      </w:r>
      <w:r>
        <w:rPr>
          <w:rFonts w:hint="eastAsia"/>
        </w:rPr>
        <w:t xml:space="preserve"> D</w:t>
      </w:r>
      <w:r>
        <w:rPr>
          <w:rFonts w:hint="eastAsia"/>
        </w:rPr>
        <w:t>、</w:t>
      </w:r>
      <w:r>
        <w:rPr>
          <w:rFonts w:hint="eastAsia"/>
        </w:rPr>
        <w:t>压力传感器</w:t>
      </w:r>
    </w:p>
    <w:p w14:paraId="7F3070AE" w14:textId="77777777" w:rsidR="0082118C" w:rsidRDefault="0082118C">
      <w:pPr>
        <w:jc w:val="left"/>
        <w:rPr>
          <w:rFonts w:hint="eastAsia"/>
        </w:rPr>
      </w:pPr>
      <w:r>
        <w:rPr>
          <w:rFonts w:hint="eastAsia"/>
        </w:rPr>
        <w:t>15</w:t>
      </w:r>
      <w:r>
        <w:rPr>
          <w:rFonts w:hint="eastAsia"/>
        </w:rPr>
        <w:t>、</w:t>
      </w:r>
      <w:r>
        <w:t>将电阻应变片贴在</w:t>
      </w:r>
      <w:r>
        <w:t xml:space="preserve">( </w:t>
      </w:r>
      <w:r>
        <w:rPr>
          <w:rFonts w:hint="eastAsia"/>
        </w:rPr>
        <w:t xml:space="preserve">      </w:t>
      </w:r>
      <w:r>
        <w:t xml:space="preserve"> )</w:t>
      </w:r>
      <w:r>
        <w:t>上，就可以分别做成测力、位移、加速度等参数的传感器。</w:t>
      </w:r>
    </w:p>
    <w:p w14:paraId="005FC8AA" w14:textId="77777777" w:rsidR="0082118C" w:rsidRDefault="0082118C">
      <w:pPr>
        <w:jc w:val="left"/>
      </w:pPr>
      <w:r>
        <w:t>A</w:t>
      </w:r>
      <w:r>
        <w:rPr>
          <w:rFonts w:hint="eastAsia"/>
        </w:rPr>
        <w:t>、</w:t>
      </w:r>
      <w:r>
        <w:t>质量块</w:t>
      </w:r>
      <w:r>
        <w:rPr>
          <w:rFonts w:hint="eastAsia"/>
        </w:rPr>
        <w:t xml:space="preserve"> </w:t>
      </w:r>
      <w:r>
        <w:t>B</w:t>
      </w:r>
      <w:r>
        <w:rPr>
          <w:rFonts w:hint="eastAsia"/>
        </w:rPr>
        <w:t>、</w:t>
      </w:r>
      <w:r>
        <w:t>导体</w:t>
      </w:r>
      <w:r>
        <w:rPr>
          <w:rFonts w:hint="eastAsia"/>
        </w:rPr>
        <w:t xml:space="preserve"> </w:t>
      </w:r>
      <w:r>
        <w:t>C</w:t>
      </w:r>
      <w:r>
        <w:rPr>
          <w:rFonts w:hint="eastAsia"/>
        </w:rPr>
        <w:t>、</w:t>
      </w:r>
      <w:r>
        <w:t>弹性元件</w:t>
      </w:r>
      <w:r>
        <w:t>D</w:t>
      </w:r>
      <w:r>
        <w:rPr>
          <w:rFonts w:hint="eastAsia"/>
        </w:rPr>
        <w:t>、</w:t>
      </w:r>
      <w:r>
        <w:t>机器组件</w:t>
      </w:r>
    </w:p>
    <w:p w14:paraId="75A1C233" w14:textId="77777777" w:rsidR="0082118C" w:rsidRDefault="0082118C">
      <w:pPr>
        <w:jc w:val="left"/>
        <w:rPr>
          <w:rFonts w:hint="eastAsia"/>
        </w:rPr>
      </w:pPr>
      <w:r>
        <w:rPr>
          <w:rFonts w:hint="eastAsia"/>
        </w:rPr>
        <w:t>16</w:t>
      </w:r>
      <w:r>
        <w:rPr>
          <w:rFonts w:hint="eastAsia"/>
        </w:rPr>
        <w:t>、在标定传感器时，所用的测量仪器的精度至少应与要标定的传感器的精度</w:t>
      </w:r>
      <w:r>
        <w:rPr>
          <w:rFonts w:hint="eastAsia"/>
        </w:rPr>
        <w:t xml:space="preserve">(    )  </w:t>
      </w:r>
      <w:r>
        <w:rPr>
          <w:rFonts w:hint="eastAsia"/>
        </w:rPr>
        <w:t>。</w:t>
      </w:r>
      <w:r>
        <w:rPr>
          <w:rFonts w:hint="eastAsia"/>
        </w:rPr>
        <w:br/>
      </w:r>
      <w:r>
        <w:rPr>
          <w:rFonts w:hint="eastAsia"/>
        </w:rPr>
        <w:t>A</w:t>
      </w:r>
      <w:r>
        <w:rPr>
          <w:rFonts w:hint="eastAsia"/>
        </w:rPr>
        <w:t>、</w:t>
      </w:r>
      <w:r>
        <w:rPr>
          <w:rFonts w:hint="eastAsia"/>
        </w:rPr>
        <w:t>高两个等级</w:t>
      </w:r>
      <w:r>
        <w:rPr>
          <w:rFonts w:hint="eastAsia"/>
        </w:rPr>
        <w:t> B</w:t>
      </w:r>
      <w:r>
        <w:rPr>
          <w:rFonts w:hint="eastAsia"/>
        </w:rPr>
        <w:t>、</w:t>
      </w:r>
      <w:r>
        <w:rPr>
          <w:rFonts w:hint="eastAsia"/>
        </w:rPr>
        <w:t>高一个等级</w:t>
      </w:r>
      <w:r>
        <w:rPr>
          <w:rFonts w:hint="eastAsia"/>
        </w:rPr>
        <w:t> C</w:t>
      </w:r>
      <w:r>
        <w:rPr>
          <w:rFonts w:hint="eastAsia"/>
        </w:rPr>
        <w:t>、</w:t>
      </w:r>
      <w:r>
        <w:rPr>
          <w:rFonts w:hint="eastAsia"/>
        </w:rPr>
        <w:t>有相同的等级</w:t>
      </w:r>
      <w:r>
        <w:rPr>
          <w:rFonts w:hint="eastAsia"/>
        </w:rPr>
        <w:t>D</w:t>
      </w:r>
      <w:r>
        <w:rPr>
          <w:rFonts w:hint="eastAsia"/>
        </w:rPr>
        <w:t>、</w:t>
      </w:r>
      <w:r>
        <w:rPr>
          <w:rFonts w:hint="eastAsia"/>
        </w:rPr>
        <w:t>低一个等级</w:t>
      </w:r>
    </w:p>
    <w:p w14:paraId="59A41151" w14:textId="77777777" w:rsidR="0082118C" w:rsidRDefault="0082118C">
      <w:pPr>
        <w:jc w:val="left"/>
        <w:rPr>
          <w:rFonts w:hint="eastAsia"/>
        </w:rPr>
      </w:pPr>
    </w:p>
    <w:p w14:paraId="06394325" w14:textId="77777777" w:rsidR="0082118C" w:rsidRDefault="0082118C">
      <w:pPr>
        <w:spacing w:line="500" w:lineRule="exact"/>
        <w:ind w:rightChars="23" w:right="48" w:firstLineChars="400" w:firstLine="1124"/>
        <w:rPr>
          <w:rFonts w:ascii="宋体" w:hAnsi="宋体"/>
          <w:b/>
          <w:sz w:val="28"/>
          <w:szCs w:val="28"/>
        </w:rPr>
      </w:pPr>
      <w:r>
        <w:rPr>
          <w:rFonts w:hint="eastAsia"/>
          <w:b/>
          <w:sz w:val="28"/>
          <w:szCs w:val="28"/>
          <w:lang w:val="en-US" w:eastAsia="zh-CN"/>
        </w:rPr>
        <w:pict w14:anchorId="77007ABF">
          <v:rect id="矩形 4" o:spid="_x0000_s2052" style="position:absolute;left:0;text-align:left;margin-left:8.25pt;margin-top:8.55pt;width:45pt;height:23.4pt;z-index:251657216;mso-wrap-style:square">
            <v:textbox>
              <w:txbxContent>
                <w:p w14:paraId="4A2790CE" w14:textId="77777777" w:rsidR="0082118C" w:rsidRDefault="0082118C">
                  <w:r>
                    <w:rPr>
                      <w:rFonts w:hint="eastAsia"/>
                    </w:rPr>
                    <w:t>得分</w:t>
                  </w:r>
                </w:p>
              </w:txbxContent>
            </v:textbox>
          </v:rect>
        </w:pict>
      </w:r>
      <w:r>
        <w:rPr>
          <w:rFonts w:hint="eastAsia"/>
          <w:b/>
          <w:sz w:val="32"/>
          <w:szCs w:val="32"/>
        </w:rPr>
        <w:t>二</w:t>
      </w:r>
      <w:r>
        <w:rPr>
          <w:rFonts w:ascii="宋体" w:hAnsi="宋体" w:hint="eastAsia"/>
          <w:b/>
          <w:sz w:val="28"/>
          <w:szCs w:val="28"/>
        </w:rPr>
        <w:t>、简答题（共</w:t>
      </w:r>
      <w:r>
        <w:rPr>
          <w:rFonts w:ascii="宋体" w:hAnsi="宋体" w:hint="eastAsia"/>
          <w:b/>
          <w:sz w:val="28"/>
          <w:szCs w:val="28"/>
        </w:rPr>
        <w:t>3</w:t>
      </w:r>
      <w:r>
        <w:rPr>
          <w:rFonts w:ascii="宋体" w:hAnsi="宋体" w:hint="eastAsia"/>
          <w:b/>
          <w:sz w:val="28"/>
          <w:szCs w:val="28"/>
        </w:rPr>
        <w:t>8</w:t>
      </w:r>
      <w:r>
        <w:rPr>
          <w:rFonts w:ascii="宋体" w:hAnsi="宋体" w:hint="eastAsia"/>
          <w:b/>
          <w:sz w:val="28"/>
          <w:szCs w:val="28"/>
        </w:rPr>
        <w:t>分）</w:t>
      </w:r>
    </w:p>
    <w:p w14:paraId="5DD19970" w14:textId="77777777" w:rsidR="0082118C" w:rsidRDefault="0082118C"/>
    <w:p w14:paraId="4CF843F7" w14:textId="77777777" w:rsidR="0082118C" w:rsidRDefault="0082118C">
      <w:r>
        <w:rPr>
          <w:rFonts w:hint="eastAsia"/>
        </w:rPr>
        <w:t>1</w:t>
      </w:r>
      <w:r>
        <w:rPr>
          <w:rFonts w:hint="eastAsia"/>
        </w:rPr>
        <w:t>、（</w:t>
      </w:r>
      <w:r>
        <w:rPr>
          <w:rFonts w:hint="eastAsia"/>
        </w:rPr>
        <w:t>6</w:t>
      </w:r>
      <w:r>
        <w:rPr>
          <w:rFonts w:hint="eastAsia"/>
        </w:rPr>
        <w:t>分）</w:t>
      </w:r>
      <w:r>
        <w:t> </w:t>
      </w:r>
      <w:r>
        <w:t>什么是传感器的灵敏度</w:t>
      </w:r>
      <w:r>
        <w:rPr>
          <w:rFonts w:hint="eastAsia"/>
        </w:rPr>
        <w:t>？</w:t>
      </w:r>
    </w:p>
    <w:p w14:paraId="6B54323F" w14:textId="77777777" w:rsidR="0082118C" w:rsidRDefault="0082118C">
      <w:r>
        <w:rPr>
          <w:rFonts w:hint="eastAsia"/>
        </w:rPr>
        <w:t>2</w:t>
      </w:r>
      <w:r>
        <w:rPr>
          <w:rFonts w:hint="eastAsia"/>
        </w:rPr>
        <w:t>、（</w:t>
      </w:r>
      <w:r>
        <w:rPr>
          <w:rFonts w:hint="eastAsia"/>
        </w:rPr>
        <w:t>6</w:t>
      </w:r>
      <w:r>
        <w:rPr>
          <w:rFonts w:hint="eastAsia"/>
        </w:rPr>
        <w:t>分）</w:t>
      </w:r>
      <w:r>
        <w:t> </w:t>
      </w:r>
      <w:r>
        <w:rPr>
          <w:rFonts w:hint="eastAsia"/>
        </w:rPr>
        <w:t>什么叫应变效应？利用应变效应解释金属电阻应变片的工作原理。</w:t>
      </w:r>
      <w:r>
        <w:t> </w:t>
      </w:r>
    </w:p>
    <w:p w14:paraId="18187AB9" w14:textId="77777777" w:rsidR="0082118C" w:rsidRDefault="0082118C">
      <w:pPr>
        <w:rPr>
          <w:rFonts w:hint="eastAsia"/>
        </w:rPr>
      </w:pPr>
      <w:r>
        <w:rPr>
          <w:rFonts w:hint="eastAsia"/>
        </w:rPr>
        <w:t>3</w:t>
      </w:r>
      <w:r>
        <w:rPr>
          <w:rFonts w:hint="eastAsia"/>
        </w:rPr>
        <w:t>、（</w:t>
      </w:r>
      <w:r>
        <w:rPr>
          <w:rFonts w:hint="eastAsia"/>
        </w:rPr>
        <w:t>9</w:t>
      </w:r>
      <w:r>
        <w:rPr>
          <w:rFonts w:hint="eastAsia"/>
        </w:rPr>
        <w:t>分）根据电容式传感器工作原理，可将其分为几种类型</w:t>
      </w:r>
      <w:r>
        <w:rPr>
          <w:rFonts w:hint="eastAsia"/>
        </w:rPr>
        <w:t>?</w:t>
      </w:r>
      <w:r>
        <w:rPr>
          <w:rFonts w:hint="eastAsia"/>
        </w:rPr>
        <w:t>每种类型各有什么特点</w:t>
      </w:r>
      <w:r>
        <w:rPr>
          <w:rFonts w:hint="eastAsia"/>
        </w:rPr>
        <w:t>?</w:t>
      </w:r>
      <w:r>
        <w:rPr>
          <w:rFonts w:hint="eastAsia"/>
        </w:rPr>
        <w:t>各适用于什么场合</w:t>
      </w:r>
      <w:r>
        <w:rPr>
          <w:rFonts w:hint="eastAsia"/>
        </w:rPr>
        <w:t xml:space="preserve">?                                                                                                           </w:t>
      </w:r>
    </w:p>
    <w:p w14:paraId="7E28CAF8" w14:textId="77777777" w:rsidR="0082118C" w:rsidRDefault="0082118C">
      <w:pPr>
        <w:rPr>
          <w:rFonts w:hint="eastAsia"/>
        </w:rPr>
      </w:pPr>
      <w:r>
        <w:rPr>
          <w:rFonts w:hint="eastAsia"/>
        </w:rPr>
        <w:t>4</w:t>
      </w:r>
      <w:r>
        <w:rPr>
          <w:rFonts w:hint="eastAsia"/>
        </w:rPr>
        <w:t>、（</w:t>
      </w:r>
      <w:r>
        <w:rPr>
          <w:rFonts w:hint="eastAsia"/>
        </w:rPr>
        <w:t>4</w:t>
      </w:r>
      <w:r>
        <w:rPr>
          <w:rFonts w:hint="eastAsia"/>
        </w:rPr>
        <w:t>分）从传感器的静态特性和动态特性考虑，详述如何选用传感器。</w:t>
      </w:r>
    </w:p>
    <w:p w14:paraId="7DFF7C08" w14:textId="77777777" w:rsidR="0082118C" w:rsidRDefault="0082118C">
      <w:pPr>
        <w:rPr>
          <w:rFonts w:hint="eastAsia"/>
        </w:rPr>
      </w:pPr>
      <w:r>
        <w:rPr>
          <w:rFonts w:hint="eastAsia"/>
        </w:rPr>
        <w:t>5</w:t>
      </w:r>
      <w:r>
        <w:rPr>
          <w:rFonts w:hint="eastAsia"/>
        </w:rPr>
        <w:t>、（</w:t>
      </w:r>
      <w:r>
        <w:rPr>
          <w:rFonts w:hint="eastAsia"/>
        </w:rPr>
        <w:t>4</w:t>
      </w:r>
      <w:r>
        <w:rPr>
          <w:rFonts w:hint="eastAsia"/>
        </w:rPr>
        <w:t>分）压电式传感器为何不能测量静态信号？</w:t>
      </w:r>
    </w:p>
    <w:p w14:paraId="4D464D7F" w14:textId="77777777" w:rsidR="0082118C" w:rsidRDefault="0082118C">
      <w:pPr>
        <w:rPr>
          <w:rFonts w:hint="eastAsia"/>
        </w:rPr>
      </w:pPr>
      <w:r>
        <w:rPr>
          <w:rFonts w:hint="eastAsia"/>
        </w:rPr>
        <w:t>6</w:t>
      </w:r>
      <w:r>
        <w:rPr>
          <w:rFonts w:hint="eastAsia"/>
        </w:rPr>
        <w:t>、（</w:t>
      </w:r>
      <w:r>
        <w:rPr>
          <w:rFonts w:hint="eastAsia"/>
        </w:rPr>
        <w:t>9</w:t>
      </w:r>
      <w:r>
        <w:rPr>
          <w:rFonts w:hint="eastAsia"/>
        </w:rPr>
        <w:t>分）画出自动控制系统原理框图并指明传感器在系统中的位置和作用。</w:t>
      </w:r>
    </w:p>
    <w:p w14:paraId="1D17CE17" w14:textId="77777777" w:rsidR="0082118C" w:rsidRDefault="0082118C">
      <w:pPr>
        <w:rPr>
          <w:b/>
          <w:bCs/>
        </w:rPr>
      </w:pPr>
      <w:r>
        <w:rPr>
          <w:rFonts w:hint="eastAsia"/>
          <w:lang w:val="en-US" w:eastAsia="zh-CN"/>
        </w:rPr>
        <w:pict w14:anchorId="6871E5C0">
          <v:rect id="矩形 6" o:spid="_x0000_s2054" style="position:absolute;left:0;text-align:left;margin-left:4.55pt;margin-top:1.4pt;width:45pt;height:23.4pt;z-index:251658240;mso-wrap-style:square">
            <v:textbox>
              <w:txbxContent>
                <w:p w14:paraId="550F0E26" w14:textId="77777777" w:rsidR="0082118C" w:rsidRDefault="0082118C">
                  <w:r>
                    <w:rPr>
                      <w:rFonts w:hint="eastAsia"/>
                    </w:rPr>
                    <w:t>得分</w:t>
                  </w:r>
                </w:p>
              </w:txbxContent>
            </v:textbox>
          </v:rect>
        </w:pict>
      </w:r>
      <w:r>
        <w:rPr>
          <w:rFonts w:hint="eastAsia"/>
        </w:rPr>
        <w:t xml:space="preserve">                     </w:t>
      </w:r>
      <w:r>
        <w:rPr>
          <w:rFonts w:ascii="宋体" w:hAnsi="宋体" w:hint="eastAsia"/>
          <w:b/>
          <w:sz w:val="28"/>
          <w:szCs w:val="28"/>
        </w:rPr>
        <w:t xml:space="preserve">   </w:t>
      </w:r>
      <w:r>
        <w:rPr>
          <w:rFonts w:ascii="宋体" w:hAnsi="宋体" w:hint="eastAsia"/>
          <w:b/>
          <w:sz w:val="28"/>
          <w:szCs w:val="28"/>
        </w:rPr>
        <w:t>三、</w:t>
      </w:r>
      <w:r>
        <w:rPr>
          <w:rFonts w:ascii="宋体" w:hAnsi="宋体" w:hint="eastAsia"/>
          <w:b/>
          <w:sz w:val="28"/>
          <w:szCs w:val="28"/>
        </w:rPr>
        <w:t>计算</w:t>
      </w:r>
      <w:r>
        <w:rPr>
          <w:rFonts w:ascii="宋体" w:hAnsi="宋体" w:hint="eastAsia"/>
          <w:b/>
          <w:sz w:val="28"/>
          <w:szCs w:val="28"/>
        </w:rPr>
        <w:t>题（共</w:t>
      </w:r>
      <w:r>
        <w:rPr>
          <w:rFonts w:ascii="宋体" w:hAnsi="宋体" w:hint="eastAsia"/>
          <w:b/>
          <w:sz w:val="28"/>
          <w:szCs w:val="28"/>
        </w:rPr>
        <w:t>3</w:t>
      </w:r>
      <w:r>
        <w:rPr>
          <w:rFonts w:ascii="宋体" w:hAnsi="宋体" w:hint="eastAsia"/>
          <w:b/>
          <w:sz w:val="28"/>
          <w:szCs w:val="28"/>
        </w:rPr>
        <w:t>0</w:t>
      </w:r>
      <w:r>
        <w:rPr>
          <w:rFonts w:ascii="宋体" w:hAnsi="宋体" w:hint="eastAsia"/>
          <w:b/>
          <w:sz w:val="28"/>
          <w:szCs w:val="28"/>
        </w:rPr>
        <w:t>分）</w:t>
      </w:r>
    </w:p>
    <w:p w14:paraId="354A10BD" w14:textId="77777777" w:rsidR="0082118C" w:rsidRDefault="0082118C">
      <w:pPr>
        <w:rPr>
          <w:rFonts w:ascii="Calibri" w:hAnsi="Calibri" w:cs="Calibri" w:hint="eastAsia"/>
        </w:rPr>
      </w:pPr>
      <w:r>
        <w:rPr>
          <w:rFonts w:hint="eastAsia"/>
        </w:rPr>
        <w:t>1</w:t>
      </w:r>
      <w:r>
        <w:rPr>
          <w:rFonts w:hint="eastAsia"/>
        </w:rPr>
        <w:t>、（</w:t>
      </w:r>
      <w:r>
        <w:rPr>
          <w:rFonts w:hint="eastAsia"/>
        </w:rPr>
        <w:t>8</w:t>
      </w:r>
      <w:r>
        <w:rPr>
          <w:rFonts w:hint="eastAsia"/>
        </w:rPr>
        <w:t>分）图为一直流应变电桥，图中</w:t>
      </w:r>
      <w:r>
        <w:rPr>
          <w:rFonts w:hint="eastAsia"/>
        </w:rPr>
        <w:t>U=4V,R1=R2=R3=R4=120</w:t>
      </w:r>
      <w:r>
        <w:rPr>
          <w:rFonts w:ascii="Calibri" w:hAnsi="Calibri" w:cs="Calibri"/>
        </w:rPr>
        <w:t>Ω</w:t>
      </w:r>
      <w:r>
        <w:rPr>
          <w:rFonts w:ascii="Calibri" w:hAnsi="Calibri" w:cs="Calibri" w:hint="eastAsia"/>
        </w:rPr>
        <w:t>，试求：</w:t>
      </w:r>
    </w:p>
    <w:p w14:paraId="7570E7F7" w14:textId="77777777" w:rsidR="0082118C" w:rsidRDefault="0082118C">
      <w:pPr>
        <w:numPr>
          <w:ilvl w:val="0"/>
          <w:numId w:val="3"/>
        </w:numPr>
        <w:rPr>
          <w:rFonts w:ascii="Calibri" w:hAnsi="Calibri" w:cs="Calibri" w:hint="eastAsia"/>
        </w:rPr>
      </w:pPr>
      <w:r>
        <w:rPr>
          <w:rFonts w:ascii="Calibri" w:hAnsi="Calibri" w:cs="Calibri" w:hint="eastAsia"/>
        </w:rPr>
        <w:t>R1</w:t>
      </w:r>
      <w:r>
        <w:rPr>
          <w:rFonts w:ascii="Calibri" w:hAnsi="Calibri" w:cs="Calibri" w:hint="eastAsia"/>
        </w:rPr>
        <w:t>为应变片，其余为外接电阻，当</w:t>
      </w:r>
      <w:r>
        <w:rPr>
          <w:rFonts w:ascii="Calibri" w:hAnsi="Calibri" w:cs="Calibri" w:hint="eastAsia"/>
        </w:rPr>
        <w:t>R1</w:t>
      </w:r>
      <w:r>
        <w:rPr>
          <w:rFonts w:ascii="Calibri" w:hAnsi="Calibri" w:cs="Calibri" w:hint="eastAsia"/>
        </w:rPr>
        <w:t>的增量为</w:t>
      </w:r>
      <w:r>
        <w:rPr>
          <w:rFonts w:hint="eastAsia"/>
        </w:rPr>
        <w:t>Δ</w:t>
      </w:r>
      <w:r>
        <w:rPr>
          <w:rFonts w:hAnsi="Calibri" w:cs="Calibri" w:hint="eastAsia"/>
        </w:rPr>
        <w:t>R1=1.2</w:t>
      </w:r>
      <w:r>
        <w:rPr>
          <w:rFonts w:ascii="Calibri" w:hAnsi="Calibri" w:cs="Calibri"/>
        </w:rPr>
        <w:t>Ω</w:t>
      </w:r>
      <w:r>
        <w:rPr>
          <w:rFonts w:ascii="Calibri" w:hAnsi="Calibri" w:cs="Calibri" w:hint="eastAsia"/>
        </w:rPr>
        <w:t>时，电桥输出电压</w:t>
      </w:r>
      <w:r>
        <w:rPr>
          <w:rFonts w:ascii="Calibri" w:hAnsi="Calibri" w:cs="Calibri" w:hint="eastAsia"/>
        </w:rPr>
        <w:t>U</w:t>
      </w:r>
      <w:r>
        <w:rPr>
          <w:rFonts w:ascii="Calibri" w:hAnsi="Calibri" w:cs="Calibri" w:hint="eastAsia"/>
          <w:vertAlign w:val="subscript"/>
        </w:rPr>
        <w:t>O</w:t>
      </w:r>
      <w:r>
        <w:rPr>
          <w:rFonts w:ascii="Calibri" w:hAnsi="Calibri" w:cs="Calibri" w:hint="eastAsia"/>
        </w:rPr>
        <w:t>。</w:t>
      </w:r>
    </w:p>
    <w:p w14:paraId="077FEF9C" w14:textId="77777777" w:rsidR="0082118C" w:rsidRDefault="0082118C">
      <w:pPr>
        <w:numPr>
          <w:ilvl w:val="0"/>
          <w:numId w:val="3"/>
        </w:numPr>
        <w:rPr>
          <w:rFonts w:ascii="Calibri" w:hAnsi="Calibri" w:cs="Calibri"/>
        </w:rPr>
      </w:pPr>
      <w:r>
        <w:rPr>
          <w:rFonts w:ascii="Calibri" w:hAnsi="Calibri" w:cs="Calibri" w:hint="eastAsia"/>
        </w:rPr>
        <w:t>R1</w:t>
      </w:r>
      <w:r>
        <w:rPr>
          <w:rFonts w:ascii="Calibri" w:hAnsi="Calibri" w:cs="Calibri" w:hint="eastAsia"/>
        </w:rPr>
        <w:t>、</w:t>
      </w:r>
      <w:r>
        <w:rPr>
          <w:rFonts w:ascii="Calibri" w:hAnsi="Calibri" w:cs="Calibri" w:hint="eastAsia"/>
        </w:rPr>
        <w:t>R2</w:t>
      </w:r>
      <w:r>
        <w:rPr>
          <w:rFonts w:ascii="Calibri" w:hAnsi="Calibri" w:cs="Calibri" w:hint="eastAsia"/>
        </w:rPr>
        <w:t>都是应变片，感应应变的极性与大小都相同，其余为外接电阻，电桥输出电压</w:t>
      </w:r>
      <w:r>
        <w:rPr>
          <w:rFonts w:ascii="Calibri" w:hAnsi="Calibri" w:cs="Calibri" w:hint="eastAsia"/>
        </w:rPr>
        <w:t>U</w:t>
      </w:r>
      <w:r>
        <w:rPr>
          <w:rFonts w:ascii="Calibri" w:hAnsi="Calibri" w:cs="Calibri" w:hint="eastAsia"/>
          <w:vertAlign w:val="subscript"/>
        </w:rPr>
        <w:t>O</w:t>
      </w:r>
      <w:r>
        <w:rPr>
          <w:rFonts w:ascii="Calibri" w:hAnsi="Calibri" w:cs="Calibri" w:hint="eastAsia"/>
        </w:rPr>
        <w:t>。</w:t>
      </w:r>
    </w:p>
    <w:p w14:paraId="5217F755" w14:textId="77777777" w:rsidR="0082118C" w:rsidRDefault="0082118C">
      <w:pPr>
        <w:numPr>
          <w:ilvl w:val="0"/>
          <w:numId w:val="3"/>
        </w:numPr>
        <w:rPr>
          <w:rFonts w:ascii="Calibri" w:hAnsi="Calibri" w:cs="Calibri"/>
        </w:rPr>
      </w:pPr>
      <w:r>
        <w:rPr>
          <w:rFonts w:ascii="Calibri" w:hAnsi="Calibri" w:cs="Calibri" w:hint="eastAsia"/>
        </w:rPr>
        <w:t>题（</w:t>
      </w:r>
      <w:r>
        <w:rPr>
          <w:rFonts w:ascii="Calibri" w:hAnsi="Calibri" w:cs="Calibri" w:hint="eastAsia"/>
        </w:rPr>
        <w:t>2</w:t>
      </w:r>
      <w:r>
        <w:rPr>
          <w:rFonts w:ascii="Calibri" w:hAnsi="Calibri" w:cs="Calibri" w:hint="eastAsia"/>
        </w:rPr>
        <w:t>）中，如果</w:t>
      </w:r>
      <w:r>
        <w:rPr>
          <w:rFonts w:ascii="Calibri" w:hAnsi="Calibri" w:cs="Calibri" w:hint="eastAsia"/>
        </w:rPr>
        <w:t>R1</w:t>
      </w:r>
      <w:r>
        <w:rPr>
          <w:rFonts w:ascii="Calibri" w:hAnsi="Calibri" w:cs="Calibri" w:hint="eastAsia"/>
        </w:rPr>
        <w:t>、</w:t>
      </w:r>
      <w:r>
        <w:rPr>
          <w:rFonts w:ascii="Calibri" w:hAnsi="Calibri" w:cs="Calibri" w:hint="eastAsia"/>
        </w:rPr>
        <w:t>R2</w:t>
      </w:r>
      <w:r>
        <w:rPr>
          <w:rFonts w:ascii="Calibri" w:hAnsi="Calibri" w:cs="Calibri" w:hint="eastAsia"/>
        </w:rPr>
        <w:t>感应应变的极性相反，</w:t>
      </w:r>
      <w:r>
        <w:rPr>
          <w:rFonts w:hint="eastAsia"/>
        </w:rPr>
        <w:t>Δ</w:t>
      </w:r>
      <w:r>
        <w:rPr>
          <w:rFonts w:hAnsi="Calibri" w:cs="Calibri" w:hint="eastAsia"/>
        </w:rPr>
        <w:t>R1=</w:t>
      </w:r>
      <w:r>
        <w:rPr>
          <w:rFonts w:hint="eastAsia"/>
        </w:rPr>
        <w:t>Δ</w:t>
      </w:r>
      <w:r>
        <w:rPr>
          <w:rFonts w:hAnsi="Calibri" w:cs="Calibri" w:hint="eastAsia"/>
        </w:rPr>
        <w:t>R2=1.2</w:t>
      </w:r>
      <w:r>
        <w:rPr>
          <w:rFonts w:ascii="Calibri" w:hAnsi="Calibri" w:cs="Calibri"/>
        </w:rPr>
        <w:t>Ω</w:t>
      </w:r>
      <w:r>
        <w:rPr>
          <w:rFonts w:ascii="Calibri" w:hAnsi="Calibri" w:cs="Calibri" w:hint="eastAsia"/>
        </w:rPr>
        <w:t>，电桥输出电压</w:t>
      </w:r>
      <w:r>
        <w:rPr>
          <w:rFonts w:ascii="Calibri" w:hAnsi="Calibri" w:cs="Calibri" w:hint="eastAsia"/>
        </w:rPr>
        <w:t>U</w:t>
      </w:r>
      <w:r>
        <w:rPr>
          <w:rFonts w:ascii="Calibri" w:hAnsi="Calibri" w:cs="Calibri" w:hint="eastAsia"/>
          <w:vertAlign w:val="subscript"/>
        </w:rPr>
        <w:t>O</w:t>
      </w:r>
      <w:r>
        <w:rPr>
          <w:rFonts w:ascii="Calibri" w:hAnsi="Calibri" w:cs="Calibri" w:hint="eastAsia"/>
        </w:rPr>
        <w:t>。</w:t>
      </w:r>
    </w:p>
    <w:p w14:paraId="7C78528A" w14:textId="77777777" w:rsidR="0082118C" w:rsidRDefault="0082118C">
      <w:pPr>
        <w:rPr>
          <w:rFonts w:ascii="Calibri" w:hAnsi="Calibri" w:cs="Calibri"/>
        </w:rPr>
      </w:pPr>
    </w:p>
    <w:p w14:paraId="2F037018" w14:textId="77777777" w:rsidR="0082118C" w:rsidRDefault="0082118C">
      <w:r>
        <w:pict w14:anchorId="7487D4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08.55pt;height:108pt;mso-wrap-style:square;mso-position-horizontal-relative:page;mso-position-vertical-relative:page">
            <v:imagedata r:id="rId7" o:title="" croptop="30925f" cropbottom="20945f" cropleft="18262f" cropright="39548f"/>
          </v:shape>
        </w:pict>
      </w:r>
    </w:p>
    <w:p w14:paraId="31F01B37" w14:textId="77777777" w:rsidR="0082118C" w:rsidRDefault="0082118C"/>
    <w:p w14:paraId="6350E64B" w14:textId="77777777" w:rsidR="0082118C" w:rsidRDefault="0082118C"/>
    <w:p w14:paraId="319FB8DE" w14:textId="77777777" w:rsidR="0082118C" w:rsidRDefault="0082118C">
      <w:pPr>
        <w:numPr>
          <w:ilvl w:val="0"/>
          <w:numId w:val="4"/>
        </w:numPr>
        <w:jc w:val="left"/>
        <w:rPr>
          <w:rFonts w:ascii="Calibri" w:hAnsi="Calibri" w:cs="Calibri" w:hint="eastAsia"/>
        </w:rPr>
      </w:pPr>
      <w:r>
        <w:rPr>
          <w:rFonts w:hint="eastAsia"/>
        </w:rPr>
        <w:lastRenderedPageBreak/>
        <w:t>（</w:t>
      </w:r>
      <w:r>
        <w:rPr>
          <w:rFonts w:hint="eastAsia"/>
        </w:rPr>
        <w:t>10</w:t>
      </w:r>
      <w:r>
        <w:rPr>
          <w:rFonts w:hint="eastAsia"/>
        </w:rPr>
        <w:t>分）</w:t>
      </w:r>
      <w:r>
        <w:rPr>
          <w:rFonts w:ascii="Calibri" w:hAnsi="Calibri" w:cs="Calibri" w:hint="eastAsia"/>
        </w:rPr>
        <w:t>差动变间隙电容传感器和电桥电路如图所示，</w:t>
      </w:r>
    </w:p>
    <w:p w14:paraId="5783EC85" w14:textId="77777777" w:rsidR="0082118C" w:rsidRDefault="0082118C">
      <w:pPr>
        <w:jc w:val="left"/>
        <w:rPr>
          <w:rFonts w:ascii="Calibri" w:hAnsi="Calibri" w:cs="Calibri" w:hint="eastAsia"/>
        </w:rPr>
      </w:pPr>
      <w:r>
        <w:pict w14:anchorId="19DE3C95">
          <v:shape id="图片 435" o:spid="_x0000_s2483" type="#_x0000_t75" style="position:absolute;margin-left:291.45pt;margin-top:6.8pt;width:143.95pt;height:60.4pt;z-index:251659264;mso-wrap-style:square">
            <v:imagedata r:id="rId8" o:title="" croptop="15630f" cropbottom="40093f" cropleft="22453f" cropright="29926f"/>
            <w10:wrap type="square"/>
          </v:shape>
        </w:pict>
      </w:r>
      <w:r>
        <w:rPr>
          <w:rFonts w:ascii="宋体" w:hAnsi="宋体" w:cs="宋体" w:hint="eastAsia"/>
          <w:sz w:val="24"/>
        </w:rPr>
        <w:t>δ</w:t>
      </w:r>
      <w:r>
        <w:rPr>
          <w:rFonts w:ascii="宋体" w:hAnsi="宋体" w:cs="宋体" w:hint="eastAsia"/>
          <w:sz w:val="24"/>
          <w:vertAlign w:val="subscript"/>
        </w:rPr>
        <w:t>0</w:t>
      </w:r>
      <w:r>
        <w:rPr>
          <w:rFonts w:ascii="宋体" w:hAnsi="宋体" w:cs="宋体" w:hint="eastAsia"/>
          <w:sz w:val="24"/>
        </w:rPr>
        <w:t>=</w:t>
      </w:r>
      <w:r>
        <w:rPr>
          <w:rFonts w:ascii="宋体" w:hAnsi="宋体" w:cs="宋体" w:hint="eastAsia"/>
          <w:szCs w:val="21"/>
        </w:rPr>
        <w:t>0.25mm,D=38.2mm,R=5.1k</w:t>
      </w:r>
      <w:r>
        <w:rPr>
          <w:rFonts w:ascii="宋体" w:hAnsi="宋体" w:cs="宋体" w:hint="eastAsia"/>
          <w:szCs w:val="21"/>
        </w:rPr>
        <w:t>Ω</w:t>
      </w:r>
      <w:r>
        <w:rPr>
          <w:rFonts w:ascii="宋体" w:hAnsi="宋体" w:cs="宋体" w:hint="eastAsia"/>
          <w:szCs w:val="21"/>
        </w:rPr>
        <w:t>,Usr=60V,f=400hz</w:t>
      </w:r>
      <w:r>
        <w:rPr>
          <w:rFonts w:ascii="宋体" w:hAnsi="宋体" w:cs="宋体" w:hint="eastAsia"/>
          <w:szCs w:val="21"/>
        </w:rPr>
        <w:t>。</w:t>
      </w:r>
    </w:p>
    <w:p w14:paraId="7B159C47" w14:textId="77777777" w:rsidR="0082118C" w:rsidRDefault="0082118C">
      <w:pPr>
        <w:rPr>
          <w:rFonts w:ascii="Calibri" w:hAnsi="Calibri" w:cs="Calibri" w:hint="eastAsia"/>
        </w:rPr>
      </w:pPr>
      <w:r>
        <w:rPr>
          <w:rFonts w:ascii="Calibri" w:hAnsi="Calibri" w:cs="Calibri" w:hint="eastAsia"/>
        </w:rPr>
        <w:t>求：</w:t>
      </w:r>
      <w:r>
        <w:rPr>
          <w:rFonts w:ascii="Calibri" w:hAnsi="Calibri" w:cs="Calibri" w:hint="eastAsia"/>
        </w:rPr>
        <w:t>(1)</w:t>
      </w:r>
      <w:r>
        <w:rPr>
          <w:rFonts w:ascii="Calibri" w:hAnsi="Calibri" w:cs="Calibri" w:hint="eastAsia"/>
        </w:rPr>
        <w:t>电容传感器电压灵敏度</w:t>
      </w:r>
      <w:r>
        <w:rPr>
          <w:rFonts w:ascii="Calibri" w:hAnsi="Calibri" w:cs="Calibri" w:hint="eastAsia"/>
        </w:rPr>
        <w:t>Ku(V/</w:t>
      </w:r>
      <w:r>
        <w:rPr>
          <w:rFonts w:ascii="Calibri" w:hAnsi="Calibri" w:cs="Calibri"/>
        </w:rPr>
        <w:t>μ</w:t>
      </w:r>
      <w:r>
        <w:rPr>
          <w:rFonts w:hAnsi="Calibri" w:cs="Calibri" w:hint="eastAsia"/>
        </w:rPr>
        <w:t>m</w:t>
      </w:r>
      <w:r>
        <w:rPr>
          <w:rFonts w:ascii="Calibri" w:hAnsi="Calibri" w:cs="Calibri" w:hint="eastAsia"/>
        </w:rPr>
        <w:t>);</w:t>
      </w:r>
    </w:p>
    <w:p w14:paraId="07195A90" w14:textId="77777777" w:rsidR="0082118C" w:rsidRDefault="0082118C">
      <w:pPr>
        <w:numPr>
          <w:ilvl w:val="0"/>
          <w:numId w:val="5"/>
        </w:numPr>
        <w:tabs>
          <w:tab w:val="left" w:pos="312"/>
        </w:tabs>
        <w:rPr>
          <w:rFonts w:hAnsi="Calibri" w:cs="Calibri" w:hint="eastAsia"/>
        </w:rPr>
      </w:pPr>
      <w:r>
        <w:rPr>
          <w:rFonts w:ascii="Calibri" w:hAnsi="Calibri" w:cs="Calibri" w:hint="eastAsia"/>
        </w:rPr>
        <w:t>当电容传感器的动极板位移</w:t>
      </w:r>
      <w:r>
        <w:rPr>
          <w:rFonts w:hint="eastAsia"/>
        </w:rPr>
        <w:t>Δ</w:t>
      </w:r>
      <w:r>
        <w:rPr>
          <w:rFonts w:ascii="宋体" w:hAnsi="宋体" w:cs="宋体" w:hint="eastAsia"/>
          <w:sz w:val="24"/>
        </w:rPr>
        <w:t>δ</w:t>
      </w:r>
      <w:r>
        <w:rPr>
          <w:rFonts w:ascii="Calibri" w:hAnsi="Calibri" w:cs="Calibri" w:hint="eastAsia"/>
        </w:rPr>
        <w:t>=10</w:t>
      </w:r>
      <w:r>
        <w:rPr>
          <w:rFonts w:ascii="Calibri" w:hAnsi="Calibri" w:cs="Calibri"/>
        </w:rPr>
        <w:t>μ</w:t>
      </w:r>
      <w:r>
        <w:rPr>
          <w:rFonts w:hAnsi="Calibri" w:cs="Calibri" w:hint="eastAsia"/>
        </w:rPr>
        <w:t>m</w:t>
      </w:r>
      <w:r>
        <w:rPr>
          <w:rFonts w:hAnsi="Calibri" w:cs="Calibri" w:hint="eastAsia"/>
        </w:rPr>
        <w:t>时，输出电压值</w:t>
      </w:r>
      <w:r>
        <w:rPr>
          <w:rFonts w:hAnsi="Calibri" w:cs="Calibri" w:hint="eastAsia"/>
        </w:rPr>
        <w:t>Usc</w:t>
      </w:r>
      <w:r>
        <w:rPr>
          <w:rFonts w:hAnsi="Calibri" w:cs="Calibri" w:hint="eastAsia"/>
        </w:rPr>
        <w:t>。</w:t>
      </w:r>
    </w:p>
    <w:p w14:paraId="72B40912" w14:textId="77777777" w:rsidR="0082118C" w:rsidRDefault="0082118C">
      <w:pPr>
        <w:ind w:left="427"/>
        <w:rPr>
          <w:rFonts w:hAnsi="Calibri" w:cs="Calibri" w:hint="eastAsia"/>
        </w:rPr>
      </w:pPr>
    </w:p>
    <w:p w14:paraId="7FCCF1AB" w14:textId="77777777" w:rsidR="0082118C" w:rsidRDefault="0082118C">
      <w:pPr>
        <w:rPr>
          <w:rFonts w:ascii="宋体" w:hAnsi="宋体" w:cs="宋体" w:hint="eastAsia"/>
          <w:sz w:val="24"/>
        </w:rPr>
      </w:pPr>
      <w:r>
        <w:rPr>
          <w:rFonts w:ascii="Calibri" w:hAnsi="Calibri" w:cs="Calibri" w:hint="eastAsia"/>
        </w:rPr>
        <w:t>3</w:t>
      </w:r>
      <w:r>
        <w:rPr>
          <w:rFonts w:ascii="Calibri" w:hAnsi="Calibri" w:cs="Calibri" w:hint="eastAsia"/>
        </w:rPr>
        <w:t>、</w:t>
      </w:r>
      <w:r>
        <w:rPr>
          <w:rFonts w:hint="eastAsia"/>
        </w:rPr>
        <w:t>（</w:t>
      </w:r>
      <w:r>
        <w:rPr>
          <w:rFonts w:hint="eastAsia"/>
        </w:rPr>
        <w:t>12</w:t>
      </w:r>
      <w:r>
        <w:rPr>
          <w:rFonts w:hint="eastAsia"/>
        </w:rPr>
        <w:t>分）</w:t>
      </w:r>
      <w:r>
        <w:rPr>
          <w:rFonts w:ascii="Calibri" w:hAnsi="Calibri" w:cs="Calibri" w:hint="eastAsia"/>
        </w:rPr>
        <w:t>变气隙电感传感器的铁芯截面积</w:t>
      </w:r>
      <w:r>
        <w:rPr>
          <w:rFonts w:ascii="Calibri" w:hAnsi="Calibri" w:cs="Calibri" w:hint="eastAsia"/>
        </w:rPr>
        <w:t>S=1.5CM</w:t>
      </w:r>
      <w:r>
        <w:rPr>
          <w:rFonts w:ascii="Calibri" w:hAnsi="Calibri" w:cs="Calibri" w:hint="eastAsia"/>
          <w:vertAlign w:val="superscript"/>
        </w:rPr>
        <w:t>2</w:t>
      </w:r>
      <w:r>
        <w:rPr>
          <w:rFonts w:ascii="Calibri" w:hAnsi="Calibri" w:cs="Calibri" w:hint="eastAsia"/>
        </w:rPr>
        <w:t>,</w:t>
      </w:r>
      <w:r>
        <w:rPr>
          <w:rFonts w:ascii="Calibri" w:hAnsi="Calibri" w:cs="Calibri" w:hint="eastAsia"/>
        </w:rPr>
        <w:t>磁路长度</w:t>
      </w:r>
      <w:r>
        <w:rPr>
          <w:rFonts w:ascii="Calibri" w:hAnsi="Calibri" w:cs="Calibri" w:hint="eastAsia"/>
        </w:rPr>
        <w:t>L=20CM,</w:t>
      </w:r>
      <w:r>
        <w:rPr>
          <w:rFonts w:ascii="Calibri" w:hAnsi="Calibri" w:cs="Calibri" w:hint="eastAsia"/>
        </w:rPr>
        <w:t>相对磁导率</w:t>
      </w:r>
      <w:r>
        <w:rPr>
          <w:rFonts w:ascii="Calibri" w:hAnsi="Calibri" w:cs="Calibri"/>
          <w:sz w:val="24"/>
        </w:rPr>
        <w:t>μ</w:t>
      </w:r>
      <w:r>
        <w:rPr>
          <w:rFonts w:ascii="Calibri" w:hAnsi="Calibri" w:cs="Calibri" w:hint="eastAsia"/>
          <w:sz w:val="24"/>
        </w:rPr>
        <w:t>i</w:t>
      </w:r>
      <w:r>
        <w:rPr>
          <w:rFonts w:ascii="Calibri" w:hAnsi="Calibri" w:cs="Calibri" w:hint="eastAsia"/>
        </w:rPr>
        <w:t>=5000</w:t>
      </w:r>
      <w:r>
        <w:rPr>
          <w:rFonts w:ascii="Calibri" w:hAnsi="Calibri" w:cs="Calibri" w:hint="eastAsia"/>
        </w:rPr>
        <w:t>，气隙</w:t>
      </w:r>
      <w:r>
        <w:rPr>
          <w:rFonts w:ascii="宋体" w:hAnsi="宋体" w:cs="宋体" w:hint="eastAsia"/>
          <w:sz w:val="24"/>
        </w:rPr>
        <w:t>δ</w:t>
      </w:r>
      <w:r>
        <w:rPr>
          <w:rFonts w:ascii="宋体" w:hAnsi="宋体" w:cs="宋体" w:hint="eastAsia"/>
          <w:sz w:val="24"/>
          <w:vertAlign w:val="subscript"/>
        </w:rPr>
        <w:t>0</w:t>
      </w:r>
      <w:r>
        <w:rPr>
          <w:rFonts w:ascii="Calibri" w:hAnsi="Calibri" w:cs="Calibri" w:hint="eastAsia"/>
        </w:rPr>
        <w:t>=0.5cm,</w:t>
      </w:r>
      <w:r>
        <w:rPr>
          <w:rFonts w:ascii="Calibri" w:hAnsi="Calibri" w:cs="Calibri"/>
        </w:rPr>
        <w:t>Δ</w:t>
      </w:r>
      <w:r>
        <w:rPr>
          <w:rFonts w:ascii="宋体" w:hAnsi="宋体" w:cs="宋体" w:hint="eastAsia"/>
          <w:sz w:val="24"/>
        </w:rPr>
        <w:t>δ</w:t>
      </w:r>
      <w:r>
        <w:rPr>
          <w:rFonts w:ascii="宋体" w:hAnsi="宋体" w:cs="宋体" w:hint="eastAsia"/>
          <w:sz w:val="24"/>
        </w:rPr>
        <w:t>=</w:t>
      </w:r>
      <w:r>
        <w:rPr>
          <w:rFonts w:ascii="宋体" w:hAnsi="宋体" w:cs="宋体" w:hint="eastAsia"/>
          <w:sz w:val="24"/>
        </w:rPr>
        <w:t>±</w:t>
      </w:r>
      <w:r>
        <w:rPr>
          <w:rFonts w:ascii="宋体" w:hAnsi="宋体" w:cs="宋体" w:hint="eastAsia"/>
          <w:sz w:val="24"/>
        </w:rPr>
        <w:t>0.1mm,</w:t>
      </w:r>
      <w:r>
        <w:rPr>
          <w:rFonts w:ascii="宋体" w:hAnsi="宋体" w:cs="宋体" w:hint="eastAsia"/>
          <w:sz w:val="24"/>
        </w:rPr>
        <w:t>真空磁导率</w:t>
      </w:r>
      <w:r>
        <w:rPr>
          <w:rFonts w:ascii="Calibri" w:hAnsi="Calibri" w:cs="Calibri"/>
          <w:sz w:val="24"/>
        </w:rPr>
        <w:t>μ</w:t>
      </w:r>
      <w:r>
        <w:rPr>
          <w:rFonts w:ascii="宋体" w:hAnsi="宋体" w:cs="宋体" w:hint="eastAsia"/>
          <w:sz w:val="24"/>
          <w:vertAlign w:val="subscript"/>
        </w:rPr>
        <w:t>0</w:t>
      </w:r>
      <w:r>
        <w:rPr>
          <w:rFonts w:ascii="宋体" w:hAnsi="宋体" w:cs="宋体" w:hint="eastAsia"/>
          <w:sz w:val="24"/>
        </w:rPr>
        <w:t>=4</w:t>
      </w:r>
      <w:r>
        <w:rPr>
          <w:rFonts w:ascii="宋体" w:hAnsi="宋体" w:cs="宋体"/>
          <w:kern w:val="0"/>
          <w:sz w:val="30"/>
          <w:szCs w:val="30"/>
        </w:rPr>
        <w:t>π</w:t>
      </w:r>
      <w:r>
        <w:rPr>
          <w:rFonts w:ascii="宋体" w:hAnsi="宋体" w:cs="宋体" w:hint="eastAsia"/>
          <w:sz w:val="24"/>
        </w:rPr>
        <w:t>*10</w:t>
      </w:r>
      <w:r>
        <w:rPr>
          <w:rFonts w:ascii="宋体" w:hAnsi="宋体" w:cs="宋体" w:hint="eastAsia"/>
          <w:sz w:val="24"/>
          <w:vertAlign w:val="superscript"/>
        </w:rPr>
        <w:t>-7</w:t>
      </w:r>
      <w:r>
        <w:rPr>
          <w:rFonts w:ascii="宋体" w:hAnsi="宋体" w:cs="宋体" w:hint="eastAsia"/>
          <w:sz w:val="24"/>
        </w:rPr>
        <w:t>H/m</w:t>
      </w:r>
      <w:r>
        <w:rPr>
          <w:rFonts w:ascii="宋体" w:hAnsi="宋体" w:cs="宋体" w:hint="eastAsia"/>
          <w:sz w:val="24"/>
        </w:rPr>
        <w:t>，线圈匝数</w:t>
      </w:r>
      <w:r>
        <w:rPr>
          <w:rFonts w:ascii="宋体" w:hAnsi="宋体" w:cs="宋体" w:hint="eastAsia"/>
          <w:sz w:val="24"/>
        </w:rPr>
        <w:t>ω</w:t>
      </w:r>
      <w:r>
        <w:rPr>
          <w:rFonts w:ascii="宋体" w:hAnsi="宋体" w:cs="宋体" w:hint="eastAsia"/>
          <w:sz w:val="24"/>
        </w:rPr>
        <w:t>=3000</w:t>
      </w:r>
      <w:r>
        <w:rPr>
          <w:rFonts w:ascii="宋体" w:hAnsi="宋体" w:cs="宋体" w:hint="eastAsia"/>
          <w:sz w:val="24"/>
        </w:rPr>
        <w:t>，求单端式传感器的灵敏度</w:t>
      </w:r>
      <w:r>
        <w:rPr>
          <w:rFonts w:ascii="Calibri" w:hAnsi="Calibri" w:cs="Calibri"/>
        </w:rPr>
        <w:t>Δ</w:t>
      </w:r>
      <w:r>
        <w:rPr>
          <w:rFonts w:ascii="Calibri" w:hAnsi="Calibri" w:cs="Calibri" w:hint="eastAsia"/>
        </w:rPr>
        <w:t>L/</w:t>
      </w:r>
      <w:r>
        <w:rPr>
          <w:rFonts w:ascii="Calibri" w:hAnsi="Calibri" w:cs="Calibri"/>
        </w:rPr>
        <w:t>Δ</w:t>
      </w:r>
      <w:r>
        <w:rPr>
          <w:rFonts w:ascii="宋体" w:hAnsi="宋体" w:cs="宋体" w:hint="eastAsia"/>
          <w:sz w:val="24"/>
        </w:rPr>
        <w:t>δ</w:t>
      </w:r>
      <w:r>
        <w:rPr>
          <w:rFonts w:ascii="宋体" w:hAnsi="宋体" w:cs="宋体" w:hint="eastAsia"/>
          <w:sz w:val="24"/>
        </w:rPr>
        <w:t>,</w:t>
      </w:r>
      <w:r>
        <w:rPr>
          <w:rFonts w:ascii="宋体" w:hAnsi="宋体" w:cs="宋体" w:hint="eastAsia"/>
          <w:sz w:val="24"/>
        </w:rPr>
        <w:t>若做成差动结构形式，灵敏度将如何变化？</w:t>
      </w:r>
    </w:p>
    <w:p w14:paraId="74603051" w14:textId="77777777" w:rsidR="0082118C" w:rsidRDefault="0082118C">
      <w:pPr>
        <w:ind w:left="427"/>
        <w:rPr>
          <w:rFonts w:ascii="Calibri" w:hAnsi="Calibri" w:cs="Calibri"/>
        </w:rPr>
      </w:pPr>
    </w:p>
    <w:p w14:paraId="292A95BA" w14:textId="77777777" w:rsidR="0082118C" w:rsidRDefault="0082118C">
      <w:pPr>
        <w:spacing w:line="500" w:lineRule="exact"/>
        <w:ind w:rightChars="23" w:right="48" w:firstLineChars="257" w:firstLine="542"/>
        <w:rPr>
          <w:rFonts w:ascii="宋体" w:hAnsi="宋体" w:hint="eastAsia"/>
          <w:b/>
          <w:bCs/>
        </w:rPr>
      </w:pPr>
    </w:p>
    <w:p w14:paraId="61BED59D" w14:textId="77777777" w:rsidR="0082118C" w:rsidRDefault="0082118C">
      <w:pPr>
        <w:spacing w:line="500" w:lineRule="exact"/>
        <w:ind w:rightChars="23" w:right="48" w:firstLineChars="257" w:firstLine="542"/>
        <w:jc w:val="center"/>
        <w:rPr>
          <w:rFonts w:ascii="宋体" w:hAnsi="宋体" w:hint="eastAsia"/>
          <w:b/>
          <w:bCs/>
          <w:sz w:val="48"/>
          <w:szCs w:val="48"/>
        </w:rPr>
      </w:pPr>
      <w:r>
        <w:rPr>
          <w:rFonts w:ascii="宋体" w:hAnsi="宋体"/>
          <w:b/>
          <w:bCs/>
        </w:rPr>
        <w:br w:type="page"/>
      </w:r>
      <w:r>
        <w:rPr>
          <w:rFonts w:ascii="宋体" w:hAnsi="宋体"/>
          <w:b/>
          <w:bCs/>
          <w:sz w:val="48"/>
          <w:szCs w:val="48"/>
        </w:rPr>
        <w:t>答题纸</w:t>
      </w:r>
    </w:p>
    <w:p w14:paraId="7115C817" w14:textId="77777777" w:rsidR="0082118C" w:rsidRDefault="0082118C">
      <w:pPr>
        <w:spacing w:line="500" w:lineRule="exact"/>
        <w:ind w:rightChars="23" w:right="48"/>
        <w:jc w:val="left"/>
        <w:rPr>
          <w:rFonts w:ascii="宋体" w:hAnsi="宋体" w:hint="eastAsia"/>
          <w:b/>
          <w:bCs/>
          <w:sz w:val="30"/>
          <w:szCs w:val="30"/>
        </w:rPr>
      </w:pPr>
      <w:r>
        <w:rPr>
          <w:rFonts w:ascii="宋体" w:hAnsi="宋体" w:hint="eastAsia"/>
          <w:b/>
          <w:bCs/>
          <w:sz w:val="30"/>
          <w:szCs w:val="30"/>
        </w:rPr>
        <w:t>（请把答案写在以下部分，请写清题号，答在前面试题上的无效）</w:t>
      </w:r>
      <w:r>
        <w:rPr>
          <w:rFonts w:ascii="宋体" w:hAnsi="宋体"/>
          <w:b/>
          <w:bCs/>
          <w:sz w:val="30"/>
          <w:szCs w:val="30"/>
        </w:rPr>
        <w:br w:type="page"/>
      </w:r>
      <w:r>
        <w:rPr>
          <w:rFonts w:ascii="宋体" w:hAnsi="宋体"/>
          <w:b/>
          <w:bCs/>
          <w:sz w:val="30"/>
          <w:szCs w:val="30"/>
        </w:rPr>
        <w:br w:type="page"/>
      </w:r>
    </w:p>
    <w:sectPr w:rsidR="0082118C">
      <w:headerReference w:type="default" r:id="rId9"/>
      <w:footerReference w:type="even" r:id="rId10"/>
      <w:footerReference w:type="default" r:id="rId11"/>
      <w:pgSz w:w="10433" w:h="14742"/>
      <w:pgMar w:top="680" w:right="680" w:bottom="737" w:left="794" w:header="227" w:footer="397" w:gutter="0"/>
      <w:pgBorders w:offsetFrom="page">
        <w:top w:val="thinThickSmallGap" w:sz="12" w:space="31" w:color="auto"/>
        <w:left w:val="thinThickSmallGap" w:sz="12" w:space="29" w:color="auto"/>
        <w:bottom w:val="thickThinSmallGap" w:sz="12" w:space="31" w:color="auto"/>
        <w:right w:val="thickThinSmallGap" w:sz="12" w:space="29" w:color="auto"/>
      </w:pgBorder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3D941" w14:textId="77777777" w:rsidR="0082118C" w:rsidRDefault="0082118C">
      <w:r>
        <w:separator/>
      </w:r>
    </w:p>
  </w:endnote>
  <w:endnote w:type="continuationSeparator" w:id="0">
    <w:p w14:paraId="4C8FBE8E" w14:textId="77777777" w:rsidR="0082118C" w:rsidRDefault="00821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7251" w14:textId="77777777" w:rsidR="0082118C" w:rsidRDefault="0082118C">
    <w:pPr>
      <w:pStyle w:val="a6"/>
      <w:framePr w:wrap="around" w:vAnchor="text" w:hAnchor="margin" w:xAlign="center" w:y="1"/>
      <w:rPr>
        <w:rStyle w:val="a3"/>
      </w:rPr>
    </w:pPr>
    <w:r>
      <w:fldChar w:fldCharType="begin"/>
    </w:r>
    <w:r>
      <w:rPr>
        <w:rStyle w:val="a3"/>
      </w:rPr>
      <w:instrText xml:space="preserve">PAGE  </w:instrText>
    </w:r>
    <w:r>
      <w:fldChar w:fldCharType="end"/>
    </w:r>
  </w:p>
  <w:p w14:paraId="202F79D9" w14:textId="77777777" w:rsidR="0082118C" w:rsidRDefault="0082118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6A26" w14:textId="77777777" w:rsidR="0082118C" w:rsidRDefault="0082118C">
    <w:pPr>
      <w:pStyle w:val="a6"/>
      <w:rPr>
        <w:rFonts w:hint="eastAsia"/>
      </w:rPr>
    </w:pPr>
    <w:r>
      <w:rPr>
        <w:rFonts w:hint="eastAsia"/>
        <w:b/>
        <w:bCs/>
        <w:kern w:val="0"/>
        <w:sz w:val="21"/>
        <w:szCs w:val="21"/>
      </w:rPr>
      <w:t>注</w:t>
    </w:r>
    <w:r>
      <w:rPr>
        <w:rFonts w:hint="eastAsia"/>
        <w:kern w:val="0"/>
        <w:szCs w:val="21"/>
      </w:rPr>
      <w:t>：</w:t>
    </w:r>
    <w:r>
      <w:rPr>
        <w:rFonts w:hint="eastAsia"/>
        <w:b/>
        <w:bCs/>
        <w:kern w:val="0"/>
        <w:sz w:val="21"/>
        <w:szCs w:val="21"/>
      </w:rPr>
      <w:t>考试期间试卷不允许拆开</w:t>
    </w:r>
    <w:r>
      <w:rPr>
        <w:rFonts w:hint="eastAsia"/>
        <w:kern w:val="0"/>
        <w:sz w:val="21"/>
        <w:szCs w:val="21"/>
      </w:rPr>
      <w:t>。</w:t>
    </w:r>
    <w:r>
      <w:rPr>
        <w:rFonts w:hint="eastAsia"/>
        <w:kern w:val="0"/>
        <w:szCs w:val="21"/>
      </w:rPr>
      <w:t xml:space="preserve">                       </w:t>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val="en-US" w:eastAsia="zh-CN"/>
      </w:rPr>
      <w:t>6</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lang w:val="en-US" w:eastAsia="zh-CN"/>
      </w:rPr>
      <w:t>6</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E68F0" w14:textId="77777777" w:rsidR="0082118C" w:rsidRDefault="0082118C">
      <w:r>
        <w:separator/>
      </w:r>
    </w:p>
  </w:footnote>
  <w:footnote w:type="continuationSeparator" w:id="0">
    <w:p w14:paraId="35702DC9" w14:textId="77777777" w:rsidR="0082118C" w:rsidRDefault="00821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349D" w14:textId="77777777" w:rsidR="0082118C" w:rsidRDefault="0082118C">
    <w:pPr>
      <w:pStyle w:val="a5"/>
      <w:spacing w:line="440" w:lineRule="exact"/>
      <w:rPr>
        <w:rFonts w:eastAsia="隶书" w:hint="eastAsia"/>
        <w:b/>
        <w:bCs/>
        <w:spacing w:val="60"/>
        <w:sz w:val="44"/>
      </w:rPr>
    </w:pPr>
    <w:r>
      <w:rPr>
        <w:rFonts w:eastAsia="隶书" w:hint="eastAsia"/>
        <w:b/>
        <w:bCs/>
        <w:spacing w:val="60"/>
        <w:sz w:val="44"/>
      </w:rPr>
      <w:t>山东农业大学课程考试专用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83648B"/>
    <w:multiLevelType w:val="singleLevel"/>
    <w:tmpl w:val="EC83648B"/>
    <w:lvl w:ilvl="0">
      <w:start w:val="5"/>
      <w:numFmt w:val="decimal"/>
      <w:suff w:val="nothing"/>
      <w:lvlText w:val="%1、"/>
      <w:lvlJc w:val="left"/>
    </w:lvl>
  </w:abstractNum>
  <w:abstractNum w:abstractNumId="1" w15:restartNumberingAfterBreak="0">
    <w:nsid w:val="FEE124C8"/>
    <w:multiLevelType w:val="singleLevel"/>
    <w:tmpl w:val="FEE124C8"/>
    <w:lvl w:ilvl="0">
      <w:start w:val="2"/>
      <w:numFmt w:val="decimal"/>
      <w:lvlText w:val="(%1)"/>
      <w:lvlJc w:val="left"/>
      <w:pPr>
        <w:tabs>
          <w:tab w:val="num" w:pos="312"/>
        </w:tabs>
        <w:ind w:left="427" w:firstLine="0"/>
      </w:pPr>
    </w:lvl>
  </w:abstractNum>
  <w:abstractNum w:abstractNumId="2" w15:restartNumberingAfterBreak="0">
    <w:nsid w:val="13709D9A"/>
    <w:multiLevelType w:val="singleLevel"/>
    <w:tmpl w:val="13709D9A"/>
    <w:lvl w:ilvl="0">
      <w:start w:val="2"/>
      <w:numFmt w:val="decimal"/>
      <w:suff w:val="nothing"/>
      <w:lvlText w:val="%1、"/>
      <w:lvlJc w:val="left"/>
    </w:lvl>
  </w:abstractNum>
  <w:abstractNum w:abstractNumId="3" w15:restartNumberingAfterBreak="0">
    <w:nsid w:val="1E95F4C9"/>
    <w:multiLevelType w:val="singleLevel"/>
    <w:tmpl w:val="1E95F4C9"/>
    <w:lvl w:ilvl="0">
      <w:start w:val="1"/>
      <w:numFmt w:val="decimal"/>
      <w:suff w:val="nothing"/>
      <w:lvlText w:val="（%1）"/>
      <w:lvlJc w:val="left"/>
    </w:lvl>
  </w:abstractNum>
  <w:abstractNum w:abstractNumId="4" w15:restartNumberingAfterBreak="0">
    <w:nsid w:val="7A6ED525"/>
    <w:multiLevelType w:val="singleLevel"/>
    <w:tmpl w:val="7A6ED525"/>
    <w:lvl w:ilvl="0">
      <w:start w:val="1"/>
      <w:numFmt w:val="upperLetter"/>
      <w:suff w:val="nothing"/>
      <w:lvlText w:val="%1、"/>
      <w:lvlJc w:val="left"/>
    </w:lvl>
  </w:abstractNum>
  <w:num w:numId="1" w16cid:durableId="947812412">
    <w:abstractNumId w:val="4"/>
  </w:num>
  <w:num w:numId="2" w16cid:durableId="1869024872">
    <w:abstractNumId w:val="0"/>
  </w:num>
  <w:num w:numId="3" w16cid:durableId="1878396490">
    <w:abstractNumId w:val="3"/>
  </w:num>
  <w:num w:numId="4" w16cid:durableId="1431776955">
    <w:abstractNumId w:val="2"/>
  </w:num>
  <w:num w:numId="5" w16cid:durableId="1876892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48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2EE3"/>
    <w:rsid w:val="00007DB9"/>
    <w:rsid w:val="00067BE4"/>
    <w:rsid w:val="000768F9"/>
    <w:rsid w:val="000808F2"/>
    <w:rsid w:val="000B7326"/>
    <w:rsid w:val="000F723F"/>
    <w:rsid w:val="001115F1"/>
    <w:rsid w:val="00127D4C"/>
    <w:rsid w:val="00152265"/>
    <w:rsid w:val="001527B5"/>
    <w:rsid w:val="0015584A"/>
    <w:rsid w:val="00167D51"/>
    <w:rsid w:val="00175381"/>
    <w:rsid w:val="001A5AB7"/>
    <w:rsid w:val="001A5D88"/>
    <w:rsid w:val="001A7D2C"/>
    <w:rsid w:val="001D0C40"/>
    <w:rsid w:val="00201904"/>
    <w:rsid w:val="00203A02"/>
    <w:rsid w:val="00241539"/>
    <w:rsid w:val="00243268"/>
    <w:rsid w:val="002663A0"/>
    <w:rsid w:val="00273BB1"/>
    <w:rsid w:val="00275C5E"/>
    <w:rsid w:val="00284ED9"/>
    <w:rsid w:val="002C3C83"/>
    <w:rsid w:val="002F439F"/>
    <w:rsid w:val="0030655C"/>
    <w:rsid w:val="00325AB3"/>
    <w:rsid w:val="00335905"/>
    <w:rsid w:val="00346F89"/>
    <w:rsid w:val="00362342"/>
    <w:rsid w:val="003716FE"/>
    <w:rsid w:val="003840BA"/>
    <w:rsid w:val="003A12F6"/>
    <w:rsid w:val="003B6BAB"/>
    <w:rsid w:val="003D3684"/>
    <w:rsid w:val="003E3660"/>
    <w:rsid w:val="0041421C"/>
    <w:rsid w:val="00431B93"/>
    <w:rsid w:val="00444973"/>
    <w:rsid w:val="004567C3"/>
    <w:rsid w:val="00462486"/>
    <w:rsid w:val="004812A6"/>
    <w:rsid w:val="004A5F7A"/>
    <w:rsid w:val="004A65F0"/>
    <w:rsid w:val="004A7F54"/>
    <w:rsid w:val="004B6BA4"/>
    <w:rsid w:val="004C4074"/>
    <w:rsid w:val="004C4396"/>
    <w:rsid w:val="00524C85"/>
    <w:rsid w:val="00541945"/>
    <w:rsid w:val="00567C5B"/>
    <w:rsid w:val="005B166F"/>
    <w:rsid w:val="005D483D"/>
    <w:rsid w:val="005D5830"/>
    <w:rsid w:val="005E438C"/>
    <w:rsid w:val="005E67EB"/>
    <w:rsid w:val="00617DEF"/>
    <w:rsid w:val="006638CE"/>
    <w:rsid w:val="00675C38"/>
    <w:rsid w:val="00687C30"/>
    <w:rsid w:val="006C3825"/>
    <w:rsid w:val="006D73D9"/>
    <w:rsid w:val="006E01B8"/>
    <w:rsid w:val="006F3699"/>
    <w:rsid w:val="00744086"/>
    <w:rsid w:val="00745037"/>
    <w:rsid w:val="0078242E"/>
    <w:rsid w:val="007B1DF4"/>
    <w:rsid w:val="007B5F12"/>
    <w:rsid w:val="007C38E3"/>
    <w:rsid w:val="007E5400"/>
    <w:rsid w:val="00812073"/>
    <w:rsid w:val="0082118C"/>
    <w:rsid w:val="008948DB"/>
    <w:rsid w:val="008A4872"/>
    <w:rsid w:val="008D5922"/>
    <w:rsid w:val="008D679D"/>
    <w:rsid w:val="008F223D"/>
    <w:rsid w:val="00905B94"/>
    <w:rsid w:val="00907FCD"/>
    <w:rsid w:val="00952D8D"/>
    <w:rsid w:val="00963EB7"/>
    <w:rsid w:val="009676E4"/>
    <w:rsid w:val="009A0717"/>
    <w:rsid w:val="009B66B4"/>
    <w:rsid w:val="009C2FFD"/>
    <w:rsid w:val="009C783C"/>
    <w:rsid w:val="009D10EA"/>
    <w:rsid w:val="009E2506"/>
    <w:rsid w:val="009E257E"/>
    <w:rsid w:val="00A011EC"/>
    <w:rsid w:val="00A346F1"/>
    <w:rsid w:val="00A626FE"/>
    <w:rsid w:val="00AA5350"/>
    <w:rsid w:val="00AD2119"/>
    <w:rsid w:val="00AD53CB"/>
    <w:rsid w:val="00AF37EC"/>
    <w:rsid w:val="00B11FCD"/>
    <w:rsid w:val="00B13206"/>
    <w:rsid w:val="00B36A7B"/>
    <w:rsid w:val="00B4015D"/>
    <w:rsid w:val="00B73124"/>
    <w:rsid w:val="00B7329C"/>
    <w:rsid w:val="00BB7E45"/>
    <w:rsid w:val="00BC102B"/>
    <w:rsid w:val="00BD2FDA"/>
    <w:rsid w:val="00BE5106"/>
    <w:rsid w:val="00BF2152"/>
    <w:rsid w:val="00C16064"/>
    <w:rsid w:val="00C376CB"/>
    <w:rsid w:val="00C45460"/>
    <w:rsid w:val="00C7757F"/>
    <w:rsid w:val="00CA3826"/>
    <w:rsid w:val="00CB5435"/>
    <w:rsid w:val="00CC1885"/>
    <w:rsid w:val="00CD3DEF"/>
    <w:rsid w:val="00CF3E59"/>
    <w:rsid w:val="00CF3F87"/>
    <w:rsid w:val="00D30D4A"/>
    <w:rsid w:val="00D31C48"/>
    <w:rsid w:val="00D56044"/>
    <w:rsid w:val="00D77100"/>
    <w:rsid w:val="00D97AAB"/>
    <w:rsid w:val="00DA7CB2"/>
    <w:rsid w:val="00DE7F61"/>
    <w:rsid w:val="00E21A1F"/>
    <w:rsid w:val="00E4497D"/>
    <w:rsid w:val="00E45C4F"/>
    <w:rsid w:val="00E541AF"/>
    <w:rsid w:val="00E731DD"/>
    <w:rsid w:val="00E81758"/>
    <w:rsid w:val="00E82EE3"/>
    <w:rsid w:val="00E9412D"/>
    <w:rsid w:val="00EA114B"/>
    <w:rsid w:val="00EC5E7A"/>
    <w:rsid w:val="00EE035C"/>
    <w:rsid w:val="00F04172"/>
    <w:rsid w:val="00F1315B"/>
    <w:rsid w:val="00F2073C"/>
    <w:rsid w:val="00F21858"/>
    <w:rsid w:val="00F64F64"/>
    <w:rsid w:val="00F70A04"/>
    <w:rsid w:val="00FB3573"/>
    <w:rsid w:val="00FC05BE"/>
    <w:rsid w:val="00FC624B"/>
    <w:rsid w:val="00FD4CA6"/>
    <w:rsid w:val="05C93390"/>
    <w:rsid w:val="06773D7D"/>
    <w:rsid w:val="077409C6"/>
    <w:rsid w:val="079A0BED"/>
    <w:rsid w:val="16603024"/>
    <w:rsid w:val="1B1C1E14"/>
    <w:rsid w:val="2C77385A"/>
    <w:rsid w:val="2EC6133C"/>
    <w:rsid w:val="2F171D2C"/>
    <w:rsid w:val="2F6A5757"/>
    <w:rsid w:val="374B1FBE"/>
    <w:rsid w:val="37884F43"/>
    <w:rsid w:val="39267632"/>
    <w:rsid w:val="42036AC6"/>
    <w:rsid w:val="47923322"/>
    <w:rsid w:val="4B2A1F3F"/>
    <w:rsid w:val="5DB436AF"/>
    <w:rsid w:val="6AF94AE1"/>
    <w:rsid w:val="764C1C96"/>
    <w:rsid w:val="77F65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84"/>
    <o:shapelayout v:ext="edit">
      <o:idmap v:ext="edit" data="2"/>
    </o:shapelayout>
  </w:shapeDefaults>
  <w:decimalSymbol w:val="."/>
  <w:listSeparator w:val=","/>
  <w14:docId w14:val="19A2EDE4"/>
  <w15:chartTrackingRefBased/>
  <w15:docId w15:val="{23314D5D-40E7-437D-BDD1-A46059DC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kern w:val="44"/>
      <w:sz w:val="48"/>
      <w:szCs w:val="4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Balloon Text"/>
    <w:basedOn w:val="a"/>
    <w:semiHidden/>
    <w:rPr>
      <w:sz w:val="18"/>
      <w:szCs w:val="18"/>
    </w:rPr>
  </w:style>
  <w:style w:type="paragraph" w:styleId="a8">
    <w:name w:val="List Paragraph"/>
    <w:basedOn w:val="a"/>
    <w:uiPriority w:val="34"/>
    <w:qFormat/>
    <w:pPr>
      <w:widowControl/>
      <w:ind w:firstLineChars="200" w:firstLine="420"/>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357</Words>
  <Characters>2039</Characters>
  <Application>Microsoft Office Word</Application>
  <DocSecurity>0</DocSecurity>
  <Lines>16</Lines>
  <Paragraphs>4</Paragraphs>
  <ScaleCrop>false</ScaleCrop>
  <Company>Microsoft</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》试卷（课程代码        ）</dc:title>
  <dc:subject/>
  <dc:creator>韩力</dc:creator>
  <cp:keywords/>
  <cp:lastModifiedBy>Thom Fu</cp:lastModifiedBy>
  <cp:revision>2</cp:revision>
  <cp:lastPrinted>2018-08-27T07:19:00Z</cp:lastPrinted>
  <dcterms:created xsi:type="dcterms:W3CDTF">2026-06-04T03:22:00Z</dcterms:created>
  <dcterms:modified xsi:type="dcterms:W3CDTF">2026-06-04T03:22:00Z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