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0.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left"/>
        <w:outlineLvl w:val="9"/>
        <w:rPr>
          <w:rFonts w:hint="eastAsia" w:ascii="宋体" w:hAnsi="宋体" w:eastAsia="宋体" w:cs="宋体"/>
          <w:sz w:val="21"/>
          <w:szCs w:val="21"/>
          <w:lang w:val="en-US" w:eastAsia="zh-CN"/>
        </w:rPr>
      </w:pPr>
    </w:p>
    <w:sdt>
      <w:sdtPr>
        <w:rPr>
          <w:rFonts w:ascii="宋体" w:hAnsi="宋体" w:eastAsia="宋体" w:cstheme="minorBidi"/>
          <w:kern w:val="2"/>
          <w:sz w:val="21"/>
          <w:szCs w:val="24"/>
          <w:lang w:val="en-US" w:eastAsia="zh-CN" w:bidi="ar-SA"/>
        </w:rPr>
        <w:id w:val="147461376"/>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
            <w:tabs>
              <w:tab w:val="right" w:leader="dot" w:pos="8306"/>
            </w:tabs>
          </w:pPr>
          <w:r>
            <w:rPr>
              <w:rFonts w:hint="eastAsia"/>
              <w:lang w:val="en-US" w:eastAsia="zh-CN"/>
            </w:rPr>
            <w:fldChar w:fldCharType="begin"/>
          </w:r>
          <w:r>
            <w:rPr>
              <w:rFonts w:hint="eastAsia"/>
              <w:lang w:val="en-US" w:eastAsia="zh-CN"/>
            </w:rPr>
            <w:instrText xml:space="preserve">TOC \o "1-1"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_Toc18886 </w:instrText>
          </w:r>
          <w:r>
            <w:rPr>
              <w:rFonts w:hint="eastAsia"/>
              <w:lang w:val="en-US" w:eastAsia="zh-CN"/>
            </w:rPr>
            <w:fldChar w:fldCharType="separate"/>
          </w:r>
          <w:r>
            <w:rPr>
              <w:rFonts w:hint="eastAsia"/>
              <w:szCs w:val="28"/>
              <w:lang w:val="en-US" w:eastAsia="zh-CN"/>
            </w:rPr>
            <w:t>1、三种传感器的特点</w:t>
          </w:r>
          <w:r>
            <w:tab/>
          </w:r>
          <w:r>
            <w:fldChar w:fldCharType="begin"/>
          </w:r>
          <w:r>
            <w:instrText xml:space="preserve"> PAGEREF _Toc18886 \h </w:instrText>
          </w:r>
          <w:r>
            <w:fldChar w:fldCharType="separate"/>
          </w:r>
          <w:r>
            <w:t>1</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_Toc16742 </w:instrText>
          </w:r>
          <w:r>
            <w:rPr>
              <w:rFonts w:hint="eastAsia"/>
              <w:lang w:val="en-US" w:eastAsia="zh-CN"/>
            </w:rPr>
            <w:fldChar w:fldCharType="separate"/>
          </w:r>
          <w:r>
            <w:rPr>
              <w:rFonts w:hint="eastAsia"/>
              <w:szCs w:val="28"/>
              <w:lang w:val="en-US" w:eastAsia="zh-CN"/>
            </w:rPr>
            <w:t>2、什么是传感器的静态特性和动态特性？</w:t>
          </w:r>
          <w:r>
            <w:tab/>
          </w:r>
          <w:r>
            <w:fldChar w:fldCharType="begin"/>
          </w:r>
          <w:r>
            <w:instrText xml:space="preserve"> PAGEREF _Toc16742 \h </w:instrText>
          </w:r>
          <w:r>
            <w:fldChar w:fldCharType="separate"/>
          </w:r>
          <w:r>
            <w:t>1</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_Toc15440 </w:instrText>
          </w:r>
          <w:r>
            <w:rPr>
              <w:rFonts w:hint="eastAsia"/>
              <w:lang w:val="en-US" w:eastAsia="zh-CN"/>
            </w:rPr>
            <w:fldChar w:fldCharType="separate"/>
          </w:r>
          <w:r>
            <w:rPr>
              <w:rFonts w:hint="eastAsia"/>
              <w:szCs w:val="28"/>
              <w:lang w:val="en-US" w:eastAsia="zh-CN"/>
            </w:rPr>
            <w:t>3、</w:t>
          </w:r>
          <w:r>
            <w:rPr>
              <w:rFonts w:hint="eastAsia"/>
              <w:szCs w:val="28"/>
              <w:lang w:val="en-US" w:eastAsia="en-US"/>
            </w:rPr>
            <w:t>什么是应变效应？什么是压阻效应？什么是横向效应？</w:t>
          </w:r>
          <w:r>
            <w:tab/>
          </w:r>
          <w:r>
            <w:fldChar w:fldCharType="begin"/>
          </w:r>
          <w:r>
            <w:instrText xml:space="preserve"> PAGEREF _Toc15440 \h </w:instrText>
          </w:r>
          <w:r>
            <w:fldChar w:fldCharType="separate"/>
          </w:r>
          <w:r>
            <w:t>1</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_Toc6630 </w:instrText>
          </w:r>
          <w:r>
            <w:rPr>
              <w:rFonts w:hint="eastAsia"/>
              <w:lang w:val="en-US" w:eastAsia="zh-CN"/>
            </w:rPr>
            <w:fldChar w:fldCharType="separate"/>
          </w:r>
          <w:r>
            <w:rPr>
              <w:rFonts w:hint="eastAsia"/>
              <w:szCs w:val="28"/>
              <w:lang w:val="en-US" w:eastAsia="zh-CN"/>
            </w:rPr>
            <w:t>4、</w:t>
          </w:r>
          <w:r>
            <w:rPr>
              <w:rFonts w:hint="eastAsia"/>
              <w:szCs w:val="28"/>
              <w:lang w:val="en-US" w:eastAsia="en-US"/>
            </w:rPr>
            <w:t>金属丝电阻应变片与半导体应变片的相同点和不同点</w:t>
          </w:r>
          <w:r>
            <w:tab/>
          </w:r>
          <w:r>
            <w:fldChar w:fldCharType="begin"/>
          </w:r>
          <w:r>
            <w:instrText xml:space="preserve"> PAGEREF _Toc6630 \h </w:instrText>
          </w:r>
          <w:r>
            <w:fldChar w:fldCharType="separate"/>
          </w:r>
          <w:r>
            <w:t>2</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_Toc26668 </w:instrText>
          </w:r>
          <w:r>
            <w:rPr>
              <w:rFonts w:hint="eastAsia"/>
              <w:lang w:val="en-US" w:eastAsia="zh-CN"/>
            </w:rPr>
            <w:fldChar w:fldCharType="separate"/>
          </w:r>
          <w:r>
            <w:rPr>
              <w:rFonts w:hint="eastAsia"/>
              <w:szCs w:val="28"/>
              <w:lang w:val="en-US" w:eastAsia="zh-CN"/>
            </w:rPr>
            <w:t>5、什么是电涡流效应？如何进行位移测量？</w:t>
          </w:r>
          <w:r>
            <w:tab/>
          </w:r>
          <w:r>
            <w:fldChar w:fldCharType="begin"/>
          </w:r>
          <w:r>
            <w:instrText xml:space="preserve"> PAGEREF _Toc26668 \h </w:instrText>
          </w:r>
          <w:r>
            <w:fldChar w:fldCharType="separate"/>
          </w:r>
          <w:r>
            <w:t>2</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_Toc24317 </w:instrText>
          </w:r>
          <w:r>
            <w:rPr>
              <w:rFonts w:hint="eastAsia"/>
              <w:lang w:val="en-US" w:eastAsia="zh-CN"/>
            </w:rPr>
            <w:fldChar w:fldCharType="separate"/>
          </w:r>
          <w:r>
            <w:rPr>
              <w:rFonts w:hint="eastAsia"/>
              <w:szCs w:val="28"/>
              <w:lang w:val="en-US" w:eastAsia="zh-CN"/>
            </w:rPr>
            <w:t>6、简述两种金属铂和铜热电阻传感器的特点。</w:t>
          </w:r>
          <w:r>
            <w:tab/>
          </w:r>
          <w:r>
            <w:fldChar w:fldCharType="begin"/>
          </w:r>
          <w:r>
            <w:instrText xml:space="preserve"> PAGEREF _Toc24317 \h </w:instrText>
          </w:r>
          <w:r>
            <w:fldChar w:fldCharType="separate"/>
          </w:r>
          <w:r>
            <w:t>2</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_Toc27199 </w:instrText>
          </w:r>
          <w:r>
            <w:rPr>
              <w:rFonts w:hint="eastAsia"/>
              <w:lang w:val="en-US" w:eastAsia="zh-CN"/>
            </w:rPr>
            <w:fldChar w:fldCharType="separate"/>
          </w:r>
          <w:r>
            <w:rPr>
              <w:rFonts w:hint="eastAsia"/>
              <w:szCs w:val="28"/>
              <w:lang w:val="en-US" w:eastAsia="zh-CN"/>
            </w:rPr>
            <w:t>7、金属和半导体电阻式传感器工作机理有何异同？</w:t>
          </w:r>
          <w:r>
            <w:tab/>
          </w:r>
          <w:r>
            <w:fldChar w:fldCharType="begin"/>
          </w:r>
          <w:r>
            <w:instrText xml:space="preserve"> PAGEREF _Toc27199 \h </w:instrText>
          </w:r>
          <w:r>
            <w:fldChar w:fldCharType="separate"/>
          </w:r>
          <w:r>
            <w:t>3</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_Toc26824 </w:instrText>
          </w:r>
          <w:r>
            <w:rPr>
              <w:rFonts w:hint="eastAsia"/>
              <w:lang w:val="en-US" w:eastAsia="zh-CN"/>
            </w:rPr>
            <w:fldChar w:fldCharType="separate"/>
          </w:r>
          <w:r>
            <w:rPr>
              <w:rFonts w:hint="eastAsia"/>
              <w:szCs w:val="28"/>
              <w:lang w:val="en-US" w:eastAsia="zh-CN"/>
            </w:rPr>
            <w:t>8、传感器的动态特性主要从哪两方面来描述？采用什么样的激励信号？其含义是什么？</w:t>
          </w:r>
          <w:r>
            <w:tab/>
          </w:r>
          <w:r>
            <w:fldChar w:fldCharType="begin"/>
          </w:r>
          <w:r>
            <w:instrText xml:space="preserve"> PAGEREF _Toc26824 \h </w:instrText>
          </w:r>
          <w:r>
            <w:fldChar w:fldCharType="separate"/>
          </w:r>
          <w:r>
            <w:t>3</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_Toc32236 </w:instrText>
          </w:r>
          <w:r>
            <w:rPr>
              <w:rFonts w:hint="eastAsia"/>
              <w:lang w:val="en-US" w:eastAsia="zh-CN"/>
            </w:rPr>
            <w:fldChar w:fldCharType="separate"/>
          </w:r>
          <w:r>
            <w:rPr>
              <w:rFonts w:hint="eastAsia"/>
              <w:szCs w:val="28"/>
              <w:lang w:val="en-US" w:eastAsia="zh-CN"/>
            </w:rPr>
            <w:t>9、简述三种电感式传感器的工作原理。</w:t>
          </w:r>
          <w:r>
            <w:tab/>
          </w:r>
          <w:r>
            <w:fldChar w:fldCharType="begin"/>
          </w:r>
          <w:r>
            <w:instrText xml:space="preserve"> PAGEREF _Toc32236 \h </w:instrText>
          </w:r>
          <w:r>
            <w:fldChar w:fldCharType="separate"/>
          </w:r>
          <w:r>
            <w:t>3</w:t>
          </w:r>
          <w:r>
            <w:fldChar w:fldCharType="end"/>
          </w:r>
          <w:r>
            <w:rPr>
              <w:rFonts w:hint="eastAsia"/>
              <w:lang w:val="en-US" w:eastAsia="zh-CN"/>
            </w:rPr>
            <w:fldChar w:fldCharType="end"/>
          </w:r>
        </w:p>
        <w:p>
          <w:pPr>
            <w:pStyle w:val="5"/>
            <w:tabs>
              <w:tab w:val="right" w:leader="dot" w:pos="8306"/>
            </w:tabs>
          </w:pPr>
          <w:r>
            <w:rPr>
              <w:rFonts w:hint="eastAsia"/>
              <w:lang w:val="en-US" w:eastAsia="zh-CN"/>
            </w:rPr>
            <w:fldChar w:fldCharType="begin"/>
          </w:r>
          <w:r>
            <w:rPr>
              <w:rFonts w:hint="eastAsia"/>
              <w:lang w:val="en-US" w:eastAsia="zh-CN"/>
            </w:rPr>
            <w:instrText xml:space="preserve"> HYPERLINK \l _Toc30519 </w:instrText>
          </w:r>
          <w:r>
            <w:rPr>
              <w:rFonts w:hint="eastAsia"/>
              <w:lang w:val="en-US" w:eastAsia="zh-CN"/>
            </w:rPr>
            <w:fldChar w:fldCharType="separate"/>
          </w:r>
          <w:r>
            <w:rPr>
              <w:rFonts w:hint="eastAsia"/>
              <w:szCs w:val="28"/>
              <w:lang w:val="en-US" w:eastAsia="zh-CN"/>
            </w:rPr>
            <w:t>10、根据电容传感器的工作原理说明它的分类，电容传感器能够测量哪些物理参量？</w:t>
          </w:r>
          <w:r>
            <w:tab/>
          </w:r>
          <w:r>
            <w:fldChar w:fldCharType="begin"/>
          </w:r>
          <w:r>
            <w:instrText xml:space="preserve"> PAGEREF _Toc30519 \h </w:instrText>
          </w:r>
          <w:r>
            <w:fldChar w:fldCharType="separate"/>
          </w:r>
          <w:r>
            <w:t>4</w:t>
          </w:r>
          <w:r>
            <w:fldChar w:fldCharType="end"/>
          </w:r>
          <w:r>
            <w:rPr>
              <w:rFonts w:hint="eastAsia"/>
              <w:lang w:val="en-US" w:eastAsia="zh-CN"/>
            </w:rPr>
            <w:fldChar w:fldCharType="end"/>
          </w:r>
        </w:p>
        <w:p>
          <w:pPr>
            <w:pStyle w:val="5"/>
            <w:tabs>
              <w:tab w:val="right" w:leader="dot" w:pos="8306"/>
            </w:tabs>
            <w:rPr>
              <w:rFonts w:hint="eastAsia"/>
              <w:lang w:val="en-US" w:eastAsia="zh-CN"/>
            </w:rPr>
          </w:pPr>
          <w:r>
            <w:rPr>
              <w:rFonts w:hint="eastAsia"/>
              <w:lang w:val="en-US" w:eastAsia="zh-CN"/>
            </w:rPr>
            <w:fldChar w:fldCharType="begin"/>
          </w:r>
          <w:r>
            <w:rPr>
              <w:rFonts w:hint="eastAsia"/>
              <w:lang w:val="en-US" w:eastAsia="zh-CN"/>
            </w:rPr>
            <w:instrText xml:space="preserve"> HYPERLINK \l _Toc24676 </w:instrText>
          </w:r>
          <w:r>
            <w:rPr>
              <w:rFonts w:hint="eastAsia"/>
              <w:lang w:val="en-US" w:eastAsia="zh-CN"/>
            </w:rPr>
            <w:fldChar w:fldCharType="separate"/>
          </w:r>
          <w:r>
            <w:rPr>
              <w:rFonts w:hint="eastAsia"/>
              <w:szCs w:val="28"/>
              <w:lang w:val="en-US" w:eastAsia="zh-CN"/>
            </w:rPr>
            <w:t>11、总结电容式传感器的优缺点，主要应用场合以及使用中应注意的问题</w:t>
          </w:r>
          <w:r>
            <w:tab/>
          </w:r>
          <w:r>
            <w:fldChar w:fldCharType="begin"/>
          </w:r>
          <w:r>
            <w:instrText xml:space="preserve"> PAGEREF _Toc24676 \h </w:instrText>
          </w:r>
          <w:r>
            <w:fldChar w:fldCharType="separate"/>
          </w:r>
          <w:r>
            <w:t>4</w:t>
          </w:r>
          <w:r>
            <w:fldChar w:fldCharType="end"/>
          </w:r>
          <w:r>
            <w:rPr>
              <w:rFonts w:hint="eastAsia"/>
              <w:lang w:val="en-US" w:eastAsia="zh-CN"/>
            </w:rPr>
            <w:fldChar w:fldCharType="end"/>
          </w:r>
        </w:p>
        <w:p/>
        <w:p>
          <w:pPr>
            <w:rPr>
              <w:rFonts w:hint="eastAsia"/>
              <w:lang w:val="en-US" w:eastAsia="zh-CN"/>
            </w:rPr>
          </w:pPr>
          <w:r>
            <w:rPr>
              <w:rFonts w:hint="eastAsia"/>
              <w:lang w:val="en-US" w:eastAsia="zh-CN"/>
            </w:rPr>
            <w:fldChar w:fldCharType="end"/>
          </w:r>
        </w:p>
      </w:sdtContent>
    </w:sdt>
    <w:p>
      <w:pPr>
        <w:keepNext w:val="0"/>
        <w:keepLines w:val="0"/>
        <w:pageBreakBefore w:val="0"/>
        <w:kinsoku/>
        <w:overflowPunct/>
        <w:topLinePunct w:val="0"/>
        <w:autoSpaceDE/>
        <w:autoSpaceDN/>
        <w:bidi w:val="0"/>
        <w:adjustRightInd/>
        <w:snapToGrid/>
        <w:spacing w:before="120" w:after="120" w:line="240" w:lineRule="auto"/>
        <w:textAlignment w:val="auto"/>
        <w:rPr>
          <w:rFonts w:hint="default" w:ascii="宋体" w:hAnsi="宋体" w:eastAsia="宋体" w:cs="宋体"/>
          <w:sz w:val="21"/>
          <w:szCs w:val="21"/>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p>
      <w:pPr>
        <w:keepNext w:val="0"/>
        <w:keepLines w:val="0"/>
        <w:pageBreakBefore w:val="0"/>
        <w:kinsoku/>
        <w:overflowPunct/>
        <w:topLinePunct w:val="0"/>
        <w:autoSpaceDE/>
        <w:autoSpaceDN/>
        <w:bidi w:val="0"/>
        <w:adjustRightInd/>
        <w:snapToGrid/>
        <w:spacing w:before="120" w:after="120" w:line="240" w:lineRule="auto"/>
        <w:textAlignment w:val="auto"/>
        <w:rPr>
          <w:rFonts w:hint="default" w:ascii="宋体" w:hAnsi="宋体" w:eastAsia="宋体" w:cs="宋体"/>
          <w:sz w:val="21"/>
          <w:szCs w:val="21"/>
          <w:lang w:val="en-US" w:eastAsia="zh-CN"/>
        </w:rPr>
      </w:pPr>
    </w:p>
    <w:p>
      <w:pPr>
        <w:pStyle w:val="2"/>
        <w:bidi w:val="0"/>
        <w:rPr>
          <w:rFonts w:hint="default"/>
          <w:sz w:val="28"/>
          <w:szCs w:val="28"/>
          <w:lang w:val="en-US" w:eastAsia="zh-CN"/>
        </w:rPr>
      </w:pPr>
      <w:bookmarkStart w:id="0" w:name="_Toc18886"/>
      <w:r>
        <w:rPr>
          <w:rFonts w:hint="eastAsia"/>
          <w:sz w:val="28"/>
          <w:szCs w:val="28"/>
          <w:lang w:val="en-US" w:eastAsia="zh-CN"/>
        </w:rPr>
        <w:t>1、三种传感器的特点</w:t>
      </w:r>
      <w:bookmarkEnd w:id="0"/>
    </w:p>
    <w:p>
      <w:pPr>
        <w:keepNext w:val="0"/>
        <w:keepLines w:val="0"/>
        <w:pageBreakBefore w:val="0"/>
        <w:kinsoku/>
        <w:overflowPunct/>
        <w:topLinePunct w:val="0"/>
        <w:autoSpaceDE/>
        <w:autoSpaceDN/>
        <w:bidi w:val="0"/>
        <w:adjustRightInd/>
        <w:snapToGrid/>
        <w:spacing w:before="120" w:after="120" w:line="240" w:lineRule="auto"/>
        <w:textAlignment w:val="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2635885" cy="991870"/>
            <wp:effectExtent l="0" t="0" r="1206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24005" t="15538" r="25946" b="50986"/>
                    <a:stretch>
                      <a:fillRect/>
                    </a:stretch>
                  </pic:blipFill>
                  <pic:spPr>
                    <a:xfrm>
                      <a:off x="0" y="0"/>
                      <a:ext cx="2635885" cy="991870"/>
                    </a:xfrm>
                    <a:prstGeom prst="rect">
                      <a:avLst/>
                    </a:prstGeom>
                    <a:noFill/>
                    <a:ln>
                      <a:noFill/>
                    </a:ln>
                  </pic:spPr>
                </pic:pic>
              </a:graphicData>
            </a:graphic>
          </wp:inline>
        </w:drawing>
      </w:r>
      <w:r>
        <w:rPr>
          <w:rFonts w:hint="eastAsia" w:ascii="宋体" w:hAnsi="宋体" w:eastAsia="宋体" w:cs="宋体"/>
          <w:sz w:val="21"/>
          <w:szCs w:val="21"/>
        </w:rPr>
        <w:drawing>
          <wp:inline distT="0" distB="0" distL="114300" distR="114300">
            <wp:extent cx="2635885" cy="153670"/>
            <wp:effectExtent l="0" t="0" r="1206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l="24005" t="82727" r="25946" b="12087"/>
                    <a:stretch>
                      <a:fillRect/>
                    </a:stretch>
                  </pic:blipFill>
                  <pic:spPr>
                    <a:xfrm>
                      <a:off x="0" y="0"/>
                      <a:ext cx="2635885" cy="153670"/>
                    </a:xfrm>
                    <a:prstGeom prst="rect">
                      <a:avLst/>
                    </a:prstGeom>
                    <a:noFill/>
                    <a:ln>
                      <a:noFill/>
                    </a:ln>
                  </pic:spPr>
                </pic:pic>
              </a:graphicData>
            </a:graphic>
          </wp:inline>
        </w:drawing>
      </w:r>
      <w:r>
        <w:rPr>
          <w:rFonts w:hint="eastAsia" w:ascii="宋体" w:hAnsi="宋体" w:eastAsia="宋体" w:cs="宋体"/>
          <w:sz w:val="21"/>
          <w:szCs w:val="21"/>
        </w:rPr>
        <w:drawing>
          <wp:inline distT="0" distB="0" distL="114300" distR="114300">
            <wp:extent cx="2645410" cy="518795"/>
            <wp:effectExtent l="0" t="0" r="254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l="24186" t="45671" r="25585" b="36820"/>
                    <a:stretch>
                      <a:fillRect/>
                    </a:stretch>
                  </pic:blipFill>
                  <pic:spPr>
                    <a:xfrm>
                      <a:off x="0" y="0"/>
                      <a:ext cx="2645410" cy="518795"/>
                    </a:xfrm>
                    <a:prstGeom prst="rect">
                      <a:avLst/>
                    </a:prstGeom>
                    <a:noFill/>
                    <a:ln>
                      <a:noFill/>
                    </a:ln>
                  </pic:spPr>
                </pic:pic>
              </a:graphicData>
            </a:graphic>
          </wp:inline>
        </w:drawing>
      </w:r>
    </w:p>
    <w:p>
      <w:pPr>
        <w:pStyle w:val="2"/>
        <w:bidi w:val="0"/>
        <w:jc w:val="left"/>
        <w:rPr>
          <w:rFonts w:hint="eastAsia"/>
          <w:sz w:val="28"/>
          <w:szCs w:val="28"/>
          <w:lang w:val="en-US" w:eastAsia="zh-CN"/>
        </w:rPr>
      </w:pPr>
      <w:bookmarkStart w:id="1" w:name="_Toc16742"/>
      <w:r>
        <w:rPr>
          <w:rFonts w:hint="eastAsia"/>
          <w:sz w:val="28"/>
          <w:szCs w:val="28"/>
          <w:lang w:val="en-US" w:eastAsia="zh-CN"/>
        </w:rPr>
        <w:t>2、什么是传感器的静态特性和动态特性？</w:t>
      </w:r>
      <w:bookmarkEnd w:id="1"/>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一、静态特性：静态特性是指检测系统的输入为不随时间变化的恒定信号时，系统的输出与输入之间的关系。主要包括线性度、灵敏度、迟滞、重复性、漂移等。</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二、动态特性：动态特性是指检测系统的输入为随时间变化的信号时，系统的输出与输入之间的关系。主要动态特性的性能指标有时域单位阶跃响应性能指标和频域频率特性性能指标。</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四、反映传感器静态特性的性能指标。</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线性度：指传感器输出量与输入量之间的实际关系曲线偏离拟合直线的程度。</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灵敏度：灵敏度是传感器静态特性的一个重要指标。其定义为输出量的增量Δy 与引起该增量的相应输入量增量Δx 之比。它表示单位输入量的变化所引起传感器输出量的变化，显然，灵敏度S 值越大，表示传感器越灵敏。</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迟滞：传感器在输入量由小到大(正行程)及输入量由大到小(反行程)变化期间其输入输出特性曲线不重合的现象称为迟滞。也就是说，对于同一大小的输入信号，传感器的正反行程输出信号大小不相等，这个差值称为迟滞差值。</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重复性：重复性是指传感器在输入量按同一方向作全量程连续多次变化时，所得特性曲线不一致的程度。</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漂移：传感器的漂移是指在输入量不变的情况下，传感器输出量随着时间变化，此现象称为漂移。</w:t>
      </w:r>
    </w:p>
    <w:p>
      <w:pPr>
        <w:keepNext w:val="0"/>
        <w:keepLines w:val="0"/>
        <w:pageBreakBefore w:val="0"/>
        <w:numPr>
          <w:ilvl w:val="0"/>
          <w:numId w:val="0"/>
        </w:numPr>
        <w:kinsoku/>
        <w:overflowPunct/>
        <w:topLinePunct w:val="0"/>
        <w:autoSpaceDE/>
        <w:autoSpaceDN/>
        <w:bidi w:val="0"/>
        <w:adjustRightInd/>
        <w:snapToGrid/>
        <w:spacing w:before="120" w:after="120" w:line="240" w:lineRule="auto"/>
        <w:textAlignment w:val="auto"/>
        <w:rPr>
          <w:rFonts w:hint="eastAsia" w:ascii="宋体" w:hAnsi="宋体" w:eastAsia="宋体" w:cs="宋体"/>
          <w:sz w:val="21"/>
          <w:szCs w:val="21"/>
        </w:rPr>
      </w:pPr>
      <w:r>
        <w:rPr>
          <w:rFonts w:hint="eastAsia" w:ascii="宋体" w:hAnsi="宋体" w:eastAsia="宋体" w:cs="宋体"/>
          <w:i w:val="0"/>
          <w:iCs w:val="0"/>
          <w:caps w:val="0"/>
          <w:color w:val="333333"/>
          <w:spacing w:val="0"/>
          <w:sz w:val="21"/>
          <w:szCs w:val="21"/>
          <w:shd w:val="clear" w:fill="FFFFFF"/>
        </w:rPr>
        <w:t>动态特性是指检测系统的输入为随时间变化的信号时，系统的输出与输入之间的关系。主要动态特性的性能指标有时域单位阶跃响应性能指标和频域频率特性性能指标。</w:t>
      </w:r>
    </w:p>
    <w:p>
      <w:pPr>
        <w:pStyle w:val="2"/>
        <w:bidi w:val="0"/>
        <w:jc w:val="left"/>
        <w:rPr>
          <w:rFonts w:hint="eastAsia"/>
          <w:sz w:val="28"/>
          <w:szCs w:val="28"/>
          <w:lang w:val="en-US" w:eastAsia="en-US"/>
        </w:rPr>
      </w:pPr>
      <w:bookmarkStart w:id="2" w:name="_Toc15440"/>
      <w:r>
        <w:rPr>
          <w:rFonts w:hint="eastAsia"/>
          <w:sz w:val="28"/>
          <w:szCs w:val="28"/>
          <w:lang w:val="en-US" w:eastAsia="zh-CN"/>
        </w:rPr>
        <w:t>3、</w:t>
      </w:r>
      <w:r>
        <w:rPr>
          <w:rFonts w:hint="eastAsia"/>
          <w:sz w:val="28"/>
          <w:szCs w:val="28"/>
          <w:lang w:val="en-US" w:eastAsia="en-US"/>
        </w:rPr>
        <w:t>什么是应变效应？什么是压阻效应？什么是横向效应？</w:t>
      </w:r>
      <w:bookmarkEnd w:id="2"/>
    </w:p>
    <w:p>
      <w:pPr>
        <w:keepNext w:val="0"/>
        <w:keepLines w:val="0"/>
        <w:pageBreakBefore w:val="0"/>
        <w:numPr>
          <w:ilvl w:val="0"/>
          <w:numId w:val="0"/>
        </w:numPr>
        <w:kinsoku/>
        <w:overflowPunct/>
        <w:topLinePunct w:val="0"/>
        <w:autoSpaceDE/>
        <w:autoSpaceDN/>
        <w:bidi w:val="0"/>
        <w:adjustRightInd/>
        <w:snapToGrid/>
        <w:spacing w:before="120" w:after="120" w:line="240" w:lineRule="auto"/>
        <w:ind w:leftChars="0" w:right="0" w:rightChars="0"/>
        <w:jc w:val="left"/>
        <w:textAlignment w:val="auto"/>
        <w:rPr>
          <w:rFonts w:hint="eastAsia" w:ascii="宋体" w:hAnsi="宋体" w:eastAsia="宋体" w:cs="宋体"/>
          <w:color w:val="000000"/>
          <w:sz w:val="21"/>
          <w:szCs w:val="21"/>
          <w:lang w:val="en-US" w:eastAsia="en-US" w:bidi="ar-SA"/>
        </w:rPr>
      </w:pPr>
      <w:r>
        <w:rPr>
          <w:rFonts w:hint="eastAsia" w:ascii="宋体" w:hAnsi="宋体" w:eastAsia="宋体" w:cs="宋体"/>
          <w:color w:val="000000"/>
          <w:sz w:val="21"/>
          <w:szCs w:val="21"/>
          <w:lang w:val="en-US" w:eastAsia="en-US" w:bidi="ar-SA"/>
        </w:rPr>
        <w:t>电阻应变效应：导体在收到外界拉力或压力的作用时会产生机械变形，同时机械变形会引起导体阻值的变化，这种导体材料因变形而使其电阻值变化的现象称为电阻应变效应。</w:t>
      </w:r>
    </w:p>
    <w:p>
      <w:pPr>
        <w:keepNext w:val="0"/>
        <w:keepLines w:val="0"/>
        <w:pageBreakBefore w:val="0"/>
        <w:numPr>
          <w:ilvl w:val="0"/>
          <w:numId w:val="0"/>
        </w:numPr>
        <w:kinsoku/>
        <w:overflowPunct/>
        <w:topLinePunct w:val="0"/>
        <w:autoSpaceDE/>
        <w:autoSpaceDN/>
        <w:bidi w:val="0"/>
        <w:adjustRightInd/>
        <w:snapToGrid/>
        <w:spacing w:before="120" w:after="120" w:line="240" w:lineRule="auto"/>
        <w:ind w:leftChars="0" w:right="0" w:rightChars="0"/>
        <w:jc w:val="left"/>
        <w:textAlignment w:val="auto"/>
        <w:rPr>
          <w:rFonts w:hint="eastAsia" w:ascii="宋体" w:hAnsi="宋体" w:eastAsia="宋体" w:cs="宋体"/>
          <w:color w:val="000000"/>
          <w:sz w:val="21"/>
          <w:szCs w:val="21"/>
          <w:lang w:val="en-US" w:eastAsia="en-US" w:bidi="ar-SA"/>
        </w:rPr>
      </w:pPr>
      <w:r>
        <w:rPr>
          <w:rFonts w:hint="eastAsia" w:ascii="宋体" w:hAnsi="宋体" w:eastAsia="宋体" w:cs="宋体"/>
          <w:color w:val="000000"/>
          <w:sz w:val="21"/>
          <w:szCs w:val="21"/>
          <w:lang w:val="en-US" w:eastAsia="en-US" w:bidi="ar-SA"/>
        </w:rPr>
        <w:t>压阻效应：是指当半导体受到某一轴向上的外应力作用时，会引起半导体能带变化，使载流子迁移率的发生变化，进而造成电阻率发生变化的现象。</w:t>
      </w:r>
    </w:p>
    <w:p>
      <w:pPr>
        <w:keepNext w:val="0"/>
        <w:keepLines w:val="0"/>
        <w:pageBreakBefore w:val="0"/>
        <w:numPr>
          <w:ilvl w:val="0"/>
          <w:numId w:val="0"/>
        </w:numPr>
        <w:kinsoku/>
        <w:overflowPunct/>
        <w:topLinePunct w:val="0"/>
        <w:autoSpaceDE/>
        <w:autoSpaceDN/>
        <w:bidi w:val="0"/>
        <w:adjustRightInd/>
        <w:snapToGrid/>
        <w:spacing w:before="120" w:after="120" w:line="240" w:lineRule="auto"/>
        <w:ind w:leftChars="0" w:right="0" w:rightChars="0"/>
        <w:jc w:val="left"/>
        <w:textAlignment w:val="auto"/>
        <w:rPr>
          <w:rFonts w:hint="eastAsia" w:ascii="宋体" w:hAnsi="宋体" w:eastAsia="宋体" w:cs="宋体"/>
          <w:color w:val="000000"/>
          <w:sz w:val="21"/>
          <w:szCs w:val="21"/>
          <w:lang w:val="en-US" w:eastAsia="en-US" w:bidi="ar-SA"/>
        </w:rPr>
      </w:pPr>
      <w:r>
        <w:rPr>
          <w:rFonts w:hint="eastAsia" w:ascii="宋体" w:hAnsi="宋体" w:eastAsia="宋体" w:cs="宋体"/>
          <w:color w:val="000000"/>
          <w:sz w:val="21"/>
          <w:szCs w:val="21"/>
          <w:lang w:val="en-US" w:eastAsia="en-US" w:bidi="ar-SA"/>
        </w:rPr>
        <w:t>横向效应：将直的电阻丝绕成敏感栅后，虽然长度不变，但应变状态不同，圆弧部分使灵</w:t>
      </w:r>
    </w:p>
    <w:p>
      <w:pPr>
        <w:keepNext w:val="0"/>
        <w:keepLines w:val="0"/>
        <w:pageBreakBefore w:val="0"/>
        <w:kinsoku/>
        <w:overflowPunct/>
        <w:topLinePunct w:val="0"/>
        <w:autoSpaceDE/>
        <w:autoSpaceDN/>
        <w:bidi w:val="0"/>
        <w:adjustRightInd/>
        <w:snapToGrid/>
        <w:spacing w:before="120" w:after="120" w:line="240" w:lineRule="auto"/>
        <w:ind w:left="0" w:right="0" w:firstLine="0"/>
        <w:jc w:val="left"/>
        <w:textAlignment w:val="auto"/>
        <w:rPr>
          <w:rFonts w:hint="eastAsia" w:ascii="宋体" w:hAnsi="宋体" w:eastAsia="宋体" w:cs="宋体"/>
          <w:color w:val="000000"/>
          <w:sz w:val="21"/>
          <w:szCs w:val="21"/>
          <w:lang w:val="en-US" w:eastAsia="en-US" w:bidi="ar-SA"/>
        </w:rPr>
      </w:pPr>
      <w:r>
        <w:rPr>
          <w:rFonts w:hint="eastAsia" w:ascii="宋体" w:hAnsi="宋体" w:eastAsia="宋体" w:cs="宋体"/>
          <w:color w:val="000000"/>
          <w:sz w:val="21"/>
          <w:szCs w:val="21"/>
          <w:lang w:val="en-US" w:eastAsia="en-US" w:bidi="ar-SA"/>
        </w:rPr>
        <w:t>敏度下降了，这种现象称为应变传感器的横向效应。</w:t>
      </w:r>
    </w:p>
    <w:p>
      <w:pPr>
        <w:pStyle w:val="2"/>
        <w:bidi w:val="0"/>
        <w:jc w:val="left"/>
        <w:rPr>
          <w:rFonts w:hint="eastAsia"/>
          <w:sz w:val="28"/>
          <w:szCs w:val="28"/>
          <w:lang w:val="en-US" w:eastAsia="en-US"/>
        </w:rPr>
      </w:pPr>
      <w:bookmarkStart w:id="3" w:name="_Toc6630"/>
      <w:r>
        <w:rPr>
          <w:rFonts w:hint="eastAsia"/>
          <w:sz w:val="28"/>
          <w:szCs w:val="28"/>
          <w:lang w:val="en-US" w:eastAsia="zh-CN"/>
        </w:rPr>
        <w:t>4、</w:t>
      </w:r>
      <w:r>
        <w:rPr>
          <w:rFonts w:hint="eastAsia"/>
          <w:sz w:val="28"/>
          <w:szCs w:val="28"/>
          <w:lang w:val="en-US" w:eastAsia="en-US"/>
        </w:rPr>
        <w:t>金属丝电阻应变片与半导体应变片的相同点和不同点</w:t>
      </w:r>
      <w:bookmarkEnd w:id="3"/>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电阻应变片的工作原理是基于应变效应制作的，即导体或半导体材料在外界力的作用下产生机械变形时，其电阻值相应的发生变化，这种现象称为“应变效应”。</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color w:val="000000"/>
          <w:sz w:val="21"/>
          <w:szCs w:val="21"/>
          <w:lang w:val="en-US" w:eastAsia="zh-CN" w:bidi="ar-SA"/>
        </w:rPr>
      </w:pPr>
      <w:r>
        <w:rPr>
          <w:rFonts w:hint="eastAsia" w:ascii="宋体" w:hAnsi="宋体" w:eastAsia="宋体" w:cs="宋体"/>
          <w:i w:val="0"/>
          <w:iCs w:val="0"/>
          <w:caps w:val="0"/>
          <w:color w:val="333333"/>
          <w:spacing w:val="0"/>
          <w:sz w:val="21"/>
          <w:szCs w:val="21"/>
          <w:shd w:val="clear" w:fill="FFFFFF"/>
        </w:rPr>
        <w:t>半导体应变片是用半导体材料制成的，其工作原理是基于半导体材料的压阻效应。压阻效应是指当半导体材料某一轴向受外力作用时，其电阻率发生变化的现象。</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一、相同点：在一定条件下可以改变自身的物理性质，但是材料组成不同，灵敏度不同，金属是自身的特性，半导体是许多不同物质在一起改变了自身的特性。</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二、区别：</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outlineLvl w:val="0"/>
        <w:rPr>
          <w:rFonts w:hint="eastAsia" w:ascii="宋体" w:hAnsi="宋体" w:eastAsia="宋体" w:cs="宋体"/>
          <w:i w:val="0"/>
          <w:iCs w:val="0"/>
          <w:caps w:val="0"/>
          <w:color w:val="333333"/>
          <w:spacing w:val="0"/>
          <w:sz w:val="21"/>
          <w:szCs w:val="21"/>
        </w:rPr>
      </w:pPr>
      <w:bookmarkStart w:id="4" w:name="_Toc31511"/>
      <w:bookmarkStart w:id="5" w:name="_Toc18542"/>
      <w:bookmarkStart w:id="6" w:name="_Toc10068"/>
      <w:r>
        <w:rPr>
          <w:rFonts w:hint="eastAsia" w:ascii="宋体" w:hAnsi="宋体" w:eastAsia="宋体" w:cs="宋体"/>
          <w:i w:val="0"/>
          <w:iCs w:val="0"/>
          <w:caps w:val="0"/>
          <w:color w:val="333333"/>
          <w:spacing w:val="0"/>
          <w:sz w:val="21"/>
          <w:szCs w:val="21"/>
          <w:shd w:val="clear" w:fill="FFFFFF"/>
        </w:rPr>
        <w:t>1、作用不同：</w:t>
      </w:r>
      <w:bookmarkEnd w:id="4"/>
      <w:bookmarkEnd w:id="5"/>
      <w:bookmarkEnd w:id="6"/>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都是基于压阻效应，也就是受到压力时其电阻值会发生变化，但半导体应变片的灵敏系数比金属应变片要大很多，用于大信号输出的场合。</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outlineLvl w:val="0"/>
        <w:rPr>
          <w:rFonts w:hint="eastAsia" w:ascii="宋体" w:hAnsi="宋体" w:eastAsia="宋体" w:cs="宋体"/>
          <w:i w:val="0"/>
          <w:iCs w:val="0"/>
          <w:caps w:val="0"/>
          <w:color w:val="333333"/>
          <w:spacing w:val="0"/>
          <w:sz w:val="21"/>
          <w:szCs w:val="21"/>
        </w:rPr>
      </w:pPr>
      <w:bookmarkStart w:id="7" w:name="_Toc2148"/>
      <w:bookmarkStart w:id="8" w:name="_Toc6830"/>
      <w:bookmarkStart w:id="9" w:name="_Toc31452"/>
      <w:r>
        <w:rPr>
          <w:rFonts w:hint="eastAsia" w:ascii="宋体" w:hAnsi="宋体" w:eastAsia="宋体" w:cs="宋体"/>
          <w:i w:val="0"/>
          <w:iCs w:val="0"/>
          <w:caps w:val="0"/>
          <w:color w:val="333333"/>
          <w:spacing w:val="0"/>
          <w:sz w:val="21"/>
          <w:szCs w:val="21"/>
          <w:shd w:val="clear" w:fill="FFFFFF"/>
        </w:rPr>
        <w:t>2、影响不同：</w:t>
      </w:r>
      <w:bookmarkEnd w:id="7"/>
      <w:bookmarkEnd w:id="8"/>
      <w:bookmarkEnd w:id="9"/>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半导体应变片但是机械强度低，受温度影响大。</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金属应变片机械轻度高，灵敏度低，成本也低。</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outlineLvl w:val="0"/>
        <w:rPr>
          <w:rFonts w:hint="eastAsia" w:ascii="宋体" w:hAnsi="宋体" w:eastAsia="宋体" w:cs="宋体"/>
          <w:i w:val="0"/>
          <w:iCs w:val="0"/>
          <w:caps w:val="0"/>
          <w:color w:val="333333"/>
          <w:spacing w:val="0"/>
          <w:sz w:val="21"/>
          <w:szCs w:val="21"/>
        </w:rPr>
      </w:pPr>
      <w:bookmarkStart w:id="10" w:name="_Toc21568"/>
      <w:bookmarkStart w:id="11" w:name="_Toc6955"/>
      <w:bookmarkStart w:id="12" w:name="_Toc7666"/>
      <w:r>
        <w:rPr>
          <w:rFonts w:hint="eastAsia" w:ascii="宋体" w:hAnsi="宋体" w:eastAsia="宋体" w:cs="宋体"/>
          <w:i w:val="0"/>
          <w:iCs w:val="0"/>
          <w:caps w:val="0"/>
          <w:color w:val="333333"/>
          <w:spacing w:val="0"/>
          <w:sz w:val="21"/>
          <w:szCs w:val="21"/>
          <w:shd w:val="clear" w:fill="FFFFFF"/>
        </w:rPr>
        <w:t>3、含义不同：</w:t>
      </w:r>
      <w:bookmarkEnd w:id="10"/>
      <w:bookmarkEnd w:id="11"/>
      <w:bookmarkEnd w:id="12"/>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金属丝是基于应变效应，而半导体才是基于压阻效应。</w:t>
      </w:r>
    </w:p>
    <w:p>
      <w:pPr>
        <w:pStyle w:val="2"/>
        <w:bidi w:val="0"/>
        <w:jc w:val="left"/>
        <w:rPr>
          <w:rFonts w:hint="default"/>
          <w:sz w:val="28"/>
          <w:szCs w:val="28"/>
          <w:lang w:val="en-US" w:eastAsia="zh-CN"/>
        </w:rPr>
      </w:pPr>
      <w:bookmarkStart w:id="13" w:name="_Toc26668"/>
      <w:r>
        <w:rPr>
          <w:rFonts w:hint="eastAsia"/>
          <w:sz w:val="28"/>
          <w:szCs w:val="28"/>
          <w:lang w:val="en-US" w:eastAsia="zh-CN"/>
        </w:rPr>
        <w:t>5、什么是电涡流效应？如何进行位移测量？</w:t>
      </w:r>
      <w:bookmarkEnd w:id="13"/>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pPr>
      <w:r>
        <w:drawing>
          <wp:inline distT="0" distB="0" distL="114300" distR="114300">
            <wp:extent cx="4391660" cy="1321435"/>
            <wp:effectExtent l="0" t="0" r="8890" b="120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rcRect l="35218" t="34505" r="35809" b="50000"/>
                    <a:stretch>
                      <a:fillRect/>
                    </a:stretch>
                  </pic:blipFill>
                  <pic:spPr>
                    <a:xfrm>
                      <a:off x="0" y="0"/>
                      <a:ext cx="4391660" cy="1321435"/>
                    </a:xfrm>
                    <a:prstGeom prst="rect">
                      <a:avLst/>
                    </a:prstGeom>
                    <a:noFill/>
                    <a:ln>
                      <a:noFill/>
                    </a:ln>
                  </pic:spPr>
                </pic:pic>
              </a:graphicData>
            </a:graphic>
          </wp:inline>
        </w:drawing>
      </w:r>
    </w:p>
    <w:p>
      <w:pPr>
        <w:pStyle w:val="2"/>
        <w:bidi w:val="0"/>
        <w:jc w:val="left"/>
        <w:rPr>
          <w:rFonts w:hint="default"/>
          <w:sz w:val="28"/>
          <w:szCs w:val="28"/>
          <w:lang w:val="en-US" w:eastAsia="zh-CN"/>
        </w:rPr>
      </w:pPr>
      <w:bookmarkStart w:id="14" w:name="_Toc24317"/>
      <w:r>
        <w:rPr>
          <w:rFonts w:hint="eastAsia"/>
          <w:sz w:val="28"/>
          <w:szCs w:val="28"/>
          <w:lang w:val="en-US" w:eastAsia="zh-CN"/>
        </w:rPr>
        <w:t>6、简述两种金属铂和铜热电阻传感器的特点。</w:t>
      </w:r>
      <w:bookmarkEnd w:id="14"/>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pPr>
      <w:r>
        <w:drawing>
          <wp:inline distT="0" distB="0" distL="114300" distR="114300">
            <wp:extent cx="3941445" cy="1072515"/>
            <wp:effectExtent l="0" t="0" r="1905" b="133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rcRect l="35037" t="46892" r="35628" b="38920"/>
                    <a:stretch>
                      <a:fillRect/>
                    </a:stretch>
                  </pic:blipFill>
                  <pic:spPr>
                    <a:xfrm>
                      <a:off x="0" y="0"/>
                      <a:ext cx="3941445" cy="1072515"/>
                    </a:xfrm>
                    <a:prstGeom prst="rect">
                      <a:avLst/>
                    </a:prstGeom>
                    <a:noFill/>
                    <a:ln>
                      <a:noFill/>
                    </a:ln>
                  </pic:spPr>
                </pic:pic>
              </a:graphicData>
            </a:graphic>
          </wp:inline>
        </w:drawing>
      </w:r>
    </w:p>
    <w:p>
      <w:pPr>
        <w:pStyle w:val="2"/>
        <w:bidi w:val="0"/>
        <w:jc w:val="left"/>
        <w:rPr>
          <w:rFonts w:hint="default"/>
          <w:sz w:val="28"/>
          <w:szCs w:val="28"/>
          <w:lang w:val="en-US" w:eastAsia="zh-CN"/>
        </w:rPr>
      </w:pPr>
      <w:bookmarkStart w:id="15" w:name="_Toc27199"/>
      <w:r>
        <w:rPr>
          <w:rFonts w:hint="eastAsia"/>
          <w:sz w:val="28"/>
          <w:szCs w:val="28"/>
          <w:lang w:val="en-US" w:eastAsia="zh-CN"/>
        </w:rPr>
        <w:t>7、金属和半导体电阻式传感器工作机理有何异同？</w:t>
      </w:r>
      <w:bookmarkEnd w:id="15"/>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120" w:beforeAutospacing="0" w:after="120" w:afterAutospacing="0" w:line="240" w:lineRule="auto"/>
        <w:ind w:left="0" w:right="0" w:firstLine="0"/>
        <w:textAlignment w:val="auto"/>
      </w:pPr>
      <w:r>
        <w:drawing>
          <wp:inline distT="0" distB="0" distL="114300" distR="114300">
            <wp:extent cx="5113655" cy="1247140"/>
            <wp:effectExtent l="0" t="0" r="10795" b="1016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rcRect l="19846" t="30004" r="36798" b="51200"/>
                    <a:stretch>
                      <a:fillRect/>
                    </a:stretch>
                  </pic:blipFill>
                  <pic:spPr>
                    <a:xfrm>
                      <a:off x="0" y="0"/>
                      <a:ext cx="5113655" cy="1247140"/>
                    </a:xfrm>
                    <a:prstGeom prst="rect">
                      <a:avLst/>
                    </a:prstGeom>
                    <a:noFill/>
                    <a:ln>
                      <a:noFill/>
                    </a:ln>
                  </pic:spPr>
                </pic:pic>
              </a:graphicData>
            </a:graphic>
          </wp:inline>
        </w:drawing>
      </w:r>
    </w:p>
    <w:p>
      <w:pPr>
        <w:pStyle w:val="2"/>
        <w:bidi w:val="0"/>
        <w:jc w:val="left"/>
        <w:rPr>
          <w:rFonts w:hint="eastAsia"/>
          <w:sz w:val="28"/>
          <w:szCs w:val="28"/>
          <w:lang w:val="en-US" w:eastAsia="zh-CN"/>
        </w:rPr>
      </w:pPr>
      <w:bookmarkStart w:id="16" w:name="_Toc26824"/>
      <w:r>
        <w:rPr>
          <w:rFonts w:hint="eastAsia"/>
          <w:sz w:val="28"/>
          <w:szCs w:val="28"/>
          <w:lang w:val="en-US" w:eastAsia="zh-CN"/>
        </w:rPr>
        <w:t>8、传感器的动态特性主要从哪两方面来描述？采用什么样的激励信号？其含义是什么？</w:t>
      </w:r>
      <w:bookmarkEnd w:id="16"/>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r>
        <w:rPr>
          <w:rFonts w:hint="eastAsia" w:ascii="微软雅黑" w:hAnsi="微软雅黑" w:eastAsia="微软雅黑" w:cs="微软雅黑"/>
          <w:i w:val="0"/>
          <w:iCs w:val="0"/>
          <w:caps w:val="0"/>
          <w:color w:val="666666"/>
          <w:spacing w:val="0"/>
          <w:sz w:val="21"/>
          <w:szCs w:val="21"/>
          <w:shd w:val="clear" w:fill="FFFFFF"/>
          <w:vertAlign w:val="baseline"/>
        </w:rPr>
        <w:t>答：传感器的动态特性主要从时域和频域两方面来描述，采用瞬态响应法和频率响应法来分析。通常采用阶跃信号和正弦信号作为激励信号。以阶跃信号作为系统的输入，研究系统输出波形的方法称为瞬态响应法（时域）；以正弦信号作为系统的输入，研究系统稳态响应的方法称为频率响应法（频域）。</w:t>
      </w:r>
    </w:p>
    <w:p>
      <w:pPr>
        <w:pStyle w:val="2"/>
        <w:bidi w:val="0"/>
        <w:jc w:val="left"/>
        <w:rPr>
          <w:rFonts w:hint="default"/>
          <w:sz w:val="28"/>
          <w:szCs w:val="28"/>
          <w:lang w:val="en-US" w:eastAsia="zh-CN"/>
        </w:rPr>
      </w:pPr>
      <w:bookmarkStart w:id="17" w:name="_Toc32236"/>
      <w:r>
        <w:rPr>
          <w:rFonts w:hint="eastAsia"/>
          <w:sz w:val="28"/>
          <w:szCs w:val="28"/>
          <w:lang w:val="en-US" w:eastAsia="zh-CN"/>
        </w:rPr>
        <w:t>9、简述三种电感式传感器的工作原理。</w:t>
      </w:r>
      <w:bookmarkEnd w:id="17"/>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textAlignment w:val="baseline"/>
      </w:pPr>
      <w:r>
        <w:drawing>
          <wp:inline distT="0" distB="0" distL="114300" distR="114300">
            <wp:extent cx="4649470" cy="2034540"/>
            <wp:effectExtent l="0" t="0" r="17780" b="381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rcRect l="21293" t="31290" r="38341" b="37312"/>
                    <a:stretch>
                      <a:fillRect/>
                    </a:stretch>
                  </pic:blipFill>
                  <pic:spPr>
                    <a:xfrm>
                      <a:off x="0" y="0"/>
                      <a:ext cx="4649470" cy="2034540"/>
                    </a:xfrm>
                    <a:prstGeom prst="rect">
                      <a:avLst/>
                    </a:prstGeom>
                    <a:noFill/>
                    <a:ln>
                      <a:noFill/>
                    </a:ln>
                  </pic:spPr>
                </pic:pic>
              </a:graphicData>
            </a:graphic>
          </wp:inline>
        </w:drawing>
      </w:r>
    </w:p>
    <w:p>
      <w:pPr>
        <w:pStyle w:val="2"/>
        <w:bidi w:val="0"/>
        <w:jc w:val="left"/>
        <w:rPr>
          <w:rFonts w:hint="eastAsia"/>
          <w:sz w:val="28"/>
          <w:szCs w:val="28"/>
          <w:lang w:val="en-US" w:eastAsia="zh-CN"/>
        </w:rPr>
      </w:pPr>
      <w:bookmarkStart w:id="18" w:name="_Toc30519"/>
      <w:r>
        <w:rPr>
          <w:rFonts w:hint="eastAsia"/>
          <w:sz w:val="28"/>
          <w:szCs w:val="28"/>
          <w:lang w:val="en-US" w:eastAsia="zh-CN"/>
        </w:rPr>
        <w:t>10、根据电容传感器的工作原理说明它的分类，电容传感器能够测量哪些物理参量？</w:t>
      </w:r>
      <w:bookmarkEnd w:id="18"/>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r>
        <w:rPr>
          <w:rFonts w:hint="eastAsia" w:ascii="微软雅黑" w:hAnsi="微软雅黑" w:eastAsia="微软雅黑" w:cs="微软雅黑"/>
          <w:i w:val="0"/>
          <w:iCs w:val="0"/>
          <w:caps w:val="0"/>
          <w:color w:val="666666"/>
          <w:spacing w:val="0"/>
          <w:sz w:val="21"/>
          <w:szCs w:val="21"/>
          <w:shd w:val="clear" w:fill="FFFFFF"/>
          <w:vertAlign w:val="baseline"/>
        </w:rPr>
        <w:t>由物理学知，两个平行金属极板组成的电容器。如果不考虑其边缘效应，其电容为  C=εS/D 式中  ε 为两个极板间介质的介电常数，S 为两个极板对有效面积，D 为两个极板间的距离。由此式知，改变电容</w:t>
      </w:r>
      <w:r>
        <w:rPr>
          <w:rFonts w:hint="eastAsia" w:ascii="微软雅黑" w:hAnsi="微软雅黑" w:eastAsia="微软雅黑" w:cs="微软雅黑"/>
          <w:i w:val="0"/>
          <w:iCs w:val="0"/>
          <w:caps w:val="0"/>
          <w:color w:val="666666"/>
          <w:spacing w:val="0"/>
          <w:sz w:val="21"/>
          <w:szCs w:val="21"/>
          <w:shd w:val="clear" w:fill="FFFFFF"/>
          <w:vertAlign w:val="baseline"/>
        </w:rPr>
        <w:tab/>
      </w:r>
      <w:r>
        <w:rPr>
          <w:rFonts w:hint="eastAsia" w:ascii="微软雅黑" w:hAnsi="微软雅黑" w:eastAsia="微软雅黑" w:cs="微软雅黑"/>
          <w:i w:val="0"/>
          <w:iCs w:val="0"/>
          <w:caps w:val="0"/>
          <w:color w:val="666666"/>
          <w:spacing w:val="0"/>
          <w:sz w:val="21"/>
          <w:szCs w:val="21"/>
          <w:shd w:val="clear" w:fill="FFFFFF"/>
          <w:vertAlign w:val="baseline"/>
        </w:rPr>
        <w:t>C的方法有三：其一为改变介质的介电常数；其二为改变形成电容的有效面积；其三为改变各极板间的距离；而得到的电参数的输出为电容值的增量这就组成了电容式传感器。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r>
        <w:rPr>
          <w:rFonts w:hint="eastAsia" w:ascii="微软雅黑" w:hAnsi="微软雅黑" w:eastAsia="微软雅黑" w:cs="微软雅黑"/>
          <w:i w:val="0"/>
          <w:iCs w:val="0"/>
          <w:caps w:val="0"/>
          <w:color w:val="666666"/>
          <w:spacing w:val="0"/>
          <w:sz w:val="21"/>
          <w:szCs w:val="21"/>
          <w:shd w:val="clear" w:fill="FFFFFF"/>
          <w:vertAlign w:val="baseline"/>
        </w:rPr>
        <w:t>类型：变极距型电容传感器、变面积型电容传感器、变介电常数型电容传感器。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r>
        <w:rPr>
          <w:rFonts w:hint="eastAsia" w:ascii="微软雅黑" w:hAnsi="微软雅黑" w:eastAsia="微软雅黑" w:cs="微软雅黑"/>
          <w:i w:val="0"/>
          <w:iCs w:val="0"/>
          <w:caps w:val="0"/>
          <w:color w:val="666666"/>
          <w:spacing w:val="0"/>
          <w:sz w:val="21"/>
          <w:szCs w:val="21"/>
          <w:shd w:val="clear" w:fill="FFFFFF"/>
          <w:vertAlign w:val="baseline"/>
        </w:rPr>
        <w:t>电容传感器的应用：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lang w:val="en-US" w:eastAsia="zh-CN"/>
        </w:rPr>
      </w:pPr>
      <w:r>
        <w:rPr>
          <w:rFonts w:hint="eastAsia" w:ascii="微软雅黑" w:hAnsi="微软雅黑" w:eastAsia="微软雅黑" w:cs="微软雅黑"/>
          <w:i w:val="0"/>
          <w:iCs w:val="0"/>
          <w:caps w:val="0"/>
          <w:color w:val="666666"/>
          <w:spacing w:val="0"/>
          <w:sz w:val="21"/>
          <w:szCs w:val="21"/>
          <w:shd w:val="clear" w:fill="FFFFFF"/>
          <w:vertAlign w:val="baseline"/>
        </w:rPr>
        <w:t>可用来测量直线位移、角位移、振动振幅。尤其适合测温、高频振动振幅、精密轴系回转精度、加速度等机械量。还可用来测量压力、差压力、液位、料面、粮食中的水分含量、非金属材料的涂层、油膜厚度、测量电介质的湿度、密度、厚度等。</w:t>
      </w:r>
    </w:p>
    <w:p>
      <w:pPr>
        <w:pStyle w:val="2"/>
        <w:bidi w:val="0"/>
        <w:jc w:val="left"/>
        <w:rPr>
          <w:rFonts w:hint="eastAsia"/>
          <w:sz w:val="28"/>
          <w:szCs w:val="28"/>
          <w:lang w:val="en-US" w:eastAsia="zh-CN"/>
        </w:rPr>
      </w:pPr>
      <w:bookmarkStart w:id="19" w:name="_Toc24676"/>
      <w:r>
        <w:rPr>
          <w:rFonts w:hint="eastAsia"/>
          <w:sz w:val="28"/>
          <w:szCs w:val="28"/>
          <w:lang w:val="en-US" w:eastAsia="zh-CN"/>
        </w:rPr>
        <w:t>11、总结电容式传感器的优缺点，主要应用场合以及使用中应注意的问题</w:t>
      </w:r>
      <w:bookmarkEnd w:id="19"/>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r>
        <w:rPr>
          <w:rFonts w:hint="eastAsia" w:ascii="微软雅黑" w:hAnsi="微软雅黑" w:eastAsia="微软雅黑" w:cs="微软雅黑"/>
          <w:i w:val="0"/>
          <w:iCs w:val="0"/>
          <w:caps w:val="0"/>
          <w:color w:val="666666"/>
          <w:spacing w:val="0"/>
          <w:sz w:val="21"/>
          <w:szCs w:val="21"/>
          <w:shd w:val="clear" w:fill="FFFFFF"/>
          <w:vertAlign w:val="baseline"/>
        </w:rPr>
        <w:t>①优点：温度稳定性好</w:t>
      </w:r>
      <w:r>
        <w:rPr>
          <w:rFonts w:hint="eastAsia" w:ascii="微软雅黑" w:hAnsi="微软雅黑" w:eastAsia="微软雅黑" w:cs="微软雅黑"/>
          <w:i w:val="0"/>
          <w:iCs w:val="0"/>
          <w:caps w:val="0"/>
          <w:color w:val="666666"/>
          <w:spacing w:val="0"/>
          <w:sz w:val="21"/>
          <w:szCs w:val="21"/>
          <w:shd w:val="clear" w:fill="FFFFFF"/>
          <w:vertAlign w:val="baseline"/>
          <w:lang w:eastAsia="zh-CN"/>
        </w:rPr>
        <w:t>、</w:t>
      </w:r>
      <w:r>
        <w:rPr>
          <w:rFonts w:hint="eastAsia" w:ascii="微软雅黑" w:hAnsi="微软雅黑" w:eastAsia="微软雅黑" w:cs="微软雅黑"/>
          <w:i w:val="0"/>
          <w:iCs w:val="0"/>
          <w:caps w:val="0"/>
          <w:color w:val="666666"/>
          <w:spacing w:val="0"/>
          <w:sz w:val="21"/>
          <w:szCs w:val="21"/>
          <w:shd w:val="clear" w:fill="FFFFFF"/>
          <w:vertAlign w:val="baseline"/>
        </w:rPr>
        <w:t>结构简单、适应性强</w:t>
      </w:r>
      <w:r>
        <w:rPr>
          <w:rFonts w:hint="eastAsia" w:ascii="微软雅黑" w:hAnsi="微软雅黑" w:eastAsia="微软雅黑" w:cs="微软雅黑"/>
          <w:i w:val="0"/>
          <w:iCs w:val="0"/>
          <w:caps w:val="0"/>
          <w:color w:val="666666"/>
          <w:spacing w:val="0"/>
          <w:sz w:val="21"/>
          <w:szCs w:val="21"/>
          <w:shd w:val="clear" w:fill="FFFFFF"/>
          <w:vertAlign w:val="baseline"/>
          <w:lang w:eastAsia="zh-CN"/>
        </w:rPr>
        <w:t>、</w:t>
      </w:r>
      <w:r>
        <w:rPr>
          <w:rFonts w:hint="eastAsia" w:ascii="微软雅黑" w:hAnsi="微软雅黑" w:eastAsia="微软雅黑" w:cs="微软雅黑"/>
          <w:i w:val="0"/>
          <w:iCs w:val="0"/>
          <w:caps w:val="0"/>
          <w:color w:val="666666"/>
          <w:spacing w:val="0"/>
          <w:sz w:val="21"/>
          <w:szCs w:val="21"/>
          <w:shd w:val="clear" w:fill="FFFFFF"/>
          <w:vertAlign w:val="baseline"/>
        </w:rPr>
        <w:t>动</w:t>
      </w:r>
      <w:r>
        <w:rPr>
          <w:rFonts w:hint="eastAsia" w:ascii="微软雅黑" w:hAnsi="微软雅黑" w:eastAsia="微软雅黑" w:cs="微软雅黑"/>
          <w:i w:val="0"/>
          <w:iCs w:val="0"/>
          <w:caps w:val="0"/>
          <w:color w:val="666666"/>
          <w:spacing w:val="0"/>
          <w:sz w:val="21"/>
          <w:szCs w:val="21"/>
          <w:shd w:val="clear" w:fill="FFFFFF"/>
          <w:vertAlign w:val="baseline"/>
          <w:lang w:val="en-US" w:eastAsia="zh-CN"/>
        </w:rPr>
        <w:t>态</w:t>
      </w:r>
      <w:r>
        <w:rPr>
          <w:rFonts w:hint="eastAsia" w:ascii="微软雅黑" w:hAnsi="微软雅黑" w:eastAsia="微软雅黑" w:cs="微软雅黑"/>
          <w:i w:val="0"/>
          <w:iCs w:val="0"/>
          <w:caps w:val="0"/>
          <w:color w:val="666666"/>
          <w:spacing w:val="0"/>
          <w:sz w:val="21"/>
          <w:szCs w:val="21"/>
          <w:shd w:val="clear" w:fill="FFFFFF"/>
          <w:vertAlign w:val="baseline"/>
        </w:rPr>
        <w:t>响应好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r>
        <w:rPr>
          <w:rFonts w:hint="eastAsia" w:ascii="微软雅黑" w:hAnsi="微软雅黑" w:eastAsia="微软雅黑" w:cs="微软雅黑"/>
          <w:i w:val="0"/>
          <w:iCs w:val="0"/>
          <w:caps w:val="0"/>
          <w:color w:val="666666"/>
          <w:spacing w:val="0"/>
          <w:sz w:val="21"/>
          <w:szCs w:val="21"/>
          <w:shd w:val="clear" w:fill="FFFFFF"/>
          <w:vertAlign w:val="baseline"/>
        </w:rPr>
        <w:t>②缺点： a 可以实现非接触测量，具有平均效应</w:t>
      </w:r>
      <w:r>
        <w:rPr>
          <w:rFonts w:hint="eastAsia" w:ascii="微软雅黑" w:hAnsi="微软雅黑" w:eastAsia="微软雅黑" w:cs="微软雅黑"/>
          <w:i w:val="0"/>
          <w:iCs w:val="0"/>
          <w:caps w:val="0"/>
          <w:color w:val="666666"/>
          <w:spacing w:val="0"/>
          <w:sz w:val="21"/>
          <w:szCs w:val="21"/>
          <w:shd w:val="clear" w:fill="FFFFFF"/>
          <w:vertAlign w:val="baseline"/>
          <w:lang w:eastAsia="zh-CN"/>
        </w:rPr>
        <w:t>、</w:t>
      </w:r>
      <w:r>
        <w:rPr>
          <w:rFonts w:hint="eastAsia" w:ascii="微软雅黑" w:hAnsi="微软雅黑" w:eastAsia="微软雅黑" w:cs="微软雅黑"/>
          <w:i w:val="0"/>
          <w:iCs w:val="0"/>
          <w:caps w:val="0"/>
          <w:color w:val="666666"/>
          <w:spacing w:val="0"/>
          <w:sz w:val="21"/>
          <w:szCs w:val="21"/>
          <w:shd w:val="clear" w:fill="FFFFFF"/>
          <w:vertAlign w:val="baseline"/>
        </w:rPr>
        <w:t>输出阻抗高、负载能力差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lang w:val="en-US" w:eastAsia="zh-CN"/>
        </w:rPr>
      </w:pPr>
      <w:r>
        <w:rPr>
          <w:rFonts w:hint="eastAsia" w:ascii="微软雅黑" w:hAnsi="微软雅黑" w:eastAsia="微软雅黑" w:cs="微软雅黑"/>
          <w:i w:val="0"/>
          <w:iCs w:val="0"/>
          <w:caps w:val="0"/>
          <w:color w:val="666666"/>
          <w:spacing w:val="0"/>
          <w:sz w:val="21"/>
          <w:szCs w:val="21"/>
          <w:shd w:val="clear" w:fill="FFFFFF"/>
          <w:vertAlign w:val="baseline"/>
        </w:rPr>
        <w:t>寄生电容影响大③输出特性非线性：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lang w:val="en-US" w:eastAsia="zh-CN"/>
        </w:rPr>
      </w:pPr>
      <w:r>
        <w:rPr>
          <w:rFonts w:hint="eastAsia" w:ascii="微软雅黑" w:hAnsi="微软雅黑" w:eastAsia="微软雅黑" w:cs="微软雅黑"/>
          <w:i w:val="0"/>
          <w:iCs w:val="0"/>
          <w:caps w:val="0"/>
          <w:color w:val="666666"/>
          <w:spacing w:val="0"/>
          <w:sz w:val="21"/>
          <w:szCs w:val="21"/>
          <w:shd w:val="clear" w:fill="FFFFFF"/>
          <w:vertAlign w:val="baseline"/>
          <w:lang w:val="en-US" w:eastAsia="zh-CN"/>
        </w:rPr>
        <w:t>电容传感器作为频响宽、应用广、非接触测量的一种传感器，在位移、压力、厚度、物位、湿度、振动、转速、流量及成分分析的测量等方面得到了广泛的应用。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lang w:val="en-US" w:eastAsia="zh-CN"/>
        </w:rPr>
      </w:pPr>
      <w:r>
        <w:rPr>
          <w:rFonts w:hint="eastAsia" w:ascii="微软雅黑" w:hAnsi="微软雅黑" w:eastAsia="微软雅黑" w:cs="微软雅黑"/>
          <w:i w:val="0"/>
          <w:iCs w:val="0"/>
          <w:caps w:val="0"/>
          <w:color w:val="666666"/>
          <w:spacing w:val="0"/>
          <w:sz w:val="21"/>
          <w:szCs w:val="21"/>
          <w:shd w:val="clear" w:fill="FFFFFF"/>
          <w:vertAlign w:val="baseline"/>
          <w:lang w:val="en-US" w:eastAsia="zh-CN"/>
        </w:rPr>
        <w:t>使用时要注意保护绝缘材料的的绝缘性能；消除和减小边缘效应；  消除和减小寄生电容的影响；防止和减小外界的干扰。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lang w:val="en-US" w:eastAsia="zh-CN"/>
        </w:rPr>
      </w:pPr>
      <w:r>
        <w:rPr>
          <w:rFonts w:ascii="宋体" w:hAnsi="宋体" w:eastAsia="宋体" w:cs="宋体"/>
          <w:sz w:val="24"/>
          <w:szCs w:val="24"/>
        </w:rPr>
        <w:drawing>
          <wp:inline distT="0" distB="0" distL="114300" distR="114300">
            <wp:extent cx="5578475" cy="904875"/>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2"/>
                    <a:srcRect t="80061" r="8346" b="7602"/>
                    <a:stretch>
                      <a:fillRect/>
                    </a:stretch>
                  </pic:blipFill>
                  <pic:spPr>
                    <a:xfrm>
                      <a:off x="0" y="0"/>
                      <a:ext cx="5578475" cy="904875"/>
                    </a:xfrm>
                    <a:prstGeom prst="rect">
                      <a:avLst/>
                    </a:prstGeom>
                    <a:noFill/>
                    <a:ln w="9525">
                      <a:noFill/>
                    </a:ln>
                  </pic:spPr>
                </pic:pic>
              </a:graphicData>
            </a:graphic>
          </wp:inline>
        </w:drawing>
      </w:r>
    </w:p>
    <w:p>
      <w:pPr>
        <w:rPr>
          <w:rFonts w:ascii="宋体" w:hAnsi="宋体" w:eastAsia="宋体" w:cs="宋体"/>
          <w:sz w:val="24"/>
          <w:szCs w:val="24"/>
        </w:rPr>
      </w:pPr>
      <w:r>
        <w:rPr>
          <w:rFonts w:ascii="宋体" w:hAnsi="宋体" w:eastAsia="宋体" w:cs="宋体"/>
          <w:sz w:val="24"/>
          <w:szCs w:val="24"/>
        </w:rPr>
        <w:drawing>
          <wp:inline distT="0" distB="0" distL="114300" distR="114300">
            <wp:extent cx="5006340" cy="730250"/>
            <wp:effectExtent l="0" t="0" r="7620" b="127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3"/>
                    <a:stretch>
                      <a:fillRect/>
                    </a:stretch>
                  </pic:blipFill>
                  <pic:spPr>
                    <a:xfrm>
                      <a:off x="0" y="0"/>
                      <a:ext cx="5006340" cy="73025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5166360" cy="1011555"/>
            <wp:effectExtent l="0" t="0" r="0" b="9525"/>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14"/>
                    <a:stretch>
                      <a:fillRect/>
                    </a:stretch>
                  </pic:blipFill>
                  <pic:spPr>
                    <a:xfrm>
                      <a:off x="0" y="0"/>
                      <a:ext cx="5166360" cy="101155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4565015" cy="887730"/>
            <wp:effectExtent l="0" t="0" r="6985" b="11430"/>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5"/>
                    <a:stretch>
                      <a:fillRect/>
                    </a:stretch>
                  </pic:blipFill>
                  <pic:spPr>
                    <a:xfrm>
                      <a:off x="0" y="0"/>
                      <a:ext cx="4565015" cy="887730"/>
                    </a:xfrm>
                    <a:prstGeom prst="rect">
                      <a:avLst/>
                    </a:prstGeom>
                    <a:noFill/>
                    <a:ln w="9525">
                      <a:noFill/>
                    </a:ln>
                  </pic:spPr>
                </pic:pic>
              </a:graphicData>
            </a:graphic>
          </wp:inline>
        </w:drawing>
      </w:r>
    </w:p>
    <w:p>
      <w:pPr>
        <w:pStyle w:val="6"/>
        <w:keepNext w:val="0"/>
        <w:keepLines w:val="0"/>
        <w:widowControl/>
        <w:suppressLineNumbers w:val="0"/>
        <w:spacing w:before="488" w:beforeAutospacing="0" w:after="294" w:afterAutospacing="0" w:line="19" w:lineRule="atLeast"/>
        <w:ind w:left="0" w:right="0"/>
        <w:rPr>
          <w:rFonts w:hint="default" w:ascii="微软雅黑" w:hAnsi="微软雅黑" w:eastAsia="微软雅黑" w:cs="微软雅黑"/>
          <w:i w:val="0"/>
          <w:iCs w:val="0"/>
          <w:caps w:val="0"/>
          <w:color w:val="191B1F"/>
          <w:spacing w:val="0"/>
          <w:sz w:val="27"/>
          <w:szCs w:val="27"/>
          <w:shd w:val="clear" w:fill="FFFFFF"/>
          <w:lang w:val="en-US" w:eastAsia="zh-CN"/>
        </w:rPr>
      </w:pPr>
      <w:r>
        <w:rPr>
          <w:rFonts w:hint="eastAsia" w:ascii="微软雅黑" w:hAnsi="微软雅黑" w:eastAsia="微软雅黑" w:cs="微软雅黑"/>
          <w:i w:val="0"/>
          <w:iCs w:val="0"/>
          <w:caps w:val="0"/>
          <w:color w:val="191B1F"/>
          <w:spacing w:val="0"/>
          <w:sz w:val="27"/>
          <w:szCs w:val="27"/>
          <w:shd w:val="clear" w:fill="FFFFFF"/>
          <w:lang w:val="en-US" w:eastAsia="zh-CN"/>
        </w:rPr>
        <w:t>选择题补充</w:t>
      </w:r>
      <w:bookmarkStart w:id="20" w:name="_GoBack"/>
      <w:bookmarkEnd w:id="20"/>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lang w:val="en-US" w:eastAsia="zh-CN"/>
        </w:rPr>
        <w:t>1、</w:t>
      </w:r>
      <w:r>
        <w:rPr>
          <w:rFonts w:hint="eastAsia" w:ascii="微软雅黑" w:hAnsi="微软雅黑" w:eastAsia="微软雅黑" w:cs="微软雅黑"/>
          <w:i w:val="0"/>
          <w:iCs w:val="0"/>
          <w:caps w:val="0"/>
          <w:color w:val="191B1F"/>
          <w:spacing w:val="0"/>
          <w:sz w:val="27"/>
          <w:szCs w:val="27"/>
          <w:shd w:val="clear" w:fill="FFFFFF"/>
        </w:rPr>
        <w:t>交流电桥的平衡条件为(B)。</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rPr>
        <w:t>A、相邻桥臂阻抗值乘积相等B、相对桥臂阻抗值乘积相等</w:t>
      </w: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C、相对桥臂阻抗值比值相等D、相邻桥臂阻抗值之和相等</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lang w:val="en-US" w:eastAsia="zh-CN"/>
        </w:rPr>
        <w:t>2、</w:t>
      </w:r>
      <w:r>
        <w:rPr>
          <w:rFonts w:hint="eastAsia" w:ascii="微软雅黑" w:hAnsi="微软雅黑" w:eastAsia="微软雅黑" w:cs="微软雅黑"/>
          <w:i w:val="0"/>
          <w:iCs w:val="0"/>
          <w:caps w:val="0"/>
          <w:color w:val="191B1F"/>
          <w:spacing w:val="0"/>
          <w:sz w:val="27"/>
          <w:szCs w:val="27"/>
          <w:shd w:val="clear" w:fill="FFFFFF"/>
        </w:rPr>
        <w:t>石英晶体和压电陶瓷的压电效应对比正确的是(B)。</w:t>
      </w: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 xml:space="preserve">A、压电陶瓷比石英晶体的压电效应明显，稳定性也比石英晶体好 </w:t>
      </w: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 xml:space="preserve">B、压电陶瓷比石英晶体的压电效应明显，稳定性不如石英晶体好 </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rPr>
        <w:t>C、石英晶体比压电陶瓷的压电效应明显，稳定性也比压电陶瓷好</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rPr>
        <w:t>D、石英晶体比压电陶瓷的压电效应明显，稳定性不如压电陶瓷好</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lang w:val="en-US" w:eastAsia="zh-CN"/>
        </w:rPr>
        <w:t>3、</w:t>
      </w:r>
      <w:r>
        <w:rPr>
          <w:rFonts w:hint="eastAsia" w:ascii="微软雅黑" w:hAnsi="微软雅黑" w:eastAsia="微软雅黑" w:cs="微软雅黑"/>
          <w:i w:val="0"/>
          <w:iCs w:val="0"/>
          <w:caps w:val="0"/>
          <w:color w:val="191B1F"/>
          <w:spacing w:val="0"/>
          <w:sz w:val="27"/>
          <w:szCs w:val="27"/>
          <w:shd w:val="clear" w:fill="FFFFFF"/>
        </w:rPr>
        <w:t>石英晶体在沿电轴X 方向的力作用下会 (D)。</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rPr>
        <w:t>A、不产生压电效应B、产生逆向压电效应</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rPr>
        <w:t>C、产生横向压电效应D、产生纵向压电效应</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lang w:val="en-US" w:eastAsia="zh-CN"/>
        </w:rPr>
        <w:t>4、</w:t>
      </w:r>
      <w:r>
        <w:rPr>
          <w:rFonts w:hint="eastAsia" w:ascii="微软雅黑" w:hAnsi="微软雅黑" w:eastAsia="微软雅黑" w:cs="微软雅黑"/>
          <w:i w:val="0"/>
          <w:iCs w:val="0"/>
          <w:caps w:val="0"/>
          <w:color w:val="191B1F"/>
          <w:spacing w:val="0"/>
          <w:sz w:val="27"/>
          <w:szCs w:val="27"/>
          <w:shd w:val="clear" w:fill="FFFFFF"/>
        </w:rPr>
        <w:t>关于石英晶体的结构下列说法正确的是（ C ）。</w:t>
      </w: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 xml:space="preserve">A、石英晶体具有完全各向异性的特性； </w:t>
      </w: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B、石英晶体具有完全各向同性的特性；</w:t>
      </w: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lang w:val="en-US" w:eastAsia="zh-CN"/>
        </w:rPr>
        <w:t>C、</w:t>
      </w:r>
      <w:r>
        <w:rPr>
          <w:rFonts w:hint="eastAsia" w:ascii="微软雅黑" w:hAnsi="微软雅黑" w:eastAsia="微软雅黑" w:cs="微软雅黑"/>
          <w:i w:val="0"/>
          <w:iCs w:val="0"/>
          <w:caps w:val="0"/>
          <w:color w:val="191B1F"/>
          <w:spacing w:val="0"/>
          <w:sz w:val="27"/>
          <w:szCs w:val="27"/>
          <w:shd w:val="clear" w:fill="FFFFFF"/>
        </w:rPr>
        <w:t>石英晶体是介于各向异性和石英晶体具有完全各向异性的晶体；</w:t>
      </w: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lang w:val="en-US" w:eastAsia="zh-CN"/>
        </w:rPr>
        <w:t>D、</w:t>
      </w:r>
      <w:r>
        <w:rPr>
          <w:rFonts w:hint="eastAsia" w:ascii="微软雅黑" w:hAnsi="微软雅黑" w:eastAsia="微软雅黑" w:cs="微软雅黑"/>
          <w:i w:val="0"/>
          <w:iCs w:val="0"/>
          <w:caps w:val="0"/>
          <w:color w:val="191B1F"/>
          <w:spacing w:val="0"/>
          <w:sz w:val="27"/>
          <w:szCs w:val="27"/>
          <w:shd w:val="clear" w:fill="FFFFFF"/>
        </w:rPr>
        <w:t>以上说法都不对。</w:t>
      </w:r>
    </w:p>
    <w:p>
      <w:pPr>
        <w:keepNext w:val="0"/>
        <w:keepLines w:val="0"/>
        <w:widowControl/>
        <w:numPr>
          <w:numId w:val="0"/>
        </w:numPr>
        <w:suppressLineNumbers w:val="0"/>
        <w:spacing w:before="192" w:beforeAutospacing="0" w:after="0" w:afterAutospacing="0" w:line="19" w:lineRule="atLeast"/>
        <w:ind w:left="-360" w:leftChars="0" w:right="0" w:rightChars="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lang w:val="en-US" w:eastAsia="zh-CN"/>
        </w:rPr>
        <w:t>5、</w:t>
      </w:r>
      <w:r>
        <w:rPr>
          <w:rFonts w:hint="eastAsia" w:ascii="微软雅黑" w:hAnsi="微软雅黑" w:eastAsia="微软雅黑" w:cs="微软雅黑"/>
          <w:i w:val="0"/>
          <w:iCs w:val="0"/>
          <w:caps w:val="0"/>
          <w:color w:val="191B1F"/>
          <w:spacing w:val="0"/>
          <w:sz w:val="27"/>
          <w:szCs w:val="27"/>
          <w:shd w:val="clear" w:fill="FFFFFF"/>
        </w:rPr>
        <w:t>利用物质的光电效应制成的传感器称为（B ）</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191B1F"/>
          <w:spacing w:val="0"/>
          <w:sz w:val="27"/>
          <w:szCs w:val="27"/>
          <w:shd w:val="clear" w:fill="FFFFFF"/>
        </w:rPr>
        <w:t>A．压电传感器Ｂ．光电传感器</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191B1F"/>
          <w:spacing w:val="0"/>
          <w:sz w:val="27"/>
          <w:szCs w:val="27"/>
          <w:shd w:val="clear" w:fill="FFFFFF"/>
        </w:rPr>
        <w:t>Ｃ．磁电传感器Ｄ．温度传感器</w:t>
      </w:r>
    </w:p>
    <w:p>
      <w:pPr>
        <w:keepNext w:val="0"/>
        <w:keepLines w:val="0"/>
        <w:widowControl/>
        <w:numPr>
          <w:numId w:val="0"/>
        </w:numPr>
        <w:suppressLineNumbers w:val="0"/>
        <w:spacing w:before="192" w:beforeAutospacing="0" w:after="0" w:afterAutospacing="0" w:line="19" w:lineRule="atLeast"/>
        <w:ind w:left="-360" w:leftChars="0" w:right="0" w:rightChars="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lang w:val="en-US" w:eastAsia="zh-CN"/>
        </w:rPr>
        <w:t>6、</w:t>
      </w:r>
      <w:r>
        <w:rPr>
          <w:rFonts w:hint="eastAsia" w:ascii="微软雅黑" w:hAnsi="微软雅黑" w:eastAsia="微软雅黑" w:cs="微软雅黑"/>
          <w:i w:val="0"/>
          <w:iCs w:val="0"/>
          <w:caps w:val="0"/>
          <w:color w:val="191B1F"/>
          <w:spacing w:val="0"/>
          <w:sz w:val="27"/>
          <w:szCs w:val="27"/>
          <w:shd w:val="clear" w:fill="FFFFFF"/>
        </w:rPr>
        <w:t xml:space="preserve">将力学量转换成电压、电流等电信号形式的传感器称为（A ） </w:t>
      </w:r>
    </w:p>
    <w:p>
      <w:pPr>
        <w:keepNext w:val="0"/>
        <w:keepLines w:val="0"/>
        <w:widowControl/>
        <w:numPr>
          <w:numId w:val="0"/>
        </w:numPr>
        <w:suppressLineNumbers w:val="0"/>
        <w:spacing w:before="192" w:beforeAutospacing="0" w:after="0" w:afterAutospacing="0" w:line="19" w:lineRule="atLeast"/>
        <w:ind w:left="-360" w:leftChars="0" w:right="0" w:rightChars="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A．力敏传感器 Ｂ．光电传感器Ｃ．智能传感器 Ｄ．电阻传感器</w:t>
      </w:r>
    </w:p>
    <w:p>
      <w:pPr>
        <w:keepNext w:val="0"/>
        <w:keepLines w:val="0"/>
        <w:widowControl/>
        <w:numPr>
          <w:ilvl w:val="0"/>
          <w:numId w:val="0"/>
        </w:numPr>
        <w:suppressLineNumbers w:val="0"/>
        <w:spacing w:before="192" w:beforeAutospacing="0" w:after="0" w:afterAutospacing="0" w:line="19" w:lineRule="atLeast"/>
        <w:ind w:left="-360" w:leftChars="0" w:right="0" w:rightChars="0"/>
        <w:rPr>
          <w:rFonts w:hint="eastAsia" w:ascii="微软雅黑" w:hAnsi="微软雅黑" w:eastAsia="微软雅黑" w:cs="微软雅黑"/>
          <w:i w:val="0"/>
          <w:iCs w:val="0"/>
          <w:caps w:val="0"/>
          <w:color w:val="191B1F"/>
          <w:spacing w:val="0"/>
          <w:sz w:val="27"/>
          <w:szCs w:val="27"/>
          <w:shd w:val="clear" w:fill="FFFFFF"/>
          <w:lang w:val="en-US" w:eastAsia="zh-CN"/>
        </w:rPr>
      </w:pPr>
      <w:r>
        <w:rPr>
          <w:rFonts w:hint="eastAsia" w:ascii="微软雅黑" w:hAnsi="微软雅黑" w:eastAsia="微软雅黑" w:cs="微软雅黑"/>
          <w:i w:val="0"/>
          <w:iCs w:val="0"/>
          <w:caps w:val="0"/>
          <w:color w:val="191B1F"/>
          <w:spacing w:val="0"/>
          <w:sz w:val="27"/>
          <w:szCs w:val="27"/>
          <w:shd w:val="clear" w:fill="FFFFFF"/>
          <w:lang w:val="en-US" w:eastAsia="zh-CN"/>
        </w:rPr>
        <w:t>7、传感器的输出对随时间变化的输入量的响应称为传感器的（A）</w:t>
      </w:r>
    </w:p>
    <w:p>
      <w:pPr>
        <w:keepNext w:val="0"/>
        <w:keepLines w:val="0"/>
        <w:widowControl/>
        <w:numPr>
          <w:ilvl w:val="0"/>
          <w:numId w:val="0"/>
        </w:numPr>
        <w:suppressLineNumbers w:val="0"/>
        <w:spacing w:before="192" w:beforeAutospacing="0" w:after="0" w:afterAutospacing="0" w:line="19" w:lineRule="atLeast"/>
        <w:ind w:left="-360" w:leftChars="0" w:right="0" w:rightChars="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A．动态响应Ｂ．线性度</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191B1F"/>
          <w:spacing w:val="0"/>
          <w:sz w:val="27"/>
          <w:szCs w:val="27"/>
          <w:shd w:val="clear" w:fill="FFFFFF"/>
        </w:rPr>
        <w:t>Ｃ．重复性Ｄ．稳定性</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lang w:val="en-US" w:eastAsia="zh-CN"/>
        </w:rPr>
        <w:t>8、</w:t>
      </w:r>
      <w:r>
        <w:rPr>
          <w:rFonts w:hint="eastAsia" w:ascii="微软雅黑" w:hAnsi="微软雅黑" w:eastAsia="微软雅黑" w:cs="微软雅黑"/>
          <w:i w:val="0"/>
          <w:iCs w:val="0"/>
          <w:caps w:val="0"/>
          <w:color w:val="191B1F"/>
          <w:spacing w:val="0"/>
          <w:sz w:val="27"/>
          <w:szCs w:val="27"/>
          <w:shd w:val="clear" w:fill="FFFFFF"/>
        </w:rPr>
        <w:t>利用半导体的电阻随温度变化的特性制成的测温元件是（B ）</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rPr>
        <w:t>A．光敏电阻Ｂ．热敏电阻Ｃ．磁敏电阻Ｄ．力敏电阻</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lang w:val="en-US" w:eastAsia="zh-CN"/>
        </w:rPr>
        <w:t>9、</w:t>
      </w:r>
      <w:r>
        <w:rPr>
          <w:rFonts w:hint="eastAsia" w:ascii="微软雅黑" w:hAnsi="微软雅黑" w:eastAsia="微软雅黑" w:cs="微软雅黑"/>
          <w:i w:val="0"/>
          <w:iCs w:val="0"/>
          <w:caps w:val="0"/>
          <w:color w:val="191B1F"/>
          <w:spacing w:val="0"/>
          <w:sz w:val="27"/>
          <w:szCs w:val="27"/>
          <w:shd w:val="clear" w:fill="FFFFFF"/>
        </w:rPr>
        <w:t>SnO2和 ZnO 半导体材料常用于（ A ）</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rPr>
        <w:t>A．气敏传感器 Ｂ．电感式传感器Ｃ．光电传感器 Ｄ． 电阻式传感器</w:t>
      </w:r>
    </w:p>
    <w:p>
      <w:pPr>
        <w:pStyle w:val="6"/>
        <w:keepNext w:val="0"/>
        <w:keepLines w:val="0"/>
        <w:widowControl/>
        <w:suppressLineNumbers w:val="0"/>
        <w:spacing w:before="488" w:beforeAutospacing="0" w:after="294" w:afterAutospacing="0" w:line="19" w:lineRule="atLeast"/>
        <w:ind w:left="0" w:right="0"/>
      </w:pPr>
      <w:r>
        <w:rPr>
          <w:rFonts w:hint="eastAsia" w:ascii="微软雅黑" w:hAnsi="微软雅黑" w:eastAsia="微软雅黑" w:cs="微软雅黑"/>
          <w:i w:val="0"/>
          <w:iCs w:val="0"/>
          <w:caps w:val="0"/>
          <w:color w:val="191B1F"/>
          <w:spacing w:val="0"/>
          <w:sz w:val="27"/>
          <w:szCs w:val="27"/>
          <w:shd w:val="clear" w:fill="FFFFFF"/>
          <w:lang w:val="en-US" w:eastAsia="zh-CN"/>
        </w:rPr>
        <w:t>10、</w:t>
      </w:r>
      <w:r>
        <w:rPr>
          <w:rFonts w:hint="eastAsia" w:ascii="微软雅黑" w:hAnsi="微软雅黑" w:eastAsia="微软雅黑" w:cs="微软雅黑"/>
          <w:i w:val="0"/>
          <w:iCs w:val="0"/>
          <w:caps w:val="0"/>
          <w:color w:val="191B1F"/>
          <w:spacing w:val="0"/>
          <w:sz w:val="27"/>
          <w:szCs w:val="27"/>
          <w:shd w:val="clear" w:fill="FFFFFF"/>
        </w:rPr>
        <w:t>电容式湿度传感器主要包括陶瓷电容式和（B ）</w:t>
      </w:r>
    </w:p>
    <w:p>
      <w:pPr>
        <w:keepNext w:val="0"/>
        <w:keepLines w:val="0"/>
        <w:widowControl/>
        <w:numPr>
          <w:ilvl w:val="0"/>
          <w:numId w:val="0"/>
        </w:numPr>
        <w:suppressLineNumbers w:val="0"/>
        <w:spacing w:before="192" w:beforeAutospacing="0" w:after="0" w:afterAutospacing="0" w:line="19" w:lineRule="atLeast"/>
        <w:ind w:left="-360" w:leftChars="0" w:right="0" w:rightChars="0"/>
        <w:rPr>
          <w:rFonts w:hint="default" w:ascii="微软雅黑" w:hAnsi="微软雅黑" w:eastAsia="微软雅黑" w:cs="微软雅黑"/>
          <w:i w:val="0"/>
          <w:iCs w:val="0"/>
          <w:caps w:val="0"/>
          <w:color w:val="191B1F"/>
          <w:spacing w:val="0"/>
          <w:sz w:val="27"/>
          <w:szCs w:val="27"/>
          <w:shd w:val="clear" w:fill="FFFFFF"/>
          <w:lang w:val="en-US" w:eastAsia="zh-CN"/>
        </w:rPr>
      </w:pPr>
      <w:r>
        <w:rPr>
          <w:rFonts w:hint="eastAsia" w:ascii="微软雅黑" w:hAnsi="微软雅黑" w:eastAsia="微软雅黑" w:cs="微软雅黑"/>
          <w:i w:val="0"/>
          <w:iCs w:val="0"/>
          <w:caps w:val="0"/>
          <w:color w:val="191B1F"/>
          <w:spacing w:val="0"/>
          <w:sz w:val="27"/>
          <w:szCs w:val="27"/>
          <w:shd w:val="clear" w:fill="FFFFFF"/>
        </w:rPr>
        <w:t>A．金属电容式Ｂ．高分子电容式Ｃ．半导体电容式 Ｄ．单晶电容式</w:t>
      </w:r>
    </w:p>
    <w:p>
      <w:pPr>
        <w:keepNext w:val="0"/>
        <w:keepLines w:val="0"/>
        <w:widowControl/>
        <w:numPr>
          <w:numId w:val="0"/>
        </w:numPr>
        <w:suppressLineNumbers w:val="0"/>
        <w:spacing w:before="192" w:beforeAutospacing="0" w:after="0" w:afterAutospacing="0" w:line="19" w:lineRule="atLeast"/>
        <w:ind w:left="-360" w:leftChars="0" w:right="0" w:rightChars="0"/>
        <w:rPr>
          <w:rFonts w:hint="eastAsia" w:ascii="宋体" w:hAnsi="宋体" w:eastAsia="宋体" w:cs="宋体"/>
          <w:kern w:val="0"/>
          <w:sz w:val="18"/>
          <w:szCs w:val="18"/>
          <w:lang w:val="en-US" w:eastAsia="zh-CN" w:bidi="ar"/>
        </w:rPr>
      </w:pPr>
    </w:p>
    <w:p>
      <w:pPr>
        <w:keepNext w:val="0"/>
        <w:keepLines w:val="0"/>
        <w:widowControl/>
        <w:numPr>
          <w:numId w:val="0"/>
        </w:numPr>
        <w:suppressLineNumbers w:val="0"/>
        <w:spacing w:before="192" w:beforeAutospacing="0" w:after="0" w:afterAutospacing="0" w:line="19" w:lineRule="atLeast"/>
        <w:ind w:left="-360" w:leftChars="0" w:right="0" w:rightChars="0"/>
        <w:rPr>
          <w:rFonts w:hint="eastAsia" w:ascii="微软雅黑" w:hAnsi="微软雅黑" w:eastAsia="微软雅黑" w:cs="微软雅黑"/>
          <w:i w:val="0"/>
          <w:iCs w:val="0"/>
          <w:caps w:val="0"/>
          <w:color w:val="191B1F"/>
          <w:spacing w:val="0"/>
          <w:sz w:val="27"/>
          <w:szCs w:val="27"/>
          <w:shd w:val="clear" w:fill="FFFFFF"/>
          <w:lang w:val="en-US" w:eastAsia="zh-CN"/>
        </w:rPr>
      </w:pPr>
    </w:p>
    <w:p>
      <w:pPr>
        <w:pStyle w:val="6"/>
        <w:keepNext w:val="0"/>
        <w:keepLines w:val="0"/>
        <w:widowControl/>
        <w:suppressLineNumbers w:val="0"/>
        <w:spacing w:before="488" w:beforeAutospacing="0" w:after="294" w:afterAutospacing="0" w:line="19" w:lineRule="atLeast"/>
        <w:ind w:left="0" w:right="0"/>
        <w:rPr>
          <w:rFonts w:hint="eastAsia" w:ascii="微软雅黑" w:hAnsi="微软雅黑" w:eastAsia="微软雅黑" w:cs="微软雅黑"/>
          <w:i w:val="0"/>
          <w:iCs w:val="0"/>
          <w:caps w:val="0"/>
          <w:color w:val="191B1F"/>
          <w:spacing w:val="0"/>
          <w:sz w:val="27"/>
          <w:szCs w:val="27"/>
          <w:shd w:val="clear" w:fill="FFFFFF"/>
          <w:lang w:val="en-US" w:eastAsia="zh-CN"/>
        </w:rPr>
      </w:pPr>
    </w:p>
    <w:p>
      <w:pPr>
        <w:pStyle w:val="6"/>
        <w:keepNext w:val="0"/>
        <w:keepLines w:val="0"/>
        <w:widowControl/>
        <w:suppressLineNumbers w:val="0"/>
        <w:spacing w:before="488" w:beforeAutospacing="0" w:after="294" w:afterAutospacing="0" w:line="19" w:lineRule="atLeast"/>
        <w:ind w:left="0" w:right="0"/>
        <w:rPr>
          <w:rFonts w:hint="default" w:ascii="微软雅黑" w:hAnsi="微软雅黑" w:eastAsia="微软雅黑" w:cs="微软雅黑"/>
          <w:i w:val="0"/>
          <w:iCs w:val="0"/>
          <w:caps w:val="0"/>
          <w:color w:val="191B1F"/>
          <w:spacing w:val="0"/>
          <w:sz w:val="27"/>
          <w:szCs w:val="27"/>
          <w:shd w:val="clear" w:fill="FFFFFF"/>
          <w:lang w:val="en-US" w:eastAsia="zh-C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666666"/>
          <w:spacing w:val="0"/>
          <w:sz w:val="21"/>
          <w:szCs w:val="21"/>
          <w:shd w:val="clear" w:fill="FFFFFF"/>
          <w:vertAlign w:val="baseline"/>
          <w:lang w:val="en-US" w:eastAsia="en-US"/>
        </w:rPr>
      </w:pPr>
    </w:p>
    <w:p>
      <w:pPr>
        <w:keepNext w:val="0"/>
        <w:keepLines w:val="0"/>
        <w:pageBreakBefore w:val="0"/>
        <w:kinsoku/>
        <w:overflowPunct/>
        <w:topLinePunct w:val="0"/>
        <w:autoSpaceDE/>
        <w:autoSpaceDN/>
        <w:bidi w:val="0"/>
        <w:adjustRightInd/>
        <w:snapToGrid/>
        <w:spacing w:before="120" w:after="120" w:line="240" w:lineRule="auto"/>
        <w:textAlignment w:val="auto"/>
        <w:rPr>
          <w:rFonts w:hint="eastAsia" w:ascii="宋体" w:hAnsi="宋体" w:eastAsia="宋体" w:cs="宋体"/>
          <w:sz w:val="21"/>
          <w:szCs w:val="21"/>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FjNWRmMGI2NGZiZmQ5NmQ2Yzk0YWQ1MjVjNmZlZWMifQ=="/>
  </w:docVars>
  <w:rsids>
    <w:rsidRoot w:val="14306634"/>
    <w:rsid w:val="0EF077E3"/>
    <w:rsid w:val="0F6F36BD"/>
    <w:rsid w:val="115373DE"/>
    <w:rsid w:val="14306634"/>
    <w:rsid w:val="14F820EA"/>
    <w:rsid w:val="1543551E"/>
    <w:rsid w:val="16B32D77"/>
    <w:rsid w:val="1C754034"/>
    <w:rsid w:val="218C6BFE"/>
    <w:rsid w:val="22E7049D"/>
    <w:rsid w:val="23213D5E"/>
    <w:rsid w:val="23217ED0"/>
    <w:rsid w:val="28CA0D49"/>
    <w:rsid w:val="2E082D37"/>
    <w:rsid w:val="341D7D55"/>
    <w:rsid w:val="403C1647"/>
    <w:rsid w:val="446C5412"/>
    <w:rsid w:val="4475502E"/>
    <w:rsid w:val="46090335"/>
    <w:rsid w:val="488454E4"/>
    <w:rsid w:val="4A7951EC"/>
    <w:rsid w:val="4B883D2F"/>
    <w:rsid w:val="4FDE5F3C"/>
    <w:rsid w:val="50EE4593"/>
    <w:rsid w:val="52566292"/>
    <w:rsid w:val="551E3450"/>
    <w:rsid w:val="55A72692"/>
    <w:rsid w:val="5A860751"/>
    <w:rsid w:val="5C4B4BCC"/>
    <w:rsid w:val="5CA46C35"/>
    <w:rsid w:val="5DB9003E"/>
    <w:rsid w:val="5FBB07A6"/>
    <w:rsid w:val="61C50446"/>
    <w:rsid w:val="63312626"/>
    <w:rsid w:val="65AA7DD9"/>
    <w:rsid w:val="6CC46EAF"/>
    <w:rsid w:val="71AE1B6D"/>
    <w:rsid w:val="728701C1"/>
    <w:rsid w:val="746D41FC"/>
    <w:rsid w:val="793B3DA7"/>
    <w:rsid w:val="796C6FAD"/>
    <w:rsid w:val="7E2009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webp"/><Relationship Id="rId14" Type="http://schemas.openxmlformats.org/officeDocument/2006/relationships/image" Target="media/image9.webp"/><Relationship Id="rId13" Type="http://schemas.openxmlformats.org/officeDocument/2006/relationships/image" Target="media/image8.webp"/><Relationship Id="rId12" Type="http://schemas.openxmlformats.org/officeDocument/2006/relationships/image" Target="media/image7.webp"/><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2334</Words>
  <Characters>2345</Characters>
  <Lines>0</Lines>
  <Paragraphs>0</Paragraphs>
  <TotalTime>0</TotalTime>
  <ScaleCrop>false</ScaleCrop>
  <LinksUpToDate>false</LinksUpToDate>
  <CharactersWithSpaces>2394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2021-06-10T00:23:00Z</dcterms:created>
  <dc:creator>gdl</dc:creator>
  <cp:lastModifiedBy>gdl</cp:lastModifiedBy>
  <dcterms:modified xsi:type="dcterms:W3CDTF">2024-06-04T07:50:28Z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238367302E494B65B4997CAB846E35FA</vt:lpwstr>
  </property>
</Properties>
</file>