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Pr="00485AB5" w:rsidRDefault="00485AB5" w:rsidP="00B6621F">
      <w:pPr>
        <w:pStyle w:val="a7"/>
        <w:rPr>
          <w:lang w:val="en-US"/>
        </w:rPr>
      </w:pPr>
      <w:r>
        <w:rPr>
          <w:lang w:val="en-US"/>
        </w:rPr>
        <w:t>SOLVERS.HUB</w:t>
      </w:r>
    </w:p>
    <w:p w:rsidR="00485AB5" w:rsidRDefault="00485AB5" w:rsidP="000252AF">
      <w:pPr>
        <w:pStyle w:val="1"/>
        <w:rPr>
          <w:lang w:val="en-US"/>
        </w:rPr>
      </w:pPr>
      <w:r>
        <w:t xml:space="preserve">Проект веб-приложения для компании </w:t>
      </w:r>
      <w:r>
        <w:rPr>
          <w:lang w:val="en-US"/>
        </w:rPr>
        <w:t>“Solvers.lv”</w:t>
      </w: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Pr="00485AB5" w:rsidRDefault="00485AB5" w:rsidP="00B6621F">
      <w:pPr>
        <w:pStyle w:val="4"/>
      </w:pPr>
      <w:r>
        <w:t>Подготовил:</w:t>
      </w:r>
      <w:r>
        <w:br/>
      </w:r>
      <w:r>
        <w:br/>
        <w:t>Александр Баринов-Випулис</w:t>
      </w:r>
    </w:p>
    <w:p w:rsidR="0010007A" w:rsidRDefault="00485AB5" w:rsidP="000252AF">
      <w:pPr>
        <w:pStyle w:val="4"/>
        <w:rPr>
          <w:lang w:val="en-US"/>
        </w:rPr>
      </w:pPr>
      <w:r>
        <w:t>Рига, 2025</w:t>
      </w:r>
      <w:r w:rsidR="0010007A">
        <w:rPr>
          <w:lang w:val="en-US"/>
        </w:rPr>
        <w:br w:type="page"/>
      </w:r>
    </w:p>
    <w:p w:rsidR="0010007A" w:rsidRPr="0010007A" w:rsidRDefault="0010007A" w:rsidP="000252AF">
      <w:pPr>
        <w:pStyle w:val="1"/>
      </w:pPr>
      <w:r>
        <w:t>Введение</w:t>
      </w:r>
    </w:p>
    <w:p w:rsidR="00A363CC" w:rsidRDefault="00A363CC" w:rsidP="00B6621F">
      <w:pPr>
        <w:rPr>
          <w:lang w:val="en-US"/>
        </w:rPr>
      </w:pPr>
    </w:p>
    <w:p w:rsidR="00CC64B3" w:rsidRDefault="00CB43F7" w:rsidP="00E65784">
      <w:r w:rsidRPr="000252AF">
        <w:rPr>
          <w:rStyle w:val="ac"/>
        </w:rPr>
        <w:t>Solvers.Hub</w:t>
      </w:r>
      <w:r w:rsidR="00B6621F" w:rsidRPr="00B6621F">
        <w:rPr>
          <w:b/>
          <w:bCs/>
        </w:rPr>
        <w:t xml:space="preserve"> </w:t>
      </w:r>
      <w:r w:rsidR="00B6621F" w:rsidRPr="00B6621F">
        <w:t>– проект единой</w:t>
      </w:r>
      <w:r w:rsidR="00044357" w:rsidRPr="00B6621F">
        <w:t xml:space="preserve"> </w:t>
      </w:r>
      <w:r w:rsidRPr="00B6621F">
        <w:t>веб-</w:t>
      </w:r>
      <w:r w:rsidR="00B6621F" w:rsidRPr="00B6621F">
        <w:t>платформы</w:t>
      </w:r>
      <w:r w:rsidRPr="00B6621F">
        <w:t xml:space="preserve"> компании </w:t>
      </w:r>
      <w:r w:rsidR="00A363CC" w:rsidRPr="00B6621F">
        <w:t>S</w:t>
      </w:r>
      <w:r w:rsidRPr="00B6621F">
        <w:t>olvers.lv, котор</w:t>
      </w:r>
      <w:r w:rsidR="00B6621F" w:rsidRPr="00B6621F">
        <w:t xml:space="preserve">ый позволит </w:t>
      </w:r>
      <w:r w:rsidR="00044357" w:rsidRPr="00B6621F">
        <w:t>клиентам и сотрудникам компании</w:t>
      </w:r>
      <w:r w:rsidRPr="00B6621F">
        <w:t xml:space="preserve"> возможность работать с различными продуктами и решения</w:t>
      </w:r>
      <w:r w:rsidR="00CC64B3">
        <w:t>ми, предоставляемыми компанией.</w:t>
      </w:r>
    </w:p>
    <w:p w:rsidR="00E65784" w:rsidRPr="00B6621F" w:rsidRDefault="00E65784" w:rsidP="00E65784"/>
    <w:p w:rsidR="00CC64B3" w:rsidRPr="00B6621F" w:rsidRDefault="00F64177" w:rsidP="00CC64B3">
      <w:r w:rsidRPr="00B6621F">
        <w:rPr>
          <w:lang w:val="en-US"/>
        </w:rPr>
        <w:t xml:space="preserve">Solvers.lv – </w:t>
      </w:r>
      <w:r w:rsidRPr="00B6621F">
        <w:t>Латвийская компания, специализирующаяся на анализе, моделировании и планировании транспортных потоков.</w:t>
      </w:r>
      <w:r w:rsidR="00A363CC" w:rsidRPr="00B6621F">
        <w:t xml:space="preserve"> </w:t>
      </w:r>
      <w:r w:rsidRPr="00B6621F">
        <w:t>Предлагаемые компанией услуги включают:</w:t>
      </w:r>
    </w:p>
    <w:p w:rsidR="00F64177" w:rsidRPr="00B6621F" w:rsidRDefault="00F64177" w:rsidP="00CC64B3">
      <w:pPr>
        <w:pStyle w:val="af6"/>
        <w:numPr>
          <w:ilvl w:val="0"/>
          <w:numId w:val="13"/>
        </w:numPr>
        <w:ind w:left="270" w:hanging="270"/>
      </w:pPr>
      <w:r w:rsidRPr="00B6621F">
        <w:t>Анализ транспортной системы</w:t>
      </w:r>
      <w:r w:rsidR="00044357" w:rsidRPr="00B6621F">
        <w:t>:</w:t>
      </w:r>
      <w:r w:rsidRPr="00B6621F">
        <w:t xml:space="preserve"> нагрузка на систему, изменения нагрузки в течение дня, узкие места, классификация пользователей (частные авто, общественный, грузовой транспорт и т.п.)</w:t>
      </w:r>
      <w:r w:rsidR="00CC64B3">
        <w:br/>
      </w:r>
    </w:p>
    <w:p w:rsidR="00F64177" w:rsidRPr="00B6621F" w:rsidRDefault="00F64177" w:rsidP="00CC64B3">
      <w:pPr>
        <w:pStyle w:val="af6"/>
        <w:numPr>
          <w:ilvl w:val="0"/>
          <w:numId w:val="13"/>
        </w:numPr>
        <w:ind w:left="270" w:hanging="270"/>
      </w:pPr>
      <w:r w:rsidRPr="00B6621F">
        <w:t>Анализ парковок</w:t>
      </w:r>
      <w:r w:rsidR="00044357" w:rsidRPr="00B6621F">
        <w:t xml:space="preserve">: </w:t>
      </w:r>
      <w:r w:rsidRPr="00B6621F">
        <w:t xml:space="preserve">продолжительность парковки, </w:t>
      </w:r>
      <w:r w:rsidR="00CB43F7" w:rsidRPr="00B6621F">
        <w:t>кл</w:t>
      </w:r>
      <w:r w:rsidR="00B73D31" w:rsidRPr="00B6621F">
        <w:t>асс</w:t>
      </w:r>
      <w:r w:rsidRPr="00B6621F">
        <w:t>ификация, изменени</w:t>
      </w:r>
      <w:r w:rsidR="00044357" w:rsidRPr="00B6621F">
        <w:t>е нагрузки на парковку по часам</w:t>
      </w:r>
      <w:r w:rsidR="00CC64B3">
        <w:br/>
      </w:r>
    </w:p>
    <w:p w:rsidR="00044357" w:rsidRPr="00B6621F" w:rsidRDefault="00044357" w:rsidP="00CC64B3">
      <w:pPr>
        <w:pStyle w:val="af6"/>
        <w:numPr>
          <w:ilvl w:val="0"/>
          <w:numId w:val="13"/>
        </w:numPr>
        <w:ind w:left="270" w:hanging="270"/>
      </w:pPr>
      <w:r w:rsidRPr="00B6621F">
        <w:t xml:space="preserve">Моделирование транспортных потоков с помощью </w:t>
      </w:r>
      <w:proofErr w:type="spellStart"/>
      <w:r w:rsidRPr="00B6621F">
        <w:t>дигитальной</w:t>
      </w:r>
      <w:proofErr w:type="spellEnd"/>
      <w:r w:rsidRPr="00B6621F">
        <w:t xml:space="preserve"> визуализации (</w:t>
      </w:r>
      <w:proofErr w:type="spellStart"/>
      <w:r w:rsidRPr="00CC64B3">
        <w:rPr>
          <w:lang w:val="en-US"/>
        </w:rPr>
        <w:t>Aimsun</w:t>
      </w:r>
      <w:proofErr w:type="spellEnd"/>
      <w:r w:rsidRPr="00B6621F">
        <w:t>)</w:t>
      </w:r>
      <w:r w:rsidR="00CC64B3">
        <w:br/>
      </w:r>
    </w:p>
    <w:p w:rsidR="00CC64B3" w:rsidRDefault="00044357" w:rsidP="00E65784">
      <w:pPr>
        <w:pStyle w:val="af6"/>
        <w:numPr>
          <w:ilvl w:val="0"/>
          <w:numId w:val="13"/>
        </w:numPr>
        <w:ind w:left="270" w:hanging="270"/>
      </w:pPr>
      <w:r w:rsidRPr="00B6621F">
        <w:t>Решения</w:t>
      </w:r>
      <w:r w:rsidR="00A363CC" w:rsidRPr="00B6621F">
        <w:t xml:space="preserve"> по улучшению работы транспортной системы.</w:t>
      </w:r>
    </w:p>
    <w:p w:rsidR="00E65784" w:rsidRPr="00B6621F" w:rsidRDefault="00E65784" w:rsidP="00E65784"/>
    <w:p w:rsidR="00A363CC" w:rsidRDefault="00A363CC" w:rsidP="00B6621F">
      <w:r w:rsidRPr="00B6621F">
        <w:t xml:space="preserve">Платформа должна предоставить клиентам и сотрудникам компании унифицированный доступ к </w:t>
      </w:r>
      <w:r w:rsidR="00A56669" w:rsidRPr="00B6621F">
        <w:t xml:space="preserve">этим </w:t>
      </w:r>
      <w:r w:rsidRPr="00B6621F">
        <w:t xml:space="preserve">сервисам, проектам и </w:t>
      </w:r>
      <w:r w:rsidR="00A56669" w:rsidRPr="00B6621F">
        <w:t>сопутствующим</w:t>
      </w:r>
      <w:r w:rsidRPr="00B6621F">
        <w:t xml:space="preserve"> данным</w:t>
      </w:r>
      <w:r w:rsidR="00A56669" w:rsidRPr="00B6621F">
        <w:t>.</w:t>
      </w:r>
    </w:p>
    <w:p w:rsidR="006F6EE2" w:rsidRPr="00B6621F" w:rsidRDefault="006F6EE2" w:rsidP="00B6621F"/>
    <w:p w:rsidR="00A363CC" w:rsidRDefault="0010007A" w:rsidP="00B6621F">
      <w:pPr>
        <w:rPr>
          <w:lang w:val="en-US"/>
        </w:rPr>
      </w:pPr>
      <w:r w:rsidRPr="00B6621F">
        <w:rPr>
          <w:lang w:val="en-US"/>
        </w:rPr>
        <w:t xml:space="preserve">MVP – Minimal Viable Product </w:t>
      </w:r>
      <w:r w:rsidR="00DB3248" w:rsidRPr="00B6621F">
        <w:rPr>
          <w:lang w:val="en-US"/>
        </w:rPr>
        <w:t>–</w:t>
      </w:r>
      <w:r w:rsidRPr="00B6621F">
        <w:rPr>
          <w:lang w:val="en-US"/>
        </w:rPr>
        <w:t xml:space="preserve"> </w:t>
      </w:r>
      <w:r w:rsidRPr="00B6621F">
        <w:t>предполагает</w:t>
      </w:r>
      <w:r w:rsidR="00DB3248" w:rsidRPr="00B6621F">
        <w:t xml:space="preserve"> создание</w:t>
      </w:r>
      <w:r w:rsidR="00B6621F" w:rsidRPr="00B6621F">
        <w:t xml:space="preserve"> основы</w:t>
      </w:r>
      <w:r w:rsidR="00DB3248" w:rsidRPr="00B6621F">
        <w:t xml:space="preserve"> веб-платформы </w:t>
      </w:r>
      <w:proofErr w:type="spellStart"/>
      <w:r w:rsidR="00DB3248" w:rsidRPr="00B6621F">
        <w:rPr>
          <w:lang w:val="en-US"/>
        </w:rPr>
        <w:t>Solvers.Hub</w:t>
      </w:r>
      <w:proofErr w:type="spellEnd"/>
      <w:r w:rsidR="00DB3248" w:rsidRPr="00B6621F">
        <w:rPr>
          <w:lang w:val="en-US"/>
        </w:rPr>
        <w:t xml:space="preserve"> </w:t>
      </w:r>
      <w:r w:rsidR="00DB3248" w:rsidRPr="00B6621F">
        <w:t xml:space="preserve">и размещение на ней одного сервиса – </w:t>
      </w:r>
      <w:proofErr w:type="spellStart"/>
      <w:r w:rsidR="00DB3248" w:rsidRPr="00B6621F">
        <w:rPr>
          <w:lang w:val="en-US"/>
        </w:rPr>
        <w:t>Solvers.ANPR</w:t>
      </w:r>
      <w:proofErr w:type="spellEnd"/>
      <w:r w:rsidR="00DB3248" w:rsidRPr="00B6621F">
        <w:t>: распознавание номеров на видео</w:t>
      </w:r>
      <w:r w:rsidR="00DB3248" w:rsidRPr="00B6621F">
        <w:rPr>
          <w:lang w:val="en-US"/>
        </w:rPr>
        <w:t>.</w:t>
      </w:r>
    </w:p>
    <w:p w:rsidR="006F6EE2" w:rsidRPr="00B6621F" w:rsidRDefault="006F6EE2" w:rsidP="00B6621F">
      <w:pPr>
        <w:rPr>
          <w:lang w:val="en-US"/>
        </w:rPr>
      </w:pPr>
    </w:p>
    <w:p w:rsidR="00B6621F" w:rsidRPr="00B6621F" w:rsidRDefault="00A56669" w:rsidP="00B6621F">
      <w:proofErr w:type="spellStart"/>
      <w:r w:rsidRPr="00B6621F">
        <w:t>Solvers.Hub</w:t>
      </w:r>
      <w:proofErr w:type="spellEnd"/>
      <w:r w:rsidRPr="00B6621F">
        <w:t xml:space="preserve"> задумывается как масштабируемая платформа: со временем планируется подключение новых модулей анализа и интеграция с внешними городскими и инженерными системами.</w:t>
      </w:r>
    </w:p>
    <w:p w:rsidR="00B6621F" w:rsidRDefault="00B6621F" w:rsidP="00B6621F">
      <w:r>
        <w:br w:type="page"/>
      </w:r>
    </w:p>
    <w:p w:rsidR="00B6621F" w:rsidRPr="000252AF" w:rsidRDefault="00B6621F" w:rsidP="000252AF">
      <w:pPr>
        <w:pStyle w:val="1"/>
      </w:pPr>
      <w:r w:rsidRPr="000252AF">
        <w:rPr>
          <w:rStyle w:val="ab"/>
          <w:b w:val="0"/>
          <w:bCs w:val="0"/>
        </w:rPr>
        <w:t>Цели проекта</w:t>
      </w:r>
    </w:p>
    <w:p w:rsidR="0085785D" w:rsidRDefault="0085785D" w:rsidP="0085785D"/>
    <w:p w:rsidR="0085785D" w:rsidRDefault="0085785D" w:rsidP="000252AF">
      <w:r>
        <w:t xml:space="preserve">Цель проекта </w:t>
      </w:r>
      <w:proofErr w:type="spellStart"/>
      <w:r>
        <w:t>Solvers.hub</w:t>
      </w:r>
      <w:proofErr w:type="spellEnd"/>
      <w:r>
        <w:t xml:space="preserve"> — создать единую платформу, объединяющую инструменты компьютерного зрения для анализа транспортных видеоданных. Платформа должна быть простой в использовании, гибкой в расширении и применимой как в исследовательских, так и в прикладных задачах.</w:t>
      </w:r>
    </w:p>
    <w:p w:rsidR="000252AF" w:rsidRDefault="000252AF" w:rsidP="000252AF"/>
    <w:p w:rsidR="0085785D" w:rsidRPr="000252AF" w:rsidRDefault="0085785D" w:rsidP="000252AF">
      <w:pPr>
        <w:pStyle w:val="2"/>
        <w:rPr>
          <w:sz w:val="24"/>
          <w:szCs w:val="24"/>
        </w:rPr>
      </w:pPr>
      <w:r w:rsidRPr="000252AF">
        <w:rPr>
          <w:sz w:val="24"/>
          <w:szCs w:val="24"/>
        </w:rPr>
        <w:t>Основные цели:</w:t>
      </w:r>
    </w:p>
    <w:p w:rsidR="00CB0938" w:rsidRDefault="00CB0938" w:rsidP="00CB0938">
      <w:pPr>
        <w:rPr>
          <w:b/>
          <w:bCs/>
          <w:u w:val="single"/>
        </w:rPr>
      </w:pPr>
    </w:p>
    <w:p w:rsidR="00481E7F" w:rsidRDefault="0085785D" w:rsidP="008262AF">
      <w:pPr>
        <w:rPr>
          <w:rStyle w:val="ac"/>
          <w:sz w:val="32"/>
          <w:szCs w:val="32"/>
        </w:rPr>
      </w:pPr>
      <w:r w:rsidRPr="000252AF">
        <w:rPr>
          <w:rStyle w:val="ac"/>
        </w:rPr>
        <w:t>Централизация решений</w:t>
      </w:r>
    </w:p>
    <w:p w:rsidR="0085785D" w:rsidRPr="008262AF" w:rsidRDefault="008262AF" w:rsidP="008262AF">
      <w:pPr>
        <w:rPr>
          <w:lang w:val="en-US"/>
        </w:rPr>
      </w:pPr>
      <w:r w:rsidRPr="00481E7F">
        <w:t>Собрать в одном месте все сервисы, предоставляемые компанией Solvers.lv</w:t>
      </w:r>
      <w:r w:rsidRPr="00481E7F">
        <w:br/>
      </w:r>
    </w:p>
    <w:p w:rsidR="00481E7F" w:rsidRDefault="0085785D" w:rsidP="008262AF">
      <w:pPr>
        <w:rPr>
          <w:rStyle w:val="ac"/>
        </w:rPr>
      </w:pPr>
      <w:r w:rsidRPr="000252AF">
        <w:rPr>
          <w:rStyle w:val="ac"/>
        </w:rPr>
        <w:t>Модульность</w:t>
      </w:r>
    </w:p>
    <w:p w:rsidR="0085785D" w:rsidRDefault="008262AF" w:rsidP="008262AF">
      <w:r>
        <w:t xml:space="preserve">Обеспечить </w:t>
      </w:r>
      <w:r w:rsidR="0085785D">
        <w:t xml:space="preserve">возможность добавления новых </w:t>
      </w:r>
      <w:r>
        <w:t>разделов</w:t>
      </w:r>
      <w:r w:rsidR="0085785D">
        <w:t xml:space="preserve"> в виде независимых модулей: распознавание номеров, </w:t>
      </w:r>
      <w:proofErr w:type="spellStart"/>
      <w:r w:rsidR="0085785D">
        <w:t>подсчет</w:t>
      </w:r>
      <w:proofErr w:type="spellEnd"/>
      <w:r w:rsidR="0085785D">
        <w:t xml:space="preserve"> поток</w:t>
      </w:r>
      <w:r>
        <w:t>а, построение траекторий и т.д.</w:t>
      </w:r>
      <w:r>
        <w:br/>
      </w:r>
    </w:p>
    <w:p w:rsidR="00481E7F" w:rsidRDefault="0085785D" w:rsidP="008262AF">
      <w:pPr>
        <w:rPr>
          <w:rStyle w:val="ac"/>
        </w:rPr>
      </w:pPr>
      <w:r w:rsidRPr="000252AF">
        <w:rPr>
          <w:rStyle w:val="ac"/>
        </w:rPr>
        <w:t>Доступность</w:t>
      </w:r>
    </w:p>
    <w:p w:rsidR="0085785D" w:rsidRDefault="008262AF" w:rsidP="008262AF">
      <w:r>
        <w:t xml:space="preserve">Предоставить </w:t>
      </w:r>
      <w:r w:rsidR="0085785D">
        <w:t>веб-интерфейс, понятный как инженерам, так и внешним пользователям (городским слу</w:t>
      </w:r>
      <w:r>
        <w:t>жбам, исследователям, бизнесу).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Автоматизация</w:t>
      </w:r>
    </w:p>
    <w:p w:rsidR="0085785D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Обеспечить </w:t>
      </w:r>
      <w:r w:rsidR="0085785D">
        <w:t>автоматическую обработку загруженного видео без необходимости ру</w:t>
      </w:r>
      <w:r>
        <w:t>чной настройки и вмешательства.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Масштабируемость</w:t>
      </w:r>
    </w:p>
    <w:p w:rsidR="0085785D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Предусмотреть </w:t>
      </w:r>
      <w:r w:rsidR="0085785D">
        <w:t>возможность масштабирования как по функциональности (модули), так и п</w:t>
      </w:r>
      <w:r>
        <w:t>о объёму обрабатываемых данных.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Интеграция</w:t>
      </w:r>
    </w:p>
    <w:p w:rsidR="003E0AD4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Возможность </w:t>
      </w:r>
      <w:r w:rsidR="0085785D">
        <w:t xml:space="preserve">будущей интеграции с внешними транспортными моделями, геоинформационными системами (QGIS, </w:t>
      </w:r>
      <w:proofErr w:type="spellStart"/>
      <w:r w:rsidR="0085785D">
        <w:t>Aimsun</w:t>
      </w:r>
      <w:proofErr w:type="spellEnd"/>
      <w:r w:rsidR="0085785D">
        <w:t xml:space="preserve"> и др.).</w:t>
      </w:r>
    </w:p>
    <w:p w:rsidR="003E0AD4" w:rsidRDefault="003E0AD4" w:rsidP="003E0AD4">
      <w:r>
        <w:br w:type="page"/>
      </w:r>
    </w:p>
    <w:p w:rsidR="003E0AD4" w:rsidRDefault="003E0AD4" w:rsidP="000252AF">
      <w:pPr>
        <w:pStyle w:val="1"/>
      </w:pPr>
      <w:r>
        <w:t>Задачи проекта</w:t>
      </w:r>
    </w:p>
    <w:p w:rsidR="00D97A4D" w:rsidRDefault="00D97A4D" w:rsidP="003E0AD4"/>
    <w:p w:rsidR="003E0AD4" w:rsidRDefault="003E0AD4" w:rsidP="003E0AD4">
      <w:r>
        <w:t xml:space="preserve">Для реализации платформы </w:t>
      </w:r>
      <w:proofErr w:type="spellStart"/>
      <w:r>
        <w:t>Solvers.hub</w:t>
      </w:r>
      <w:proofErr w:type="spellEnd"/>
      <w:r>
        <w:t xml:space="preserve"> необходимо выполнить следующий набор технических, архитектурных и продуктовых задач. Они разбиты по направлениям и приоритетности:</w:t>
      </w:r>
    </w:p>
    <w:p w:rsidR="003E0AD4" w:rsidRDefault="003E0AD4" w:rsidP="003E0AD4"/>
    <w:p w:rsidR="003E0AD4" w:rsidRDefault="003E0AD4" w:rsidP="00D97A4D">
      <w:pPr>
        <w:pStyle w:val="2"/>
      </w:pPr>
      <w:r>
        <w:t>Базовая архитектура платформы (MVP)</w:t>
      </w:r>
    </w:p>
    <w:p w:rsidR="00D97A4D" w:rsidRDefault="003E0AD4" w:rsidP="003E0AD4">
      <w:r>
        <w:t xml:space="preserve"> </w:t>
      </w:r>
    </w:p>
    <w:p w:rsidR="003E0AD4" w:rsidRDefault="003E0AD4" w:rsidP="008E0089">
      <w:pPr>
        <w:pStyle w:val="af6"/>
        <w:numPr>
          <w:ilvl w:val="0"/>
          <w:numId w:val="7"/>
        </w:numPr>
      </w:pPr>
      <w:r>
        <w:t xml:space="preserve">Разработать структуру </w:t>
      </w:r>
      <w:proofErr w:type="spellStart"/>
      <w:r>
        <w:t>бэкенда</w:t>
      </w:r>
      <w:proofErr w:type="spellEnd"/>
      <w:r>
        <w:t xml:space="preserve"> с поддержкой API и авторизации (например, </w:t>
      </w:r>
      <w:proofErr w:type="spellStart"/>
      <w:r>
        <w:t>Flask</w:t>
      </w:r>
      <w:proofErr w:type="spellEnd"/>
      <w:r>
        <w:t>/</w:t>
      </w:r>
      <w:proofErr w:type="spellStart"/>
      <w:r>
        <w:t>FastAPI</w:t>
      </w:r>
      <w:proofErr w:type="spellEnd"/>
      <w:r>
        <w:t>)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Реализовать систему регистрации и личного кабинета пользователя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Организовать хранилище данных:</w:t>
      </w:r>
      <w:r w:rsidR="00D97A4D" w:rsidRPr="008E0089">
        <w:rPr>
          <w:lang w:val="en-US"/>
        </w:rPr>
        <w:t xml:space="preserve"> </w:t>
      </w:r>
      <w:r w:rsidR="00D97A4D">
        <w:t xml:space="preserve">загрузка </w:t>
      </w:r>
      <w:proofErr w:type="spellStart"/>
      <w:r w:rsidR="00D97A4D">
        <w:t>пользовательскич</w:t>
      </w:r>
      <w:proofErr w:type="spellEnd"/>
      <w:r w:rsidR="00D97A4D">
        <w:t xml:space="preserve"> видео и файлов, выгрузка р</w:t>
      </w:r>
      <w:r>
        <w:t>езультат</w:t>
      </w:r>
      <w:r w:rsidR="00D97A4D">
        <w:t>ов</w:t>
      </w:r>
      <w:r>
        <w:t xml:space="preserve"> анализа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Разработать систему очередей задач (</w:t>
      </w:r>
      <w:proofErr w:type="spellStart"/>
      <w:r>
        <w:t>Celery</w:t>
      </w:r>
      <w:proofErr w:type="spellEnd"/>
      <w:r>
        <w:t>/</w:t>
      </w:r>
      <w:proofErr w:type="spellStart"/>
      <w:r>
        <w:t>Redis</w:t>
      </w:r>
      <w:proofErr w:type="spellEnd"/>
      <w:r>
        <w:t>)</w:t>
      </w:r>
      <w:r w:rsidR="00434BBA">
        <w:br/>
      </w:r>
    </w:p>
    <w:p w:rsidR="003E0AD4" w:rsidRDefault="003E0AD4" w:rsidP="008E0089">
      <w:pPr>
        <w:pStyle w:val="af6"/>
        <w:numPr>
          <w:ilvl w:val="0"/>
          <w:numId w:val="7"/>
        </w:numPr>
      </w:pPr>
      <w:r>
        <w:t>Построить модульную архитектуру для подключения отдельных сервисов (анализ, визуализация, обработка)</w:t>
      </w:r>
    </w:p>
    <w:p w:rsidR="003E0AD4" w:rsidRDefault="003E0AD4" w:rsidP="003E0AD4"/>
    <w:p w:rsidR="003E0AD4" w:rsidRDefault="003E0AD4" w:rsidP="00434BBA">
      <w:pPr>
        <w:pStyle w:val="2"/>
      </w:pPr>
      <w:proofErr w:type="spellStart"/>
      <w:r>
        <w:t>Solvers.anpr</w:t>
      </w:r>
      <w:proofErr w:type="spellEnd"/>
      <w:r>
        <w:t xml:space="preserve"> (первый модуль)</w:t>
      </w:r>
    </w:p>
    <w:p w:rsidR="00434BBA" w:rsidRDefault="00434BBA" w:rsidP="00434BBA">
      <w:pPr>
        <w:pStyle w:val="af6"/>
      </w:pPr>
    </w:p>
    <w:p w:rsidR="003E0AD4" w:rsidRDefault="003E0AD4" w:rsidP="00434BBA">
      <w:pPr>
        <w:pStyle w:val="af6"/>
        <w:numPr>
          <w:ilvl w:val="0"/>
          <w:numId w:val="8"/>
        </w:numPr>
      </w:pPr>
      <w:r>
        <w:t>Имплементиро</w:t>
      </w:r>
      <w:r w:rsidR="00434BBA">
        <w:t>вать загрузку и обработку видео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 xml:space="preserve">Интегрировать модель для </w:t>
      </w:r>
      <w:proofErr w:type="spellStart"/>
      <w:r>
        <w:t>детекции</w:t>
      </w:r>
      <w:proofErr w:type="spellEnd"/>
      <w:r>
        <w:t xml:space="preserve"> и расп</w:t>
      </w:r>
      <w:r w:rsidR="00434BBA">
        <w:t>ознавания автомобильных номеров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Обеспечить высокую скорость обработки и одно</w:t>
      </w:r>
      <w:r w:rsidR="00434BBA">
        <w:t>проходную логику (без трекинга)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Сохранять результаты в CSV и визуа</w:t>
      </w:r>
      <w:r w:rsidR="00434BBA">
        <w:t>лизировать аннотированное видео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Отображать статус задачи в личном кабинете пользователя</w:t>
      </w:r>
    </w:p>
    <w:p w:rsidR="003E0AD4" w:rsidRDefault="003E0AD4" w:rsidP="003E0AD4"/>
    <w:p w:rsidR="00434BBA" w:rsidRDefault="00434BBA" w:rsidP="003E0AD4"/>
    <w:p w:rsidR="00434BBA" w:rsidRDefault="00434BBA" w:rsidP="003E0AD4"/>
    <w:p w:rsidR="003E0AD4" w:rsidRDefault="003E0AD4" w:rsidP="003E0AD4"/>
    <w:p w:rsidR="003E0AD4" w:rsidRDefault="003E0AD4" w:rsidP="00434BBA">
      <w:pPr>
        <w:pStyle w:val="2"/>
      </w:pPr>
      <w:proofErr w:type="spellStart"/>
      <w:r>
        <w:t>Frontend</w:t>
      </w:r>
      <w:proofErr w:type="spellEnd"/>
      <w:r>
        <w:t xml:space="preserve"> / UI</w:t>
      </w:r>
    </w:p>
    <w:p w:rsidR="00434BBA" w:rsidRDefault="003E0AD4" w:rsidP="003E0AD4">
      <w:r>
        <w:t xml:space="preserve"> </w:t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Страница загрузки видео и выбора типа анализа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proofErr w:type="spellStart"/>
      <w:r>
        <w:t>Дашборд</w:t>
      </w:r>
      <w:proofErr w:type="spellEnd"/>
      <w:r>
        <w:t xml:space="preserve"> с историей задач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Прогресс выполнения, сообщения об ошибках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Страница с результатами и возможностью скачивания</w:t>
      </w:r>
    </w:p>
    <w:p w:rsidR="00434BBA" w:rsidRDefault="00434BBA" w:rsidP="00434BBA"/>
    <w:p w:rsidR="003E0AD4" w:rsidRDefault="003E0AD4" w:rsidP="00434BBA">
      <w:pPr>
        <w:pStyle w:val="2"/>
      </w:pPr>
      <w:r>
        <w:t>Безопасность и авторизация</w:t>
      </w:r>
    </w:p>
    <w:p w:rsidR="00434BBA" w:rsidRDefault="003E0AD4" w:rsidP="003E0AD4">
      <w:r>
        <w:t xml:space="preserve"> </w:t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 xml:space="preserve">Реализация </w:t>
      </w:r>
      <w:proofErr w:type="spellStart"/>
      <w:r>
        <w:t>OAuth</w:t>
      </w:r>
      <w:proofErr w:type="spellEnd"/>
      <w:r>
        <w:t xml:space="preserve"> (</w:t>
      </w:r>
      <w:proofErr w:type="spellStart"/>
      <w:r>
        <w:t>Google</w:t>
      </w:r>
      <w:proofErr w:type="spellEnd"/>
      <w:r>
        <w:t>) или почтовой авторизации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>Разграничение доступа к пользовательским данным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>Хеширование паролей, защита видеофайлов от публичного доступа</w:t>
      </w:r>
    </w:p>
    <w:p w:rsidR="00434BBA" w:rsidRDefault="00434BBA" w:rsidP="00434BBA"/>
    <w:p w:rsidR="003E0AD4" w:rsidRDefault="003E0AD4" w:rsidP="00434BBA">
      <w:pPr>
        <w:pStyle w:val="2"/>
      </w:pPr>
      <w:r>
        <w:t>Развитие и масштабирование</w:t>
      </w:r>
    </w:p>
    <w:p w:rsidR="00434BBA" w:rsidRDefault="003E0AD4" w:rsidP="003E0AD4">
      <w:r>
        <w:t xml:space="preserve"> </w:t>
      </w:r>
    </w:p>
    <w:p w:rsidR="00434BBA" w:rsidRDefault="003E0AD4" w:rsidP="00434BBA">
      <w:pPr>
        <w:pStyle w:val="af6"/>
        <w:numPr>
          <w:ilvl w:val="0"/>
          <w:numId w:val="11"/>
        </w:numPr>
      </w:pPr>
      <w:r>
        <w:t>Документация по добавлению новых модулей</w:t>
      </w:r>
      <w:r w:rsidR="00434BBA">
        <w:br/>
      </w:r>
    </w:p>
    <w:p w:rsidR="00434BBA" w:rsidRDefault="00434BBA" w:rsidP="00434BBA">
      <w:pPr>
        <w:pStyle w:val="af6"/>
        <w:numPr>
          <w:ilvl w:val="0"/>
          <w:numId w:val="11"/>
        </w:numPr>
      </w:pPr>
      <w:r>
        <w:t>План по подключению</w:t>
      </w:r>
      <w:r>
        <w:rPr>
          <w:lang w:val="lv-LV"/>
        </w:rPr>
        <w:t xml:space="preserve"> </w:t>
      </w:r>
      <w:r>
        <w:t>других модулей машинного зрения: solvers.tr</w:t>
      </w:r>
      <w:proofErr w:type="spellStart"/>
      <w:r>
        <w:rPr>
          <w:lang w:val="en-US"/>
        </w:rPr>
        <w:t>ack</w:t>
      </w:r>
      <w:proofErr w:type="spellEnd"/>
      <w:r w:rsidR="003E0AD4">
        <w:t xml:space="preserve">, </w:t>
      </w:r>
      <w:proofErr w:type="spellStart"/>
      <w:r w:rsidR="003E0AD4">
        <w:t>solvers.flow</w:t>
      </w:r>
      <w:proofErr w:type="spellEnd"/>
      <w:r w:rsidR="003E0AD4">
        <w:t xml:space="preserve">, </w:t>
      </w:r>
      <w:proofErr w:type="spellStart"/>
      <w:r w:rsidR="003E0AD4">
        <w:t>solvers.classify</w:t>
      </w:r>
      <w:proofErr w:type="spellEnd"/>
      <w:r>
        <w:br/>
      </w:r>
    </w:p>
    <w:p w:rsidR="003E0AD4" w:rsidRDefault="00434BBA" w:rsidP="00434BBA">
      <w:pPr>
        <w:pStyle w:val="af6"/>
        <w:numPr>
          <w:ilvl w:val="0"/>
          <w:numId w:val="11"/>
        </w:numPr>
      </w:pPr>
      <w:r>
        <w:t xml:space="preserve">Подключение модуля для работы с картографическими данными </w:t>
      </w:r>
      <w:proofErr w:type="spellStart"/>
      <w:r>
        <w:rPr>
          <w:lang w:val="en-US"/>
        </w:rPr>
        <w:t>solvers.gis</w:t>
      </w:r>
      <w:proofErr w:type="spellEnd"/>
      <w:r>
        <w:t xml:space="preserve"> </w:t>
      </w:r>
      <w:r>
        <w:br/>
      </w:r>
    </w:p>
    <w:p w:rsidR="003E0AD4" w:rsidRDefault="003E0AD4" w:rsidP="00434BBA">
      <w:pPr>
        <w:pStyle w:val="af6"/>
        <w:numPr>
          <w:ilvl w:val="0"/>
          <w:numId w:val="11"/>
        </w:numPr>
      </w:pPr>
      <w:r>
        <w:t>Интеграция с внешними транспортными моделями и системами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1"/>
        </w:numPr>
      </w:pPr>
      <w:r>
        <w:t>Возможность API-доступа к функциям платформы</w:t>
      </w:r>
    </w:p>
    <w:p w:rsidR="003E0AD4" w:rsidRDefault="003E0AD4" w:rsidP="000548EC"/>
    <w:p w:rsidR="00A56669" w:rsidRPr="00A363CC" w:rsidRDefault="00A56669" w:rsidP="00B6621F"/>
    <w:p w:rsidR="00A56669" w:rsidRDefault="00A56669" w:rsidP="00B6621F">
      <w:pPr>
        <w:rPr>
          <w:lang w:val="en-US"/>
        </w:rPr>
      </w:pPr>
    </w:p>
    <w:p w:rsidR="00A363CC" w:rsidRDefault="00A363CC" w:rsidP="00B6621F">
      <w:pPr>
        <w:rPr>
          <w:lang w:val="en-US"/>
        </w:rPr>
      </w:pPr>
      <w:r>
        <w:rPr>
          <w:lang w:val="en-US"/>
        </w:rPr>
        <w:br w:type="page"/>
      </w:r>
    </w:p>
    <w:p w:rsidR="00CF6DF7" w:rsidRPr="00A56669" w:rsidRDefault="00A56669" w:rsidP="000252AF">
      <w:pPr>
        <w:pStyle w:val="1"/>
      </w:pPr>
      <w:r>
        <w:t>Структура</w:t>
      </w:r>
    </w:p>
    <w:p w:rsidR="00A56669" w:rsidRDefault="00A56669" w:rsidP="00B6621F">
      <w:pPr>
        <w:rPr>
          <w:lang w:val="en-US"/>
        </w:rPr>
      </w:pPr>
    </w:p>
    <w:p w:rsidR="00A56669" w:rsidRDefault="00DB3248" w:rsidP="00B6621F">
      <w:proofErr w:type="spellStart"/>
      <w:r w:rsidRPr="00A363CC">
        <w:rPr>
          <w:lang w:val="en-US"/>
        </w:rPr>
        <w:t>Solvers.Hub</w:t>
      </w:r>
      <w:proofErr w:type="spellEnd"/>
      <w:r w:rsidRPr="00A363CC">
        <w:rPr>
          <w:lang w:val="en-US"/>
        </w:rPr>
        <w:t xml:space="preserve"> </w:t>
      </w:r>
      <w:r w:rsidR="00A56669">
        <w:t xml:space="preserve">задумывается как самостоятельная веб-страница, структурно </w:t>
      </w:r>
      <w:r w:rsidR="00A56669" w:rsidRPr="00A56669">
        <w:rPr>
          <w:i/>
          <w:iCs/>
        </w:rPr>
        <w:t>не</w:t>
      </w:r>
      <w:r w:rsidR="00A56669">
        <w:t xml:space="preserve"> связанная с основным сайтом компании </w:t>
      </w:r>
      <w:r w:rsidR="00A56669">
        <w:rPr>
          <w:lang w:val="en-US"/>
        </w:rPr>
        <w:t xml:space="preserve">solvers – solvers.lv. </w:t>
      </w:r>
      <w:r w:rsidR="00A56669">
        <w:t xml:space="preserve">Однако на основном сайте желательно сделать отдельную вкладку, ведущую на </w:t>
      </w:r>
      <w:r w:rsidR="00131E9A">
        <w:t>страницу платформы.</w:t>
      </w:r>
    </w:p>
    <w:p w:rsidR="00B6621F" w:rsidRPr="00A56669" w:rsidRDefault="00B6621F" w:rsidP="00B6621F"/>
    <w:p w:rsidR="00A56669" w:rsidRDefault="00B6621F" w:rsidP="00B6621F">
      <w:r>
        <w:t>Карта сайта:</w:t>
      </w:r>
    </w:p>
    <w:p w:rsidR="00DB3248" w:rsidRPr="00A363CC" w:rsidRDefault="00131E9A" w:rsidP="00B6621F">
      <w:r>
        <w:t>Домашняя</w:t>
      </w:r>
      <w:r w:rsidR="00DB3248" w:rsidRPr="00A363CC">
        <w:t xml:space="preserve"> страница проекта. Предполагается наличие следующих элементов:</w:t>
      </w:r>
    </w:p>
    <w:p w:rsidR="00DB3248" w:rsidRPr="00A363CC" w:rsidRDefault="00DB3248" w:rsidP="00B6621F">
      <w:r w:rsidRPr="00A363CC">
        <w:t xml:space="preserve">Основная страница с возможностью выбора одного из сервисов </w:t>
      </w:r>
      <w:r w:rsidRPr="00A363CC">
        <w:rPr>
          <w:lang w:val="en-US"/>
        </w:rPr>
        <w:t>(</w:t>
      </w:r>
      <w:r w:rsidRPr="00A363CC">
        <w:t xml:space="preserve">в </w:t>
      </w:r>
      <w:r w:rsidRPr="00A363CC">
        <w:rPr>
          <w:lang w:val="en-US"/>
        </w:rPr>
        <w:t>MVP</w:t>
      </w:r>
      <w:r w:rsidRPr="00A363CC">
        <w:t xml:space="preserve"> – </w:t>
      </w:r>
      <w:proofErr w:type="spellStart"/>
      <w:r w:rsidRPr="00A363CC">
        <w:rPr>
          <w:lang w:val="en-US"/>
        </w:rPr>
        <w:t>Solvers.ANPR</w:t>
      </w:r>
      <w:proofErr w:type="spellEnd"/>
      <w:r w:rsidRPr="00A363CC">
        <w:rPr>
          <w:lang w:val="en-US"/>
        </w:rPr>
        <w:t>)</w:t>
      </w:r>
    </w:p>
    <w:p w:rsidR="00DB3248" w:rsidRPr="00A363CC" w:rsidRDefault="00DB3248" w:rsidP="00B6621F">
      <w:r w:rsidRPr="00A363CC">
        <w:t>Регистрация пользователей</w:t>
      </w:r>
    </w:p>
    <w:p w:rsidR="00DB3248" w:rsidRPr="00A363CC" w:rsidRDefault="00DB3248" w:rsidP="00B6621F">
      <w:r w:rsidRPr="00A363CC">
        <w:t>Личный кабинет</w:t>
      </w:r>
    </w:p>
    <w:p w:rsidR="00DB3248" w:rsidRPr="00A363CC" w:rsidRDefault="00DB3248" w:rsidP="00B6621F">
      <w:r w:rsidRPr="00A363CC">
        <w:t xml:space="preserve">В свою очередь, сервис </w:t>
      </w:r>
      <w:proofErr w:type="spellStart"/>
      <w:r w:rsidRPr="00A363CC">
        <w:rPr>
          <w:lang w:val="en-US"/>
        </w:rPr>
        <w:t>Solvers.ANPR</w:t>
      </w:r>
      <w:proofErr w:type="spellEnd"/>
      <w:r w:rsidRPr="00A363CC">
        <w:rPr>
          <w:lang w:val="en-US"/>
        </w:rPr>
        <w:t xml:space="preserve"> </w:t>
      </w:r>
      <w:r w:rsidRPr="00A363CC">
        <w:t>предполагает</w:t>
      </w:r>
    </w:p>
    <w:p w:rsidR="00DB3248" w:rsidRDefault="00DB3248" w:rsidP="00B6621F"/>
    <w:p w:rsidR="00DB3248" w:rsidRDefault="00DB3248" w:rsidP="00B6621F"/>
    <w:p w:rsidR="00DB3248" w:rsidRDefault="00DB3248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Default="00E65784" w:rsidP="00B6621F"/>
    <w:p w:rsidR="00E65784" w:rsidRPr="00DB3248" w:rsidRDefault="00E65784" w:rsidP="00B6621F"/>
    <w:p w:rsidR="00CF6DF7" w:rsidRPr="00E65784" w:rsidRDefault="00E65784" w:rsidP="00E65784">
      <w:pPr>
        <w:pStyle w:val="1"/>
      </w:pPr>
      <w:r>
        <w:t>Используемые технологии</w:t>
      </w:r>
    </w:p>
    <w:p w:rsidR="00CF6DF7" w:rsidRPr="00CF6DF7" w:rsidRDefault="00CF6DF7" w:rsidP="00B6621F">
      <w:pPr>
        <w:rPr>
          <w:lang w:val="en-US"/>
        </w:rPr>
      </w:pPr>
    </w:p>
    <w:p w:rsidR="00CF6DF7" w:rsidRPr="00CF6DF7" w:rsidRDefault="00CF6DF7" w:rsidP="00E65784">
      <w:pPr>
        <w:pStyle w:val="2"/>
        <w:rPr>
          <w:lang w:val="en-US"/>
        </w:rPr>
      </w:pPr>
      <w:r w:rsidRPr="00CF6DF7">
        <w:rPr>
          <w:lang w:val="en-US"/>
        </w:rPr>
        <w:t xml:space="preserve">Backend: Nginx, </w:t>
      </w:r>
      <w:proofErr w:type="spellStart"/>
      <w:r w:rsidRPr="00CF6DF7">
        <w:rPr>
          <w:lang w:val="en-US"/>
        </w:rPr>
        <w:t>Gunicorn</w:t>
      </w:r>
      <w:proofErr w:type="spellEnd"/>
      <w:r w:rsidRPr="00CF6DF7">
        <w:rPr>
          <w:lang w:val="en-US"/>
        </w:rPr>
        <w:t>, Flask.</w:t>
      </w:r>
    </w:p>
    <w:p w:rsidR="00CF6DF7" w:rsidRPr="00CF6DF7" w:rsidRDefault="00CF6DF7" w:rsidP="00B6621F">
      <w:pPr>
        <w:rPr>
          <w:lang w:val="en-US"/>
        </w:rPr>
      </w:pPr>
    </w:p>
    <w:p w:rsidR="00E65784" w:rsidRDefault="00E65784" w:rsidP="00E65784">
      <w:r>
        <w:t xml:space="preserve">Эти три компонента необходимы нам для организации работы </w:t>
      </w:r>
      <w:r>
        <w:rPr>
          <w:lang w:val="en-US"/>
        </w:rPr>
        <w:t>backend’</w:t>
      </w:r>
      <w:r>
        <w:t>а. Каждый компонент выполняет свою задачу в иерархии взаимодействия между клиентом и сервером</w:t>
      </w:r>
      <w:r w:rsidR="00732D77">
        <w:t>.</w:t>
      </w:r>
      <w:r w:rsidR="00984C80">
        <w:t xml:space="preserve"> Для начала, вкратце опишем тип и назначение каждого из них:</w:t>
      </w:r>
    </w:p>
    <w:p w:rsidR="00732D77" w:rsidRDefault="00732D77" w:rsidP="00E65784"/>
    <w:p w:rsidR="00481E7F" w:rsidRPr="00481E7F" w:rsidRDefault="008262AF" w:rsidP="00481E7F">
      <w:pPr>
        <w:rPr>
          <w:rStyle w:val="ac"/>
          <w:lang w:val="en-US"/>
        </w:rPr>
      </w:pPr>
      <w:r w:rsidRPr="00481E7F">
        <w:rPr>
          <w:rStyle w:val="ac"/>
          <w:lang w:val="en-US"/>
        </w:rPr>
        <w:t>NGINX</w:t>
      </w:r>
    </w:p>
    <w:p w:rsidR="00481E7F" w:rsidRDefault="008262AF" w:rsidP="00481E7F">
      <w:pPr>
        <w:rPr>
          <w:lang w:val="en-US"/>
        </w:rPr>
      </w:pPr>
      <w:proofErr w:type="spellStart"/>
      <w:r w:rsidRPr="00D05C52">
        <w:rPr>
          <w:rStyle w:val="ab"/>
          <w:lang w:val="en-US"/>
        </w:rPr>
        <w:t>Тип</w:t>
      </w:r>
      <w:proofErr w:type="spellEnd"/>
      <w:r w:rsidRPr="008262AF">
        <w:rPr>
          <w:lang w:val="en-US"/>
        </w:rPr>
        <w:t xml:space="preserve">: </w:t>
      </w:r>
      <w:proofErr w:type="spellStart"/>
      <w:r w:rsidRPr="008262AF">
        <w:rPr>
          <w:lang w:val="en-US"/>
        </w:rPr>
        <w:t>обратный</w:t>
      </w:r>
      <w:proofErr w:type="spellEnd"/>
      <w:r w:rsidRPr="008262AF">
        <w:rPr>
          <w:lang w:val="en-US"/>
        </w:rPr>
        <w:t xml:space="preserve"> </w:t>
      </w:r>
      <w:proofErr w:type="spellStart"/>
      <w:r w:rsidRPr="008262AF">
        <w:rPr>
          <w:lang w:val="en-US"/>
        </w:rPr>
        <w:t>прокси-сервер</w:t>
      </w:r>
      <w:proofErr w:type="spellEnd"/>
      <w:r w:rsidRPr="008262AF">
        <w:rPr>
          <w:lang w:val="en-US"/>
        </w:rPr>
        <w:t xml:space="preserve"> (reverse proxy), </w:t>
      </w:r>
      <w:proofErr w:type="spellStart"/>
      <w:r w:rsidRPr="008262AF">
        <w:rPr>
          <w:lang w:val="en-US"/>
        </w:rPr>
        <w:t>веб-сервер</w:t>
      </w:r>
      <w:proofErr w:type="spellEnd"/>
      <w:r w:rsidRPr="008262AF">
        <w:rPr>
          <w:lang w:val="en-US"/>
        </w:rPr>
        <w:t xml:space="preserve"> (web server), </w:t>
      </w:r>
      <w:proofErr w:type="spellStart"/>
      <w:r w:rsidRPr="008262AF">
        <w:rPr>
          <w:lang w:val="en-US"/>
        </w:rPr>
        <w:t>балансировщик</w:t>
      </w:r>
      <w:proofErr w:type="spellEnd"/>
      <w:r w:rsidRPr="008262AF">
        <w:rPr>
          <w:lang w:val="en-US"/>
        </w:rPr>
        <w:t xml:space="preserve"> </w:t>
      </w:r>
      <w:proofErr w:type="spellStart"/>
      <w:r w:rsidRPr="008262AF">
        <w:rPr>
          <w:lang w:val="en-US"/>
        </w:rPr>
        <w:t>нагрузки</w:t>
      </w:r>
      <w:proofErr w:type="spellEnd"/>
      <w:r w:rsidRPr="008262AF">
        <w:rPr>
          <w:lang w:val="en-US"/>
        </w:rPr>
        <w:t xml:space="preserve"> (load balancer)</w:t>
      </w:r>
    </w:p>
    <w:p w:rsidR="00D05C52" w:rsidRDefault="008262AF" w:rsidP="00D05C52">
      <w:proofErr w:type="spellStart"/>
      <w:r w:rsidRPr="00D05C52">
        <w:rPr>
          <w:rStyle w:val="ab"/>
          <w:lang w:val="en-US"/>
        </w:rPr>
        <w:t>Назначение</w:t>
      </w:r>
      <w:proofErr w:type="spellEnd"/>
      <w:r w:rsidRPr="008262AF">
        <w:rPr>
          <w:lang w:val="en-US"/>
        </w:rPr>
        <w:t>:</w:t>
      </w:r>
      <w:r w:rsidR="00481E7F">
        <w:t xml:space="preserve"> </w:t>
      </w:r>
      <w:r w:rsidR="00D05C52">
        <w:t>п</w:t>
      </w:r>
      <w:proofErr w:type="spellStart"/>
      <w:r w:rsidRPr="00481E7F">
        <w:rPr>
          <w:lang w:val="en-US"/>
        </w:rPr>
        <w:t>ринимает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внешние</w:t>
      </w:r>
      <w:proofErr w:type="spellEnd"/>
      <w:r w:rsidRPr="00481E7F">
        <w:rPr>
          <w:lang w:val="en-US"/>
        </w:rPr>
        <w:t xml:space="preserve"> HTTP/HTTPS-</w:t>
      </w:r>
      <w:proofErr w:type="spellStart"/>
      <w:r w:rsidRPr="00481E7F">
        <w:rPr>
          <w:lang w:val="en-US"/>
        </w:rPr>
        <w:t>запросы</w:t>
      </w:r>
      <w:proofErr w:type="spellEnd"/>
      <w:r w:rsidR="00D05C52">
        <w:t xml:space="preserve"> от клиента</w:t>
      </w:r>
      <w:proofErr w:type="gramStart"/>
      <w:r w:rsidR="00D05C52">
        <w:t>,  п</w:t>
      </w:r>
      <w:proofErr w:type="spellStart"/>
      <w:r w:rsidRPr="00481E7F">
        <w:rPr>
          <w:lang w:val="en-US"/>
        </w:rPr>
        <w:t>ередаёт</w:t>
      </w:r>
      <w:proofErr w:type="spellEnd"/>
      <w:proofErr w:type="gram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их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дальше</w:t>
      </w:r>
      <w:proofErr w:type="spellEnd"/>
      <w:r w:rsidRPr="00481E7F">
        <w:rPr>
          <w:lang w:val="en-US"/>
        </w:rPr>
        <w:t xml:space="preserve"> (</w:t>
      </w:r>
      <w:proofErr w:type="spellStart"/>
      <w:r w:rsidRPr="00481E7F">
        <w:rPr>
          <w:lang w:val="en-US"/>
        </w:rPr>
        <w:t>на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Gunicorn</w:t>
      </w:r>
      <w:proofErr w:type="spellEnd"/>
      <w:r w:rsidRPr="00481E7F">
        <w:rPr>
          <w:lang w:val="en-US"/>
        </w:rPr>
        <w:t xml:space="preserve">) </w:t>
      </w:r>
      <w:proofErr w:type="spellStart"/>
      <w:r w:rsidRPr="00481E7F">
        <w:rPr>
          <w:lang w:val="en-US"/>
        </w:rPr>
        <w:t>через</w:t>
      </w:r>
      <w:proofErr w:type="spellEnd"/>
      <w:r w:rsidRPr="00481E7F">
        <w:rPr>
          <w:lang w:val="en-US"/>
        </w:rPr>
        <w:t xml:space="preserve"> Unix socket </w:t>
      </w:r>
      <w:proofErr w:type="spellStart"/>
      <w:r w:rsidRPr="00481E7F">
        <w:rPr>
          <w:lang w:val="en-US"/>
        </w:rPr>
        <w:t>или</w:t>
      </w:r>
      <w:proofErr w:type="spellEnd"/>
      <w:r w:rsidRPr="00481E7F">
        <w:rPr>
          <w:lang w:val="en-US"/>
        </w:rPr>
        <w:t xml:space="preserve"> HTTP</w:t>
      </w:r>
      <w:r w:rsidR="00D05C52">
        <w:t xml:space="preserve">, затем принимает результат обработки от </w:t>
      </w:r>
      <w:proofErr w:type="spellStart"/>
      <w:r w:rsidR="00D05C52">
        <w:rPr>
          <w:lang w:val="en-US"/>
        </w:rPr>
        <w:t>Gunicorn</w:t>
      </w:r>
      <w:proofErr w:type="spellEnd"/>
      <w:r w:rsidR="00D05C52">
        <w:rPr>
          <w:lang w:val="en-US"/>
        </w:rPr>
        <w:t xml:space="preserve"> </w:t>
      </w:r>
      <w:r w:rsidR="00D05C52">
        <w:t>и возвращает</w:t>
      </w:r>
      <w:r w:rsidR="00D05C52">
        <w:rPr>
          <w:lang w:val="en-US"/>
        </w:rPr>
        <w:t xml:space="preserve"> </w:t>
      </w:r>
      <w:r w:rsidR="00D05C52">
        <w:rPr>
          <w:lang w:val="lv-LV"/>
        </w:rPr>
        <w:t xml:space="preserve">HTTP </w:t>
      </w:r>
      <w:r w:rsidR="00D05C52">
        <w:t>ответ клиенту</w:t>
      </w:r>
    </w:p>
    <w:p w:rsidR="008262AF" w:rsidRPr="00D05C52" w:rsidRDefault="00481E7F" w:rsidP="00D05C52">
      <w:r w:rsidRPr="00D05C52">
        <w:rPr>
          <w:lang w:val="en-US"/>
        </w:rPr>
        <w:br/>
      </w:r>
      <w:r w:rsidR="00D05C52">
        <w:t>Кроме того, м</w:t>
      </w:r>
      <w:proofErr w:type="spellStart"/>
      <w:r w:rsidR="008262AF" w:rsidRPr="00D05C52">
        <w:rPr>
          <w:lang w:val="en-US"/>
        </w:rPr>
        <w:t>ожет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кешировать</w:t>
      </w:r>
      <w:proofErr w:type="spellEnd"/>
      <w:r w:rsidR="008262AF" w:rsidRPr="00D05C52">
        <w:rPr>
          <w:lang w:val="en-US"/>
        </w:rPr>
        <w:t xml:space="preserve">, </w:t>
      </w:r>
      <w:proofErr w:type="spellStart"/>
      <w:r w:rsidR="008262AF" w:rsidRPr="00D05C52">
        <w:rPr>
          <w:lang w:val="en-US"/>
        </w:rPr>
        <w:t>обслуживать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статические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файлы</w:t>
      </w:r>
      <w:proofErr w:type="spellEnd"/>
      <w:r w:rsidR="008262AF" w:rsidRPr="00D05C52">
        <w:rPr>
          <w:lang w:val="en-US"/>
        </w:rPr>
        <w:t xml:space="preserve">, </w:t>
      </w:r>
      <w:proofErr w:type="spellStart"/>
      <w:r w:rsidR="008262AF" w:rsidRPr="00D05C52">
        <w:rPr>
          <w:lang w:val="en-US"/>
        </w:rPr>
        <w:t>шифровать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трафик</w:t>
      </w:r>
      <w:proofErr w:type="spellEnd"/>
      <w:r w:rsidR="008262AF" w:rsidRPr="00D05C52">
        <w:rPr>
          <w:lang w:val="en-US"/>
        </w:rPr>
        <w:t xml:space="preserve"> (SSL/TLS)</w:t>
      </w:r>
    </w:p>
    <w:p w:rsidR="00732D77" w:rsidRDefault="00732D77" w:rsidP="00732D77">
      <w:pPr>
        <w:rPr>
          <w:lang w:val="en-US"/>
        </w:rPr>
      </w:pPr>
    </w:p>
    <w:p w:rsidR="00481E7F" w:rsidRPr="00481E7F" w:rsidRDefault="00481E7F" w:rsidP="00481E7F">
      <w:pPr>
        <w:rPr>
          <w:rStyle w:val="ac"/>
          <w:lang w:val="en-US"/>
        </w:rPr>
      </w:pPr>
      <w:r w:rsidRPr="00481E7F">
        <w:rPr>
          <w:rStyle w:val="ac"/>
          <w:lang w:val="en-US"/>
        </w:rPr>
        <w:t>Gunicorn</w:t>
      </w:r>
    </w:p>
    <w:p w:rsidR="00481E7F" w:rsidRPr="00481E7F" w:rsidRDefault="00481E7F" w:rsidP="00481E7F">
      <w:proofErr w:type="spellStart"/>
      <w:r w:rsidRPr="00D05C52">
        <w:rPr>
          <w:b/>
          <w:bCs/>
          <w:lang w:val="en-US"/>
        </w:rPr>
        <w:t>Тип</w:t>
      </w:r>
      <w:proofErr w:type="spellEnd"/>
      <w:r w:rsidRPr="00D05C52">
        <w:rPr>
          <w:b/>
          <w:bCs/>
          <w:lang w:val="en-US"/>
        </w:rPr>
        <w:t>:</w:t>
      </w:r>
      <w:r w:rsidRPr="00481E7F">
        <w:rPr>
          <w:lang w:val="en-US"/>
        </w:rPr>
        <w:t xml:space="preserve"> WSGI-</w:t>
      </w:r>
      <w:proofErr w:type="spellStart"/>
      <w:r w:rsidRPr="00481E7F">
        <w:rPr>
          <w:lang w:val="en-US"/>
        </w:rPr>
        <w:t>сервер</w:t>
      </w:r>
      <w:proofErr w:type="spellEnd"/>
      <w:r w:rsidRPr="00481E7F">
        <w:rPr>
          <w:lang w:val="en-US"/>
        </w:rPr>
        <w:t xml:space="preserve"> (WSGI HTTP server)</w:t>
      </w:r>
      <w:r>
        <w:t xml:space="preserve">, </w:t>
      </w:r>
      <w:r w:rsidRPr="00481E7F">
        <w:rPr>
          <w:lang w:val="en-US"/>
        </w:rPr>
        <w:t>Application Server</w:t>
      </w:r>
    </w:p>
    <w:p w:rsidR="00D05C52" w:rsidRDefault="00481E7F" w:rsidP="00D05C52">
      <w:pPr>
        <w:rPr>
          <w:lang w:val="en-US"/>
        </w:rPr>
      </w:pPr>
      <w:proofErr w:type="spellStart"/>
      <w:r w:rsidRPr="00D05C52">
        <w:rPr>
          <w:b/>
          <w:bCs/>
          <w:lang w:val="en-US"/>
        </w:rPr>
        <w:t>Назначение</w:t>
      </w:r>
      <w:proofErr w:type="spellEnd"/>
      <w:r w:rsidRPr="00D05C52">
        <w:rPr>
          <w:b/>
          <w:bCs/>
          <w:lang w:val="en-US"/>
        </w:rPr>
        <w:t>:</w:t>
      </w:r>
      <w:r w:rsidR="00D05C52">
        <w:t xml:space="preserve"> п</w:t>
      </w:r>
      <w:proofErr w:type="spellStart"/>
      <w:r w:rsidRPr="00481E7F">
        <w:rPr>
          <w:lang w:val="en-US"/>
        </w:rPr>
        <w:t>ринимает</w:t>
      </w:r>
      <w:proofErr w:type="spellEnd"/>
      <w:r w:rsidRPr="00481E7F">
        <w:rPr>
          <w:lang w:val="en-US"/>
        </w:rPr>
        <w:t xml:space="preserve"> HTTP-</w:t>
      </w:r>
      <w:proofErr w:type="spellStart"/>
      <w:r w:rsidRPr="00481E7F">
        <w:rPr>
          <w:lang w:val="en-US"/>
        </w:rPr>
        <w:t>запросы</w:t>
      </w:r>
      <w:proofErr w:type="spellEnd"/>
      <w:r w:rsidRPr="00481E7F">
        <w:rPr>
          <w:lang w:val="en-US"/>
        </w:rPr>
        <w:t xml:space="preserve">, </w:t>
      </w:r>
      <w:proofErr w:type="spellStart"/>
      <w:r w:rsidRPr="00481E7F">
        <w:rPr>
          <w:lang w:val="en-US"/>
        </w:rPr>
        <w:t>вызывает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приложение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через</w:t>
      </w:r>
      <w:proofErr w:type="spellEnd"/>
      <w:r w:rsidRPr="00481E7F">
        <w:rPr>
          <w:lang w:val="en-US"/>
        </w:rPr>
        <w:t xml:space="preserve"> WSGI-</w:t>
      </w:r>
      <w:proofErr w:type="spellStart"/>
      <w:r w:rsidRPr="00481E7F">
        <w:rPr>
          <w:lang w:val="en-US"/>
        </w:rPr>
        <w:t>протокол</w:t>
      </w:r>
      <w:proofErr w:type="spellEnd"/>
      <w:r w:rsidR="00732D77">
        <w:rPr>
          <w:rStyle w:val="af8"/>
          <w:lang w:val="en-US"/>
        </w:rPr>
        <w:footnoteReference w:id="1"/>
      </w:r>
      <w:r w:rsidRPr="00481E7F">
        <w:rPr>
          <w:lang w:val="en-US"/>
        </w:rPr>
        <w:t xml:space="preserve">, </w:t>
      </w:r>
      <w:proofErr w:type="spellStart"/>
      <w:r w:rsidRPr="00481E7F">
        <w:rPr>
          <w:lang w:val="en-US"/>
        </w:rPr>
        <w:t>возвращает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ответ</w:t>
      </w:r>
      <w:proofErr w:type="spellEnd"/>
    </w:p>
    <w:p w:rsidR="00D05C52" w:rsidRDefault="00D05C52">
      <w:pPr>
        <w:rPr>
          <w:lang w:val="en-US"/>
        </w:rPr>
      </w:pPr>
    </w:p>
    <w:p w:rsidR="00D05C52" w:rsidRPr="00D05C52" w:rsidRDefault="00D05C52" w:rsidP="00D05C52">
      <w:pPr>
        <w:rPr>
          <w:rStyle w:val="ac"/>
          <w:caps w:val="0"/>
          <w:color w:val="auto"/>
          <w:spacing w:val="0"/>
          <w:lang w:val="en-US"/>
        </w:rPr>
      </w:pPr>
      <w:r w:rsidRPr="00D05C52">
        <w:rPr>
          <w:rStyle w:val="ac"/>
          <w:lang w:val="en-US"/>
        </w:rPr>
        <w:t>Flask</w:t>
      </w:r>
    </w:p>
    <w:p w:rsidR="00D05C52" w:rsidRDefault="00D05C52" w:rsidP="00D05C52">
      <w:pPr>
        <w:rPr>
          <w:lang w:val="en-US"/>
        </w:rPr>
      </w:pPr>
      <w:proofErr w:type="spellStart"/>
      <w:r w:rsidRPr="00D05C52">
        <w:rPr>
          <w:b/>
          <w:bCs/>
          <w:lang w:val="en-US"/>
        </w:rPr>
        <w:t>Тип</w:t>
      </w:r>
      <w:proofErr w:type="spellEnd"/>
      <w:r w:rsidRPr="00D05C52">
        <w:rPr>
          <w:b/>
          <w:bCs/>
          <w:lang w:val="en-US"/>
        </w:rPr>
        <w:t>:</w:t>
      </w:r>
      <w:r w:rsidRPr="00D05C52">
        <w:rPr>
          <w:lang w:val="en-US"/>
        </w:rPr>
        <w:t xml:space="preserve"> </w:t>
      </w:r>
      <w:proofErr w:type="spellStart"/>
      <w:r w:rsidRPr="00D05C52">
        <w:rPr>
          <w:lang w:val="en-US"/>
        </w:rPr>
        <w:t>веб-фреймворк</w:t>
      </w:r>
      <w:proofErr w:type="spellEnd"/>
      <w:r w:rsidRPr="00D05C52">
        <w:rPr>
          <w:lang w:val="en-US"/>
        </w:rPr>
        <w:t xml:space="preserve"> (web framework)</w:t>
      </w:r>
      <w:r>
        <w:t xml:space="preserve">, </w:t>
      </w:r>
      <w:r w:rsidRPr="00D05C52">
        <w:rPr>
          <w:lang w:val="en-US"/>
        </w:rPr>
        <w:t>Application Framework</w:t>
      </w:r>
      <w:r>
        <w:t xml:space="preserve">, </w:t>
      </w:r>
      <w:r w:rsidRPr="00D05C52">
        <w:rPr>
          <w:lang w:val="en-US"/>
        </w:rPr>
        <w:t>Web Application Backend</w:t>
      </w:r>
    </w:p>
    <w:p w:rsidR="00645E1C" w:rsidRDefault="00D05C52" w:rsidP="00645E1C">
      <w:pPr>
        <w:rPr>
          <w:caps/>
          <w:spacing w:val="15"/>
          <w:sz w:val="22"/>
          <w:szCs w:val="22"/>
        </w:rPr>
      </w:pPr>
      <w:proofErr w:type="spellStart"/>
      <w:r w:rsidRPr="00D05C52">
        <w:rPr>
          <w:b/>
          <w:bCs/>
          <w:lang w:val="en-US"/>
        </w:rPr>
        <w:t>Назначение</w:t>
      </w:r>
      <w:proofErr w:type="spellEnd"/>
      <w:r w:rsidRPr="00D05C52">
        <w:rPr>
          <w:b/>
          <w:bCs/>
          <w:lang w:val="en-US"/>
        </w:rPr>
        <w:t>:</w:t>
      </w:r>
      <w:r>
        <w:t xml:space="preserve"> о</w:t>
      </w:r>
      <w:proofErr w:type="spellStart"/>
      <w:r w:rsidRPr="00D05C52">
        <w:rPr>
          <w:lang w:val="en-US"/>
        </w:rPr>
        <w:t>брабатывает</w:t>
      </w:r>
      <w:proofErr w:type="spellEnd"/>
      <w:r w:rsidRPr="00D05C52">
        <w:rPr>
          <w:lang w:val="en-US"/>
        </w:rPr>
        <w:t xml:space="preserve"> HTTP-</w:t>
      </w:r>
      <w:proofErr w:type="spellStart"/>
      <w:r w:rsidRPr="00D05C52">
        <w:rPr>
          <w:lang w:val="en-US"/>
        </w:rPr>
        <w:t>запросы</w:t>
      </w:r>
      <w:proofErr w:type="spellEnd"/>
      <w:r w:rsidRPr="00D05C52">
        <w:rPr>
          <w:lang w:val="en-US"/>
        </w:rPr>
        <w:t xml:space="preserve">, </w:t>
      </w:r>
      <w:proofErr w:type="spellStart"/>
      <w:r w:rsidRPr="00D05C52">
        <w:rPr>
          <w:lang w:val="en-US"/>
        </w:rPr>
        <w:t>маршрутизирует</w:t>
      </w:r>
      <w:proofErr w:type="spellEnd"/>
      <w:r w:rsidRPr="00D05C52">
        <w:rPr>
          <w:lang w:val="en-US"/>
        </w:rPr>
        <w:t xml:space="preserve"> URL, </w:t>
      </w:r>
      <w:proofErr w:type="spellStart"/>
      <w:r w:rsidRPr="00D05C52">
        <w:rPr>
          <w:lang w:val="en-US"/>
        </w:rPr>
        <w:t>генерирует</w:t>
      </w:r>
      <w:proofErr w:type="spellEnd"/>
      <w:r w:rsidRPr="00D05C52">
        <w:rPr>
          <w:lang w:val="en-US"/>
        </w:rPr>
        <w:t xml:space="preserve"> </w:t>
      </w:r>
      <w:proofErr w:type="spellStart"/>
      <w:r w:rsidRPr="00D05C52">
        <w:rPr>
          <w:lang w:val="en-US"/>
        </w:rPr>
        <w:t>ответы</w:t>
      </w:r>
      <w:proofErr w:type="spellEnd"/>
      <w:r w:rsidRPr="00D05C52">
        <w:rPr>
          <w:lang w:val="en-US"/>
        </w:rPr>
        <w:t xml:space="preserve"> (HTML, JSON и </w:t>
      </w:r>
      <w:proofErr w:type="spellStart"/>
      <w:r w:rsidRPr="00D05C52">
        <w:rPr>
          <w:lang w:val="en-US"/>
        </w:rPr>
        <w:t>т.д</w:t>
      </w:r>
      <w:proofErr w:type="spellEnd"/>
      <w:r w:rsidRPr="00D05C52">
        <w:rPr>
          <w:lang w:val="en-US"/>
        </w:rPr>
        <w:t>.)</w:t>
      </w:r>
      <w:r w:rsidR="00645E1C">
        <w:br w:type="page"/>
      </w:r>
    </w:p>
    <w:p w:rsidR="00481E7F" w:rsidRPr="00E849B8" w:rsidRDefault="00E849B8" w:rsidP="00E849B8">
      <w:pPr>
        <w:pStyle w:val="2"/>
        <w:rPr>
          <w:lang w:val="en-US"/>
        </w:rPr>
      </w:pPr>
      <w:r>
        <w:t xml:space="preserve">Взаимодействие компонентов </w:t>
      </w:r>
      <w:r>
        <w:rPr>
          <w:lang w:val="en-US"/>
        </w:rPr>
        <w:t>backend</w:t>
      </w:r>
    </w:p>
    <w:p w:rsidR="00645E1C" w:rsidRDefault="00645E1C" w:rsidP="00645E1C">
      <w:r>
        <w:br/>
      </w:r>
      <w:r>
        <w:br/>
        <w:t>Полная цепочка взаимодействия всех компонентов выглядит следующим образом:</w:t>
      </w:r>
      <w:r>
        <w:br/>
      </w:r>
    </w:p>
    <w:p w:rsidR="00984C80" w:rsidRPr="00984C80" w:rsidRDefault="00984C80" w:rsidP="00984C80">
      <w:pPr>
        <w:pStyle w:val="af6"/>
        <w:numPr>
          <w:ilvl w:val="0"/>
          <w:numId w:val="15"/>
        </w:numPr>
      </w:pPr>
      <w:r>
        <w:t xml:space="preserve">Браузер клиента отправляет </w:t>
      </w:r>
      <w:r>
        <w:rPr>
          <w:lang w:val="en-US"/>
        </w:rPr>
        <w:t xml:space="preserve">HTTP </w:t>
      </w:r>
      <w:r>
        <w:t xml:space="preserve">запрос на </w:t>
      </w:r>
      <w:r>
        <w:rPr>
          <w:lang w:val="en-US"/>
        </w:rPr>
        <w:t>NGINX.</w:t>
      </w:r>
    </w:p>
    <w:p w:rsidR="00984C80" w:rsidRPr="00984C80" w:rsidRDefault="00984C80" w:rsidP="00984C80">
      <w:pPr>
        <w:pStyle w:val="af6"/>
      </w:pPr>
    </w:p>
    <w:p w:rsidR="00984C80" w:rsidRDefault="00984C80" w:rsidP="00984C80">
      <w:pPr>
        <w:pStyle w:val="af6"/>
        <w:numPr>
          <w:ilvl w:val="0"/>
          <w:numId w:val="15"/>
        </w:numPr>
      </w:pPr>
      <w:r>
        <w:rPr>
          <w:lang w:val="en-US"/>
        </w:rPr>
        <w:t xml:space="preserve">NGINX </w:t>
      </w:r>
      <w:r>
        <w:t xml:space="preserve">неспособен сам обработать и выполнить логику запросов – </w:t>
      </w:r>
      <w:r>
        <w:rPr>
          <w:lang w:val="en-US"/>
        </w:rPr>
        <w:t xml:space="preserve">HTTP </w:t>
      </w:r>
      <w:r>
        <w:t xml:space="preserve">для этого слабоват.  поэтому </w:t>
      </w:r>
      <w:r>
        <w:rPr>
          <w:lang w:val="en-US"/>
        </w:rPr>
        <w:t>NGINX</w:t>
      </w:r>
      <w:r>
        <w:t xml:space="preserve"> передаёт </w:t>
      </w:r>
      <w:r w:rsidR="00E849B8">
        <w:t xml:space="preserve">запрос </w:t>
      </w:r>
      <w:proofErr w:type="spellStart"/>
      <w:r w:rsidR="00E849B8">
        <w:t>запрос</w:t>
      </w:r>
      <w:proofErr w:type="spellEnd"/>
      <w:r w:rsidR="00E849B8">
        <w:t xml:space="preserve"> на </w:t>
      </w:r>
      <w:proofErr w:type="spellStart"/>
      <w:r w:rsidR="00E849B8">
        <w:rPr>
          <w:lang w:val="en-US"/>
        </w:rPr>
        <w:t>Gunicorn</w:t>
      </w:r>
      <w:proofErr w:type="spellEnd"/>
      <w:r w:rsidR="00E849B8">
        <w:t>.</w:t>
      </w:r>
    </w:p>
    <w:p w:rsidR="00E849B8" w:rsidRDefault="00E849B8" w:rsidP="00E849B8">
      <w:pPr>
        <w:pStyle w:val="af6"/>
      </w:pPr>
    </w:p>
    <w:p w:rsidR="00E849B8" w:rsidRDefault="00E849B8" w:rsidP="00645E1C">
      <w:pPr>
        <w:pStyle w:val="af6"/>
        <w:numPr>
          <w:ilvl w:val="0"/>
          <w:numId w:val="15"/>
        </w:numPr>
      </w:pP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 xml:space="preserve">принимает </w:t>
      </w:r>
      <w:r>
        <w:rPr>
          <w:lang w:val="en-US"/>
        </w:rPr>
        <w:t xml:space="preserve">HTTP </w:t>
      </w:r>
      <w:r>
        <w:t xml:space="preserve">запрос, </w:t>
      </w:r>
      <w:r>
        <w:rPr>
          <w:lang w:val="lv-LV"/>
        </w:rPr>
        <w:t>“</w:t>
      </w:r>
      <w:r>
        <w:t>переводит</w:t>
      </w:r>
      <w:r>
        <w:rPr>
          <w:lang w:val="lv-LV"/>
        </w:rPr>
        <w:t>”</w:t>
      </w:r>
      <w:r>
        <w:t xml:space="preserve"> его по протоколу </w:t>
      </w:r>
      <w:r>
        <w:rPr>
          <w:lang w:val="en-US"/>
        </w:rPr>
        <w:t xml:space="preserve">WSGI </w:t>
      </w:r>
      <w:r>
        <w:t>в пригодную для питона форму, запус</w:t>
      </w:r>
      <w:r w:rsidR="00645E1C">
        <w:t>кает необходимое количество веб-</w:t>
      </w:r>
      <w:r>
        <w:t>приложений (</w:t>
      </w:r>
      <w:proofErr w:type="spellStart"/>
      <w:r w:rsidR="00645E1C">
        <w:t>воркеров</w:t>
      </w:r>
      <w:proofErr w:type="spellEnd"/>
      <w:r>
        <w:t>)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r>
        <w:rPr>
          <w:lang w:val="en-US"/>
        </w:rPr>
        <w:t xml:space="preserve">Flask </w:t>
      </w:r>
      <w:r>
        <w:t xml:space="preserve">обрабатывает логику запроса и возвращает 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>’</w:t>
      </w:r>
      <w:r>
        <w:t>у</w:t>
      </w:r>
      <w:r>
        <w:rPr>
          <w:lang w:val="en-US"/>
        </w:rPr>
        <w:t xml:space="preserve"> </w:t>
      </w:r>
      <w:r>
        <w:t xml:space="preserve">ответ по тому же </w:t>
      </w:r>
      <w:r>
        <w:rPr>
          <w:lang w:val="en-US"/>
        </w:rPr>
        <w:t>WSGI</w:t>
      </w:r>
      <w:r>
        <w:t xml:space="preserve"> протоколу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 xml:space="preserve">формирует из этого ответа </w:t>
      </w:r>
      <w:r>
        <w:rPr>
          <w:lang w:val="en-US"/>
        </w:rPr>
        <w:t xml:space="preserve">HTTP </w:t>
      </w:r>
      <w:r>
        <w:t xml:space="preserve">и </w:t>
      </w:r>
      <w:proofErr w:type="spellStart"/>
      <w:r>
        <w:t>передает</w:t>
      </w:r>
      <w:proofErr w:type="spellEnd"/>
      <w:r>
        <w:t xml:space="preserve"> </w:t>
      </w:r>
      <w:r>
        <w:rPr>
          <w:lang w:val="en-US"/>
        </w:rPr>
        <w:t>NGINX</w:t>
      </w:r>
      <w:r>
        <w:t xml:space="preserve">у 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r>
        <w:rPr>
          <w:lang w:val="en-US"/>
        </w:rPr>
        <w:t xml:space="preserve">NGINX </w:t>
      </w:r>
      <w:r>
        <w:t>возвращает ответ клиенту</w:t>
      </w:r>
    </w:p>
    <w:p w:rsidR="00645E1C" w:rsidRDefault="00645E1C" w:rsidP="00645E1C">
      <w:pPr>
        <w:pStyle w:val="af6"/>
      </w:pPr>
    </w:p>
    <w:p w:rsidR="00E849B8" w:rsidRDefault="00E849B8" w:rsidP="00E849B8">
      <w:pPr>
        <w:pStyle w:val="af6"/>
      </w:pPr>
    </w:p>
    <w:p w:rsidR="00E849B8" w:rsidRDefault="00717808" w:rsidP="00E849B8">
      <w:r>
        <w:t>Таким образом, для корректной работы необходимы все эти компоненты – ни один из них не может быть исключён из системы:</w:t>
      </w:r>
      <w:r w:rsidR="00645E1C">
        <w:br/>
      </w:r>
    </w:p>
    <w:p w:rsidR="00645E1C" w:rsidRPr="00645E1C" w:rsidRDefault="00E849B8" w:rsidP="00645E1C">
      <w:pPr>
        <w:pStyle w:val="af6"/>
        <w:numPr>
          <w:ilvl w:val="0"/>
          <w:numId w:val="16"/>
        </w:numPr>
        <w:rPr>
          <w:lang w:val="en-US"/>
        </w:rPr>
      </w:pPr>
      <w:r w:rsidRPr="00645E1C">
        <w:rPr>
          <w:lang w:val="en-US"/>
        </w:rPr>
        <w:t xml:space="preserve">NGINX </w:t>
      </w:r>
      <w:r>
        <w:t xml:space="preserve">принимает запросы от клиента, но </w:t>
      </w:r>
      <w:r w:rsidRPr="00645E1C">
        <w:rPr>
          <w:i/>
          <w:iCs/>
        </w:rPr>
        <w:t>не может обработать логику</w:t>
      </w:r>
      <w:r>
        <w:t xml:space="preserve"> в них и </w:t>
      </w:r>
      <w:r w:rsidRPr="00645E1C">
        <w:rPr>
          <w:i/>
          <w:iCs/>
        </w:rPr>
        <w:t xml:space="preserve">не способен сам запустить </w:t>
      </w:r>
      <w:r w:rsidRPr="00645E1C">
        <w:rPr>
          <w:i/>
          <w:iCs/>
          <w:lang w:val="en-US"/>
        </w:rPr>
        <w:t>Flask</w:t>
      </w:r>
      <w:r w:rsidRPr="00645E1C">
        <w:rPr>
          <w:lang w:val="en-US"/>
        </w:rPr>
        <w:t>.</w:t>
      </w:r>
      <w:r w:rsidR="00645E1C">
        <w:rPr>
          <w:lang w:val="en-US"/>
        </w:rPr>
        <w:br/>
      </w:r>
    </w:p>
    <w:p w:rsidR="00645E1C" w:rsidRPr="00645E1C" w:rsidRDefault="00873E17" w:rsidP="00645E1C">
      <w:pPr>
        <w:pStyle w:val="af6"/>
        <w:numPr>
          <w:ilvl w:val="0"/>
          <w:numId w:val="16"/>
        </w:numPr>
        <w:rPr>
          <w:lang w:val="en-US"/>
        </w:rPr>
      </w:pPr>
      <w:proofErr w:type="spellStart"/>
      <w:r w:rsidRPr="00645E1C">
        <w:rPr>
          <w:lang w:val="en-US"/>
        </w:rPr>
        <w:t>Gunicorn</w:t>
      </w:r>
      <w:proofErr w:type="spellEnd"/>
      <w:r w:rsidRPr="00645E1C">
        <w:rPr>
          <w:lang w:val="en-US"/>
        </w:rPr>
        <w:t xml:space="preserve"> </w:t>
      </w:r>
      <w:r w:rsidRPr="00645E1C">
        <w:rPr>
          <w:i/>
          <w:iCs/>
        </w:rPr>
        <w:t>не может эффективно справляться с функцией веб-сервера</w:t>
      </w:r>
      <w:r w:rsidR="00717808">
        <w:t>, например,</w:t>
      </w:r>
      <w:r w:rsidRPr="00645E1C">
        <w:rPr>
          <w:lang w:val="en-US"/>
        </w:rPr>
        <w:t xml:space="preserve"> </w:t>
      </w:r>
      <w:r>
        <w:t xml:space="preserve">работать с большим </w:t>
      </w:r>
      <w:r w:rsidR="00717808">
        <w:t>объёмом</w:t>
      </w:r>
      <w:r>
        <w:t xml:space="preserve"> </w:t>
      </w:r>
      <w:r w:rsidR="00717808">
        <w:t xml:space="preserve">входящих </w:t>
      </w:r>
      <w:r>
        <w:t>запросов</w:t>
      </w:r>
      <w:r w:rsidR="00717808">
        <w:t xml:space="preserve">, защищать соединение, поэтому мы не можем обойтись без </w:t>
      </w:r>
      <w:r w:rsidR="00717808" w:rsidRPr="00645E1C">
        <w:rPr>
          <w:lang w:val="en-US"/>
        </w:rPr>
        <w:t>NGINX</w:t>
      </w:r>
      <w:r w:rsidR="00645E1C">
        <w:rPr>
          <w:lang w:val="en-US"/>
        </w:rPr>
        <w:br/>
      </w:r>
    </w:p>
    <w:p w:rsidR="00873E17" w:rsidRPr="00645E1C" w:rsidRDefault="00873E17" w:rsidP="00645E1C">
      <w:pPr>
        <w:pStyle w:val="af6"/>
        <w:numPr>
          <w:ilvl w:val="0"/>
          <w:numId w:val="16"/>
        </w:numPr>
        <w:rPr>
          <w:lang w:val="en-US"/>
        </w:rPr>
      </w:pPr>
      <w:r w:rsidRPr="00645E1C">
        <w:rPr>
          <w:lang w:val="en-US"/>
        </w:rPr>
        <w:t xml:space="preserve">Flask </w:t>
      </w:r>
      <w:r>
        <w:t xml:space="preserve">выполняет логику запроса, но </w:t>
      </w:r>
      <w:r w:rsidR="00717808" w:rsidRPr="00645E1C">
        <w:rPr>
          <w:i/>
          <w:iCs/>
        </w:rPr>
        <w:t xml:space="preserve">не может сам интерпретировать </w:t>
      </w:r>
      <w:r w:rsidR="00717808" w:rsidRPr="00645E1C">
        <w:rPr>
          <w:i/>
          <w:iCs/>
          <w:lang w:val="en-US"/>
        </w:rPr>
        <w:t>HTTP-</w:t>
      </w:r>
      <w:r w:rsidR="00717808" w:rsidRPr="00645E1C">
        <w:rPr>
          <w:i/>
          <w:iCs/>
        </w:rPr>
        <w:t>запросы</w:t>
      </w:r>
      <w:r w:rsidR="00717808">
        <w:t xml:space="preserve"> и </w:t>
      </w:r>
      <w:r w:rsidR="00717808" w:rsidRPr="00645E1C">
        <w:rPr>
          <w:i/>
          <w:iCs/>
        </w:rPr>
        <w:t>не может выполнять несколько задач одновременно</w:t>
      </w:r>
      <w:r w:rsidR="00717808">
        <w:t xml:space="preserve"> </w:t>
      </w:r>
      <w:r w:rsidR="00645E1C">
        <w:t xml:space="preserve">без помощи </w:t>
      </w:r>
      <w:proofErr w:type="spellStart"/>
      <w:r w:rsidR="00645E1C" w:rsidRPr="00645E1C">
        <w:rPr>
          <w:lang w:val="en-US"/>
        </w:rPr>
        <w:t>Gunicorn</w:t>
      </w:r>
      <w:proofErr w:type="spellEnd"/>
      <w:r w:rsidR="00645E1C" w:rsidRPr="00645E1C">
        <w:rPr>
          <w:lang w:val="en-US"/>
        </w:rPr>
        <w:t>.</w:t>
      </w:r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p w:rsidR="00E849B8" w:rsidRDefault="00E849B8" w:rsidP="00E849B8">
      <w:pPr>
        <w:rPr>
          <w:lang w:val="en-US"/>
        </w:rPr>
      </w:pPr>
    </w:p>
    <w:p w:rsidR="00E849B8" w:rsidRPr="00E849B8" w:rsidRDefault="00E849B8" w:rsidP="00E849B8">
      <w:pPr>
        <w:rPr>
          <w:lang w:val="en-US"/>
        </w:rPr>
      </w:pPr>
    </w:p>
    <w:p w:rsidR="00481E7F" w:rsidRDefault="00481E7F" w:rsidP="00481E7F">
      <w:pPr>
        <w:rPr>
          <w:lang w:val="en-US"/>
        </w:rPr>
      </w:pPr>
    </w:p>
    <w:p w:rsidR="00481E7F" w:rsidRDefault="00481E7F" w:rsidP="00481E7F">
      <w:pPr>
        <w:rPr>
          <w:lang w:val="en-US"/>
        </w:rPr>
      </w:pPr>
    </w:p>
    <w:p w:rsidR="00481E7F" w:rsidRPr="00481E7F" w:rsidRDefault="00481E7F" w:rsidP="00481E7F">
      <w:pPr>
        <w:rPr>
          <w:lang w:val="en-US"/>
        </w:rPr>
      </w:pPr>
    </w:p>
    <w:p w:rsidR="00CF6DF7" w:rsidRPr="00E65784" w:rsidRDefault="00CF6DF7" w:rsidP="00E65784">
      <w:proofErr w:type="spellStart"/>
      <w:proofErr w:type="gramStart"/>
      <w:r w:rsidRPr="00CF6DF7">
        <w:rPr>
          <w:lang w:val="en-US"/>
        </w:rPr>
        <w:t>принимает</w:t>
      </w:r>
      <w:proofErr w:type="spellEnd"/>
      <w:proofErr w:type="gram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запросы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от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браузера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клиента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хттп-запросы</w:t>
      </w:r>
      <w:proofErr w:type="spellEnd"/>
      <w:r w:rsidRPr="00CF6DF7">
        <w:rPr>
          <w:lang w:val="en-US"/>
        </w:rPr>
        <w:t xml:space="preserve"> и </w:t>
      </w:r>
      <w:proofErr w:type="spellStart"/>
      <w:r w:rsidRPr="00CF6DF7">
        <w:rPr>
          <w:lang w:val="en-US"/>
        </w:rPr>
        <w:t>возвращает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хттп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ответы</w:t>
      </w:r>
      <w:proofErr w:type="spellEnd"/>
      <w:r w:rsidRPr="00CF6DF7">
        <w:rPr>
          <w:lang w:val="en-US"/>
        </w:rPr>
        <w:t xml:space="preserve">. </w:t>
      </w:r>
    </w:p>
    <w:p w:rsidR="00CF6DF7" w:rsidRPr="00CF6DF7" w:rsidRDefault="00CF6DF7" w:rsidP="00B6621F">
      <w:pPr>
        <w:rPr>
          <w:lang w:val="en-US"/>
        </w:rPr>
      </w:pPr>
      <w:proofErr w:type="spellStart"/>
      <w:r w:rsidRPr="00CF6DF7">
        <w:rPr>
          <w:lang w:val="en-US"/>
        </w:rPr>
        <w:t>Однако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нам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нужна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болеее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сложная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логика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обработки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запросов</w:t>
      </w:r>
      <w:proofErr w:type="spellEnd"/>
      <w:r w:rsidRPr="00CF6DF7">
        <w:rPr>
          <w:lang w:val="en-US"/>
        </w:rPr>
        <w:t xml:space="preserve"> - </w:t>
      </w:r>
      <w:proofErr w:type="spellStart"/>
      <w:r w:rsidRPr="00CF6DF7">
        <w:rPr>
          <w:lang w:val="en-US"/>
        </w:rPr>
        <w:t>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питоне</w:t>
      </w:r>
      <w:proofErr w:type="spellEnd"/>
      <w:r w:rsidRPr="00CF6DF7">
        <w:rPr>
          <w:lang w:val="en-US"/>
        </w:rPr>
        <w:t xml:space="preserve">. </w:t>
      </w:r>
      <w:proofErr w:type="spellStart"/>
      <w:r w:rsidRPr="00CF6DF7">
        <w:rPr>
          <w:lang w:val="en-US"/>
        </w:rPr>
        <w:t>Это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делает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фласк</w:t>
      </w:r>
      <w:proofErr w:type="spellEnd"/>
      <w:r w:rsidRPr="00CF6DF7">
        <w:rPr>
          <w:lang w:val="en-US"/>
        </w:rPr>
        <w:t xml:space="preserve"> - </w:t>
      </w:r>
      <w:proofErr w:type="spellStart"/>
      <w:r w:rsidRPr="00CF6DF7">
        <w:rPr>
          <w:lang w:val="en-US"/>
        </w:rPr>
        <w:t>веб-фреймворк</w:t>
      </w:r>
      <w:proofErr w:type="spellEnd"/>
      <w:r w:rsidRPr="00CF6DF7">
        <w:rPr>
          <w:lang w:val="en-US"/>
        </w:rPr>
        <w:t xml:space="preserve">. </w:t>
      </w:r>
    </w:p>
    <w:p w:rsidR="00CF6DF7" w:rsidRPr="00CF6DF7" w:rsidRDefault="00CF6DF7" w:rsidP="00B6621F">
      <w:pPr>
        <w:rPr>
          <w:lang w:val="en-US"/>
        </w:rPr>
      </w:pPr>
      <w:proofErr w:type="spellStart"/>
      <w:r w:rsidRPr="00CF6DF7">
        <w:rPr>
          <w:lang w:val="en-US"/>
        </w:rPr>
        <w:t>Но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нгинкс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разговаривает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только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хттп</w:t>
      </w:r>
      <w:proofErr w:type="spellEnd"/>
      <w:r w:rsidRPr="00CF6DF7">
        <w:rPr>
          <w:lang w:val="en-US"/>
        </w:rPr>
        <w:t xml:space="preserve">, а </w:t>
      </w:r>
      <w:proofErr w:type="spellStart"/>
      <w:r w:rsidRPr="00CF6DF7">
        <w:rPr>
          <w:lang w:val="en-US"/>
        </w:rPr>
        <w:t>фласк</w:t>
      </w:r>
      <w:proofErr w:type="spellEnd"/>
      <w:r w:rsidRPr="00CF6DF7">
        <w:rPr>
          <w:lang w:val="en-US"/>
        </w:rPr>
        <w:t xml:space="preserve"> - </w:t>
      </w:r>
      <w:proofErr w:type="spellStart"/>
      <w:r w:rsidRPr="00CF6DF7">
        <w:rPr>
          <w:lang w:val="en-US"/>
        </w:rPr>
        <w:t>только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питоне</w:t>
      </w:r>
      <w:proofErr w:type="spellEnd"/>
      <w:r w:rsidRPr="00CF6DF7">
        <w:rPr>
          <w:lang w:val="en-US"/>
        </w:rPr>
        <w:t xml:space="preserve">. </w:t>
      </w:r>
      <w:proofErr w:type="spellStart"/>
      <w:r w:rsidRPr="00CF6DF7">
        <w:rPr>
          <w:lang w:val="en-US"/>
        </w:rPr>
        <w:t>Нужен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переводчик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между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ними</w:t>
      </w:r>
      <w:proofErr w:type="spellEnd"/>
      <w:r w:rsidRPr="00CF6DF7">
        <w:rPr>
          <w:lang w:val="en-US"/>
        </w:rPr>
        <w:t xml:space="preserve"> - </w:t>
      </w:r>
      <w:proofErr w:type="spellStart"/>
      <w:r w:rsidRPr="00CF6DF7">
        <w:rPr>
          <w:lang w:val="en-US"/>
        </w:rPr>
        <w:t>это</w:t>
      </w:r>
      <w:proofErr w:type="spellEnd"/>
      <w:r w:rsidRPr="00CF6DF7">
        <w:rPr>
          <w:lang w:val="en-US"/>
        </w:rPr>
        <w:t xml:space="preserve"> и </w:t>
      </w:r>
      <w:proofErr w:type="spellStart"/>
      <w:r w:rsidRPr="00CF6DF7">
        <w:rPr>
          <w:lang w:val="en-US"/>
        </w:rPr>
        <w:t>е</w:t>
      </w:r>
      <w:bookmarkStart w:id="0" w:name="_GoBack"/>
      <w:bookmarkEnd w:id="0"/>
      <w:r w:rsidRPr="00CF6DF7">
        <w:rPr>
          <w:lang w:val="en-US"/>
        </w:rPr>
        <w:t>сть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гуникорн</w:t>
      </w:r>
      <w:proofErr w:type="spellEnd"/>
      <w:r w:rsidRPr="00CF6DF7">
        <w:rPr>
          <w:lang w:val="en-US"/>
        </w:rPr>
        <w:t xml:space="preserve">. </w:t>
      </w:r>
      <w:proofErr w:type="spellStart"/>
      <w:r w:rsidRPr="00CF6DF7">
        <w:rPr>
          <w:lang w:val="en-US"/>
        </w:rPr>
        <w:t>Он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получает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хттп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запрос</w:t>
      </w:r>
      <w:proofErr w:type="spellEnd"/>
    </w:p>
    <w:p w:rsidR="00CF6DF7" w:rsidRPr="00CF6DF7" w:rsidRDefault="00CF6DF7" w:rsidP="00B6621F">
      <w:pPr>
        <w:rPr>
          <w:lang w:val="en-US"/>
        </w:rPr>
      </w:pPr>
      <w:proofErr w:type="spellStart"/>
      <w:proofErr w:type="gramStart"/>
      <w:r w:rsidRPr="00CF6DF7">
        <w:rPr>
          <w:lang w:val="en-US"/>
        </w:rPr>
        <w:t>от</w:t>
      </w:r>
      <w:proofErr w:type="spellEnd"/>
      <w:proofErr w:type="gram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нгинкса</w:t>
      </w:r>
      <w:proofErr w:type="spellEnd"/>
      <w:r w:rsidRPr="00CF6DF7">
        <w:rPr>
          <w:lang w:val="en-US"/>
        </w:rPr>
        <w:t xml:space="preserve">, </w:t>
      </w:r>
      <w:proofErr w:type="spellStart"/>
      <w:r w:rsidRPr="00CF6DF7">
        <w:rPr>
          <w:lang w:val="en-US"/>
        </w:rPr>
        <w:t>запускает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необходимое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количество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фласк-аппликаций</w:t>
      </w:r>
      <w:proofErr w:type="spellEnd"/>
      <w:r w:rsidRPr="00CF6DF7">
        <w:rPr>
          <w:lang w:val="en-US"/>
        </w:rPr>
        <w:t xml:space="preserve">, </w:t>
      </w:r>
      <w:proofErr w:type="spellStart"/>
      <w:r w:rsidRPr="00CF6DF7">
        <w:rPr>
          <w:lang w:val="en-US"/>
        </w:rPr>
        <w:t>там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питоне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все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обрабатывается</w:t>
      </w:r>
      <w:proofErr w:type="spellEnd"/>
      <w:r w:rsidRPr="00CF6DF7">
        <w:rPr>
          <w:lang w:val="en-US"/>
        </w:rPr>
        <w:t xml:space="preserve"> и </w:t>
      </w:r>
      <w:proofErr w:type="spellStart"/>
      <w:r w:rsidRPr="00CF6DF7">
        <w:rPr>
          <w:lang w:val="en-US"/>
        </w:rPr>
        <w:t>отдается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обратно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гуникорну</w:t>
      </w:r>
      <w:proofErr w:type="spellEnd"/>
      <w:r w:rsidRPr="00CF6DF7">
        <w:rPr>
          <w:lang w:val="en-US"/>
        </w:rPr>
        <w:t xml:space="preserve">, </w:t>
      </w:r>
      <w:proofErr w:type="spellStart"/>
      <w:r w:rsidRPr="00CF6DF7">
        <w:rPr>
          <w:lang w:val="en-US"/>
        </w:rPr>
        <w:t>он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переводит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на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хттп</w:t>
      </w:r>
      <w:proofErr w:type="spellEnd"/>
      <w:r w:rsidRPr="00CF6DF7">
        <w:rPr>
          <w:lang w:val="en-US"/>
        </w:rPr>
        <w:t xml:space="preserve"> и </w:t>
      </w:r>
      <w:proofErr w:type="spellStart"/>
      <w:r w:rsidRPr="00CF6DF7">
        <w:rPr>
          <w:lang w:val="en-US"/>
        </w:rPr>
        <w:t>возвращает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нгинксу</w:t>
      </w:r>
      <w:proofErr w:type="spellEnd"/>
      <w:r w:rsidRPr="00CF6DF7">
        <w:rPr>
          <w:lang w:val="en-US"/>
        </w:rPr>
        <w:t xml:space="preserve">, </w:t>
      </w:r>
    </w:p>
    <w:p w:rsidR="00547E0D" w:rsidRPr="00CF6DF7" w:rsidRDefault="00CF6DF7" w:rsidP="00B6621F">
      <w:pPr>
        <w:rPr>
          <w:lang w:val="en-US"/>
        </w:rPr>
      </w:pPr>
      <w:proofErr w:type="gramStart"/>
      <w:r w:rsidRPr="00CF6DF7">
        <w:rPr>
          <w:lang w:val="en-US"/>
        </w:rPr>
        <w:t>а</w:t>
      </w:r>
      <w:proofErr w:type="gram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тот</w:t>
      </w:r>
      <w:proofErr w:type="spellEnd"/>
      <w:r w:rsidRPr="00CF6DF7">
        <w:rPr>
          <w:lang w:val="en-US"/>
        </w:rPr>
        <w:t xml:space="preserve"> - в </w:t>
      </w:r>
      <w:proofErr w:type="spellStart"/>
      <w:r w:rsidRPr="00CF6DF7">
        <w:rPr>
          <w:lang w:val="en-US"/>
        </w:rPr>
        <w:t>браузер</w:t>
      </w:r>
      <w:proofErr w:type="spellEnd"/>
      <w:r w:rsidRPr="00CF6DF7">
        <w:rPr>
          <w:lang w:val="en-US"/>
        </w:rPr>
        <w:t xml:space="preserve"> </w:t>
      </w:r>
      <w:proofErr w:type="spellStart"/>
      <w:r w:rsidRPr="00CF6DF7">
        <w:rPr>
          <w:lang w:val="en-US"/>
        </w:rPr>
        <w:t>клиенту</w:t>
      </w:r>
      <w:proofErr w:type="spellEnd"/>
      <w:r w:rsidRPr="00CF6DF7">
        <w:rPr>
          <w:lang w:val="en-US"/>
        </w:rPr>
        <w:t>.</w:t>
      </w:r>
    </w:p>
    <w:sectPr w:rsidR="00547E0D" w:rsidRPr="00CF6DF7" w:rsidSect="00B42D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77" w:rsidRDefault="00732D77" w:rsidP="00732D77">
      <w:pPr>
        <w:spacing w:before="0" w:after="0" w:line="240" w:lineRule="auto"/>
      </w:pPr>
      <w:r>
        <w:separator/>
      </w:r>
    </w:p>
  </w:endnote>
  <w:endnote w:type="continuationSeparator" w:id="0">
    <w:p w:rsidR="00732D77" w:rsidRDefault="00732D77" w:rsidP="00732D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77" w:rsidRDefault="00732D77" w:rsidP="00732D77">
      <w:pPr>
        <w:spacing w:before="0" w:after="0" w:line="240" w:lineRule="auto"/>
      </w:pPr>
      <w:r>
        <w:separator/>
      </w:r>
    </w:p>
  </w:footnote>
  <w:footnote w:type="continuationSeparator" w:id="0">
    <w:p w:rsidR="00732D77" w:rsidRDefault="00732D77" w:rsidP="00732D77">
      <w:pPr>
        <w:spacing w:before="0" w:after="0" w:line="240" w:lineRule="auto"/>
      </w:pPr>
      <w:r>
        <w:continuationSeparator/>
      </w:r>
    </w:p>
  </w:footnote>
  <w:footnote w:id="1">
    <w:p w:rsidR="00732D77" w:rsidRPr="00D05C52" w:rsidRDefault="00732D77" w:rsidP="00D05C52">
      <w:pPr>
        <w:pStyle w:val="a4"/>
      </w:pPr>
      <w:r>
        <w:rPr>
          <w:rStyle w:val="af8"/>
        </w:rPr>
        <w:footnoteRef/>
      </w:r>
      <w:r>
        <w:t xml:space="preserve"> </w:t>
      </w:r>
      <w:r>
        <w:rPr>
          <w:lang w:val="en-US"/>
        </w:rPr>
        <w:t xml:space="preserve">WSGI </w:t>
      </w:r>
      <w:r w:rsidRPr="00732D77">
        <w:rPr>
          <w:lang w:val="en-US"/>
        </w:rPr>
        <w:t xml:space="preserve">(Web Server Gateway Interface) — </w:t>
      </w:r>
      <w:proofErr w:type="spellStart"/>
      <w:r w:rsidRPr="00732D77">
        <w:rPr>
          <w:lang w:val="en-US"/>
        </w:rPr>
        <w:t>это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стандарт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интерфейса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между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веб-серверами</w:t>
      </w:r>
      <w:proofErr w:type="spellEnd"/>
      <w:r w:rsidRPr="00732D77">
        <w:rPr>
          <w:lang w:val="en-US"/>
        </w:rPr>
        <w:t xml:space="preserve"> и Python-</w:t>
      </w:r>
      <w:proofErr w:type="spellStart"/>
      <w:r w:rsidRPr="00732D77">
        <w:rPr>
          <w:lang w:val="en-US"/>
        </w:rPr>
        <w:t>приложениями</w:t>
      </w:r>
      <w:proofErr w:type="spellEnd"/>
      <w:r w:rsidR="00D05C52">
        <w:t xml:space="preserve"> или </w:t>
      </w:r>
      <w:proofErr w:type="spellStart"/>
      <w:r w:rsidR="00D05C52">
        <w:t>фреймворками</w:t>
      </w:r>
      <w:proofErr w:type="spellEnd"/>
      <w:r w:rsidR="00D05C52">
        <w:t xml:space="preserve"> (такими, как </w:t>
      </w:r>
      <w:r w:rsidR="00D05C52">
        <w:rPr>
          <w:lang w:val="en-US"/>
        </w:rPr>
        <w:t>Flask</w:t>
      </w:r>
      <w:r w:rsidR="00D05C52">
        <w:t>)</w:t>
      </w:r>
      <w:r w:rsidRPr="00732D77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Запуская питон-приложение, 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>фактически выполняет питон-код, особым образом передавая в него аргументы (например, запрос представлен в виде питон-словаря)</w:t>
      </w:r>
      <w:r w:rsidR="00D05C52">
        <w:t xml:space="preserve">. Этот стандарт также описывает, как должно ответить приложение (все на том же питоне), чтобы </w:t>
      </w:r>
      <w:proofErr w:type="spellStart"/>
      <w:r w:rsidR="00D05C52">
        <w:rPr>
          <w:lang w:val="en-US"/>
        </w:rPr>
        <w:t>Gunicorn</w:t>
      </w:r>
      <w:proofErr w:type="spellEnd"/>
      <w:r w:rsidR="00D05C52">
        <w:rPr>
          <w:lang w:val="en-US"/>
        </w:rPr>
        <w:t xml:space="preserve"> </w:t>
      </w:r>
      <w:r w:rsidR="00D05C52">
        <w:t>мог принять и обработать эти данные.</w:t>
      </w:r>
    </w:p>
    <w:p w:rsidR="00732D77" w:rsidRPr="00732D77" w:rsidRDefault="00732D77">
      <w:pPr>
        <w:pStyle w:val="a4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854"/>
    <w:multiLevelType w:val="hybridMultilevel"/>
    <w:tmpl w:val="D6B6C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671"/>
    <w:multiLevelType w:val="hybridMultilevel"/>
    <w:tmpl w:val="18D0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0C9"/>
    <w:multiLevelType w:val="hybridMultilevel"/>
    <w:tmpl w:val="41CC9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A09"/>
    <w:multiLevelType w:val="hybridMultilevel"/>
    <w:tmpl w:val="624C9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F43"/>
    <w:multiLevelType w:val="hybridMultilevel"/>
    <w:tmpl w:val="22B270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6B1D"/>
    <w:multiLevelType w:val="hybridMultilevel"/>
    <w:tmpl w:val="1A5E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5CC3"/>
    <w:multiLevelType w:val="hybridMultilevel"/>
    <w:tmpl w:val="01D23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276ED"/>
    <w:multiLevelType w:val="hybridMultilevel"/>
    <w:tmpl w:val="5D4A44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1F3D"/>
    <w:multiLevelType w:val="hybridMultilevel"/>
    <w:tmpl w:val="18D0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2DE"/>
    <w:multiLevelType w:val="hybridMultilevel"/>
    <w:tmpl w:val="CE22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61845"/>
    <w:multiLevelType w:val="hybridMultilevel"/>
    <w:tmpl w:val="79EE2C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76590"/>
    <w:multiLevelType w:val="hybridMultilevel"/>
    <w:tmpl w:val="1CE608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845E4"/>
    <w:multiLevelType w:val="hybridMultilevel"/>
    <w:tmpl w:val="F7F298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666A4"/>
    <w:multiLevelType w:val="hybridMultilevel"/>
    <w:tmpl w:val="ED9E57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0309A"/>
    <w:multiLevelType w:val="hybridMultilevel"/>
    <w:tmpl w:val="94C280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099D"/>
    <w:multiLevelType w:val="multilevel"/>
    <w:tmpl w:val="0EE4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5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9"/>
  </w:num>
  <w:num w:numId="13">
    <w:abstractNumId w:val="13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54"/>
    <w:rsid w:val="000252AF"/>
    <w:rsid w:val="00044357"/>
    <w:rsid w:val="000548EC"/>
    <w:rsid w:val="0010007A"/>
    <w:rsid w:val="00131E9A"/>
    <w:rsid w:val="0017569E"/>
    <w:rsid w:val="001D3885"/>
    <w:rsid w:val="003E0AD4"/>
    <w:rsid w:val="00434BBA"/>
    <w:rsid w:val="00481E7F"/>
    <w:rsid w:val="00485AB5"/>
    <w:rsid w:val="00547E0D"/>
    <w:rsid w:val="005D734F"/>
    <w:rsid w:val="00606F3D"/>
    <w:rsid w:val="00645E1C"/>
    <w:rsid w:val="006F6EE2"/>
    <w:rsid w:val="00717808"/>
    <w:rsid w:val="00732D77"/>
    <w:rsid w:val="008262AF"/>
    <w:rsid w:val="0085785D"/>
    <w:rsid w:val="00873E17"/>
    <w:rsid w:val="008E0089"/>
    <w:rsid w:val="00984C80"/>
    <w:rsid w:val="00A363CC"/>
    <w:rsid w:val="00A56669"/>
    <w:rsid w:val="00B42D68"/>
    <w:rsid w:val="00B43F09"/>
    <w:rsid w:val="00B6621F"/>
    <w:rsid w:val="00B73D31"/>
    <w:rsid w:val="00B86870"/>
    <w:rsid w:val="00BA7EB5"/>
    <w:rsid w:val="00CB0938"/>
    <w:rsid w:val="00CB43F7"/>
    <w:rsid w:val="00CC64B3"/>
    <w:rsid w:val="00CC6554"/>
    <w:rsid w:val="00CF6DF7"/>
    <w:rsid w:val="00D05C52"/>
    <w:rsid w:val="00D0684A"/>
    <w:rsid w:val="00D97A4D"/>
    <w:rsid w:val="00DB3248"/>
    <w:rsid w:val="00E65784"/>
    <w:rsid w:val="00E849B8"/>
    <w:rsid w:val="00F6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814]"/>
    </o:shapedefaults>
    <o:shapelayout v:ext="edit">
      <o:idmap v:ext="edit" data="1"/>
    </o:shapelayout>
  </w:shapeDefaults>
  <w:decimalSymbol w:val="."/>
  <w:listSeparator w:val=","/>
  <w14:docId w14:val="0BFBF113"/>
  <w15:chartTrackingRefBased/>
  <w15:docId w15:val="{27FE0A7F-1C3A-4FC5-8D78-9AFF6AB5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C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52A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2A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85AB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5AB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5AB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AB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AB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A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A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B43F09"/>
    <w:pPr>
      <w:spacing w:after="0" w:line="240" w:lineRule="auto"/>
      <w:ind w:right="-1" w:firstLine="709"/>
      <w:jc w:val="both"/>
    </w:pPr>
    <w:rPr>
      <w:rFonts w:ascii="Times New Roman" w:eastAsia="Times New Roman" w:hAnsi="Times New Roman" w:cs="Times New Roman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0252AF"/>
    <w:rPr>
      <w:caps/>
      <w:spacing w:val="15"/>
      <w:sz w:val="22"/>
      <w:szCs w:val="22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485AB5"/>
    <w:rPr>
      <w:caps/>
      <w:color w:val="1F4D78" w:themeColor="accent1" w:themeShade="7F"/>
      <w:spacing w:val="15"/>
    </w:rPr>
  </w:style>
  <w:style w:type="paragraph" w:styleId="a4">
    <w:name w:val="footnote text"/>
    <w:basedOn w:val="a"/>
    <w:link w:val="a5"/>
    <w:uiPriority w:val="99"/>
    <w:unhideWhenUsed/>
    <w:rsid w:val="0017569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17569E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0252AF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40">
    <w:name w:val="Заголовок 4 Знак"/>
    <w:basedOn w:val="a0"/>
    <w:link w:val="4"/>
    <w:uiPriority w:val="9"/>
    <w:rsid w:val="00485AB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85AB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85AB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85AB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85AB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85AB5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485AB5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485AB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85AB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85A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485AB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85AB5"/>
    <w:rPr>
      <w:b/>
      <w:bCs/>
    </w:rPr>
  </w:style>
  <w:style w:type="character" w:styleId="ac">
    <w:name w:val="Emphasis"/>
    <w:uiPriority w:val="20"/>
    <w:qFormat/>
    <w:rsid w:val="00485AB5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485AB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85AB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5AB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85AB5"/>
    <w:pPr>
      <w:spacing w:before="240" w:after="240" w:line="240" w:lineRule="auto"/>
      <w:ind w:left="1080" w:right="1080"/>
      <w:jc w:val="center"/>
    </w:pPr>
    <w:rPr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5AB5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485AB5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485AB5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485AB5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485AB5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485AB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85AB5"/>
    <w:pPr>
      <w:outlineLvl w:val="9"/>
    </w:pPr>
  </w:style>
  <w:style w:type="paragraph" w:styleId="af6">
    <w:name w:val="List Paragraph"/>
    <w:basedOn w:val="a"/>
    <w:uiPriority w:val="34"/>
    <w:qFormat/>
    <w:rsid w:val="00DB3248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B6621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8">
    <w:name w:val="footnote reference"/>
    <w:basedOn w:val="a0"/>
    <w:uiPriority w:val="99"/>
    <w:semiHidden/>
    <w:unhideWhenUsed/>
    <w:rsid w:val="00732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ADED-9254-4007-81B0-813784B2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9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Barinovs Aleksandrs</dc:creator>
  <cp:keywords/>
  <dc:description/>
  <cp:lastModifiedBy>Barinovs Aleksandrs</cp:lastModifiedBy>
  <cp:revision>14</cp:revision>
  <dcterms:created xsi:type="dcterms:W3CDTF">2025-05-31T14:20:00Z</dcterms:created>
  <dcterms:modified xsi:type="dcterms:W3CDTF">2025-06-01T20:52:00Z</dcterms:modified>
</cp:coreProperties>
</file>