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AC2C" w14:textId="6FA9C728" w:rsidR="00515A06" w:rsidRDefault="00152052">
      <w:r>
        <w:t>1a. Ambrose Liew Cheng Yuan, A0204750N</w:t>
      </w:r>
    </w:p>
    <w:p w14:paraId="5F4A3D85" w14:textId="53235774" w:rsidR="00152052" w:rsidRDefault="00152052">
      <w:r>
        <w:t xml:space="preserve">1b. </w:t>
      </w:r>
      <w:hyperlink r:id="rId4" w:history="1">
        <w:r w:rsidRPr="00B40026">
          <w:rPr>
            <w:rStyle w:val="Hyperlink"/>
          </w:rPr>
          <w:t>https://github.com/MorningLit/CS3219</w:t>
        </w:r>
      </w:hyperlink>
    </w:p>
    <w:p w14:paraId="05BC451F" w14:textId="12D3F6F2" w:rsidR="00152052" w:rsidRDefault="00152052">
      <w:r>
        <w:t>1c.</w:t>
      </w:r>
      <w:r w:rsidR="009B6829">
        <w:t xml:space="preserve"> and 1d.</w:t>
      </w:r>
    </w:p>
    <w:p w14:paraId="781718F7" w14:textId="3E7884FD" w:rsidR="00C63FF5" w:rsidRDefault="00C63FF5">
      <w:r>
        <w:t xml:space="preserve">To set up the Kafka cluster, download my GitHub Repository and change directory into the </w:t>
      </w:r>
      <w:proofErr w:type="spellStart"/>
      <w:r>
        <w:t>OTOT_Task_D</w:t>
      </w:r>
      <w:proofErr w:type="spellEnd"/>
      <w:r>
        <w:t xml:space="preserve"> folder. Once in, run ‘docker-compose up -d’ to run the containers in the background.</w:t>
      </w:r>
    </w:p>
    <w:p w14:paraId="3092B188" w14:textId="30F9C172" w:rsidR="000B3D11" w:rsidRDefault="000B3D11">
      <w:r>
        <w:rPr>
          <w:noProof/>
        </w:rPr>
        <w:drawing>
          <wp:inline distT="0" distB="0" distL="0" distR="0" wp14:anchorId="04147AC8" wp14:editId="52E186B5">
            <wp:extent cx="5731510" cy="104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6E07" w14:textId="77777777" w:rsidR="000B3D11" w:rsidRDefault="00C63FF5">
      <w:r>
        <w:t>Once done, the following containers can be seen</w:t>
      </w:r>
    </w:p>
    <w:p w14:paraId="50B4CD9C" w14:textId="63E77BDB" w:rsidR="00152052" w:rsidRDefault="00C63FF5">
      <w:r>
        <w:rPr>
          <w:noProof/>
        </w:rPr>
        <w:drawing>
          <wp:inline distT="0" distB="0" distL="0" distR="0" wp14:anchorId="33F6FEFD" wp14:editId="3B4E9A74">
            <wp:extent cx="42672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29F5" w14:textId="0B9DC4B8" w:rsidR="00C63FF5" w:rsidRDefault="00C63FF5">
      <w:r>
        <w:t>Next, run ‘</w:t>
      </w:r>
      <w:r w:rsidR="000B3D11">
        <w:t>docker exec -it otot_task_d_kafka-server1_1 bash’ to run a bash shell in the Kafka server container.</w:t>
      </w:r>
    </w:p>
    <w:p w14:paraId="3E9090A6" w14:textId="2E9EA7F5" w:rsidR="000B3D11" w:rsidRDefault="000B3D11">
      <w:r>
        <w:rPr>
          <w:noProof/>
        </w:rPr>
        <w:drawing>
          <wp:inline distT="0" distB="0" distL="0" distR="0" wp14:anchorId="77111A43" wp14:editId="49A00D8D">
            <wp:extent cx="57245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32EE" w14:textId="15EAA2DD" w:rsidR="000B3D11" w:rsidRDefault="000B3D11">
      <w:r>
        <w:t>Next run</w:t>
      </w:r>
      <w:r>
        <w:br/>
        <w:t>‘</w:t>
      </w:r>
      <w:proofErr w:type="spellStart"/>
      <w:r>
        <w:t>kafka</w:t>
      </w:r>
      <w:proofErr w:type="spellEnd"/>
      <w:r>
        <w:t xml:space="preserve">-topics </w:t>
      </w:r>
      <w:r>
        <w:t xml:space="preserve">--topic </w:t>
      </w:r>
      <w:proofErr w:type="spellStart"/>
      <w:r>
        <w:t>mytopic</w:t>
      </w:r>
      <w:proofErr w:type="spellEnd"/>
      <w:r>
        <w:t xml:space="preserve"> --create --zookeeper zookeeper-server:2181 --replication-factor 2 --partitions 3’ to create our Kafka topic named </w:t>
      </w:r>
      <w:proofErr w:type="spellStart"/>
      <w:r>
        <w:t>mytopic</w:t>
      </w:r>
      <w:proofErr w:type="spellEnd"/>
      <w:r>
        <w:t>, which allows us</w:t>
      </w:r>
      <w:r w:rsidR="009B6829">
        <w:t xml:space="preserve"> organise messages and</w:t>
      </w:r>
      <w:r>
        <w:t xml:space="preserve"> to produce to and consume from.</w:t>
      </w:r>
    </w:p>
    <w:p w14:paraId="4894427F" w14:textId="126696EA" w:rsidR="000B3D11" w:rsidRDefault="000B3D11">
      <w:r>
        <w:rPr>
          <w:noProof/>
        </w:rPr>
        <w:drawing>
          <wp:inline distT="0" distB="0" distL="0" distR="0" wp14:anchorId="7F3FDCE0" wp14:editId="01EA63AB">
            <wp:extent cx="57245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4243" w14:textId="03E98215" w:rsidR="000B3D11" w:rsidRDefault="000B3D11">
      <w:r>
        <w:t>Next run ‘</w:t>
      </w:r>
      <w:proofErr w:type="spellStart"/>
      <w:r>
        <w:t>kafka</w:t>
      </w:r>
      <w:proofErr w:type="spellEnd"/>
      <w:r>
        <w:t>-console-producer</w:t>
      </w:r>
      <w:r w:rsidR="00102EC5">
        <w:t xml:space="preserve"> </w:t>
      </w:r>
      <w:r w:rsidR="00102EC5">
        <w:t xml:space="preserve">--topic </w:t>
      </w:r>
      <w:proofErr w:type="spellStart"/>
      <w:r w:rsidR="00102EC5">
        <w:t>mytopic</w:t>
      </w:r>
      <w:proofErr w:type="spellEnd"/>
      <w:r>
        <w:t xml:space="preserve"> --broker-list localhost:9092’</w:t>
      </w:r>
      <w:r w:rsidR="009B6829">
        <w:t xml:space="preserve"> to start the console producer client.</w:t>
      </w:r>
    </w:p>
    <w:p w14:paraId="7D59E68C" w14:textId="5F2A27DB" w:rsidR="009B6829" w:rsidRDefault="009B6829">
      <w:r>
        <w:lastRenderedPageBreak/>
        <w:t>Now, start up a new terminal and run ‘docker exec -it otot_task_d_kafka-server</w:t>
      </w:r>
      <w:r w:rsidR="00102EC5">
        <w:t>1</w:t>
      </w:r>
      <w:r>
        <w:t>_1 bash’ to start another bash shell in the Kafka server container.</w:t>
      </w:r>
    </w:p>
    <w:p w14:paraId="64838333" w14:textId="5E164ED6" w:rsidR="009B6829" w:rsidRDefault="009B6829">
      <w:r>
        <w:t>Run ‘</w:t>
      </w:r>
      <w:proofErr w:type="spellStart"/>
      <w:r>
        <w:t>kafka</w:t>
      </w:r>
      <w:proofErr w:type="spellEnd"/>
      <w:r>
        <w:t>-console-consumer</w:t>
      </w:r>
      <w:r w:rsidR="00102EC5">
        <w:t xml:space="preserve"> </w:t>
      </w:r>
      <w:r w:rsidR="00102EC5">
        <w:t xml:space="preserve">--topic </w:t>
      </w:r>
      <w:proofErr w:type="spellStart"/>
      <w:r w:rsidR="00102EC5">
        <w:t>mytopic</w:t>
      </w:r>
      <w:proofErr w:type="spellEnd"/>
      <w:r>
        <w:t xml:space="preserve"> --bootstrap-server localhost:9092 --from-beginning’</w:t>
      </w:r>
      <w:r w:rsidR="00102EC5">
        <w:t xml:space="preserve"> to run the console consumer client.</w:t>
      </w:r>
    </w:p>
    <w:p w14:paraId="4702DBD9" w14:textId="0BBF237C" w:rsidR="00102EC5" w:rsidRDefault="00102EC5">
      <w:r>
        <w:t xml:space="preserve">Now we can type any message from the console producer client to send and the console consumer client can listen and receive the messages. This demonstrates the successful implementation of a </w:t>
      </w:r>
    </w:p>
    <w:p w14:paraId="75A33F8B" w14:textId="3651BB9F" w:rsidR="00102EC5" w:rsidRDefault="00102EC5">
      <w:r>
        <w:rPr>
          <w:noProof/>
        </w:rPr>
        <w:drawing>
          <wp:inline distT="0" distB="0" distL="0" distR="0" wp14:anchorId="75BEE754" wp14:editId="0937A68F">
            <wp:extent cx="57245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8A8A" w14:textId="139703C9" w:rsidR="00102EC5" w:rsidRDefault="00102EC5">
      <w:r>
        <w:rPr>
          <w:noProof/>
        </w:rPr>
        <w:drawing>
          <wp:inline distT="0" distB="0" distL="0" distR="0" wp14:anchorId="65292F9E" wp14:editId="4C5E3161">
            <wp:extent cx="57245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F6FC" w14:textId="21ABA844" w:rsidR="00102EC5" w:rsidRDefault="00102EC5">
      <w:r>
        <w:t xml:space="preserve">Next onto the killing of the master node, we first need to run </w:t>
      </w:r>
      <w:r>
        <w:br/>
        <w:t>‘</w:t>
      </w:r>
      <w:proofErr w:type="spellStart"/>
      <w:r>
        <w:t>kafka</w:t>
      </w:r>
      <w:proofErr w:type="spellEnd"/>
      <w:r>
        <w:t xml:space="preserve">-topics --topic </w:t>
      </w:r>
      <w:proofErr w:type="spellStart"/>
      <w:r>
        <w:t>mytopic</w:t>
      </w:r>
      <w:proofErr w:type="spellEnd"/>
      <w:r>
        <w:t xml:space="preserve"> --zookeeper zookeeper-server:2181 </w:t>
      </w:r>
      <w:r w:rsidR="00365852">
        <w:t>--</w:t>
      </w:r>
      <w:r>
        <w:t>describe’</w:t>
      </w:r>
      <w:r w:rsidR="00365852">
        <w:t xml:space="preserve"> on a Kafka server</w:t>
      </w:r>
      <w:r>
        <w:t xml:space="preserve"> to see the details</w:t>
      </w:r>
      <w:r w:rsidR="00365852">
        <w:t xml:space="preserve"> of each topic and their leader.</w:t>
      </w:r>
    </w:p>
    <w:p w14:paraId="1507B20E" w14:textId="3B9EAD03" w:rsidR="00365852" w:rsidRDefault="00365852">
      <w:r>
        <w:rPr>
          <w:noProof/>
        </w:rPr>
        <w:drawing>
          <wp:inline distT="0" distB="0" distL="0" distR="0" wp14:anchorId="424647FA" wp14:editId="6819AA14">
            <wp:extent cx="5731510" cy="57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9835" w14:textId="73CADACC" w:rsidR="00365852" w:rsidRDefault="00365852">
      <w:r>
        <w:t>For this example, I will kill node 1 to see the demonstration of a node taking over as a master node.</w:t>
      </w:r>
    </w:p>
    <w:p w14:paraId="4838B4A7" w14:textId="69E2D104" w:rsidR="00365852" w:rsidRDefault="00365852">
      <w:r>
        <w:t>Run ‘docker container kill otot_task_d_kafka-server1_1’ to kill the node.</w:t>
      </w:r>
    </w:p>
    <w:p w14:paraId="3D79652A" w14:textId="735C230A" w:rsidR="00365852" w:rsidRDefault="00365852">
      <w:r>
        <w:t>Then once successful, run ‘</w:t>
      </w:r>
      <w:proofErr w:type="spellStart"/>
      <w:r>
        <w:t>kafka</w:t>
      </w:r>
      <w:proofErr w:type="spellEnd"/>
      <w:r>
        <w:t xml:space="preserve">-topics --topic </w:t>
      </w:r>
      <w:proofErr w:type="spellStart"/>
      <w:r>
        <w:t>mytopic</w:t>
      </w:r>
      <w:proofErr w:type="spellEnd"/>
      <w:r>
        <w:t xml:space="preserve"> --zookeeper zookeeper-server:2181 --describe</w:t>
      </w:r>
      <w:r>
        <w:t>’ on one of the Kafka servers to see the management happen.</w:t>
      </w:r>
    </w:p>
    <w:p w14:paraId="30B91F62" w14:textId="3072F869" w:rsidR="00365852" w:rsidRDefault="00365852">
      <w:r>
        <w:rPr>
          <w:noProof/>
        </w:rPr>
        <w:drawing>
          <wp:inline distT="0" distB="0" distL="0" distR="0" wp14:anchorId="5E304823" wp14:editId="5D97A5EC">
            <wp:extent cx="57245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A5F7" w14:textId="78FB736B" w:rsidR="00365852" w:rsidRDefault="00365852">
      <w:r>
        <w:t xml:space="preserve">We can see the leader of partition 1 of </w:t>
      </w:r>
      <w:proofErr w:type="spellStart"/>
      <w:r>
        <w:t>mytopic</w:t>
      </w:r>
      <w:proofErr w:type="spellEnd"/>
      <w:r>
        <w:t xml:space="preserve"> has changed from </w:t>
      </w:r>
      <w:r w:rsidR="009B6A8E">
        <w:t xml:space="preserve">the number from 1 to 2. Which means a node has successfully took over as the master node. </w:t>
      </w:r>
    </w:p>
    <w:sectPr w:rsidR="0036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18"/>
    <w:rsid w:val="00045018"/>
    <w:rsid w:val="000B3D11"/>
    <w:rsid w:val="00102EC5"/>
    <w:rsid w:val="00152052"/>
    <w:rsid w:val="00365852"/>
    <w:rsid w:val="004F0591"/>
    <w:rsid w:val="009B6829"/>
    <w:rsid w:val="009B6A8E"/>
    <w:rsid w:val="00B24B5A"/>
    <w:rsid w:val="00C63FF5"/>
    <w:rsid w:val="00D80C1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FB46"/>
  <w15:chartTrackingRefBased/>
  <w15:docId w15:val="{C8A80652-1F6F-4396-8FCA-9A73EC56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rningLit/CS3219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2</cp:revision>
  <dcterms:created xsi:type="dcterms:W3CDTF">2021-10-23T13:29:00Z</dcterms:created>
  <dcterms:modified xsi:type="dcterms:W3CDTF">2021-10-23T13:29:00Z</dcterms:modified>
</cp:coreProperties>
</file>