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5DCD4" w14:textId="7F1F09E1" w:rsidR="00515A06" w:rsidRDefault="00325B98">
      <w:r>
        <w:t>1a. Ambrose Liew Cheng Yuan, A0204750N</w:t>
      </w:r>
    </w:p>
    <w:p w14:paraId="64CAEDBA" w14:textId="664B5FB4" w:rsidR="00325B98" w:rsidRDefault="00325B98">
      <w:r>
        <w:t xml:space="preserve">1b. </w:t>
      </w:r>
      <w:hyperlink r:id="rId4" w:history="1">
        <w:r w:rsidRPr="002A692D">
          <w:rPr>
            <w:rStyle w:val="Hyperlink"/>
          </w:rPr>
          <w:t>https://medium.com/@kendrewchanys/learn-webhooks-with-telegram-54e4e3eddf0a</w:t>
        </w:r>
      </w:hyperlink>
    </w:p>
    <w:p w14:paraId="3A2EB6E4" w14:textId="77777777" w:rsidR="00325B98" w:rsidRDefault="00325B98"/>
    <w:sectPr w:rsidR="00325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3F"/>
    <w:rsid w:val="00325B98"/>
    <w:rsid w:val="0034363F"/>
    <w:rsid w:val="00B24B5A"/>
    <w:rsid w:val="00D80C1B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0661"/>
  <w15:chartTrackingRefBased/>
  <w15:docId w15:val="{FEF40861-99AF-4A50-A71A-7EBA5D81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kendrewchanys/learn-webhooks-with-telegram-54e4e3eddf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</dc:creator>
  <cp:keywords/>
  <dc:description/>
  <cp:lastModifiedBy>Ambrose</cp:lastModifiedBy>
  <cp:revision>2</cp:revision>
  <dcterms:created xsi:type="dcterms:W3CDTF">2021-09-22T14:07:00Z</dcterms:created>
  <dcterms:modified xsi:type="dcterms:W3CDTF">2021-09-22T14:08:00Z</dcterms:modified>
</cp:coreProperties>
</file>