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bookmarkStart w:id="0" w:name="_GoBack"/>
      <w:bookmarkEnd w:id="0"/>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07064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0589979" w:history="1">
            <w:r w:rsidR="00070647" w:rsidRPr="00732360">
              <w:rPr>
                <w:rStyle w:val="Hyperlink"/>
                <w:noProof/>
              </w:rPr>
              <w:t>Chapter 1 − Sustainability</w:t>
            </w:r>
            <w:r w:rsidR="00070647">
              <w:rPr>
                <w:noProof/>
                <w:webHidden/>
              </w:rPr>
              <w:tab/>
            </w:r>
            <w:r w:rsidR="00070647">
              <w:rPr>
                <w:noProof/>
                <w:webHidden/>
              </w:rPr>
              <w:fldChar w:fldCharType="begin"/>
            </w:r>
            <w:r w:rsidR="00070647">
              <w:rPr>
                <w:noProof/>
                <w:webHidden/>
              </w:rPr>
              <w:instrText xml:space="preserve"> PAGEREF _Toc380589979 \h </w:instrText>
            </w:r>
            <w:r w:rsidR="00070647">
              <w:rPr>
                <w:noProof/>
                <w:webHidden/>
              </w:rPr>
            </w:r>
            <w:r w:rsidR="00070647">
              <w:rPr>
                <w:noProof/>
                <w:webHidden/>
              </w:rPr>
              <w:fldChar w:fldCharType="separate"/>
            </w:r>
            <w:r w:rsidR="00070647">
              <w:rPr>
                <w:noProof/>
                <w:webHidden/>
              </w:rPr>
              <w:t>2</w:t>
            </w:r>
            <w:r w:rsidR="00070647">
              <w:rPr>
                <w:noProof/>
                <w:webHidden/>
              </w:rPr>
              <w:fldChar w:fldCharType="end"/>
            </w:r>
          </w:hyperlink>
        </w:p>
        <w:p w:rsidR="00070647" w:rsidRDefault="00070647">
          <w:pPr>
            <w:pStyle w:val="TOC2"/>
            <w:tabs>
              <w:tab w:val="right" w:leader="dot" w:pos="9350"/>
            </w:tabs>
            <w:rPr>
              <w:rFonts w:asciiTheme="minorHAnsi" w:eastAsiaTheme="minorEastAsia" w:hAnsiTheme="minorHAnsi"/>
              <w:noProof/>
              <w:sz w:val="22"/>
              <w:lang w:eastAsia="en-CA"/>
            </w:rPr>
          </w:pPr>
          <w:hyperlink w:anchor="_Toc380589980" w:history="1">
            <w:r w:rsidRPr="00732360">
              <w:rPr>
                <w:rStyle w:val="Hyperlink"/>
                <w:noProof/>
              </w:rPr>
              <w:t>Triple-Bottom Line</w:t>
            </w:r>
            <w:r>
              <w:rPr>
                <w:noProof/>
                <w:webHidden/>
              </w:rPr>
              <w:tab/>
            </w:r>
            <w:r>
              <w:rPr>
                <w:noProof/>
                <w:webHidden/>
              </w:rPr>
              <w:fldChar w:fldCharType="begin"/>
            </w:r>
            <w:r>
              <w:rPr>
                <w:noProof/>
                <w:webHidden/>
              </w:rPr>
              <w:instrText xml:space="preserve"> PAGEREF _Toc380589980 \h </w:instrText>
            </w:r>
            <w:r>
              <w:rPr>
                <w:noProof/>
                <w:webHidden/>
              </w:rPr>
            </w:r>
            <w:r>
              <w:rPr>
                <w:noProof/>
                <w:webHidden/>
              </w:rPr>
              <w:fldChar w:fldCharType="separate"/>
            </w:r>
            <w:r>
              <w:rPr>
                <w:noProof/>
                <w:webHidden/>
              </w:rPr>
              <w:t>2</w:t>
            </w:r>
            <w:r>
              <w:rPr>
                <w:noProof/>
                <w:webHidden/>
              </w:rPr>
              <w:fldChar w:fldCharType="end"/>
            </w:r>
          </w:hyperlink>
        </w:p>
        <w:p w:rsidR="00070647" w:rsidRDefault="00070647">
          <w:pPr>
            <w:pStyle w:val="TOC2"/>
            <w:tabs>
              <w:tab w:val="right" w:leader="dot" w:pos="9350"/>
            </w:tabs>
            <w:rPr>
              <w:rFonts w:asciiTheme="minorHAnsi" w:eastAsiaTheme="minorEastAsia" w:hAnsiTheme="minorHAnsi"/>
              <w:noProof/>
              <w:sz w:val="22"/>
              <w:lang w:eastAsia="en-CA"/>
            </w:rPr>
          </w:pPr>
          <w:hyperlink w:anchor="_Toc380589981" w:history="1">
            <w:r w:rsidRPr="00732360">
              <w:rPr>
                <w:rStyle w:val="Hyperlink"/>
                <w:noProof/>
              </w:rPr>
              <w:t>Seven Revolutions</w:t>
            </w:r>
            <w:r>
              <w:rPr>
                <w:noProof/>
                <w:webHidden/>
              </w:rPr>
              <w:tab/>
            </w:r>
            <w:r>
              <w:rPr>
                <w:noProof/>
                <w:webHidden/>
              </w:rPr>
              <w:fldChar w:fldCharType="begin"/>
            </w:r>
            <w:r>
              <w:rPr>
                <w:noProof/>
                <w:webHidden/>
              </w:rPr>
              <w:instrText xml:space="preserve"> PAGEREF _Toc380589981 \h </w:instrText>
            </w:r>
            <w:r>
              <w:rPr>
                <w:noProof/>
                <w:webHidden/>
              </w:rPr>
            </w:r>
            <w:r>
              <w:rPr>
                <w:noProof/>
                <w:webHidden/>
              </w:rPr>
              <w:fldChar w:fldCharType="separate"/>
            </w:r>
            <w:r>
              <w:rPr>
                <w:noProof/>
                <w:webHidden/>
              </w:rPr>
              <w:t>2</w:t>
            </w:r>
            <w:r>
              <w:rPr>
                <w:noProof/>
                <w:webHidden/>
              </w:rPr>
              <w:fldChar w:fldCharType="end"/>
            </w:r>
          </w:hyperlink>
        </w:p>
        <w:p w:rsidR="00070647" w:rsidRDefault="00070647">
          <w:pPr>
            <w:pStyle w:val="TOC1"/>
            <w:tabs>
              <w:tab w:val="right" w:leader="dot" w:pos="9350"/>
            </w:tabs>
            <w:rPr>
              <w:rFonts w:asciiTheme="minorHAnsi" w:eastAsiaTheme="minorEastAsia" w:hAnsiTheme="minorHAnsi"/>
              <w:noProof/>
              <w:sz w:val="22"/>
              <w:lang w:eastAsia="en-CA"/>
            </w:rPr>
          </w:pPr>
          <w:hyperlink w:anchor="_Toc380589982" w:history="1">
            <w:r w:rsidRPr="00732360">
              <w:rPr>
                <w:rStyle w:val="Hyperlink"/>
                <w:noProof/>
              </w:rPr>
              <w:t>Chapter 2</w:t>
            </w:r>
            <w:r>
              <w:rPr>
                <w:noProof/>
                <w:webHidden/>
              </w:rPr>
              <w:tab/>
            </w:r>
            <w:r>
              <w:rPr>
                <w:noProof/>
                <w:webHidden/>
              </w:rPr>
              <w:fldChar w:fldCharType="begin"/>
            </w:r>
            <w:r>
              <w:rPr>
                <w:noProof/>
                <w:webHidden/>
              </w:rPr>
              <w:instrText xml:space="preserve"> PAGEREF _Toc380589982 \h </w:instrText>
            </w:r>
            <w:r>
              <w:rPr>
                <w:noProof/>
                <w:webHidden/>
              </w:rPr>
            </w:r>
            <w:r>
              <w:rPr>
                <w:noProof/>
                <w:webHidden/>
              </w:rPr>
              <w:fldChar w:fldCharType="separate"/>
            </w:r>
            <w:r>
              <w:rPr>
                <w:noProof/>
                <w:webHidden/>
              </w:rPr>
              <w:t>3</w:t>
            </w:r>
            <w:r>
              <w:rPr>
                <w:noProof/>
                <w:webHidden/>
              </w:rPr>
              <w:fldChar w:fldCharType="end"/>
            </w:r>
          </w:hyperlink>
        </w:p>
        <w:p w:rsidR="00070647" w:rsidRDefault="00070647">
          <w:pPr>
            <w:pStyle w:val="TOC2"/>
            <w:tabs>
              <w:tab w:val="right" w:leader="dot" w:pos="9350"/>
            </w:tabs>
            <w:rPr>
              <w:rFonts w:asciiTheme="minorHAnsi" w:eastAsiaTheme="minorEastAsia" w:hAnsiTheme="minorHAnsi"/>
              <w:noProof/>
              <w:sz w:val="22"/>
              <w:lang w:eastAsia="en-CA"/>
            </w:rPr>
          </w:pPr>
          <w:hyperlink w:anchor="_Toc380589983" w:history="1">
            <w:r w:rsidRPr="00732360">
              <w:rPr>
                <w:rStyle w:val="Hyperlink"/>
                <w:noProof/>
              </w:rPr>
              <w:t>Methods of Interest Calculation</w:t>
            </w:r>
            <w:r>
              <w:rPr>
                <w:noProof/>
                <w:webHidden/>
              </w:rPr>
              <w:tab/>
            </w:r>
            <w:r>
              <w:rPr>
                <w:noProof/>
                <w:webHidden/>
              </w:rPr>
              <w:fldChar w:fldCharType="begin"/>
            </w:r>
            <w:r>
              <w:rPr>
                <w:noProof/>
                <w:webHidden/>
              </w:rPr>
              <w:instrText xml:space="preserve"> PAGEREF _Toc380589983 \h </w:instrText>
            </w:r>
            <w:r>
              <w:rPr>
                <w:noProof/>
                <w:webHidden/>
              </w:rPr>
            </w:r>
            <w:r>
              <w:rPr>
                <w:noProof/>
                <w:webHidden/>
              </w:rPr>
              <w:fldChar w:fldCharType="separate"/>
            </w:r>
            <w:r>
              <w:rPr>
                <w:noProof/>
                <w:webHidden/>
              </w:rPr>
              <w:t>3</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84" w:history="1">
            <w:r w:rsidRPr="00732360">
              <w:rPr>
                <w:rStyle w:val="Hyperlink"/>
                <w:noProof/>
              </w:rPr>
              <w:t>Lump Sum</w:t>
            </w:r>
            <w:r>
              <w:rPr>
                <w:noProof/>
                <w:webHidden/>
              </w:rPr>
              <w:tab/>
            </w:r>
            <w:r>
              <w:rPr>
                <w:noProof/>
                <w:webHidden/>
              </w:rPr>
              <w:fldChar w:fldCharType="begin"/>
            </w:r>
            <w:r>
              <w:rPr>
                <w:noProof/>
                <w:webHidden/>
              </w:rPr>
              <w:instrText xml:space="preserve"> PAGEREF _Toc380589984 \h </w:instrText>
            </w:r>
            <w:r>
              <w:rPr>
                <w:noProof/>
                <w:webHidden/>
              </w:rPr>
            </w:r>
            <w:r>
              <w:rPr>
                <w:noProof/>
                <w:webHidden/>
              </w:rPr>
              <w:fldChar w:fldCharType="separate"/>
            </w:r>
            <w:r>
              <w:rPr>
                <w:noProof/>
                <w:webHidden/>
              </w:rPr>
              <w:t>4</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85" w:history="1">
            <w:r w:rsidRPr="00732360">
              <w:rPr>
                <w:rStyle w:val="Hyperlink"/>
                <w:noProof/>
              </w:rPr>
              <w:t>Simple Interest</w:t>
            </w:r>
            <w:r>
              <w:rPr>
                <w:noProof/>
                <w:webHidden/>
              </w:rPr>
              <w:tab/>
            </w:r>
            <w:r>
              <w:rPr>
                <w:noProof/>
                <w:webHidden/>
              </w:rPr>
              <w:fldChar w:fldCharType="begin"/>
            </w:r>
            <w:r>
              <w:rPr>
                <w:noProof/>
                <w:webHidden/>
              </w:rPr>
              <w:instrText xml:space="preserve"> PAGEREF _Toc380589985 \h </w:instrText>
            </w:r>
            <w:r>
              <w:rPr>
                <w:noProof/>
                <w:webHidden/>
              </w:rPr>
            </w:r>
            <w:r>
              <w:rPr>
                <w:noProof/>
                <w:webHidden/>
              </w:rPr>
              <w:fldChar w:fldCharType="separate"/>
            </w:r>
            <w:r>
              <w:rPr>
                <w:noProof/>
                <w:webHidden/>
              </w:rPr>
              <w:t>4</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86" w:history="1">
            <w:r w:rsidRPr="00732360">
              <w:rPr>
                <w:rStyle w:val="Hyperlink"/>
                <w:noProof/>
              </w:rPr>
              <w:t>Compound Interest</w:t>
            </w:r>
            <w:r>
              <w:rPr>
                <w:noProof/>
                <w:webHidden/>
              </w:rPr>
              <w:tab/>
            </w:r>
            <w:r>
              <w:rPr>
                <w:noProof/>
                <w:webHidden/>
              </w:rPr>
              <w:fldChar w:fldCharType="begin"/>
            </w:r>
            <w:r>
              <w:rPr>
                <w:noProof/>
                <w:webHidden/>
              </w:rPr>
              <w:instrText xml:space="preserve"> PAGEREF _Toc380589986 \h </w:instrText>
            </w:r>
            <w:r>
              <w:rPr>
                <w:noProof/>
                <w:webHidden/>
              </w:rPr>
            </w:r>
            <w:r>
              <w:rPr>
                <w:noProof/>
                <w:webHidden/>
              </w:rPr>
              <w:fldChar w:fldCharType="separate"/>
            </w:r>
            <w:r>
              <w:rPr>
                <w:noProof/>
                <w:webHidden/>
              </w:rPr>
              <w:t>4</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87" w:history="1">
            <w:r w:rsidRPr="00732360">
              <w:rPr>
                <w:rStyle w:val="Hyperlink"/>
                <w:noProof/>
              </w:rPr>
              <w:t>Continuous Compound</w:t>
            </w:r>
            <w:r>
              <w:rPr>
                <w:noProof/>
                <w:webHidden/>
              </w:rPr>
              <w:tab/>
            </w:r>
            <w:r>
              <w:rPr>
                <w:noProof/>
                <w:webHidden/>
              </w:rPr>
              <w:fldChar w:fldCharType="begin"/>
            </w:r>
            <w:r>
              <w:rPr>
                <w:noProof/>
                <w:webHidden/>
              </w:rPr>
              <w:instrText xml:space="preserve"> PAGEREF _Toc380589987 \h </w:instrText>
            </w:r>
            <w:r>
              <w:rPr>
                <w:noProof/>
                <w:webHidden/>
              </w:rPr>
            </w:r>
            <w:r>
              <w:rPr>
                <w:noProof/>
                <w:webHidden/>
              </w:rPr>
              <w:fldChar w:fldCharType="separate"/>
            </w:r>
            <w:r>
              <w:rPr>
                <w:noProof/>
                <w:webHidden/>
              </w:rPr>
              <w:t>5</w:t>
            </w:r>
            <w:r>
              <w:rPr>
                <w:noProof/>
                <w:webHidden/>
              </w:rPr>
              <w:fldChar w:fldCharType="end"/>
            </w:r>
          </w:hyperlink>
        </w:p>
        <w:p w:rsidR="00070647" w:rsidRDefault="00070647">
          <w:pPr>
            <w:pStyle w:val="TOC2"/>
            <w:tabs>
              <w:tab w:val="right" w:leader="dot" w:pos="9350"/>
            </w:tabs>
            <w:rPr>
              <w:rFonts w:asciiTheme="minorHAnsi" w:eastAsiaTheme="minorEastAsia" w:hAnsiTheme="minorHAnsi"/>
              <w:noProof/>
              <w:sz w:val="22"/>
              <w:lang w:eastAsia="en-CA"/>
            </w:rPr>
          </w:pPr>
          <w:hyperlink w:anchor="_Toc380589988" w:history="1">
            <w:r w:rsidRPr="00732360">
              <w:rPr>
                <w:rStyle w:val="Hyperlink"/>
                <w:noProof/>
              </w:rPr>
              <w:t>Cash Flow Diagrams</w:t>
            </w:r>
            <w:r>
              <w:rPr>
                <w:noProof/>
                <w:webHidden/>
              </w:rPr>
              <w:tab/>
            </w:r>
            <w:r>
              <w:rPr>
                <w:noProof/>
                <w:webHidden/>
              </w:rPr>
              <w:fldChar w:fldCharType="begin"/>
            </w:r>
            <w:r>
              <w:rPr>
                <w:noProof/>
                <w:webHidden/>
              </w:rPr>
              <w:instrText xml:space="preserve"> PAGEREF _Toc380589988 \h </w:instrText>
            </w:r>
            <w:r>
              <w:rPr>
                <w:noProof/>
                <w:webHidden/>
              </w:rPr>
            </w:r>
            <w:r>
              <w:rPr>
                <w:noProof/>
                <w:webHidden/>
              </w:rPr>
              <w:fldChar w:fldCharType="separate"/>
            </w:r>
            <w:r>
              <w:rPr>
                <w:noProof/>
                <w:webHidden/>
              </w:rPr>
              <w:t>5</w:t>
            </w:r>
            <w:r>
              <w:rPr>
                <w:noProof/>
                <w:webHidden/>
              </w:rPr>
              <w:fldChar w:fldCharType="end"/>
            </w:r>
          </w:hyperlink>
        </w:p>
        <w:p w:rsidR="00070647" w:rsidRDefault="00070647">
          <w:pPr>
            <w:pStyle w:val="TOC1"/>
            <w:tabs>
              <w:tab w:val="right" w:leader="dot" w:pos="9350"/>
            </w:tabs>
            <w:rPr>
              <w:rFonts w:asciiTheme="minorHAnsi" w:eastAsiaTheme="minorEastAsia" w:hAnsiTheme="minorHAnsi"/>
              <w:noProof/>
              <w:sz w:val="22"/>
              <w:lang w:eastAsia="en-CA"/>
            </w:rPr>
          </w:pPr>
          <w:hyperlink w:anchor="_Toc380589989" w:history="1">
            <w:r w:rsidRPr="00732360">
              <w:rPr>
                <w:rStyle w:val="Hyperlink"/>
                <w:noProof/>
              </w:rPr>
              <w:t>Chapter 3</w:t>
            </w:r>
            <w:r>
              <w:rPr>
                <w:noProof/>
                <w:webHidden/>
              </w:rPr>
              <w:tab/>
            </w:r>
            <w:r>
              <w:rPr>
                <w:noProof/>
                <w:webHidden/>
              </w:rPr>
              <w:fldChar w:fldCharType="begin"/>
            </w:r>
            <w:r>
              <w:rPr>
                <w:noProof/>
                <w:webHidden/>
              </w:rPr>
              <w:instrText xml:space="preserve"> PAGEREF _Toc380589989 \h </w:instrText>
            </w:r>
            <w:r>
              <w:rPr>
                <w:noProof/>
                <w:webHidden/>
              </w:rPr>
            </w:r>
            <w:r>
              <w:rPr>
                <w:noProof/>
                <w:webHidden/>
              </w:rPr>
              <w:fldChar w:fldCharType="separate"/>
            </w:r>
            <w:r>
              <w:rPr>
                <w:noProof/>
                <w:webHidden/>
              </w:rPr>
              <w:t>5</w:t>
            </w:r>
            <w:r>
              <w:rPr>
                <w:noProof/>
                <w:webHidden/>
              </w:rPr>
              <w:fldChar w:fldCharType="end"/>
            </w:r>
          </w:hyperlink>
        </w:p>
        <w:p w:rsidR="00070647" w:rsidRDefault="00070647">
          <w:pPr>
            <w:pStyle w:val="TOC2"/>
            <w:tabs>
              <w:tab w:val="right" w:leader="dot" w:pos="9350"/>
            </w:tabs>
            <w:rPr>
              <w:rFonts w:asciiTheme="minorHAnsi" w:eastAsiaTheme="minorEastAsia" w:hAnsiTheme="minorHAnsi"/>
              <w:noProof/>
              <w:sz w:val="22"/>
              <w:lang w:eastAsia="en-CA"/>
            </w:rPr>
          </w:pPr>
          <w:hyperlink w:anchor="_Toc380589990" w:history="1">
            <w:r w:rsidRPr="00732360">
              <w:rPr>
                <w:rStyle w:val="Hyperlink"/>
                <w:noProof/>
              </w:rPr>
              <w:t>Equivalence</w:t>
            </w:r>
            <w:r>
              <w:rPr>
                <w:noProof/>
                <w:webHidden/>
              </w:rPr>
              <w:tab/>
            </w:r>
            <w:r>
              <w:rPr>
                <w:noProof/>
                <w:webHidden/>
              </w:rPr>
              <w:fldChar w:fldCharType="begin"/>
            </w:r>
            <w:r>
              <w:rPr>
                <w:noProof/>
                <w:webHidden/>
              </w:rPr>
              <w:instrText xml:space="preserve"> PAGEREF _Toc380589990 \h </w:instrText>
            </w:r>
            <w:r>
              <w:rPr>
                <w:noProof/>
                <w:webHidden/>
              </w:rPr>
            </w:r>
            <w:r>
              <w:rPr>
                <w:noProof/>
                <w:webHidden/>
              </w:rPr>
              <w:fldChar w:fldCharType="separate"/>
            </w:r>
            <w:r>
              <w:rPr>
                <w:noProof/>
                <w:webHidden/>
              </w:rPr>
              <w:t>5</w:t>
            </w:r>
            <w:r>
              <w:rPr>
                <w:noProof/>
                <w:webHidden/>
              </w:rPr>
              <w:fldChar w:fldCharType="end"/>
            </w:r>
          </w:hyperlink>
        </w:p>
        <w:p w:rsidR="00070647" w:rsidRDefault="00070647">
          <w:pPr>
            <w:pStyle w:val="TOC2"/>
            <w:tabs>
              <w:tab w:val="right" w:leader="dot" w:pos="9350"/>
            </w:tabs>
            <w:rPr>
              <w:rFonts w:asciiTheme="minorHAnsi" w:eastAsiaTheme="minorEastAsia" w:hAnsiTheme="minorHAnsi"/>
              <w:noProof/>
              <w:sz w:val="22"/>
              <w:lang w:eastAsia="en-CA"/>
            </w:rPr>
          </w:pPr>
          <w:hyperlink w:anchor="_Toc380589991" w:history="1">
            <w:r w:rsidRPr="00732360">
              <w:rPr>
                <w:rStyle w:val="Hyperlink"/>
                <w:noProof/>
              </w:rPr>
              <w:t>Compound Interest Factors</w:t>
            </w:r>
            <w:r>
              <w:rPr>
                <w:noProof/>
                <w:webHidden/>
              </w:rPr>
              <w:tab/>
            </w:r>
            <w:r>
              <w:rPr>
                <w:noProof/>
                <w:webHidden/>
              </w:rPr>
              <w:fldChar w:fldCharType="begin"/>
            </w:r>
            <w:r>
              <w:rPr>
                <w:noProof/>
                <w:webHidden/>
              </w:rPr>
              <w:instrText xml:space="preserve"> PAGEREF _Toc380589991 \h </w:instrText>
            </w:r>
            <w:r>
              <w:rPr>
                <w:noProof/>
                <w:webHidden/>
              </w:rPr>
            </w:r>
            <w:r>
              <w:rPr>
                <w:noProof/>
                <w:webHidden/>
              </w:rPr>
              <w:fldChar w:fldCharType="separate"/>
            </w:r>
            <w:r>
              <w:rPr>
                <w:noProof/>
                <w:webHidden/>
              </w:rPr>
              <w:t>6</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92" w:history="1">
            <w:r w:rsidRPr="00732360">
              <w:rPr>
                <w:rStyle w:val="Hyperlink"/>
                <w:noProof/>
              </w:rPr>
              <w:t>Compound Amount Factor</w:t>
            </w:r>
            <w:r>
              <w:rPr>
                <w:noProof/>
                <w:webHidden/>
              </w:rPr>
              <w:tab/>
            </w:r>
            <w:r>
              <w:rPr>
                <w:noProof/>
                <w:webHidden/>
              </w:rPr>
              <w:fldChar w:fldCharType="begin"/>
            </w:r>
            <w:r>
              <w:rPr>
                <w:noProof/>
                <w:webHidden/>
              </w:rPr>
              <w:instrText xml:space="preserve"> PAGEREF _Toc380589992 \h </w:instrText>
            </w:r>
            <w:r>
              <w:rPr>
                <w:noProof/>
                <w:webHidden/>
              </w:rPr>
            </w:r>
            <w:r>
              <w:rPr>
                <w:noProof/>
                <w:webHidden/>
              </w:rPr>
              <w:fldChar w:fldCharType="separate"/>
            </w:r>
            <w:r>
              <w:rPr>
                <w:noProof/>
                <w:webHidden/>
              </w:rPr>
              <w:t>6</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93" w:history="1">
            <w:r w:rsidRPr="00732360">
              <w:rPr>
                <w:rStyle w:val="Hyperlink"/>
                <w:noProof/>
              </w:rPr>
              <w:t>Present Worth Factor</w:t>
            </w:r>
            <w:r>
              <w:rPr>
                <w:noProof/>
                <w:webHidden/>
              </w:rPr>
              <w:tab/>
            </w:r>
            <w:r>
              <w:rPr>
                <w:noProof/>
                <w:webHidden/>
              </w:rPr>
              <w:fldChar w:fldCharType="begin"/>
            </w:r>
            <w:r>
              <w:rPr>
                <w:noProof/>
                <w:webHidden/>
              </w:rPr>
              <w:instrText xml:space="preserve"> PAGEREF _Toc380589993 \h </w:instrText>
            </w:r>
            <w:r>
              <w:rPr>
                <w:noProof/>
                <w:webHidden/>
              </w:rPr>
            </w:r>
            <w:r>
              <w:rPr>
                <w:noProof/>
                <w:webHidden/>
              </w:rPr>
              <w:fldChar w:fldCharType="separate"/>
            </w:r>
            <w:r>
              <w:rPr>
                <w:noProof/>
                <w:webHidden/>
              </w:rPr>
              <w:t>6</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94" w:history="1">
            <w:r w:rsidRPr="00732360">
              <w:rPr>
                <w:rStyle w:val="Hyperlink"/>
                <w:noProof/>
              </w:rPr>
              <w:t>Sinking Fund Factor</w:t>
            </w:r>
            <w:r>
              <w:rPr>
                <w:noProof/>
                <w:webHidden/>
              </w:rPr>
              <w:tab/>
            </w:r>
            <w:r>
              <w:rPr>
                <w:noProof/>
                <w:webHidden/>
              </w:rPr>
              <w:fldChar w:fldCharType="begin"/>
            </w:r>
            <w:r>
              <w:rPr>
                <w:noProof/>
                <w:webHidden/>
              </w:rPr>
              <w:instrText xml:space="preserve"> PAGEREF _Toc380589994 \h </w:instrText>
            </w:r>
            <w:r>
              <w:rPr>
                <w:noProof/>
                <w:webHidden/>
              </w:rPr>
            </w:r>
            <w:r>
              <w:rPr>
                <w:noProof/>
                <w:webHidden/>
              </w:rPr>
              <w:fldChar w:fldCharType="separate"/>
            </w:r>
            <w:r>
              <w:rPr>
                <w:noProof/>
                <w:webHidden/>
              </w:rPr>
              <w:t>6</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95" w:history="1">
            <w:r w:rsidRPr="00732360">
              <w:rPr>
                <w:rStyle w:val="Hyperlink"/>
                <w:noProof/>
              </w:rPr>
              <w:t>Uniform Series Factor</w:t>
            </w:r>
            <w:r>
              <w:rPr>
                <w:noProof/>
                <w:webHidden/>
              </w:rPr>
              <w:tab/>
            </w:r>
            <w:r>
              <w:rPr>
                <w:noProof/>
                <w:webHidden/>
              </w:rPr>
              <w:fldChar w:fldCharType="begin"/>
            </w:r>
            <w:r>
              <w:rPr>
                <w:noProof/>
                <w:webHidden/>
              </w:rPr>
              <w:instrText xml:space="preserve"> PAGEREF _Toc380589995 \h </w:instrText>
            </w:r>
            <w:r>
              <w:rPr>
                <w:noProof/>
                <w:webHidden/>
              </w:rPr>
            </w:r>
            <w:r>
              <w:rPr>
                <w:noProof/>
                <w:webHidden/>
              </w:rPr>
              <w:fldChar w:fldCharType="separate"/>
            </w:r>
            <w:r>
              <w:rPr>
                <w:noProof/>
                <w:webHidden/>
              </w:rPr>
              <w:t>6</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96" w:history="1">
            <w:r w:rsidRPr="00732360">
              <w:rPr>
                <w:rStyle w:val="Hyperlink"/>
                <w:noProof/>
              </w:rPr>
              <w:t>Capital Recovery Factor</w:t>
            </w:r>
            <w:r>
              <w:rPr>
                <w:noProof/>
                <w:webHidden/>
              </w:rPr>
              <w:tab/>
            </w:r>
            <w:r>
              <w:rPr>
                <w:noProof/>
                <w:webHidden/>
              </w:rPr>
              <w:fldChar w:fldCharType="begin"/>
            </w:r>
            <w:r>
              <w:rPr>
                <w:noProof/>
                <w:webHidden/>
              </w:rPr>
              <w:instrText xml:space="preserve"> PAGEREF _Toc380589996 \h </w:instrText>
            </w:r>
            <w:r>
              <w:rPr>
                <w:noProof/>
                <w:webHidden/>
              </w:rPr>
            </w:r>
            <w:r>
              <w:rPr>
                <w:noProof/>
                <w:webHidden/>
              </w:rPr>
              <w:fldChar w:fldCharType="separate"/>
            </w:r>
            <w:r>
              <w:rPr>
                <w:noProof/>
                <w:webHidden/>
              </w:rPr>
              <w:t>6</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97" w:history="1">
            <w:r w:rsidRPr="00732360">
              <w:rPr>
                <w:rStyle w:val="Hyperlink"/>
                <w:noProof/>
              </w:rPr>
              <w:t>Series Present Worth Factor</w:t>
            </w:r>
            <w:r>
              <w:rPr>
                <w:noProof/>
                <w:webHidden/>
              </w:rPr>
              <w:tab/>
            </w:r>
            <w:r>
              <w:rPr>
                <w:noProof/>
                <w:webHidden/>
              </w:rPr>
              <w:fldChar w:fldCharType="begin"/>
            </w:r>
            <w:r>
              <w:rPr>
                <w:noProof/>
                <w:webHidden/>
              </w:rPr>
              <w:instrText xml:space="preserve"> PAGEREF _Toc380589997 \h </w:instrText>
            </w:r>
            <w:r>
              <w:rPr>
                <w:noProof/>
                <w:webHidden/>
              </w:rPr>
            </w:r>
            <w:r>
              <w:rPr>
                <w:noProof/>
                <w:webHidden/>
              </w:rPr>
              <w:fldChar w:fldCharType="separate"/>
            </w:r>
            <w:r>
              <w:rPr>
                <w:noProof/>
                <w:webHidden/>
              </w:rPr>
              <w:t>6</w:t>
            </w:r>
            <w:r>
              <w:rPr>
                <w:noProof/>
                <w:webHidden/>
              </w:rPr>
              <w:fldChar w:fldCharType="end"/>
            </w:r>
          </w:hyperlink>
        </w:p>
        <w:p w:rsidR="00070647" w:rsidRDefault="00070647">
          <w:pPr>
            <w:pStyle w:val="TOC3"/>
            <w:tabs>
              <w:tab w:val="right" w:leader="dot" w:pos="9350"/>
            </w:tabs>
            <w:rPr>
              <w:rFonts w:asciiTheme="minorHAnsi" w:eastAsiaTheme="minorEastAsia" w:hAnsiTheme="minorHAnsi"/>
              <w:noProof/>
              <w:sz w:val="22"/>
              <w:lang w:eastAsia="en-CA"/>
            </w:rPr>
          </w:pPr>
          <w:hyperlink w:anchor="_Toc380589998" w:history="1">
            <w:r w:rsidRPr="00732360">
              <w:rPr>
                <w:rStyle w:val="Hyperlink"/>
                <w:noProof/>
              </w:rPr>
              <w:t>Arithmetic Gradient Series Factor</w:t>
            </w:r>
            <w:r>
              <w:rPr>
                <w:noProof/>
                <w:webHidden/>
              </w:rPr>
              <w:tab/>
            </w:r>
            <w:r>
              <w:rPr>
                <w:noProof/>
                <w:webHidden/>
              </w:rPr>
              <w:fldChar w:fldCharType="begin"/>
            </w:r>
            <w:r>
              <w:rPr>
                <w:noProof/>
                <w:webHidden/>
              </w:rPr>
              <w:instrText xml:space="preserve"> PAGEREF _Toc380589998 \h </w:instrText>
            </w:r>
            <w:r>
              <w:rPr>
                <w:noProof/>
                <w:webHidden/>
              </w:rPr>
            </w:r>
            <w:r>
              <w:rPr>
                <w:noProof/>
                <w:webHidden/>
              </w:rPr>
              <w:fldChar w:fldCharType="separate"/>
            </w:r>
            <w:r>
              <w:rPr>
                <w:noProof/>
                <w:webHidden/>
              </w:rPr>
              <w:t>7</w:t>
            </w:r>
            <w:r>
              <w:rPr>
                <w:noProof/>
                <w:webHidden/>
              </w:rPr>
              <w:fldChar w:fldCharType="end"/>
            </w:r>
          </w:hyperlink>
        </w:p>
        <w:p w:rsidR="00070647" w:rsidRDefault="00070647">
          <w:pPr>
            <w:pStyle w:val="TOC2"/>
            <w:tabs>
              <w:tab w:val="right" w:leader="dot" w:pos="9350"/>
            </w:tabs>
            <w:rPr>
              <w:rFonts w:asciiTheme="minorHAnsi" w:eastAsiaTheme="minorEastAsia" w:hAnsiTheme="minorHAnsi"/>
              <w:noProof/>
              <w:sz w:val="22"/>
              <w:lang w:eastAsia="en-CA"/>
            </w:rPr>
          </w:pPr>
          <w:hyperlink w:anchor="_Toc380589999" w:history="1">
            <w:r w:rsidRPr="00732360">
              <w:rPr>
                <w:rStyle w:val="Hyperlink"/>
                <w:noProof/>
              </w:rPr>
              <w:t>Growth-Adjusted</w:t>
            </w:r>
            <w:r>
              <w:rPr>
                <w:noProof/>
                <w:webHidden/>
              </w:rPr>
              <w:tab/>
            </w:r>
            <w:r>
              <w:rPr>
                <w:noProof/>
                <w:webHidden/>
              </w:rPr>
              <w:fldChar w:fldCharType="begin"/>
            </w:r>
            <w:r>
              <w:rPr>
                <w:noProof/>
                <w:webHidden/>
              </w:rPr>
              <w:instrText xml:space="preserve"> PAGEREF _Toc380589999 \h </w:instrText>
            </w:r>
            <w:r>
              <w:rPr>
                <w:noProof/>
                <w:webHidden/>
              </w:rPr>
            </w:r>
            <w:r>
              <w:rPr>
                <w:noProof/>
                <w:webHidden/>
              </w:rPr>
              <w:fldChar w:fldCharType="separate"/>
            </w:r>
            <w:r>
              <w:rPr>
                <w:noProof/>
                <w:webHidden/>
              </w:rPr>
              <w:t>7</w:t>
            </w:r>
            <w:r>
              <w:rPr>
                <w:noProof/>
                <w:webHidden/>
              </w:rPr>
              <w:fldChar w:fldCharType="end"/>
            </w:r>
          </w:hyperlink>
        </w:p>
        <w:p w:rsidR="00070647" w:rsidRDefault="00070647">
          <w:pPr>
            <w:pStyle w:val="TOC1"/>
            <w:tabs>
              <w:tab w:val="right" w:leader="dot" w:pos="9350"/>
            </w:tabs>
            <w:rPr>
              <w:rFonts w:asciiTheme="minorHAnsi" w:eastAsiaTheme="minorEastAsia" w:hAnsiTheme="minorHAnsi"/>
              <w:noProof/>
              <w:sz w:val="22"/>
              <w:lang w:eastAsia="en-CA"/>
            </w:rPr>
          </w:pPr>
          <w:hyperlink w:anchor="_Toc380590000" w:history="1">
            <w:r w:rsidRPr="00732360">
              <w:rPr>
                <w:rStyle w:val="Hyperlink"/>
                <w:noProof/>
              </w:rPr>
              <w:t>Chapter 4</w:t>
            </w:r>
            <w:r>
              <w:rPr>
                <w:noProof/>
                <w:webHidden/>
              </w:rPr>
              <w:tab/>
            </w:r>
            <w:r>
              <w:rPr>
                <w:noProof/>
                <w:webHidden/>
              </w:rPr>
              <w:fldChar w:fldCharType="begin"/>
            </w:r>
            <w:r>
              <w:rPr>
                <w:noProof/>
                <w:webHidden/>
              </w:rPr>
              <w:instrText xml:space="preserve"> PAGEREF _Toc380590000 \h </w:instrText>
            </w:r>
            <w:r>
              <w:rPr>
                <w:noProof/>
                <w:webHidden/>
              </w:rPr>
            </w:r>
            <w:r>
              <w:rPr>
                <w:noProof/>
                <w:webHidden/>
              </w:rPr>
              <w:fldChar w:fldCharType="separate"/>
            </w:r>
            <w:r>
              <w:rPr>
                <w:noProof/>
                <w:webHidden/>
              </w:rPr>
              <w:t>7</w:t>
            </w:r>
            <w:r>
              <w:rPr>
                <w:noProof/>
                <w:webHidden/>
              </w:rPr>
              <w:fldChar w:fldCharType="end"/>
            </w:r>
          </w:hyperlink>
        </w:p>
        <w:p w:rsidR="00070647" w:rsidRDefault="00070647">
          <w:pPr>
            <w:pStyle w:val="TOC2"/>
            <w:tabs>
              <w:tab w:val="right" w:leader="dot" w:pos="9350"/>
            </w:tabs>
            <w:rPr>
              <w:rFonts w:asciiTheme="minorHAnsi" w:eastAsiaTheme="minorEastAsia" w:hAnsiTheme="minorHAnsi"/>
              <w:noProof/>
              <w:sz w:val="22"/>
              <w:lang w:eastAsia="en-CA"/>
            </w:rPr>
          </w:pPr>
          <w:hyperlink w:anchor="_Toc380590001" w:history="1">
            <w:r w:rsidRPr="00732360">
              <w:rPr>
                <w:rStyle w:val="Hyperlink"/>
                <w:noProof/>
              </w:rPr>
              <w:t>Coupon Rate</w:t>
            </w:r>
            <w:r>
              <w:rPr>
                <w:noProof/>
                <w:webHidden/>
              </w:rPr>
              <w:tab/>
            </w:r>
            <w:r>
              <w:rPr>
                <w:noProof/>
                <w:webHidden/>
              </w:rPr>
              <w:fldChar w:fldCharType="begin"/>
            </w:r>
            <w:r>
              <w:rPr>
                <w:noProof/>
                <w:webHidden/>
              </w:rPr>
              <w:instrText xml:space="preserve"> PAGEREF _Toc380590001 \h </w:instrText>
            </w:r>
            <w:r>
              <w:rPr>
                <w:noProof/>
                <w:webHidden/>
              </w:rPr>
            </w:r>
            <w:r>
              <w:rPr>
                <w:noProof/>
                <w:webHidden/>
              </w:rPr>
              <w:fldChar w:fldCharType="separate"/>
            </w:r>
            <w:r>
              <w:rPr>
                <w:noProof/>
                <w:webHidden/>
              </w:rPr>
              <w:t>7</w:t>
            </w:r>
            <w:r>
              <w:rPr>
                <w:noProof/>
                <w:webHidden/>
              </w:rPr>
              <w:fldChar w:fldCharType="end"/>
            </w:r>
          </w:hyperlink>
        </w:p>
        <w:p w:rsidR="00070647" w:rsidRDefault="00070647">
          <w:pPr>
            <w:pStyle w:val="TOC2"/>
            <w:tabs>
              <w:tab w:val="right" w:leader="dot" w:pos="9350"/>
            </w:tabs>
            <w:rPr>
              <w:rFonts w:asciiTheme="minorHAnsi" w:eastAsiaTheme="minorEastAsia" w:hAnsiTheme="minorHAnsi"/>
              <w:noProof/>
              <w:sz w:val="22"/>
              <w:lang w:eastAsia="en-CA"/>
            </w:rPr>
          </w:pPr>
          <w:hyperlink w:anchor="_Toc380590002" w:history="1">
            <w:r w:rsidRPr="00732360">
              <w:rPr>
                <w:rStyle w:val="Hyperlink"/>
                <w:noProof/>
              </w:rPr>
              <w:t>Bond</w:t>
            </w:r>
            <w:r>
              <w:rPr>
                <w:noProof/>
                <w:webHidden/>
              </w:rPr>
              <w:tab/>
            </w:r>
            <w:r>
              <w:rPr>
                <w:noProof/>
                <w:webHidden/>
              </w:rPr>
              <w:fldChar w:fldCharType="begin"/>
            </w:r>
            <w:r>
              <w:rPr>
                <w:noProof/>
                <w:webHidden/>
              </w:rPr>
              <w:instrText xml:space="preserve"> PAGEREF _Toc380590002 \h </w:instrText>
            </w:r>
            <w:r>
              <w:rPr>
                <w:noProof/>
                <w:webHidden/>
              </w:rPr>
            </w:r>
            <w:r>
              <w:rPr>
                <w:noProof/>
                <w:webHidden/>
              </w:rPr>
              <w:fldChar w:fldCharType="separate"/>
            </w:r>
            <w:r>
              <w:rPr>
                <w:noProof/>
                <w:webHidden/>
              </w:rPr>
              <w:t>7</w:t>
            </w:r>
            <w:r>
              <w:rPr>
                <w:noProof/>
                <w:webHidden/>
              </w:rPr>
              <w:fldChar w:fldCharType="end"/>
            </w:r>
          </w:hyperlink>
        </w:p>
        <w:p w:rsidR="00F41891" w:rsidRDefault="00F41891">
          <w:r>
            <w:rPr>
              <w:b/>
              <w:bCs/>
              <w:noProof/>
            </w:rPr>
            <w:fldChar w:fldCharType="end"/>
          </w:r>
        </w:p>
      </w:sdtContent>
    </w:sdt>
    <w:p w:rsidR="003D305B" w:rsidRDefault="003D305B" w:rsidP="003D305B">
      <w:pPr>
        <w:pStyle w:val="Heading1"/>
      </w:pPr>
      <w:bookmarkStart w:id="1" w:name="_Toc380589979"/>
      <w:r>
        <w:t>Chapter</w:t>
      </w:r>
      <w:r w:rsidR="00502FBE">
        <w:t xml:space="preserve"> 1</w:t>
      </w:r>
      <w:r w:rsidR="003268D1">
        <w:t xml:space="preserve"> − Sustainability</w:t>
      </w:r>
      <w:bookmarkEnd w:id="1"/>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2" w:name="_Toc380589980"/>
      <w:r>
        <w:t>Triple-Bottom Line</w:t>
      </w:r>
      <w:bookmarkEnd w:id="2"/>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3" w:name="_Toc380589981"/>
      <w:r>
        <w:t>Seven Revolutions</w:t>
      </w:r>
      <w:bookmarkEnd w:id="3"/>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502FBE" w:rsidP="00502FBE">
      <w:pPr>
        <w:pStyle w:val="Heading1"/>
      </w:pPr>
      <w:bookmarkStart w:id="4" w:name="_Toc380589982"/>
      <w:r>
        <w:t>Chapter 2</w:t>
      </w:r>
      <w:bookmarkEnd w:id="4"/>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6" type="#_x0000_t75" style="width:44.65pt;height:18.25pt" o:ole="">
            <v:imagedata r:id="rId13" o:title=""/>
          </v:shape>
          <o:OLEObject Type="Embed" ProgID="Equation.DSMT4" ShapeID="_x0000_i1026" DrawAspect="Content" ObjectID="_1454332117"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75pt;height:22.1pt" o:ole="">
            <v:imagedata r:id="rId15" o:title=""/>
          </v:shape>
          <o:OLEObject Type="Embed" ProgID="Equation.DSMT4" ShapeID="_x0000_i1027" DrawAspect="Content" ObjectID="_1454332118" r:id="rId16"/>
        </w:object>
      </w:r>
    </w:p>
    <w:p w:rsidR="00DD3DA1" w:rsidRDefault="009F5301" w:rsidP="00502FBE">
      <w:pPr>
        <w:pStyle w:val="NoSpacing"/>
      </w:pPr>
      <w:r>
        <w:t xml:space="preserve">Effective interest per cash </w:t>
      </w:r>
      <w:proofErr w:type="gramStart"/>
      <w:r>
        <w:t>flow[</w:t>
      </w:r>
      <w:proofErr w:type="spellStart"/>
      <w:proofErr w:type="gramEnd"/>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3.9pt;height:24pt" o:ole="">
            <v:imagedata r:id="rId17" o:title=""/>
          </v:shape>
          <o:OLEObject Type="Embed" ProgID="Equation.DSMT4" ShapeID="_x0000_i1028" DrawAspect="Content" ObjectID="_1454332119" r:id="rId18"/>
        </w:object>
      </w:r>
    </w:p>
    <w:p w:rsidR="00DD3DA1" w:rsidRDefault="00DD3DA1"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5" w:name="_Toc380589983"/>
      <w:r>
        <w:t>Methods of Interest Calculation</w:t>
      </w:r>
      <w:bookmarkEnd w:id="5"/>
    </w:p>
    <w:p w:rsidR="00BB0959" w:rsidRPr="00D87644" w:rsidRDefault="00070647"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070647" w:rsidP="00BB0959">
      <w:pPr>
        <w:pStyle w:val="NoSpacing"/>
        <w:numPr>
          <w:ilvl w:val="0"/>
          <w:numId w:val="3"/>
        </w:numPr>
      </w:pPr>
      <w:hyperlink w:anchor="_Simple_Interest" w:history="1">
        <w:r w:rsidR="00BB0959" w:rsidRPr="0024778A">
          <w:rPr>
            <w:rStyle w:val="Hyperlink"/>
          </w:rPr>
          <w:t>Simple Interest</w:t>
        </w:r>
      </w:hyperlink>
    </w:p>
    <w:p w:rsidR="002A5AF7" w:rsidRDefault="00070647"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6" w:name="_Lump_Sum"/>
      <w:bookmarkStart w:id="7" w:name="_Toc380589984"/>
      <w:bookmarkEnd w:id="6"/>
      <w:r>
        <w:t>Lump Sum</w:t>
      </w:r>
      <w:bookmarkEnd w:id="7"/>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3.1pt;height:13.9pt" o:ole="">
            <v:imagedata r:id="rId19" o:title=""/>
          </v:shape>
          <o:OLEObject Type="Embed" ProgID="Equation.DSMT4" ShapeID="_x0000_i1029" DrawAspect="Content" ObjectID="_1454332120" r:id="rId20"/>
        </w:object>
      </w:r>
    </w:p>
    <w:p w:rsidR="00AD72BD" w:rsidRPr="00AD72BD" w:rsidRDefault="00AD72BD" w:rsidP="003F2A6E">
      <w:pPr>
        <w:pStyle w:val="NoSpacing"/>
      </w:pPr>
      <w:r w:rsidRPr="00AD72BD">
        <w:rPr>
          <w:position w:val="-14"/>
        </w:rPr>
        <w:object w:dxaOrig="1219" w:dyaOrig="400">
          <v:shape id="_x0000_i1030" type="#_x0000_t75" style="width:60.95pt;height:19.7pt" o:ole="">
            <v:imagedata r:id="rId21" o:title=""/>
          </v:shape>
          <o:OLEObject Type="Embed" ProgID="Equation.DSMT4" ShapeID="_x0000_i1030" DrawAspect="Content" ObjectID="_1454332121" r:id="rId22"/>
        </w:object>
      </w:r>
    </w:p>
    <w:p w:rsidR="003F2A6E" w:rsidRDefault="003F2A6E" w:rsidP="003F2A6E">
      <w:pPr>
        <w:pStyle w:val="Heading3"/>
      </w:pPr>
      <w:bookmarkStart w:id="8" w:name="_Simple_Interest"/>
      <w:bookmarkStart w:id="9" w:name="_Toc380589985"/>
      <w:bookmarkEnd w:id="8"/>
      <w:r>
        <w:t>Simple Interest</w:t>
      </w:r>
      <w:bookmarkEnd w:id="9"/>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3pt;height:19.7pt" o:ole="">
            <v:imagedata r:id="rId23" o:title=""/>
          </v:shape>
          <o:OLEObject Type="Embed" ProgID="Equation.DSMT4" ShapeID="_x0000_i1031" DrawAspect="Content" ObjectID="_1454332122" r:id="rId24"/>
        </w:object>
      </w:r>
    </w:p>
    <w:p w:rsidR="003F2A6E" w:rsidRDefault="003F2A6E" w:rsidP="003F2A6E">
      <w:pPr>
        <w:pStyle w:val="Heading3"/>
      </w:pPr>
      <w:bookmarkStart w:id="10" w:name="_Compound_Interest"/>
      <w:bookmarkStart w:id="11" w:name="_Toc380589986"/>
      <w:bookmarkEnd w:id="10"/>
      <w:r>
        <w:t>Compound Interest</w:t>
      </w:r>
      <w:bookmarkEnd w:id="11"/>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1pt" o:ole="">
            <v:imagedata r:id="rId25" o:title=""/>
          </v:shape>
          <o:OLEObject Type="Embed" ProgID="Equation.DSMT4" ShapeID="_x0000_i1032" DrawAspect="Content" ObjectID="_1454332123" r:id="rId26"/>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2" w:name="_Toc380589987"/>
      <w:r>
        <w:t>Continuous Compound</w:t>
      </w:r>
      <w:bookmarkEnd w:id="12"/>
    </w:p>
    <w:p w:rsidR="000415F6" w:rsidRPr="000415F6" w:rsidRDefault="00BA1CBD" w:rsidP="000415F6">
      <w:pPr>
        <w:pStyle w:val="NoSpacing"/>
      </w:pPr>
      <w:r w:rsidRPr="00BA1CBD">
        <w:rPr>
          <w:position w:val="-44"/>
        </w:rPr>
        <w:object w:dxaOrig="1860" w:dyaOrig="999">
          <v:shape id="_x0000_i1033" type="#_x0000_t75" style="width:93.1pt;height:49.45pt" o:ole="">
            <v:imagedata r:id="rId28" o:title=""/>
          </v:shape>
          <o:OLEObject Type="Embed" ProgID="Equation.DSMT4" ShapeID="_x0000_i1033" DrawAspect="Content" ObjectID="_1454332124" r:id="rId29"/>
        </w:object>
      </w:r>
    </w:p>
    <w:p w:rsidR="00684AB0" w:rsidRDefault="00684AB0" w:rsidP="00684AB0">
      <w:pPr>
        <w:pStyle w:val="Heading2"/>
        <w:rPr>
          <w:b w:val="0"/>
        </w:rPr>
      </w:pPr>
      <w:bookmarkStart w:id="13" w:name="_Toc380589988"/>
      <w:r>
        <w:t>Cash Flow Diagrams</w:t>
      </w:r>
      <w:bookmarkEnd w:id="13"/>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2A5077" w:rsidRPr="002A5077" w:rsidRDefault="002A5077" w:rsidP="002A5077">
      <w:pPr>
        <w:pStyle w:val="NoSpacing"/>
      </w:pPr>
    </w:p>
    <w:p w:rsidR="00145809" w:rsidRDefault="00145809" w:rsidP="00145809">
      <w:pPr>
        <w:pStyle w:val="Heading1"/>
      </w:pPr>
      <w:bookmarkStart w:id="14" w:name="_Toc380589989"/>
      <w:r>
        <w:t>Chapter 3</w:t>
      </w:r>
      <w:bookmarkEnd w:id="14"/>
    </w:p>
    <w:p w:rsidR="008B2F80" w:rsidRDefault="008B2F80" w:rsidP="008B2F80">
      <w:pPr>
        <w:pStyle w:val="Heading2"/>
      </w:pPr>
      <w:bookmarkStart w:id="15" w:name="_Toc380589990"/>
      <w:r>
        <w:t>Equivalence</w:t>
      </w:r>
      <w:bookmarkEnd w:id="15"/>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6" w:name="_Toc380589991"/>
      <w:r>
        <w:t>Compound Interest Factors</w:t>
      </w:r>
      <w:bookmarkEnd w:id="16"/>
    </w:p>
    <w:p w:rsidR="00675B3F" w:rsidRDefault="00675B3F" w:rsidP="00145809">
      <w:pPr>
        <w:pStyle w:val="NoSpacing"/>
      </w:pPr>
      <w:r>
        <w:t>A/B: A given B; A is unknown, B is known</w:t>
      </w:r>
    </w:p>
    <w:p w:rsidR="00161A76" w:rsidRDefault="00161A76" w:rsidP="00145809">
      <w:pPr>
        <w:pStyle w:val="NoSpacing"/>
        <w:rPr>
          <w:b/>
        </w:rPr>
      </w:pPr>
    </w:p>
    <w:p w:rsidR="00161A76" w:rsidRPr="00675B3F"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p>
    <w:p w:rsidR="0094735D" w:rsidRDefault="00233AFB" w:rsidP="0094735D">
      <w:pPr>
        <w:pStyle w:val="Heading3"/>
      </w:pPr>
      <w:bookmarkStart w:id="17" w:name="_Toc380589992"/>
      <w:r>
        <w:t>Compound Amount Factor</w:t>
      </w:r>
      <w:bookmarkEnd w:id="17"/>
    </w:p>
    <w:p w:rsidR="00233AFB" w:rsidRDefault="004442D5" w:rsidP="00145809">
      <w:pPr>
        <w:pStyle w:val="NoSpacing"/>
      </w:pPr>
      <w:r w:rsidRPr="004969F0">
        <w:rPr>
          <w:position w:val="-18"/>
        </w:rPr>
        <w:object w:dxaOrig="2200" w:dyaOrig="540">
          <v:shape id="_x0000_i1034" type="#_x0000_t75" style="width:109.9pt;height:26.9pt" o:ole="">
            <v:imagedata r:id="rId32" o:title=""/>
          </v:shape>
          <o:OLEObject Type="Embed" ProgID="Equation.DSMT4" ShapeID="_x0000_i1034" DrawAspect="Content" ObjectID="_1454332125" r:id="rId33"/>
        </w:object>
      </w:r>
    </w:p>
    <w:p w:rsidR="00FB1C9F" w:rsidRDefault="004442D5" w:rsidP="00145809">
      <w:pPr>
        <w:pStyle w:val="NoSpacing"/>
      </w:pPr>
      <w:r w:rsidRPr="004442D5">
        <w:rPr>
          <w:position w:val="-14"/>
        </w:rPr>
        <w:object w:dxaOrig="3420" w:dyaOrig="440">
          <v:shape id="_x0000_i1035" type="#_x0000_t75" style="width:170.9pt;height:22.1pt" o:ole="">
            <v:imagedata r:id="rId34" o:title=""/>
          </v:shape>
          <o:OLEObject Type="Embed" ProgID="Equation.DSMT4" ShapeID="_x0000_i1035" DrawAspect="Content" ObjectID="_1454332126" r:id="rId35"/>
        </w:object>
      </w:r>
    </w:p>
    <w:p w:rsidR="0094735D" w:rsidRDefault="00B230BA" w:rsidP="0094735D">
      <w:pPr>
        <w:pStyle w:val="Heading3"/>
      </w:pPr>
      <w:bookmarkStart w:id="18" w:name="_Toc380589993"/>
      <w:r>
        <w:t>Present Worth Factor</w:t>
      </w:r>
      <w:bookmarkEnd w:id="18"/>
    </w:p>
    <w:p w:rsidR="00B230BA" w:rsidRDefault="00536EC4" w:rsidP="00145809">
      <w:pPr>
        <w:pStyle w:val="NoSpacing"/>
      </w:pPr>
      <w:r w:rsidRPr="0094735D">
        <w:rPr>
          <w:position w:val="-40"/>
        </w:rPr>
        <w:object w:dxaOrig="3620" w:dyaOrig="840">
          <v:shape id="_x0000_i1036" type="#_x0000_t75" style="width:180.95pt;height:42.25pt" o:ole="">
            <v:imagedata r:id="rId36" o:title=""/>
          </v:shape>
          <o:OLEObject Type="Embed" ProgID="Equation.DSMT4" ShapeID="_x0000_i1036" DrawAspect="Content" ObjectID="_1454332127" r:id="rId37"/>
        </w:object>
      </w:r>
    </w:p>
    <w:p w:rsidR="00B230BA" w:rsidRDefault="00B230BA" w:rsidP="00145809">
      <w:pPr>
        <w:pStyle w:val="NoSpacing"/>
      </w:pPr>
    </w:p>
    <w:p w:rsidR="0094735D" w:rsidRDefault="00B230BA" w:rsidP="0094735D">
      <w:pPr>
        <w:pStyle w:val="Heading3"/>
      </w:pPr>
      <w:bookmarkStart w:id="19" w:name="_Toc380589994"/>
      <w:r>
        <w:t>Sinking Fund Factor</w:t>
      </w:r>
      <w:bookmarkEnd w:id="19"/>
    </w:p>
    <w:p w:rsidR="00B230BA" w:rsidRDefault="004442D5" w:rsidP="00145809">
      <w:pPr>
        <w:pStyle w:val="NoSpacing"/>
      </w:pPr>
      <w:r w:rsidRPr="004442D5">
        <w:rPr>
          <w:position w:val="-40"/>
        </w:rPr>
        <w:object w:dxaOrig="2520" w:dyaOrig="840">
          <v:shape id="_x0000_i1037" type="#_x0000_t75" style="width:126.25pt;height:42.7pt" o:ole="">
            <v:imagedata r:id="rId38" o:title=""/>
          </v:shape>
          <o:OLEObject Type="Embed" ProgID="Equation.DSMT4" ShapeID="_x0000_i1037" DrawAspect="Content" ObjectID="_1454332128" r:id="rId39"/>
        </w:object>
      </w:r>
    </w:p>
    <w:p w:rsidR="00B230BA" w:rsidRDefault="00B230BA" w:rsidP="00145809">
      <w:pPr>
        <w:pStyle w:val="NoSpacing"/>
      </w:pPr>
    </w:p>
    <w:p w:rsidR="0094735D" w:rsidRDefault="00B230BA" w:rsidP="0094735D">
      <w:pPr>
        <w:pStyle w:val="Heading3"/>
      </w:pPr>
      <w:bookmarkStart w:id="20" w:name="_Toc380589995"/>
      <w:r>
        <w:t>Uniform Series Factor</w:t>
      </w:r>
      <w:bookmarkEnd w:id="20"/>
    </w:p>
    <w:p w:rsidR="00B230BA" w:rsidRDefault="004442D5" w:rsidP="00145809">
      <w:pPr>
        <w:pStyle w:val="NoSpacing"/>
      </w:pPr>
      <w:r w:rsidRPr="004442D5">
        <w:rPr>
          <w:position w:val="-30"/>
        </w:rPr>
        <w:object w:dxaOrig="2520" w:dyaOrig="820">
          <v:shape id="_x0000_i1038" type="#_x0000_t75" style="width:126.25pt;height:41.75pt" o:ole="">
            <v:imagedata r:id="rId40" o:title=""/>
          </v:shape>
          <o:OLEObject Type="Embed" ProgID="Equation.DSMT4" ShapeID="_x0000_i1038" DrawAspect="Content" ObjectID="_1454332129" r:id="rId41"/>
        </w:object>
      </w:r>
    </w:p>
    <w:p w:rsidR="00B230BA" w:rsidRDefault="00B230BA" w:rsidP="00145809">
      <w:pPr>
        <w:pStyle w:val="NoSpacing"/>
      </w:pPr>
    </w:p>
    <w:p w:rsidR="0094735D" w:rsidRDefault="00B230BA" w:rsidP="0094735D">
      <w:pPr>
        <w:pStyle w:val="Heading3"/>
      </w:pPr>
      <w:bookmarkStart w:id="21" w:name="_Toc380589996"/>
      <w:r>
        <w:t>Capital Recovery Factor</w:t>
      </w:r>
      <w:bookmarkEnd w:id="21"/>
    </w:p>
    <w:p w:rsidR="006D05CD" w:rsidRPr="006D05CD" w:rsidRDefault="00643A42" w:rsidP="00145809">
      <w:pPr>
        <w:pStyle w:val="NoSpacing"/>
      </w:pPr>
      <w:r w:rsidRPr="00643A42">
        <w:rPr>
          <w:position w:val="-40"/>
        </w:rPr>
        <w:object w:dxaOrig="7339" w:dyaOrig="920">
          <v:shape id="_x0000_i1039" type="#_x0000_t75" style="width:367.7pt;height:46.55pt" o:ole="">
            <v:imagedata r:id="rId42" o:title=""/>
          </v:shape>
          <o:OLEObject Type="Embed" ProgID="Equation.DSMT4" ShapeID="_x0000_i1039" DrawAspect="Content" ObjectID="_1454332130" r:id="rId43"/>
        </w:object>
      </w:r>
    </w:p>
    <w:p w:rsidR="004878AA" w:rsidRDefault="006D05CD" w:rsidP="00145809">
      <w:pPr>
        <w:pStyle w:val="NoSpacing"/>
      </w:pPr>
      <w:r w:rsidRPr="006D05CD">
        <w:rPr>
          <w:position w:val="-14"/>
        </w:rPr>
        <w:object w:dxaOrig="2320" w:dyaOrig="400">
          <v:shape id="_x0000_i1040" type="#_x0000_t75" style="width:116.15pt;height:20.15pt" o:ole="">
            <v:imagedata r:id="rId44" o:title=""/>
          </v:shape>
          <o:OLEObject Type="Embed" ProgID="Equation.DSMT4" ShapeID="_x0000_i1040" DrawAspect="Content" ObjectID="_1454332131" r:id="rId45"/>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2" w:name="_Toc380589997"/>
      <w:r>
        <w:t>Series Present Worth Factor</w:t>
      </w:r>
      <w:bookmarkEnd w:id="22"/>
    </w:p>
    <w:p w:rsidR="00B230BA" w:rsidRDefault="00643A42" w:rsidP="00145809">
      <w:pPr>
        <w:pStyle w:val="NoSpacing"/>
      </w:pPr>
      <w:r w:rsidRPr="00643A42">
        <w:rPr>
          <w:position w:val="-40"/>
        </w:rPr>
        <w:object w:dxaOrig="3860" w:dyaOrig="920">
          <v:shape id="_x0000_i1041" type="#_x0000_t75" style="width:193.45pt;height:46.55pt" o:ole="">
            <v:imagedata r:id="rId46" o:title=""/>
          </v:shape>
          <o:OLEObject Type="Embed" ProgID="Equation.DSMT4" ShapeID="_x0000_i1041" DrawAspect="Content" ObjectID="_1454332132" r:id="rId47"/>
        </w:object>
      </w:r>
    </w:p>
    <w:p w:rsidR="00675B3F" w:rsidRDefault="00675B3F" w:rsidP="00145809">
      <w:pPr>
        <w:pStyle w:val="NoSpacing"/>
      </w:pPr>
    </w:p>
    <w:p w:rsidR="0094735D" w:rsidRDefault="00675B3F" w:rsidP="0094735D">
      <w:pPr>
        <w:pStyle w:val="Heading3"/>
      </w:pPr>
      <w:bookmarkStart w:id="23" w:name="_Toc380589998"/>
      <w:r>
        <w:t>Arithmetic Gradient Series Factor</w:t>
      </w:r>
      <w:bookmarkEnd w:id="23"/>
    </w:p>
    <w:p w:rsidR="00675B3F" w:rsidRDefault="00675B3F" w:rsidP="00145809">
      <w:pPr>
        <w:pStyle w:val="NoSpacing"/>
      </w:pPr>
      <w:r w:rsidRPr="00675B3F">
        <w:rPr>
          <w:position w:val="-14"/>
        </w:rPr>
        <w:object w:dxaOrig="1180" w:dyaOrig="400">
          <v:shape id="_x0000_i1042" type="#_x0000_t75" style="width:59.05pt;height:20.15pt" o:ole="">
            <v:imagedata r:id="rId48" o:title=""/>
          </v:shape>
          <o:OLEObject Type="Embed" ProgID="Equation.DSMT4" ShapeID="_x0000_i1042" DrawAspect="Content" ObjectID="_1454332133" r:id="rId49"/>
        </w:object>
      </w:r>
    </w:p>
    <w:p w:rsidR="00104A80" w:rsidRPr="00675B3F" w:rsidRDefault="00104A80" w:rsidP="00145809">
      <w:pPr>
        <w:pStyle w:val="NoSpacing"/>
      </w:pPr>
    </w:p>
    <w:p w:rsidR="002E55C1" w:rsidRDefault="00857682" w:rsidP="00145809">
      <w:pPr>
        <w:pStyle w:val="NoSpacing"/>
      </w:pPr>
      <w:r>
        <w:rPr>
          <w:b/>
        </w:rPr>
        <w:t>Nominal increase of an annuity</w:t>
      </w:r>
      <w:r>
        <w:t xml:space="preserve"> [</w:t>
      </w:r>
      <w:r>
        <w:rPr>
          <w:i/>
        </w:rPr>
        <w:t>G</w:t>
      </w:r>
      <w:r>
        <w:t>]</w:t>
      </w:r>
    </w:p>
    <w:p w:rsidR="00857682" w:rsidRDefault="00161A76" w:rsidP="00161A76">
      <w:pPr>
        <w:pStyle w:val="Heading2"/>
      </w:pPr>
      <w:bookmarkStart w:id="24" w:name="_Toc380589999"/>
      <w:r>
        <w:t>Growth-Adjusted</w:t>
      </w:r>
      <w:bookmarkEnd w:id="24"/>
    </w:p>
    <w:p w:rsidR="002E55C1" w:rsidRDefault="002E55C1" w:rsidP="00145809">
      <w:pPr>
        <w:pStyle w:val="NoSpacing"/>
      </w:pPr>
      <w:r w:rsidRPr="007C4791">
        <w:rPr>
          <w:b/>
        </w:rPr>
        <w:t xml:space="preserve">Percentage Increase </w:t>
      </w:r>
      <w:r w:rsidR="007C4791" w:rsidRPr="007C4791">
        <w:rPr>
          <w:b/>
        </w:rPr>
        <w:t>of an Annuity</w:t>
      </w:r>
      <w:r w:rsidR="007C4791">
        <w:t xml:space="preserve"> </w:t>
      </w:r>
      <w:r>
        <w:t>[</w:t>
      </w:r>
      <w:r>
        <w:rPr>
          <w:i/>
        </w:rPr>
        <w:t>g</w:t>
      </w:r>
      <w:r>
        <w:t>]</w:t>
      </w:r>
    </w:p>
    <w:p w:rsidR="00845255" w:rsidRDefault="00845255" w:rsidP="00145809">
      <w:pPr>
        <w:pStyle w:val="NoSpacing"/>
      </w:pPr>
    </w:p>
    <w:p w:rsidR="00845255" w:rsidRPr="00845255" w:rsidRDefault="00845255" w:rsidP="00145809">
      <w:pPr>
        <w:pStyle w:val="NoSpacing"/>
      </w:pPr>
      <w:r>
        <w:rPr>
          <w:b/>
        </w:rPr>
        <w:t>Base payment of Annuity</w:t>
      </w:r>
      <w:r>
        <w:t xml:space="preserve"> [</w:t>
      </w:r>
      <w:r>
        <w:rPr>
          <w:i/>
        </w:rPr>
        <w:t>A</w:t>
      </w:r>
      <w:r>
        <w:t>]</w:t>
      </w:r>
    </w:p>
    <w:p w:rsidR="007C4791" w:rsidRDefault="007C4791" w:rsidP="00145809">
      <w:pPr>
        <w:pStyle w:val="NoSpacing"/>
      </w:pPr>
    </w:p>
    <w:p w:rsidR="007C4791" w:rsidRDefault="00E73B14" w:rsidP="00145809">
      <w:pPr>
        <w:pStyle w:val="NoSpacing"/>
      </w:pPr>
      <w:r>
        <w:rPr>
          <w:b/>
        </w:rPr>
        <w:t>Growth-adjusted interest rate</w:t>
      </w:r>
      <w:r>
        <w:t xml:space="preserve"> [i</w:t>
      </w:r>
      <w:r>
        <w:rPr>
          <w:vertAlign w:val="subscript"/>
        </w:rPr>
        <w:t>0</w:t>
      </w:r>
      <w:r>
        <w:t xml:space="preserve">]: </w:t>
      </w:r>
      <w:r w:rsidRPr="00E73B14">
        <w:rPr>
          <w:position w:val="-28"/>
        </w:rPr>
        <w:object w:dxaOrig="1219" w:dyaOrig="660">
          <v:shape id="_x0000_i1043" type="#_x0000_t75" style="width:60.95pt;height:33.1pt" o:ole="">
            <v:imagedata r:id="rId50" o:title=""/>
          </v:shape>
          <o:OLEObject Type="Embed" ProgID="Equation.DSMT4" ShapeID="_x0000_i1043" DrawAspect="Content" ObjectID="_1454332134" r:id="rId51"/>
        </w:object>
      </w:r>
    </w:p>
    <w:p w:rsidR="004239C0" w:rsidRDefault="004142AF" w:rsidP="00145809">
      <w:pPr>
        <w:pStyle w:val="NoSpacing"/>
      </w:pPr>
      <w:r w:rsidRPr="004239C0">
        <w:rPr>
          <w:position w:val="-28"/>
        </w:rPr>
        <w:object w:dxaOrig="1579" w:dyaOrig="700">
          <v:shape id="_x0000_i1044" type="#_x0000_t75" style="width:79.2pt;height:34.55pt" o:ole="">
            <v:imagedata r:id="rId52" o:title=""/>
          </v:shape>
          <o:OLEObject Type="Embed" ProgID="Equation.DSMT4" ShapeID="_x0000_i1044" DrawAspect="Content" ObjectID="_1454332135" r:id="rId53"/>
        </w:object>
      </w:r>
    </w:p>
    <w:p w:rsidR="004142AF" w:rsidRDefault="004142AF" w:rsidP="00145809">
      <w:pPr>
        <w:pStyle w:val="NoSpacing"/>
      </w:pPr>
      <w:r w:rsidRPr="004142AF">
        <w:rPr>
          <w:position w:val="-34"/>
        </w:rPr>
        <w:object w:dxaOrig="3460" w:dyaOrig="800">
          <v:shape id="_x0000_i1045" type="#_x0000_t75" style="width:172.8pt;height:40.3pt" o:ole="">
            <v:imagedata r:id="rId54" o:title=""/>
          </v:shape>
          <o:OLEObject Type="Embed" ProgID="Equation.DSMT4" ShapeID="_x0000_i1045" DrawAspect="Content" ObjectID="_1454332136" r:id="rId55"/>
        </w:object>
      </w:r>
    </w:p>
    <w:p w:rsidR="00084333" w:rsidRDefault="00084333" w:rsidP="00145809">
      <w:pPr>
        <w:pStyle w:val="NoSpacing"/>
      </w:pPr>
      <w:r>
        <w:rPr>
          <w:b/>
        </w:rPr>
        <w:t>Discrete Model</w:t>
      </w:r>
      <w:r>
        <w:t xml:space="preserve">: </w:t>
      </w:r>
      <w:r w:rsidR="00B20733">
        <w:t>cash flows occur at the end of periods</w:t>
      </w:r>
    </w:p>
    <w:p w:rsidR="00043395" w:rsidRPr="00043395" w:rsidRDefault="00043395" w:rsidP="00145809">
      <w:pPr>
        <w:pStyle w:val="NoSpacing"/>
      </w:pPr>
      <w:r>
        <w:rPr>
          <w:b/>
        </w:rPr>
        <w:t>Continuous Model</w:t>
      </w:r>
      <w:r>
        <w:t xml:space="preserve">: </w:t>
      </w:r>
      <w:r w:rsidR="00B20733">
        <w:t>compound continuously over time</w:t>
      </w:r>
    </w:p>
    <w:p w:rsidR="00580FF0" w:rsidRDefault="00580FF0" w:rsidP="00580FF0">
      <w:pPr>
        <w:pStyle w:val="Heading1"/>
      </w:pPr>
      <w:bookmarkStart w:id="25" w:name="_Toc380590000"/>
      <w:r>
        <w:t>Chapter 4</w:t>
      </w:r>
      <w:bookmarkEnd w:id="25"/>
    </w:p>
    <w:p w:rsidR="00877C2B" w:rsidRDefault="00877C2B" w:rsidP="00877C2B">
      <w:pPr>
        <w:pStyle w:val="Heading2"/>
      </w:pPr>
      <w:bookmarkStart w:id="26" w:name="_Toc380590001"/>
      <w:r>
        <w:t>Coupon Rate</w:t>
      </w:r>
      <w:bookmarkEnd w:id="26"/>
    </w:p>
    <w:p w:rsidR="00580FF0" w:rsidRDefault="00B506DA" w:rsidP="00580FF0">
      <w:pPr>
        <w:pStyle w:val="NoSpacing"/>
      </w:pPr>
      <w:r>
        <w:rPr>
          <w:b/>
        </w:rPr>
        <w:t>Coupon rate</w:t>
      </w:r>
      <w:r>
        <w:t xml:space="preserve">: </w:t>
      </w:r>
      <w:r w:rsidR="00860C9C">
        <w:t>amount the investor received as interest payment</w:t>
      </w:r>
    </w:p>
    <w:p w:rsidR="00860C9C" w:rsidRDefault="00860C9C" w:rsidP="00580FF0">
      <w:pPr>
        <w:pStyle w:val="NoSpacing"/>
      </w:pPr>
      <w:r>
        <w:t>Fixed rate: fixed as a percentage of par value</w:t>
      </w:r>
    </w:p>
    <w:p w:rsidR="00860C9C" w:rsidRDefault="00860C9C" w:rsidP="00580FF0">
      <w:pPr>
        <w:pStyle w:val="NoSpacing"/>
      </w:pPr>
      <w:r>
        <w:t>Floating rate: adjustable interest payments</w:t>
      </w:r>
    </w:p>
    <w:p w:rsidR="00860C9C" w:rsidRDefault="00860C9C" w:rsidP="00580FF0">
      <w:pPr>
        <w:pStyle w:val="NoSpacing"/>
      </w:pPr>
    </w:p>
    <w:p w:rsidR="00860C9C" w:rsidRDefault="004A7457" w:rsidP="00580FF0">
      <w:pPr>
        <w:pStyle w:val="NoSpacing"/>
      </w:pPr>
      <w:r>
        <w:t>The coupon rate is stated for the year, but you need to cut that by how many times</w:t>
      </w:r>
      <w:r w:rsidR="00281D03">
        <w:t xml:space="preserve"> (multiply by face value/times received)</w:t>
      </w:r>
      <w:r>
        <w:t xml:space="preserve"> you get the coupon, </w:t>
      </w:r>
      <w:r w:rsidR="00716161">
        <w:t>just</w:t>
      </w:r>
      <w:r>
        <w:t xml:space="preserve"> as you need to cut down your nominal interest</w:t>
      </w:r>
      <w:r w:rsidR="00C8234D">
        <w:t xml:space="preserve"> by number of compounds</w:t>
      </w:r>
      <w:r w:rsidR="00716161">
        <w:t xml:space="preserve"> for any other interest</w:t>
      </w:r>
    </w:p>
    <w:p w:rsidR="00A37F32" w:rsidRDefault="00877C2B" w:rsidP="00877C2B">
      <w:pPr>
        <w:pStyle w:val="Heading2"/>
      </w:pPr>
      <w:bookmarkStart w:id="27" w:name="_Toc380590002"/>
      <w:r>
        <w:t>Bond</w:t>
      </w:r>
      <w:bookmarkEnd w:id="27"/>
    </w:p>
    <w:p w:rsidR="00382BFF" w:rsidRPr="00382BFF" w:rsidRDefault="00382BFF" w:rsidP="00580FF0">
      <w:pPr>
        <w:pStyle w:val="NoSpacing"/>
      </w:pPr>
      <w:r>
        <w:rPr>
          <w:b/>
        </w:rPr>
        <w:t>Bond</w:t>
      </w:r>
      <w:r>
        <w:t xml:space="preserve">: </w:t>
      </w:r>
      <w:r w:rsidR="005E7871">
        <w:t>default is 6 months</w:t>
      </w:r>
    </w:p>
    <w:p w:rsidR="00382BFF" w:rsidRDefault="00382BFF" w:rsidP="00580FF0">
      <w:pPr>
        <w:pStyle w:val="NoSpacing"/>
      </w:pPr>
    </w:p>
    <w:p w:rsidR="00A37F32" w:rsidRDefault="00A37F32" w:rsidP="00580FF0">
      <w:pPr>
        <w:pStyle w:val="NoSpacing"/>
      </w:pPr>
      <w:r>
        <w:rPr>
          <w:b/>
        </w:rPr>
        <w:t>Par/Face Value</w:t>
      </w:r>
      <w:r>
        <w:t xml:space="preserve">: </w:t>
      </w:r>
      <w:r w:rsidR="009D5155">
        <w:t>amount bond can be returned for at maturity</w:t>
      </w:r>
    </w:p>
    <w:p w:rsidR="002D04CC" w:rsidRDefault="002D04CC" w:rsidP="00580FF0">
      <w:pPr>
        <w:pStyle w:val="NoSpacing"/>
      </w:pPr>
    </w:p>
    <w:p w:rsidR="00B549D5" w:rsidRDefault="00B549D5" w:rsidP="00580FF0">
      <w:pPr>
        <w:pStyle w:val="NoSpacing"/>
      </w:pPr>
    </w:p>
    <w:p w:rsidR="002D04CC" w:rsidRDefault="00B56A2B" w:rsidP="00580FF0">
      <w:pPr>
        <w:pStyle w:val="NoSpacing"/>
      </w:pPr>
      <w:r>
        <w:t>Comparison Methods:</w:t>
      </w:r>
    </w:p>
    <w:p w:rsidR="00B56A2B" w:rsidRDefault="00B56A2B" w:rsidP="00B56A2B">
      <w:pPr>
        <w:pStyle w:val="NoSpacing"/>
        <w:numPr>
          <w:ilvl w:val="0"/>
          <w:numId w:val="4"/>
        </w:numPr>
      </w:pPr>
      <w:r>
        <w:t>PW Method: examine present worth of all project cash flows</w:t>
      </w:r>
    </w:p>
    <w:p w:rsidR="00B56A2B" w:rsidRDefault="00B56A2B" w:rsidP="00B56A2B">
      <w:pPr>
        <w:pStyle w:val="NoSpacing"/>
        <w:numPr>
          <w:ilvl w:val="0"/>
          <w:numId w:val="4"/>
        </w:numPr>
      </w:pPr>
      <w:r>
        <w:t>AW method: convert all cash flows to annuities</w:t>
      </w:r>
    </w:p>
    <w:p w:rsidR="00B56A2B" w:rsidRDefault="00B56A2B" w:rsidP="00B549D5">
      <w:pPr>
        <w:pStyle w:val="NoSpacing"/>
      </w:pPr>
    </w:p>
    <w:p w:rsidR="00B549D5" w:rsidRDefault="00B549D5" w:rsidP="00B549D5">
      <w:pPr>
        <w:pStyle w:val="NoSpacing"/>
      </w:pPr>
      <w:r>
        <w:t>Assumptions</w:t>
      </w:r>
      <w:r w:rsidR="00086D2E">
        <w:t>:</w:t>
      </w:r>
    </w:p>
    <w:p w:rsidR="00086D2E" w:rsidRDefault="00086D2E" w:rsidP="00086D2E">
      <w:pPr>
        <w:pStyle w:val="NoSpacing"/>
        <w:numPr>
          <w:ilvl w:val="0"/>
          <w:numId w:val="5"/>
        </w:numPr>
      </w:pPr>
      <w:r>
        <w:t>Costs &amp; benefits are always measurable by money</w:t>
      </w:r>
    </w:p>
    <w:p w:rsidR="00086D2E" w:rsidRDefault="00307E77" w:rsidP="00086D2E">
      <w:pPr>
        <w:pStyle w:val="NoSpacing"/>
        <w:numPr>
          <w:ilvl w:val="0"/>
          <w:numId w:val="5"/>
        </w:numPr>
      </w:pPr>
      <w:r>
        <w:t>Future cash flows are known with certainty</w:t>
      </w:r>
    </w:p>
    <w:p w:rsidR="00307E77" w:rsidRDefault="00307E77" w:rsidP="00086D2E">
      <w:pPr>
        <w:pStyle w:val="NoSpacing"/>
        <w:numPr>
          <w:ilvl w:val="0"/>
          <w:numId w:val="5"/>
        </w:numPr>
      </w:pPr>
      <w:r>
        <w:t>Cash flows are unaffected by inflation/deflation</w:t>
      </w:r>
    </w:p>
    <w:p w:rsidR="00307E77" w:rsidRDefault="004E346E" w:rsidP="00086D2E">
      <w:pPr>
        <w:pStyle w:val="NoSpacing"/>
        <w:numPr>
          <w:ilvl w:val="0"/>
          <w:numId w:val="5"/>
        </w:numPr>
      </w:pPr>
      <w:r>
        <w:t>Sufficient funds are available</w:t>
      </w:r>
    </w:p>
    <w:p w:rsidR="004E346E" w:rsidRDefault="004E346E" w:rsidP="00086D2E">
      <w:pPr>
        <w:pStyle w:val="NoSpacing"/>
        <w:numPr>
          <w:ilvl w:val="0"/>
          <w:numId w:val="5"/>
        </w:numPr>
      </w:pPr>
      <w:r>
        <w:t>Taxes are not applicable</w:t>
      </w:r>
    </w:p>
    <w:p w:rsidR="004E346E" w:rsidRDefault="004E346E" w:rsidP="00086D2E">
      <w:pPr>
        <w:pStyle w:val="NoSpacing"/>
        <w:numPr>
          <w:ilvl w:val="0"/>
          <w:numId w:val="5"/>
        </w:numPr>
      </w:pPr>
      <w:r>
        <w:t>Down payments ≤ proceeding cash flows</w:t>
      </w:r>
    </w:p>
    <w:p w:rsidR="00915A20" w:rsidRDefault="00915A20" w:rsidP="00915A20">
      <w:pPr>
        <w:pStyle w:val="NoSpacing"/>
      </w:pPr>
    </w:p>
    <w:p w:rsidR="00915A20" w:rsidRDefault="00CE2EE3" w:rsidP="00915A20">
      <w:pPr>
        <w:pStyle w:val="NoSpacing"/>
      </w:pPr>
      <w:r>
        <w:rPr>
          <w:b/>
        </w:rPr>
        <w:t>Minimum Acceptable Rate of Return</w:t>
      </w:r>
      <w:r>
        <w:t xml:space="preserve"> (MARR): </w:t>
      </w:r>
      <w:r w:rsidR="00C87672">
        <w:t xml:space="preserve">an interest rate that must be earned for a project for it to be worthwhile; </w:t>
      </w:r>
      <w:r>
        <w:t>would have to be larger for tech companies, since they can’t afford to stretch projects over longer periods of time</w:t>
      </w:r>
    </w:p>
    <w:p w:rsidR="0067169E" w:rsidRDefault="0067169E" w:rsidP="00915A20">
      <w:pPr>
        <w:pStyle w:val="NoSpacing"/>
      </w:pPr>
    </w:p>
    <w:p w:rsidR="00845096" w:rsidRDefault="0067169E" w:rsidP="00915A20">
      <w:pPr>
        <w:pStyle w:val="NoSpacing"/>
      </w:pPr>
      <w:r>
        <w:t xml:space="preserve">You want the thing with the least </w:t>
      </w:r>
      <w:proofErr w:type="gramStart"/>
      <w:r w:rsidR="00845096">
        <w:t>greatest</w:t>
      </w:r>
      <w:proofErr w:type="gramEnd"/>
      <w:r>
        <w:t xml:space="preserve"> present worth (PW)</w:t>
      </w:r>
    </w:p>
    <w:p w:rsidR="002357F2" w:rsidRDefault="002357F2" w:rsidP="00915A20">
      <w:pPr>
        <w:pStyle w:val="NoSpacing"/>
      </w:pPr>
    </w:p>
    <w:p w:rsidR="002357F2" w:rsidRPr="00A37F32" w:rsidRDefault="00FF3666" w:rsidP="00FF3666">
      <w:pPr>
        <w:pStyle w:val="NoSpacing"/>
      </w:pPr>
      <w:r>
        <w:t>If you need to compare to figure out which is the best option, doing an annual worth will save time because you only have to calculate for one year.</w:t>
      </w:r>
    </w:p>
    <w:sectPr w:rsidR="002357F2" w:rsidRPr="00A37F32">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FC4" w:rsidRDefault="00E47FC4" w:rsidP="00756214">
      <w:pPr>
        <w:spacing w:after="0" w:line="240" w:lineRule="auto"/>
      </w:pPr>
      <w:r>
        <w:separator/>
      </w:r>
    </w:p>
  </w:endnote>
  <w:endnote w:type="continuationSeparator" w:id="0">
    <w:p w:rsidR="00E47FC4" w:rsidRDefault="00E47FC4"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950CA" w:rsidRDefault="00F950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70647">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70647">
              <w:rPr>
                <w:b/>
                <w:bCs/>
                <w:noProof/>
              </w:rPr>
              <w:t>8</w:t>
            </w:r>
            <w:r>
              <w:rPr>
                <w:b/>
                <w:bCs/>
                <w:szCs w:val="24"/>
              </w:rPr>
              <w:fldChar w:fldCharType="end"/>
            </w:r>
          </w:p>
        </w:sdtContent>
      </w:sdt>
    </w:sdtContent>
  </w:sdt>
  <w:p w:rsidR="00F950CA" w:rsidRDefault="00F9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FC4" w:rsidRDefault="00E47FC4" w:rsidP="00756214">
      <w:pPr>
        <w:spacing w:after="0" w:line="240" w:lineRule="auto"/>
      </w:pPr>
      <w:r>
        <w:separator/>
      </w:r>
    </w:p>
  </w:footnote>
  <w:footnote w:type="continuationSeparator" w:id="0">
    <w:p w:rsidR="00E47FC4" w:rsidRDefault="00E47FC4"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3pt;height:4.3pt;visibility:visible;mso-wrap-style:square" o:bullet="t">
        <v:imagedata r:id="rId1" o:title=""/>
      </v:shape>
    </w:pict>
  </w:numPicBullet>
  <w:abstractNum w:abstractNumId="0">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3F74"/>
    <w:rsid w:val="000233FF"/>
    <w:rsid w:val="0002437D"/>
    <w:rsid w:val="000415F6"/>
    <w:rsid w:val="00043395"/>
    <w:rsid w:val="00070647"/>
    <w:rsid w:val="00084333"/>
    <w:rsid w:val="00086D2E"/>
    <w:rsid w:val="000B589F"/>
    <w:rsid w:val="000E1D51"/>
    <w:rsid w:val="000E6542"/>
    <w:rsid w:val="000F1DE6"/>
    <w:rsid w:val="00104A80"/>
    <w:rsid w:val="0010526C"/>
    <w:rsid w:val="00106EB3"/>
    <w:rsid w:val="001106E1"/>
    <w:rsid w:val="00113FDA"/>
    <w:rsid w:val="00123365"/>
    <w:rsid w:val="00145809"/>
    <w:rsid w:val="00147AFC"/>
    <w:rsid w:val="001534EA"/>
    <w:rsid w:val="00161A76"/>
    <w:rsid w:val="0017536E"/>
    <w:rsid w:val="001A48CA"/>
    <w:rsid w:val="001C0472"/>
    <w:rsid w:val="001C348C"/>
    <w:rsid w:val="001C7523"/>
    <w:rsid w:val="00214981"/>
    <w:rsid w:val="00217242"/>
    <w:rsid w:val="00220EF4"/>
    <w:rsid w:val="00225AE3"/>
    <w:rsid w:val="00233AFB"/>
    <w:rsid w:val="002357F2"/>
    <w:rsid w:val="00245B24"/>
    <w:rsid w:val="0024778A"/>
    <w:rsid w:val="00255F33"/>
    <w:rsid w:val="00281D03"/>
    <w:rsid w:val="002A3408"/>
    <w:rsid w:val="002A5077"/>
    <w:rsid w:val="002A5AF7"/>
    <w:rsid w:val="002B4DB3"/>
    <w:rsid w:val="002C288B"/>
    <w:rsid w:val="002D04CC"/>
    <w:rsid w:val="002D734E"/>
    <w:rsid w:val="002E55C1"/>
    <w:rsid w:val="00304C60"/>
    <w:rsid w:val="00305EB2"/>
    <w:rsid w:val="00307E77"/>
    <w:rsid w:val="003268D1"/>
    <w:rsid w:val="00344528"/>
    <w:rsid w:val="00363D6C"/>
    <w:rsid w:val="003750EA"/>
    <w:rsid w:val="00382BFF"/>
    <w:rsid w:val="0038372A"/>
    <w:rsid w:val="00383FDC"/>
    <w:rsid w:val="00386365"/>
    <w:rsid w:val="0039226F"/>
    <w:rsid w:val="0039761C"/>
    <w:rsid w:val="003A6FF3"/>
    <w:rsid w:val="003C7402"/>
    <w:rsid w:val="003D305B"/>
    <w:rsid w:val="003F2A6E"/>
    <w:rsid w:val="004039C0"/>
    <w:rsid w:val="004142AF"/>
    <w:rsid w:val="004239C0"/>
    <w:rsid w:val="004442D5"/>
    <w:rsid w:val="0045364E"/>
    <w:rsid w:val="004570C8"/>
    <w:rsid w:val="004604F4"/>
    <w:rsid w:val="004878AA"/>
    <w:rsid w:val="004969F0"/>
    <w:rsid w:val="004A7457"/>
    <w:rsid w:val="004B5917"/>
    <w:rsid w:val="004C086F"/>
    <w:rsid w:val="004D5F45"/>
    <w:rsid w:val="004E346E"/>
    <w:rsid w:val="004F3684"/>
    <w:rsid w:val="00502FBE"/>
    <w:rsid w:val="005127A1"/>
    <w:rsid w:val="0051443C"/>
    <w:rsid w:val="00535BFD"/>
    <w:rsid w:val="00536EC4"/>
    <w:rsid w:val="00554D62"/>
    <w:rsid w:val="005622EC"/>
    <w:rsid w:val="00580FF0"/>
    <w:rsid w:val="00586C77"/>
    <w:rsid w:val="005A5A50"/>
    <w:rsid w:val="005C47DA"/>
    <w:rsid w:val="005E7871"/>
    <w:rsid w:val="006061EB"/>
    <w:rsid w:val="00623A1F"/>
    <w:rsid w:val="00643A42"/>
    <w:rsid w:val="0067169E"/>
    <w:rsid w:val="00675B3F"/>
    <w:rsid w:val="00684AB0"/>
    <w:rsid w:val="0068675C"/>
    <w:rsid w:val="006877DE"/>
    <w:rsid w:val="006A2366"/>
    <w:rsid w:val="006D05CD"/>
    <w:rsid w:val="006E477C"/>
    <w:rsid w:val="006F14BE"/>
    <w:rsid w:val="006F6C33"/>
    <w:rsid w:val="006F7AF0"/>
    <w:rsid w:val="00710E9B"/>
    <w:rsid w:val="00712645"/>
    <w:rsid w:val="007126BF"/>
    <w:rsid w:val="00714A51"/>
    <w:rsid w:val="00716161"/>
    <w:rsid w:val="00721E4C"/>
    <w:rsid w:val="00747DC9"/>
    <w:rsid w:val="00756214"/>
    <w:rsid w:val="0078170B"/>
    <w:rsid w:val="007A54B9"/>
    <w:rsid w:val="007B31AC"/>
    <w:rsid w:val="007C4791"/>
    <w:rsid w:val="007C5FE6"/>
    <w:rsid w:val="007C675C"/>
    <w:rsid w:val="007F4809"/>
    <w:rsid w:val="00802AA5"/>
    <w:rsid w:val="00831209"/>
    <w:rsid w:val="00841D4E"/>
    <w:rsid w:val="00845096"/>
    <w:rsid w:val="00845255"/>
    <w:rsid w:val="00857682"/>
    <w:rsid w:val="00860C9C"/>
    <w:rsid w:val="00877C2B"/>
    <w:rsid w:val="00890D4C"/>
    <w:rsid w:val="008B2F80"/>
    <w:rsid w:val="008D43CB"/>
    <w:rsid w:val="008F4D87"/>
    <w:rsid w:val="00904DAC"/>
    <w:rsid w:val="00905246"/>
    <w:rsid w:val="00915A20"/>
    <w:rsid w:val="0094735D"/>
    <w:rsid w:val="00972070"/>
    <w:rsid w:val="00975443"/>
    <w:rsid w:val="009764E2"/>
    <w:rsid w:val="009B1178"/>
    <w:rsid w:val="009C360F"/>
    <w:rsid w:val="009D5155"/>
    <w:rsid w:val="009F3DC7"/>
    <w:rsid w:val="009F5301"/>
    <w:rsid w:val="00A00137"/>
    <w:rsid w:val="00A139DD"/>
    <w:rsid w:val="00A37F32"/>
    <w:rsid w:val="00A51796"/>
    <w:rsid w:val="00A56437"/>
    <w:rsid w:val="00A56B16"/>
    <w:rsid w:val="00A70DEC"/>
    <w:rsid w:val="00A91405"/>
    <w:rsid w:val="00A9459B"/>
    <w:rsid w:val="00A97827"/>
    <w:rsid w:val="00AA35EE"/>
    <w:rsid w:val="00AA6E3E"/>
    <w:rsid w:val="00AB0BAC"/>
    <w:rsid w:val="00AB5DF0"/>
    <w:rsid w:val="00AC61F2"/>
    <w:rsid w:val="00AD72BD"/>
    <w:rsid w:val="00B05A99"/>
    <w:rsid w:val="00B16440"/>
    <w:rsid w:val="00B20733"/>
    <w:rsid w:val="00B21115"/>
    <w:rsid w:val="00B230BA"/>
    <w:rsid w:val="00B26DB8"/>
    <w:rsid w:val="00B506DA"/>
    <w:rsid w:val="00B549D5"/>
    <w:rsid w:val="00B56A2B"/>
    <w:rsid w:val="00B650E2"/>
    <w:rsid w:val="00B9072A"/>
    <w:rsid w:val="00BA1CBD"/>
    <w:rsid w:val="00BB0959"/>
    <w:rsid w:val="00BD4499"/>
    <w:rsid w:val="00C07D95"/>
    <w:rsid w:val="00C15ECC"/>
    <w:rsid w:val="00C30633"/>
    <w:rsid w:val="00C3139C"/>
    <w:rsid w:val="00C775CE"/>
    <w:rsid w:val="00C8234D"/>
    <w:rsid w:val="00C87672"/>
    <w:rsid w:val="00C9234A"/>
    <w:rsid w:val="00C9653A"/>
    <w:rsid w:val="00CB3A4F"/>
    <w:rsid w:val="00CD19D1"/>
    <w:rsid w:val="00CE0EC7"/>
    <w:rsid w:val="00CE2EE3"/>
    <w:rsid w:val="00CE6623"/>
    <w:rsid w:val="00D20A1E"/>
    <w:rsid w:val="00D53472"/>
    <w:rsid w:val="00D57BF8"/>
    <w:rsid w:val="00D87644"/>
    <w:rsid w:val="00DA0683"/>
    <w:rsid w:val="00DC51DC"/>
    <w:rsid w:val="00DC6E92"/>
    <w:rsid w:val="00DD01DB"/>
    <w:rsid w:val="00DD1B73"/>
    <w:rsid w:val="00DD3DA1"/>
    <w:rsid w:val="00DE07F3"/>
    <w:rsid w:val="00DE32B1"/>
    <w:rsid w:val="00DE503D"/>
    <w:rsid w:val="00DE6F57"/>
    <w:rsid w:val="00E1433C"/>
    <w:rsid w:val="00E2313B"/>
    <w:rsid w:val="00E42EE4"/>
    <w:rsid w:val="00E47FC4"/>
    <w:rsid w:val="00E71DA6"/>
    <w:rsid w:val="00E73B14"/>
    <w:rsid w:val="00EA4977"/>
    <w:rsid w:val="00F040EA"/>
    <w:rsid w:val="00F0550E"/>
    <w:rsid w:val="00F17A16"/>
    <w:rsid w:val="00F21CBE"/>
    <w:rsid w:val="00F402EA"/>
    <w:rsid w:val="00F41891"/>
    <w:rsid w:val="00F54DF7"/>
    <w:rsid w:val="00F622CD"/>
    <w:rsid w:val="00F950CA"/>
    <w:rsid w:val="00FA0428"/>
    <w:rsid w:val="00FB1C9F"/>
    <w:rsid w:val="00FC7A4A"/>
    <w:rsid w:val="00FD791F"/>
    <w:rsid w:val="00FF16F1"/>
    <w:rsid w:val="00FF3666"/>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9.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58E22-49A5-4EC5-B7CD-F242C18F2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2090</TotalTime>
  <Pages>4</Pages>
  <Words>1449</Words>
  <Characters>7497</Characters>
  <Application>Microsoft Office Word</Application>
  <DocSecurity>0</DocSecurity>
  <Lines>299</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168</cp:revision>
  <dcterms:created xsi:type="dcterms:W3CDTF">2014-01-08T15:02:00Z</dcterms:created>
  <dcterms:modified xsi:type="dcterms:W3CDTF">2014-02-19T21:17:00Z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