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4802F6" w:rsidP="003D305B">
      <w:pPr>
        <w:pStyle w:val="Title"/>
      </w:pPr>
      <w:r w:rsidRPr="004802F6">
        <w:t>MECHTRON 3TA4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r w:rsidR="004802F6" w:rsidRPr="004802F6">
        <w:t>Mark Lawford</w:t>
      </w:r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0B23C8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483789" w:history="1">
            <w:r w:rsidR="000B23C8" w:rsidRPr="00F10290">
              <w:rPr>
                <w:rStyle w:val="Hyperlink"/>
                <w:noProof/>
              </w:rPr>
              <w:t>Chapter 1</w:t>
            </w:r>
            <w:r w:rsidR="000B23C8">
              <w:rPr>
                <w:noProof/>
                <w:webHidden/>
              </w:rPr>
              <w:tab/>
            </w:r>
            <w:r w:rsidR="000B23C8">
              <w:rPr>
                <w:noProof/>
                <w:webHidden/>
              </w:rPr>
              <w:fldChar w:fldCharType="begin"/>
            </w:r>
            <w:r w:rsidR="000B23C8">
              <w:rPr>
                <w:noProof/>
                <w:webHidden/>
              </w:rPr>
              <w:instrText xml:space="preserve"> PAGEREF _Toc401483789 \h </w:instrText>
            </w:r>
            <w:r w:rsidR="000B23C8">
              <w:rPr>
                <w:noProof/>
                <w:webHidden/>
              </w:rPr>
            </w:r>
            <w:r w:rsidR="000B23C8">
              <w:rPr>
                <w:noProof/>
                <w:webHidden/>
              </w:rPr>
              <w:fldChar w:fldCharType="separate"/>
            </w:r>
            <w:r w:rsidR="000B23C8">
              <w:rPr>
                <w:noProof/>
                <w:webHidden/>
              </w:rPr>
              <w:t>1</w:t>
            </w:r>
            <w:r w:rsidR="000B23C8">
              <w:rPr>
                <w:noProof/>
                <w:webHidden/>
              </w:rPr>
              <w:fldChar w:fldCharType="end"/>
            </w:r>
          </w:hyperlink>
        </w:p>
        <w:p w:rsidR="000B23C8" w:rsidRDefault="000B23C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90" w:history="1">
            <w:r w:rsidRPr="00F10290">
              <w:rPr>
                <w:rStyle w:val="Hyperlink"/>
                <w:noProof/>
              </w:rPr>
              <w:t>Design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3C8" w:rsidRDefault="000B23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91" w:history="1">
            <w:r w:rsidRPr="00F10290">
              <w:rPr>
                <w:rStyle w:val="Hyperlink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395B6C" w:rsidP="003D305B">
      <w:pPr>
        <w:pStyle w:val="Heading1"/>
      </w:pPr>
      <w:bookmarkStart w:id="1" w:name="_Toc401483789"/>
      <w:r>
        <w:t>Chapter</w:t>
      </w:r>
      <w:r w:rsidR="001B7891">
        <w:t xml:space="preserve"> 1</w:t>
      </w:r>
      <w:bookmarkEnd w:id="1"/>
    </w:p>
    <w:p w:rsidR="00BD7205" w:rsidRDefault="00D2777C" w:rsidP="00BD7205">
      <w:pPr>
        <w:pStyle w:val="NoSpacing"/>
      </w:pPr>
      <w:proofErr w:type="gramStart"/>
      <w:r>
        <w:rPr>
          <w:b/>
        </w:rPr>
        <w:t>Market Window (W)</w:t>
      </w:r>
      <w:r>
        <w:t xml:space="preserve">: the amount of time, in months, between the </w:t>
      </w:r>
      <w:r w:rsidR="00BD7205">
        <w:t xml:space="preserve">on-time </w:t>
      </w:r>
      <w:r>
        <w:t>entry of the company and peak revenue.</w:t>
      </w:r>
      <w:proofErr w:type="gramEnd"/>
      <w:r>
        <w:t xml:space="preserve"> It is also the amount of time from peak revenue to when revenue gets to 0</w:t>
      </w:r>
      <w:r w:rsidR="00BD7205">
        <w:t xml:space="preserve">. </w:t>
      </w:r>
      <w:r w:rsidR="00A87035">
        <w:t>In other words</w:t>
      </w:r>
      <w:r w:rsidR="00BD7205">
        <w:t>, the entire lifecycle of a product is 2×W</w:t>
      </w:r>
    </w:p>
    <w:p w:rsidR="00BD7205" w:rsidRDefault="00BD7205" w:rsidP="00BD7205">
      <w:pPr>
        <w:pStyle w:val="NoSpacing"/>
      </w:pPr>
    </w:p>
    <w:p w:rsidR="00BD7205" w:rsidRDefault="00BD7205" w:rsidP="00BD7205">
      <w:pPr>
        <w:pStyle w:val="NoSpacing"/>
      </w:pPr>
      <w:r>
        <w:rPr>
          <w:b/>
        </w:rPr>
        <w:t>Delay (D)</w:t>
      </w:r>
      <w:r>
        <w:t>: the entry point of a company given a delay</w:t>
      </w:r>
    </w:p>
    <w:p w:rsidR="00475C46" w:rsidRDefault="00475C46" w:rsidP="00BD7205">
      <w:pPr>
        <w:pStyle w:val="NoSpacing"/>
      </w:pPr>
    </w:p>
    <w:p w:rsidR="00475C46" w:rsidRDefault="00475C46" w:rsidP="00BD7205">
      <w:pPr>
        <w:pStyle w:val="NoSpacing"/>
      </w:pPr>
      <w:r>
        <w:t xml:space="preserve">Revenue loss depending on entry = </w:t>
      </w:r>
      <w:r w:rsidRPr="00475C46">
        <w:rPr>
          <w:position w:val="-24"/>
        </w:rPr>
        <w:object w:dxaOrig="2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pt;height:31pt" o:ole="">
            <v:imagedata r:id="rId11" o:title=""/>
          </v:shape>
          <o:OLEObject Type="Embed" ProgID="Equation.DSMT4" ShapeID="_x0000_i1025" DrawAspect="Content" ObjectID="_1475225647" r:id="rId12"/>
        </w:object>
      </w:r>
    </w:p>
    <w:p w:rsidR="00475C46" w:rsidRDefault="00607B79" w:rsidP="00BD7205">
      <w:pPr>
        <w:pStyle w:val="NoSpacing"/>
      </w:pPr>
      <w:r>
        <w:t xml:space="preserve">Percentage revenue loss = </w:t>
      </w:r>
      <w:r w:rsidRPr="00607B79">
        <w:rPr>
          <w:position w:val="-24"/>
        </w:rPr>
        <w:object w:dxaOrig="1960" w:dyaOrig="660">
          <v:shape id="_x0000_i1026" type="#_x0000_t75" style="width:98pt;height:33pt" o:ole="">
            <v:imagedata r:id="rId13" o:title=""/>
          </v:shape>
          <o:OLEObject Type="Embed" ProgID="Equation.DSMT4" ShapeID="_x0000_i1026" DrawAspect="Content" ObjectID="_1475225648" r:id="rId14"/>
        </w:object>
      </w:r>
    </w:p>
    <w:p w:rsidR="00811CE7" w:rsidRDefault="00811CE7" w:rsidP="00811CE7">
      <w:pPr>
        <w:pStyle w:val="Heading2"/>
      </w:pPr>
      <w:bookmarkStart w:id="2" w:name="_Toc401483790"/>
      <w:r>
        <w:t>Design Metrics</w:t>
      </w:r>
      <w:bookmarkEnd w:id="2"/>
    </w:p>
    <w:p w:rsidR="00254646" w:rsidRDefault="00254646" w:rsidP="00BD7205">
      <w:pPr>
        <w:pStyle w:val="NoSpacing"/>
      </w:pPr>
      <w:r>
        <w:rPr>
          <w:b/>
        </w:rPr>
        <w:t>Non-Re</w:t>
      </w:r>
      <w:r w:rsidR="00811CE7">
        <w:rPr>
          <w:b/>
        </w:rPr>
        <w:t>c</w:t>
      </w:r>
      <w:r>
        <w:rPr>
          <w:b/>
        </w:rPr>
        <w:t>ur</w:t>
      </w:r>
      <w:r w:rsidR="00811CE7">
        <w:rPr>
          <w:b/>
        </w:rPr>
        <w:t>r</w:t>
      </w:r>
      <w:r>
        <w:rPr>
          <w:b/>
        </w:rPr>
        <w:t>ing Engineering (NRE) cost</w:t>
      </w:r>
      <w:r>
        <w:t xml:space="preserve">: </w:t>
      </w:r>
      <w:r w:rsidR="00811CE7">
        <w:t>one-time</w:t>
      </w:r>
      <w:r>
        <w:t xml:space="preserve"> cost to design a</w:t>
      </w:r>
      <w:r w:rsidR="00811CE7">
        <w:t xml:space="preserve"> </w:t>
      </w:r>
      <w:r>
        <w:t xml:space="preserve">system. </w:t>
      </w:r>
      <w:r w:rsidR="00811CE7">
        <w:t>No more design costs are needed</w:t>
      </w:r>
    </w:p>
    <w:p w:rsidR="00811CE7" w:rsidRDefault="00811CE7" w:rsidP="00BD7205">
      <w:pPr>
        <w:pStyle w:val="NoSpacing"/>
      </w:pPr>
    </w:p>
    <w:p w:rsidR="00811CE7" w:rsidRDefault="00811CE7" w:rsidP="00BD7205">
      <w:pPr>
        <w:pStyle w:val="NoSpacing"/>
      </w:pPr>
      <w:r>
        <w:rPr>
          <w:b/>
        </w:rPr>
        <w:t>Unit cost</w:t>
      </w:r>
      <w:r>
        <w:t xml:space="preserve">: </w:t>
      </w:r>
      <w:r w:rsidR="000B7CFC">
        <w:t>cost of manufacturing one instance of design</w:t>
      </w:r>
    </w:p>
    <w:p w:rsidR="00F3502A" w:rsidRDefault="00F3502A" w:rsidP="00F3502A">
      <w:pPr>
        <w:pStyle w:val="Heading1"/>
      </w:pPr>
      <w:bookmarkStart w:id="3" w:name="_Toc401483791"/>
      <w:r>
        <w:t>Chapter 2</w:t>
      </w:r>
      <w:bookmarkEnd w:id="3"/>
    </w:p>
    <w:p w:rsidR="00F3502A" w:rsidRDefault="00772B48" w:rsidP="00F3502A">
      <w:pPr>
        <w:pStyle w:val="NoSpacing"/>
      </w:pPr>
      <w:r>
        <w:t>State machine data</w:t>
      </w:r>
      <w:r w:rsidR="00BC23AE">
        <w:t>-</w:t>
      </w:r>
      <w:r>
        <w:t>path symbols:</w:t>
      </w:r>
    </w:p>
    <w:p w:rsidR="00F3502A" w:rsidRDefault="00F3502A" w:rsidP="00F3502A">
      <w:pPr>
        <w:pStyle w:val="NoSpacing"/>
        <w:numPr>
          <w:ilvl w:val="0"/>
          <w:numId w:val="3"/>
        </w:numPr>
      </w:pPr>
      <w:r>
        <w:t xml:space="preserve">Register: </w:t>
      </w:r>
      <w:r>
        <w:rPr>
          <w:noProof/>
          <w:lang w:eastAsia="en-CA"/>
        </w:rPr>
        <w:drawing>
          <wp:inline distT="0" distB="0" distL="0" distR="0">
            <wp:extent cx="641350" cy="30399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30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2A" w:rsidRDefault="00F3502A" w:rsidP="00F3502A">
      <w:pPr>
        <w:pStyle w:val="NoSpacing"/>
        <w:numPr>
          <w:ilvl w:val="0"/>
          <w:numId w:val="3"/>
        </w:numPr>
      </w:pPr>
      <w:r>
        <w:t xml:space="preserve">Multiplexor: </w:t>
      </w:r>
      <w:r>
        <w:rPr>
          <w:noProof/>
          <w:lang w:eastAsia="en-CA"/>
        </w:rPr>
        <w:drawing>
          <wp:inline distT="0" distB="0" distL="0" distR="0">
            <wp:extent cx="635000" cy="27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54" w:rsidRPr="00F3502A" w:rsidRDefault="00FE3C54" w:rsidP="00F3502A">
      <w:pPr>
        <w:pStyle w:val="NoSpacing"/>
        <w:numPr>
          <w:ilvl w:val="0"/>
          <w:numId w:val="3"/>
        </w:numPr>
      </w:pPr>
      <w:r>
        <w:t>Operations: regular white rectangles</w:t>
      </w:r>
    </w:p>
    <w:sectPr w:rsidR="00FE3C54" w:rsidRPr="00F3502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C8E" w:rsidRDefault="003C3C8E" w:rsidP="00756214">
      <w:pPr>
        <w:spacing w:after="0" w:line="240" w:lineRule="auto"/>
      </w:pPr>
      <w:r>
        <w:separator/>
      </w:r>
    </w:p>
  </w:endnote>
  <w:endnote w:type="continuationSeparator" w:id="0">
    <w:p w:rsidR="003C3C8E" w:rsidRDefault="003C3C8E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B23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B23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C8E" w:rsidRDefault="003C3C8E" w:rsidP="00756214">
      <w:pPr>
        <w:spacing w:after="0" w:line="240" w:lineRule="auto"/>
      </w:pPr>
      <w:r>
        <w:separator/>
      </w:r>
    </w:p>
  </w:footnote>
  <w:footnote w:type="continuationSeparator" w:id="0">
    <w:p w:rsidR="003C3C8E" w:rsidRDefault="003C3C8E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7D2"/>
    <w:multiLevelType w:val="hybridMultilevel"/>
    <w:tmpl w:val="66E24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877D7"/>
    <w:rsid w:val="000B23C8"/>
    <w:rsid w:val="000B7CFC"/>
    <w:rsid w:val="001B7891"/>
    <w:rsid w:val="001C0472"/>
    <w:rsid w:val="001C348C"/>
    <w:rsid w:val="001D5D8C"/>
    <w:rsid w:val="00254646"/>
    <w:rsid w:val="00256956"/>
    <w:rsid w:val="00264548"/>
    <w:rsid w:val="002819CE"/>
    <w:rsid w:val="002C288B"/>
    <w:rsid w:val="00384926"/>
    <w:rsid w:val="00395B6C"/>
    <w:rsid w:val="0039761C"/>
    <w:rsid w:val="003A6FF3"/>
    <w:rsid w:val="003C3C8E"/>
    <w:rsid w:val="003D2D90"/>
    <w:rsid w:val="003D305B"/>
    <w:rsid w:val="00400278"/>
    <w:rsid w:val="00407E69"/>
    <w:rsid w:val="004604F4"/>
    <w:rsid w:val="00475C46"/>
    <w:rsid w:val="004802F6"/>
    <w:rsid w:val="005069D5"/>
    <w:rsid w:val="00517D74"/>
    <w:rsid w:val="00535BFD"/>
    <w:rsid w:val="005749DF"/>
    <w:rsid w:val="00586C77"/>
    <w:rsid w:val="005F26AD"/>
    <w:rsid w:val="005F47E9"/>
    <w:rsid w:val="00607B79"/>
    <w:rsid w:val="0064349E"/>
    <w:rsid w:val="006F14BE"/>
    <w:rsid w:val="00710E9B"/>
    <w:rsid w:val="00712645"/>
    <w:rsid w:val="00756214"/>
    <w:rsid w:val="00772B48"/>
    <w:rsid w:val="007736D4"/>
    <w:rsid w:val="007A68F4"/>
    <w:rsid w:val="007C5FE6"/>
    <w:rsid w:val="00802AA5"/>
    <w:rsid w:val="00807D44"/>
    <w:rsid w:val="00811CE7"/>
    <w:rsid w:val="00972070"/>
    <w:rsid w:val="0097273C"/>
    <w:rsid w:val="009764E2"/>
    <w:rsid w:val="009C360F"/>
    <w:rsid w:val="00A51796"/>
    <w:rsid w:val="00A87035"/>
    <w:rsid w:val="00A91405"/>
    <w:rsid w:val="00AA6E3E"/>
    <w:rsid w:val="00AB0BAC"/>
    <w:rsid w:val="00AC61F2"/>
    <w:rsid w:val="00AC63A4"/>
    <w:rsid w:val="00B16440"/>
    <w:rsid w:val="00B650E2"/>
    <w:rsid w:val="00BB1FF6"/>
    <w:rsid w:val="00BC23AE"/>
    <w:rsid w:val="00BD7205"/>
    <w:rsid w:val="00C30633"/>
    <w:rsid w:val="00C648BC"/>
    <w:rsid w:val="00CE6623"/>
    <w:rsid w:val="00D01B49"/>
    <w:rsid w:val="00D2777C"/>
    <w:rsid w:val="00DD01DB"/>
    <w:rsid w:val="00DD0B71"/>
    <w:rsid w:val="00DE32B1"/>
    <w:rsid w:val="00DE503D"/>
    <w:rsid w:val="00E9050F"/>
    <w:rsid w:val="00ED0791"/>
    <w:rsid w:val="00F3502A"/>
    <w:rsid w:val="00F54DF7"/>
    <w:rsid w:val="00FA0428"/>
    <w:rsid w:val="00FC7A4A"/>
    <w:rsid w:val="00FD791F"/>
    <w:rsid w:val="00FE3C54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2A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oleObject" Target="embeddings/oleObject2.bin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4BB44-E001-4505-B18A-0ADB3C7F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1034</TotalTime>
  <Pages>1</Pages>
  <Words>204</Words>
  <Characters>1151</Characters>
  <Application>Microsoft Office Word</Application>
  <DocSecurity>0</DocSecurity>
  <Lines>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17</cp:revision>
  <dcterms:created xsi:type="dcterms:W3CDTF">2014-09-10T04:34:00Z</dcterms:created>
  <dcterms:modified xsi:type="dcterms:W3CDTF">2014-10-19T16:07:00Z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