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Karakostas</w:t>
      </w:r>
    </w:p>
    <w:p w:rsidR="003D305B" w:rsidRDefault="00E3619E" w:rsidP="00DD01DB">
      <w:pPr>
        <w:pStyle w:val="NoSpacing"/>
      </w:pPr>
      <w:r>
        <w:t>Date</w:t>
      </w:r>
      <w:r w:rsidR="003D305B">
        <w:t xml:space="preserve">: </w:t>
      </w:r>
      <w:r>
        <w:t>Winter 2014</w:t>
      </w:r>
    </w:p>
    <w:p w:rsidR="003D305B" w:rsidRDefault="00B650E2" w:rsidP="003D305B">
      <w:pPr>
        <w:pStyle w:val="NoSpacing"/>
        <w:jc w:val="center"/>
        <w:rPr>
          <w:i/>
        </w:rPr>
      </w:pPr>
      <w:r>
        <w:rPr>
          <w:i/>
        </w:rPr>
        <w:t>Math objects m</w:t>
      </w:r>
      <w:r w:rsidR="003D305B">
        <w:rPr>
          <w:i/>
        </w:rPr>
        <w:t xml:space="preserve">ade using </w:t>
      </w:r>
      <w:hyperlink r:id="rId8" w:history="1">
        <w:r w:rsidR="003D305B" w:rsidRPr="009C360F">
          <w:rPr>
            <w:rStyle w:val="Hyperlink"/>
            <w:i/>
          </w:rPr>
          <w:t>MathType</w:t>
        </w:r>
      </w:hyperlink>
      <w:r>
        <w:rPr>
          <w:i/>
        </w:rPr>
        <w:t xml:space="preserve">; graphs made using </w:t>
      </w:r>
      <w:hyperlink r:id="rId9" w:history="1">
        <w:r w:rsidRPr="00B650E2">
          <w:rPr>
            <w:rStyle w:val="Hyperlink"/>
            <w:i/>
          </w:rPr>
          <w:t>Winplot</w:t>
        </w:r>
      </w:hyperlink>
      <w:r>
        <w:rPr>
          <w:i/>
        </w:rPr>
        <w:t>.</w:t>
      </w:r>
    </w:p>
    <w:p w:rsidR="00502530" w:rsidRDefault="00502530" w:rsidP="00502530">
      <w:pPr>
        <w:pStyle w:val="Heading1"/>
      </w:pPr>
      <w:r>
        <w:t>Chapter 1</w:t>
      </w:r>
    </w:p>
    <w:p w:rsidR="00F729BF" w:rsidRPr="000853BD" w:rsidRDefault="00F729BF" w:rsidP="00F729BF">
      <w:pPr>
        <w:pStyle w:val="Heading2"/>
      </w:pPr>
      <w:r>
        <w:t>A</w:t>
      </w:r>
      <w:r w:rsidRPr="000853BD">
        <w:t>lgorithm correctness</w:t>
      </w:r>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r>
        <w:t>loop invariant: a[1: j − 1] is going to be sorted</w:t>
      </w:r>
    </w:p>
    <w:p w:rsidR="00502530" w:rsidRDefault="00502530" w:rsidP="00502530">
      <w:pPr>
        <w:pStyle w:val="Heading1"/>
      </w:pPr>
      <w:r>
        <w:t>Chapter 2</w:t>
      </w:r>
    </w:p>
    <w:p w:rsidR="000853BD" w:rsidRDefault="000853BD" w:rsidP="000853BD">
      <w:pPr>
        <w:pStyle w:val="Heading2"/>
      </w:pPr>
      <w:r>
        <w:t>Insertion Sort</w:t>
      </w:r>
    </w:p>
    <w:p w:rsidR="00502530" w:rsidRDefault="00400BCD" w:rsidP="00502530">
      <w:pPr>
        <w:pStyle w:val="NoSpacing"/>
      </w:pPr>
      <w:hyperlink r:id="rId10" w:history="1">
        <w:r w:rsidR="00502530" w:rsidRPr="00502530">
          <w:rPr>
            <w:rStyle w:val="Hyperlink"/>
          </w:rPr>
          <w:t>Insertion sort</w:t>
        </w:r>
      </w:hyperlink>
      <w:r w:rsidR="00502530">
        <w:t>: know the pseudo-code</w:t>
      </w:r>
    </w:p>
    <w:p w:rsidR="00502530" w:rsidRDefault="00502530" w:rsidP="00502530">
      <w:pPr>
        <w:pStyle w:val="NoSpacing"/>
      </w:pPr>
      <w:r>
        <w:t>e.g. stack of cards with numbers: 6, 8, 4, 7, 3</w:t>
      </w:r>
    </w:p>
    <w:p w:rsidR="00502530" w:rsidRDefault="00502530" w:rsidP="00502530">
      <w:pPr>
        <w:pStyle w:val="NoSpacing"/>
      </w:pPr>
      <w:r>
        <w:t>j = current card</w:t>
      </w:r>
    </w:p>
    <w:p w:rsidR="00502530" w:rsidRDefault="00502530" w:rsidP="00502530">
      <w:pPr>
        <w:pStyle w:val="NoSpacing"/>
      </w:pPr>
      <w:r>
        <w:t>i = previous card</w:t>
      </w:r>
    </w:p>
    <w:p w:rsidR="00502530" w:rsidRDefault="00502530" w:rsidP="00502530">
      <w:pPr>
        <w:pStyle w:val="NoSpacing"/>
      </w:pPr>
      <w:r>
        <w:t>key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lastRenderedPageBreak/>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r>
        <w:t>T(n) = an</w:t>
      </w:r>
      <w:r>
        <w:rPr>
          <w:vertAlign w:val="superscript"/>
        </w:rPr>
        <w:t>2</w:t>
      </w:r>
      <w:r>
        <w:t xml:space="preserve"> + bn + c’</w:t>
      </w:r>
    </w:p>
    <w:p w:rsidR="008A7CBE" w:rsidRDefault="008A7CBE" w:rsidP="00502530">
      <w:pPr>
        <w:pStyle w:val="NoSpacing"/>
      </w:pPr>
    </w:p>
    <w:p w:rsidR="00502530" w:rsidRDefault="00502530" w:rsidP="00502530">
      <w:pPr>
        <w:pStyle w:val="NoSpacing"/>
      </w:pPr>
      <w:r>
        <w:t>BC = 3 4 6 7 8</w:t>
      </w:r>
      <w:r>
        <w:tab/>
      </w:r>
      <w:r>
        <w:tab/>
        <w:t>O(n)</w:t>
      </w:r>
    </w:p>
    <w:p w:rsidR="00502530" w:rsidRDefault="00AD03F4" w:rsidP="00502530">
      <w:pPr>
        <w:pStyle w:val="NoSpacing"/>
      </w:pPr>
      <w:r>
        <w:t>WC = 8 7 6 4 3</w:t>
      </w:r>
      <w:r>
        <w:tab/>
        <w:t>O(n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C2: n − 1</w:t>
      </w:r>
    </w:p>
    <w:p w:rsidR="00502530" w:rsidRDefault="00502530" w:rsidP="00502530">
      <w:pPr>
        <w:pStyle w:val="NoSpacing"/>
      </w:pPr>
      <w:r>
        <w:t>C3: n − 1</w:t>
      </w:r>
    </w:p>
    <w:p w:rsidR="00502530" w:rsidRDefault="00502530" w:rsidP="00502530">
      <w:pPr>
        <w:pStyle w:val="NoSpacing"/>
      </w:pPr>
      <w:r>
        <w:t xml:space="preserve">C4: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5pt;height:34.9pt" o:ole="">
            <v:imagedata r:id="rId12" o:title=""/>
          </v:shape>
          <o:OLEObject Type="Embed" ProgID="Equation.DSMT4" ShapeID="_x0000_i1025" DrawAspect="Content" ObjectID="_1451211786" r:id="rId13"/>
        </w:object>
      </w:r>
    </w:p>
    <w:p w:rsidR="00502530" w:rsidRDefault="00502530" w:rsidP="00502530">
      <w:pPr>
        <w:pStyle w:val="NoSpacing"/>
      </w:pPr>
      <w:r>
        <w:t xml:space="preserve">C5: </w:t>
      </w:r>
      <w:r w:rsidR="00536B36" w:rsidRPr="00536B36">
        <w:rPr>
          <w:position w:val="-30"/>
        </w:rPr>
        <w:object w:dxaOrig="800" w:dyaOrig="700">
          <v:shape id="_x0000_i1026" type="#_x0000_t75" style="width:40.2pt;height:34.9pt" o:ole="">
            <v:imagedata r:id="rId14" o:title=""/>
          </v:shape>
          <o:OLEObject Type="Embed" ProgID="Equation.DSMT4" ShapeID="_x0000_i1026" DrawAspect="Content" ObjectID="_1451211787" r:id="rId15"/>
        </w:object>
      </w:r>
    </w:p>
    <w:p w:rsidR="00502530" w:rsidRDefault="00502530" w:rsidP="00502530">
      <w:pPr>
        <w:pStyle w:val="NoSpacing"/>
      </w:pPr>
      <w:r>
        <w:t xml:space="preserve">C6: </w:t>
      </w:r>
      <w:r w:rsidR="00536B36" w:rsidRPr="00536B36">
        <w:rPr>
          <w:position w:val="-30"/>
        </w:rPr>
        <w:object w:dxaOrig="800" w:dyaOrig="700">
          <v:shape id="_x0000_i1027" type="#_x0000_t75" style="width:40.2pt;height:34.9pt" o:ole="">
            <v:imagedata r:id="rId16" o:title=""/>
          </v:shape>
          <o:OLEObject Type="Embed" ProgID="Equation.DSMT4" ShapeID="_x0000_i1027" DrawAspect="Content" ObjectID="_1451211788" r:id="rId17"/>
        </w:object>
      </w:r>
    </w:p>
    <w:p w:rsidR="00502530" w:rsidRDefault="00502530" w:rsidP="00502530">
      <w:pPr>
        <w:pStyle w:val="NoSpacing"/>
      </w:pPr>
      <w:r>
        <w:t xml:space="preserve">C7: n </w:t>
      </w:r>
      <w:r w:rsidR="002B4C0F">
        <w:t>–</w:t>
      </w:r>
      <w:r>
        <w:t xml:space="preserve"> 1</w:t>
      </w:r>
    </w:p>
    <w:p w:rsidR="002B4C0F" w:rsidRDefault="002B4C0F" w:rsidP="00502530">
      <w:pPr>
        <w:pStyle w:val="NoSpacing"/>
      </w:pPr>
    </w:p>
    <w:p w:rsidR="002B4C0F" w:rsidRP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lg </w:t>
      </w:r>
      <w:r>
        <w:rPr>
          <w:i/>
        </w:rPr>
        <w:t>x</w:t>
      </w:r>
    </w:p>
    <w:p w:rsidR="00502530" w:rsidRDefault="00502530" w:rsidP="000853BD">
      <w:pPr>
        <w:pStyle w:val="Heading2"/>
      </w:pPr>
      <w:r>
        <w:t>2.3</w:t>
      </w:r>
      <w:r w:rsidR="000853BD">
        <w:t xml:space="preserve"> −</w:t>
      </w:r>
      <w:r>
        <w:t xml:space="preserve"> Merge Sort</w:t>
      </w:r>
    </w:p>
    <w:p w:rsidR="00502530" w:rsidRDefault="00400BCD" w:rsidP="00502530">
      <w:pPr>
        <w:pStyle w:val="NoSpacing"/>
      </w:pPr>
      <w:hyperlink r:id="rId18" w:history="1">
        <w:r w:rsidR="00502530" w:rsidRPr="000853BD">
          <w:rPr>
            <w:rStyle w:val="Hyperlink"/>
          </w:rPr>
          <w:t>Demonstration with dance</w:t>
        </w:r>
      </w:hyperlink>
      <w:r w:rsidR="00502530">
        <w:t>.</w:t>
      </w:r>
    </w:p>
    <w:p w:rsidR="00502530" w:rsidRDefault="00400BCD" w:rsidP="00502530">
      <w:pPr>
        <w:pStyle w:val="NoSpacing"/>
      </w:pPr>
      <w:hyperlink r:id="rId19" w:history="1">
        <w:r w:rsidR="00502530" w:rsidRPr="000853BD">
          <w:rPr>
            <w:rStyle w:val="Hyperlink"/>
          </w:rPr>
          <w:t>Gif Demonstration</w:t>
        </w:r>
      </w:hyperlink>
      <w:r w:rsidR="00502530">
        <w:t>.</w:t>
      </w:r>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lastRenderedPageBreak/>
        <w:drawing>
          <wp:inline distT="0" distB="0" distL="0" distR="0">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Worst case = best = average = O(nlgn)</w:t>
      </w:r>
    </w:p>
    <w:p w:rsidR="00502530" w:rsidRDefault="00502530" w:rsidP="00502530">
      <w:pPr>
        <w:pStyle w:val="NoSpacing"/>
      </w:pPr>
      <w:r>
        <w:t>Also, it’s pretty memory intensive.</w:t>
      </w:r>
    </w:p>
    <w:p w:rsidR="00502530" w:rsidRDefault="00502530" w:rsidP="00502530">
      <w:pPr>
        <w:pStyle w:val="NoSpacing"/>
      </w:pPr>
      <w:r>
        <w:t>Slower tha</w:t>
      </w:r>
      <w:r w:rsidR="000853BD">
        <w:t>n quicksort, until a certain n.</w:t>
      </w:r>
    </w:p>
    <w:p w:rsidR="00502530" w:rsidRDefault="00502530" w:rsidP="00502530">
      <w:pPr>
        <w:pStyle w:val="Heading1"/>
      </w:pPr>
      <w:r>
        <w:t>Chapter 3</w:t>
      </w:r>
    </w:p>
    <w:p w:rsidR="00502530" w:rsidRDefault="00502530" w:rsidP="000853BD">
      <w:pPr>
        <w:pStyle w:val="Heading2"/>
      </w:pPr>
      <w:r>
        <w:t>Asymptotic notations</w:t>
      </w:r>
    </w:p>
    <w:p w:rsidR="0056403C" w:rsidRDefault="0056403C" w:rsidP="0056403C">
      <w:pPr>
        <w:pStyle w:val="NoSpacing"/>
      </w:pPr>
      <w:r>
        <w:rPr>
          <w:b/>
        </w:rPr>
        <w:t>Asymptotic bounds</w:t>
      </w:r>
      <w:r>
        <w:t>: the behaviour of a function as functions get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tab/>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lastRenderedPageBreak/>
        <w:drawing>
          <wp:inline distT="0" distB="0" distL="0" distR="0">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28" type="#_x0000_t75" style="width:82.15pt;height:60.05pt" o:ole="">
            <v:imagedata r:id="rId23" o:title=""/>
          </v:shape>
          <o:OLEObject Type="Embed" ProgID="Equation.DSMT4" ShapeID="_x0000_i1028" DrawAspect="Content" ObjectID="_1451211789" r:id="rId24"/>
        </w:object>
      </w:r>
    </w:p>
    <w:p w:rsidR="00B53F77" w:rsidRDefault="00B53F77" w:rsidP="00502530">
      <w:pPr>
        <w:pStyle w:val="NoSpacing"/>
      </w:pPr>
    </w:p>
    <w:p w:rsidR="00502530" w:rsidRDefault="00502530" w:rsidP="00502530">
      <w:pPr>
        <w:pStyle w:val="NoSpacing"/>
      </w:pPr>
      <w:r>
        <w:t>g(n) is going to be much bigger than f(n)</w:t>
      </w:r>
    </w:p>
    <w:p w:rsidR="00502530" w:rsidRDefault="00502530" w:rsidP="00502530">
      <w:pPr>
        <w:pStyle w:val="NoSpacing"/>
      </w:pPr>
    </w:p>
    <w:p w:rsidR="00502530" w:rsidRDefault="00502530" w:rsidP="00502530">
      <w:pPr>
        <w:pStyle w:val="NoSpacing"/>
      </w:pPr>
      <w:r>
        <w:t>o(n):</w:t>
      </w:r>
    </w:p>
    <w:p w:rsidR="00502530" w:rsidRDefault="00B53F77" w:rsidP="00502530">
      <w:pPr>
        <w:pStyle w:val="NoSpacing"/>
      </w:pPr>
      <w:r>
        <w:rPr>
          <w:noProof/>
          <w:lang w:eastAsia="en-CA"/>
        </w:rPr>
        <w:drawing>
          <wp:inline distT="0" distB="0" distL="0" distR="0">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2n = O(n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r>
        <w:t>for ω(g(n) = f(n),</w:t>
      </w:r>
    </w:p>
    <w:p w:rsidR="004A2B1C" w:rsidRDefault="007150B3" w:rsidP="004A2B1C">
      <w:pPr>
        <w:pStyle w:val="NoSpacing"/>
      </w:pPr>
      <w:r w:rsidRPr="007150B3">
        <w:rPr>
          <w:position w:val="-32"/>
        </w:rPr>
        <w:object w:dxaOrig="1380" w:dyaOrig="740">
          <v:shape id="_x0000_i1029" type="#_x0000_t75" style="width:68.9pt;height:37.1pt" o:ole="">
            <v:imagedata r:id="rId27" o:title=""/>
          </v:shape>
          <o:OLEObject Type="Embed" ProgID="Equation.DSMT4" ShapeID="_x0000_i1029" DrawAspect="Content" ObjectID="_1451211790" r:id="rId28"/>
        </w:object>
      </w:r>
    </w:p>
    <w:p w:rsidR="004A2B1C" w:rsidRDefault="004A2B1C" w:rsidP="004A2B1C">
      <w:pPr>
        <w:pStyle w:val="Heading2"/>
      </w:pPr>
      <w:r>
        <w:lastRenderedPageBreak/>
        <w:t>Asymptotic Upper Bounds</w:t>
      </w:r>
    </w:p>
    <w:p w:rsidR="00B145FA" w:rsidRDefault="004A2B1C" w:rsidP="004A2B1C">
      <w:pPr>
        <w:pStyle w:val="NoSpacing"/>
      </w:pPr>
      <w:r>
        <w:t>Page 47:</w:t>
      </w:r>
      <w:r w:rsidR="0008111A">
        <w:t xml:space="preserve"> given a function g(n)</w:t>
      </w:r>
    </w:p>
    <w:p w:rsidR="004A2B1C" w:rsidRDefault="004A2B1C" w:rsidP="004A2B1C">
      <w:pPr>
        <w:pStyle w:val="NoSpacing"/>
      </w:pPr>
      <w:r>
        <w:rPr>
          <w:noProof/>
          <w:lang w:eastAsia="en-CA"/>
        </w:rPr>
        <w:drawing>
          <wp:inline distT="0" distB="0" distL="0" distR="0" wp14:anchorId="771B7A56" wp14:editId="74311BBE">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63675" cy="350550"/>
                    </a:xfrm>
                    <a:prstGeom prst="rect">
                      <a:avLst/>
                    </a:prstGeom>
                  </pic:spPr>
                </pic:pic>
              </a:graphicData>
            </a:graphic>
          </wp:inline>
        </w:drawing>
      </w:r>
    </w:p>
    <w:p w:rsidR="004D4088" w:rsidRPr="009A61FA" w:rsidRDefault="004D4088" w:rsidP="004A2B1C">
      <w:pPr>
        <w:pStyle w:val="NoSpacing"/>
      </w:pPr>
      <w:r w:rsidRPr="004D4088">
        <w:rPr>
          <w:position w:val="-36"/>
        </w:rPr>
        <w:object w:dxaOrig="3640" w:dyaOrig="840">
          <v:shape id="_x0000_i1080" type="#_x0000_t75" style="width:182pt;height:41.95pt" o:ole="">
            <v:imagedata r:id="rId30" o:title=""/>
          </v:shape>
          <o:OLEObject Type="Embed" ProgID="Equation.DSMT4" ShapeID="_x0000_i1080" DrawAspect="Content" ObjectID="_1451211791" r:id="rId31"/>
        </w:object>
      </w:r>
    </w:p>
    <w:p w:rsidR="007150B3" w:rsidRDefault="007150B3" w:rsidP="00502530">
      <w:pPr>
        <w:pStyle w:val="NoSpacing"/>
      </w:pPr>
    </w:p>
    <w:p w:rsidR="00502530" w:rsidRDefault="00502530" w:rsidP="00502530">
      <w:pPr>
        <w:pStyle w:val="NoSpacing"/>
      </w:pPr>
      <w:r>
        <w:t>Generally, we focus on the O(n)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82" type="#_x0000_t75" style="width:69.8pt;height:30.9pt" o:ole="">
            <v:imagedata r:id="rId33" o:title=""/>
          </v:shape>
          <o:OLEObject Type="Embed" ProgID="Equation.DSMT4" ShapeID="_x0000_i1082" DrawAspect="Content" ObjectID="_1451211792" r:id="rId34"/>
        </w:object>
      </w:r>
      <w:r>
        <w:t>, multiply both sides by n</w:t>
      </w:r>
      <w:r>
        <w:rPr>
          <w:vertAlign w:val="superscript"/>
        </w:rPr>
        <w:t>2</w:t>
      </w:r>
      <w:r>
        <w:t xml:space="preserve"> to get: </w:t>
      </w:r>
      <w:r w:rsidRPr="00242651">
        <w:rPr>
          <w:position w:val="-6"/>
        </w:rPr>
        <w:object w:dxaOrig="1760" w:dyaOrig="320">
          <v:shape id="_x0000_i1081" type="#_x0000_t75" style="width:87.9pt;height:15.9pt" o:ole="">
            <v:imagedata r:id="rId35" o:title=""/>
          </v:shape>
          <o:OLEObject Type="Embed" ProgID="Equation.DSMT4" ShapeID="_x0000_i1081" DrawAspect="Content" ObjectID="_1451211793" r:id="rId36"/>
        </w:object>
      </w:r>
      <w:r w:rsidR="00E93903">
        <w:t>(i.e. get rid of fractions)</w:t>
      </w:r>
    </w:p>
    <w:p w:rsidR="001F647D" w:rsidRDefault="001F647D" w:rsidP="00502530">
      <w:pPr>
        <w:pStyle w:val="NoSpacing"/>
      </w:pPr>
    </w:p>
    <w:p w:rsidR="001F647D" w:rsidRPr="001F647D" w:rsidRDefault="001F647D" w:rsidP="00502530">
      <w:pPr>
        <w:pStyle w:val="NoSpacing"/>
      </w:pPr>
      <w:r>
        <w:t>O(n) is sometimes only true between a given range. For example, f(n) = 3x</w:t>
      </w:r>
      <w:r>
        <w:rPr>
          <w:vertAlign w:val="superscript"/>
        </w:rPr>
        <w:t>2</w:t>
      </w:r>
      <w:r>
        <w:t xml:space="preserve"> – 5x + 4, O(f(n)) = x</w:t>
      </w:r>
      <w:r w:rsidRPr="001F647D">
        <w:rPr>
          <w:vertAlign w:val="superscript"/>
        </w:rPr>
        <w:t>2</w:t>
      </w:r>
      <w:r>
        <w:t xml:space="preserve">, but only between </w:t>
      </w:r>
      <w:r w:rsidR="00445EDB">
        <w:t>…(?)</w:t>
      </w:r>
      <w:bookmarkStart w:id="0" w:name="_GoBack"/>
      <w:bookmarkEnd w:id="0"/>
    </w:p>
    <w:p w:rsidR="00502530" w:rsidRDefault="00502530" w:rsidP="00502530">
      <w:pPr>
        <w:pStyle w:val="Heading1"/>
      </w:pPr>
      <w:r>
        <w:t>Chapter 4: Divide and Conquer [the world</w:t>
      </w:r>
      <w:r w:rsidR="00063A92">
        <w:t xml:space="preserve">? </w:t>
      </w:r>
      <w:r>
        <w:t>no</w:t>
      </w:r>
      <w:r w:rsidR="00063A92">
        <w:t>.</w:t>
      </w:r>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r>
        <w:t>4.3 - Substitution Method</w:t>
      </w:r>
    </w:p>
    <w:p w:rsidR="00502530" w:rsidRDefault="00502530" w:rsidP="00502530">
      <w:pPr>
        <w:pStyle w:val="NoSpacing"/>
      </w:pPr>
      <w:r>
        <w:t>e.g. Determine upper bound on recurrence: T(n) = 2T(</w:t>
      </w:r>
      <w:r w:rsidR="00DA1ED5" w:rsidRPr="002D03E7">
        <w:rPr>
          <w:position w:val="-12"/>
        </w:rPr>
        <w:object w:dxaOrig="560" w:dyaOrig="360">
          <v:shape id="_x0000_i1030" type="#_x0000_t75" style="width:27.85pt;height:18.1pt" o:ole="">
            <v:imagedata r:id="rId37" o:title=""/>
          </v:shape>
          <o:OLEObject Type="Embed" ProgID="Equation.DSMT4" ShapeID="_x0000_i1030" DrawAspect="Content" ObjectID="_1451211794" r:id="rId38"/>
        </w:object>
      </w:r>
      <w:r>
        <w:t>) + n (e.g. 4.19 page 83)</w:t>
      </w:r>
    </w:p>
    <w:p w:rsidR="00502530" w:rsidRDefault="00502530" w:rsidP="00502530">
      <w:pPr>
        <w:pStyle w:val="NoSpacing"/>
      </w:pPr>
      <w:r>
        <w:t>T(n) = O(</w:t>
      </w:r>
      <w:r w:rsidRPr="002D03E7">
        <w:rPr>
          <w:i/>
        </w:rPr>
        <w:t>n</w:t>
      </w:r>
      <w:r>
        <w:t>lg</w:t>
      </w:r>
      <w:r w:rsidRPr="002D03E7">
        <w:rPr>
          <w:i/>
        </w:rPr>
        <w:t>n</w:t>
      </w:r>
      <w:r>
        <w:t>)</w:t>
      </w:r>
    </w:p>
    <w:p w:rsidR="00502530" w:rsidRDefault="00502530" w:rsidP="00502530">
      <w:pPr>
        <w:pStyle w:val="NoSpacing"/>
      </w:pPr>
      <w:r>
        <w:t xml:space="preserve">T(n) ≤ </w:t>
      </w:r>
      <w:r w:rsidRPr="00A72F14">
        <w:rPr>
          <w:i/>
        </w:rPr>
        <w:t>cn</w:t>
      </w:r>
      <w:r>
        <w:t>lg</w:t>
      </w:r>
      <w:r w:rsidRPr="00A72F14">
        <w:rPr>
          <w:i/>
        </w:rPr>
        <w:t>n</w:t>
      </w:r>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1" type="#_x0000_t75" style="width:27.85pt;height:18.1pt" o:ole="">
            <v:imagedata r:id="rId39" o:title=""/>
          </v:shape>
          <o:OLEObject Type="Embed" ProgID="Equation.DSMT4" ShapeID="_x0000_i1031" DrawAspect="Content" ObjectID="_1451211795" r:id="rId40"/>
        </w:object>
      </w:r>
      <w:r>
        <w:t xml:space="preserve"> = floor(n/2)</w:t>
      </w:r>
    </w:p>
    <w:p w:rsidR="00502530" w:rsidRDefault="00502530" w:rsidP="00502530">
      <w:pPr>
        <w:pStyle w:val="NoSpacing"/>
      </w:pPr>
    </w:p>
    <w:p w:rsidR="00502530" w:rsidRDefault="00502530" w:rsidP="00502530">
      <w:pPr>
        <w:pStyle w:val="NoSpacing"/>
      </w:pPr>
      <w:r>
        <w:t>T(</w:t>
      </w:r>
      <w:r w:rsidR="00DA1ED5" w:rsidRPr="002D03E7">
        <w:rPr>
          <w:position w:val="-12"/>
        </w:rPr>
        <w:object w:dxaOrig="560" w:dyaOrig="360">
          <v:shape id="_x0000_i1032" type="#_x0000_t75" style="width:27.85pt;height:18.1pt" o:ole="">
            <v:imagedata r:id="rId39" o:title=""/>
          </v:shape>
          <o:OLEObject Type="Embed" ProgID="Equation.DSMT4" ShapeID="_x0000_i1032" DrawAspect="Content" ObjectID="_1451211796" r:id="rId41"/>
        </w:object>
      </w:r>
      <w:r>
        <w:t>) ≤ c(</w:t>
      </w:r>
      <w:r w:rsidR="00DA1ED5" w:rsidRPr="002D03E7">
        <w:rPr>
          <w:position w:val="-12"/>
        </w:rPr>
        <w:object w:dxaOrig="560" w:dyaOrig="360">
          <v:shape id="_x0000_i1033" type="#_x0000_t75" style="width:27.85pt;height:18.1pt" o:ole="">
            <v:imagedata r:id="rId39" o:title=""/>
          </v:shape>
          <o:OLEObject Type="Embed" ProgID="Equation.DSMT4" ShapeID="_x0000_i1033" DrawAspect="Content" ObjectID="_1451211797" r:id="rId42"/>
        </w:object>
      </w:r>
      <w:r>
        <w:t>)lg(</w:t>
      </w:r>
      <w:r w:rsidR="00DA1ED5" w:rsidRPr="002D03E7">
        <w:rPr>
          <w:position w:val="-12"/>
        </w:rPr>
        <w:object w:dxaOrig="560" w:dyaOrig="360">
          <v:shape id="_x0000_i1034" type="#_x0000_t75" style="width:27.85pt;height:18.1pt" o:ole="">
            <v:imagedata r:id="rId39" o:title=""/>
          </v:shape>
          <o:OLEObject Type="Embed" ProgID="Equation.DSMT4" ShapeID="_x0000_i1034" DrawAspect="Content" ObjectID="_1451211798" r:id="rId43"/>
        </w:object>
      </w:r>
      <w:r>
        <w:t>), sub into the original, since it’s a floor</w:t>
      </w:r>
    </w:p>
    <w:p w:rsidR="00502530" w:rsidRDefault="00502530" w:rsidP="00502530">
      <w:pPr>
        <w:pStyle w:val="NoSpacing"/>
      </w:pPr>
      <w:r>
        <w:t>T(n) ≤ 2(</w:t>
      </w:r>
      <w:r w:rsidRPr="00DA1ED5">
        <w:rPr>
          <w:i/>
        </w:rPr>
        <w:t>c</w:t>
      </w:r>
      <w:r>
        <w:t>(</w:t>
      </w:r>
      <w:r w:rsidR="00DA1ED5" w:rsidRPr="002D03E7">
        <w:rPr>
          <w:position w:val="-12"/>
        </w:rPr>
        <w:object w:dxaOrig="560" w:dyaOrig="360">
          <v:shape id="_x0000_i1035" type="#_x0000_t75" style="width:27.85pt;height:18.1pt" o:ole="">
            <v:imagedata r:id="rId39" o:title=""/>
          </v:shape>
          <o:OLEObject Type="Embed" ProgID="Equation.DSMT4" ShapeID="_x0000_i1035" DrawAspect="Content" ObjectID="_1451211799" r:id="rId44"/>
        </w:object>
      </w:r>
      <w:r>
        <w:t>)lg(</w:t>
      </w:r>
      <w:r w:rsidR="00DA1ED5" w:rsidRPr="002D03E7">
        <w:rPr>
          <w:position w:val="-12"/>
        </w:rPr>
        <w:object w:dxaOrig="560" w:dyaOrig="360">
          <v:shape id="_x0000_i1036" type="#_x0000_t75" style="width:27.85pt;height:18.1pt" o:ole="">
            <v:imagedata r:id="rId39" o:title=""/>
          </v:shape>
          <o:OLEObject Type="Embed" ProgID="Equation.DSMT4" ShapeID="_x0000_i1036" DrawAspect="Content" ObjectID="_1451211800" r:id="rId45"/>
        </w:object>
      </w:r>
      <w:r>
        <w:t xml:space="preserve">) = </w:t>
      </w:r>
      <w:r w:rsidRPr="00DA1ED5">
        <w:rPr>
          <w:i/>
        </w:rPr>
        <w:t>n</w:t>
      </w:r>
    </w:p>
    <w:p w:rsidR="00502530" w:rsidRDefault="00DA1ED5" w:rsidP="00502530">
      <w:pPr>
        <w:pStyle w:val="NoSpacing"/>
      </w:pPr>
      <w:r>
        <w:t xml:space="preserve">       ≤ 2</w:t>
      </w:r>
      <w:r w:rsidRPr="00DA1ED5">
        <w:rPr>
          <w:i/>
        </w:rPr>
        <w:t>c</w:t>
      </w:r>
      <w:r>
        <w:t>(</w:t>
      </w:r>
      <w:r w:rsidRPr="00DA1ED5">
        <w:rPr>
          <w:position w:val="-12"/>
        </w:rPr>
        <w:object w:dxaOrig="200" w:dyaOrig="360">
          <v:shape id="_x0000_i1037" type="#_x0000_t75" style="width:10.15pt;height:18.1pt" o:ole="">
            <v:imagedata r:id="rId46" o:title=""/>
          </v:shape>
          <o:OLEObject Type="Embed" ProgID="Equation.DSMT4" ShapeID="_x0000_i1037" DrawAspect="Content" ObjectID="_1451211801" r:id="rId47"/>
        </w:object>
      </w:r>
      <w:r w:rsidR="00502530">
        <w:t>)lg(</w:t>
      </w:r>
      <w:r w:rsidRPr="00DA1ED5">
        <w:rPr>
          <w:position w:val="-12"/>
        </w:rPr>
        <w:object w:dxaOrig="200" w:dyaOrig="360">
          <v:shape id="_x0000_i1038" type="#_x0000_t75" style="width:10.15pt;height:18.1pt" o:ole="">
            <v:imagedata r:id="rId48" o:title=""/>
          </v:shape>
          <o:OLEObject Type="Embed" ProgID="Equation.DSMT4" ShapeID="_x0000_i1038" DrawAspect="Content" ObjectID="_1451211802" r:id="rId49"/>
        </w:object>
      </w:r>
      <w:r w:rsidR="00502530">
        <w:t xml:space="preserve">) + </w:t>
      </w:r>
      <w:r w:rsidR="00502530" w:rsidRPr="00DA1ED5">
        <w:rPr>
          <w:i/>
        </w:rPr>
        <w:t>n</w:t>
      </w:r>
    </w:p>
    <w:p w:rsidR="00502530" w:rsidRDefault="00DA1ED5" w:rsidP="00502530">
      <w:pPr>
        <w:pStyle w:val="NoSpacing"/>
      </w:pPr>
      <w:r>
        <w:lastRenderedPageBreak/>
        <w:t xml:space="preserve">       ≤ </w:t>
      </w:r>
      <w:r w:rsidRPr="00DA1ED5">
        <w:rPr>
          <w:i/>
        </w:rPr>
        <w:t>cn</w:t>
      </w:r>
      <w:r>
        <w:t>lg(</w:t>
      </w:r>
      <w:r w:rsidRPr="00DA1ED5">
        <w:rPr>
          <w:position w:val="-12"/>
        </w:rPr>
        <w:object w:dxaOrig="200" w:dyaOrig="360">
          <v:shape id="_x0000_i1039" type="#_x0000_t75" style="width:10.15pt;height:18.1pt" o:ole="">
            <v:imagedata r:id="rId50" o:title=""/>
          </v:shape>
          <o:OLEObject Type="Embed" ProgID="Equation.DSMT4" ShapeID="_x0000_i1039" DrawAspect="Content" ObjectID="_1451211803" r:id="rId51"/>
        </w:object>
      </w:r>
      <w:r w:rsidR="00502530">
        <w:t xml:space="preserve">) + </w:t>
      </w:r>
      <w:r w:rsidR="00502530" w:rsidRPr="00DA1ED5">
        <w:rPr>
          <w:i/>
        </w:rPr>
        <w:t>n</w:t>
      </w:r>
    </w:p>
    <w:p w:rsidR="00502530" w:rsidRDefault="00502530" w:rsidP="00502530">
      <w:pPr>
        <w:pStyle w:val="NoSpacing"/>
      </w:pPr>
      <w:r>
        <w:t xml:space="preserve">       ≤ </w:t>
      </w:r>
      <w:r w:rsidR="00806C7D" w:rsidRPr="00806C7D">
        <w:rPr>
          <w:position w:val="-40"/>
        </w:rPr>
        <w:object w:dxaOrig="1939" w:dyaOrig="660">
          <v:shape id="_x0000_i1040" type="#_x0000_t75" style="width:96.75pt;height:33.15pt" o:ole="">
            <v:imagedata r:id="rId52" o:title=""/>
          </v:shape>
          <o:OLEObject Type="Embed" ProgID="Equation.DSMT4" ShapeID="_x0000_i1040" DrawAspect="Content" ObjectID="_1451211804" r:id="rId53"/>
        </w:object>
      </w:r>
      <w:r>
        <w:t>,</w:t>
      </w:r>
      <w:r>
        <w:tab/>
        <w:t>≤ 0</w:t>
      </w:r>
    </w:p>
    <w:p w:rsidR="00502530" w:rsidRDefault="00502530" w:rsidP="00502530">
      <w:pPr>
        <w:pStyle w:val="NoSpacing"/>
      </w:pPr>
      <w:r>
        <w:t>c ≥ 1</w:t>
      </w:r>
    </w:p>
    <w:p w:rsidR="00502530" w:rsidRDefault="00502530" w:rsidP="00502530">
      <w:pPr>
        <w:pStyle w:val="NoSpacing"/>
      </w:pPr>
      <w:r>
        <w:t>residual ≤ 0</w:t>
      </w:r>
    </w:p>
    <w:p w:rsidR="00502530" w:rsidRDefault="00806C7D" w:rsidP="00502530">
      <w:pPr>
        <w:pStyle w:val="NoSpacing"/>
      </w:pPr>
      <w:r w:rsidRPr="002D03E7">
        <w:rPr>
          <w:position w:val="-12"/>
        </w:rPr>
        <w:object w:dxaOrig="560" w:dyaOrig="360">
          <v:shape id="_x0000_i1041" type="#_x0000_t75" style="width:27.85pt;height:18.1pt" o:ole="">
            <v:imagedata r:id="rId39" o:title=""/>
          </v:shape>
          <o:OLEObject Type="Embed" ProgID="Equation.DSMT4" ShapeID="_x0000_i1041" DrawAspect="Content" ObjectID="_1451211805" r:id="rId54"/>
        </w:object>
      </w:r>
      <w:r>
        <w:t xml:space="preserve"> ≤ </w:t>
      </w:r>
      <w:r w:rsidRPr="00DA1ED5">
        <w:rPr>
          <w:position w:val="-12"/>
        </w:rPr>
        <w:object w:dxaOrig="200" w:dyaOrig="360">
          <v:shape id="_x0000_i1042" type="#_x0000_t75" style="width:10.15pt;height:18.1pt" o:ole="">
            <v:imagedata r:id="rId48" o:title=""/>
          </v:shape>
          <o:OLEObject Type="Embed" ProgID="Equation.DSMT4" ShapeID="_x0000_i1042" DrawAspect="Content" ObjectID="_1451211806" r:id="rId55"/>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Pr="00BE71AC" w:rsidRDefault="00A852F7" w:rsidP="00502530">
      <w:pPr>
        <w:pStyle w:val="NoSpacing"/>
      </w:pPr>
      <w:r>
        <w:t>Batman</w:t>
      </w:r>
    </w:p>
    <w:p w:rsidR="00502530" w:rsidRDefault="00502530" w:rsidP="00966287">
      <w:pPr>
        <w:pStyle w:val="Heading2"/>
      </w:pPr>
      <w:r>
        <w:t>4.5 - Master Method</w:t>
      </w:r>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a = # of sub-problems; n/b = size of the sub-problem; f(n) = base case, most of the time, it’s O(1)</w:t>
      </w:r>
    </w:p>
    <w:p w:rsidR="00502530" w:rsidRDefault="00502530" w:rsidP="00502530">
      <w:pPr>
        <w:pStyle w:val="NoSpacing"/>
      </w:pPr>
      <w:r>
        <w:t>ϵ = used to make the exponent of t</w:t>
      </w:r>
      <w:r w:rsidRPr="006C32FF">
        <w:rPr>
          <w:vertAlign w:val="superscript"/>
        </w:rPr>
        <w:t>n</w:t>
      </w:r>
      <w:r>
        <w:t xml:space="preserve"> the same as that of f(n). Pg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43" type="#_x0000_t75" style="width:26.95pt;height:15.9pt" o:ole="">
            <v:imagedata r:id="rId57" o:title=""/>
          </v:shape>
          <o:OLEObject Type="Embed" ProgID="Equation.DSMT4" ShapeID="_x0000_i1043" DrawAspect="Content" ObjectID="_1451211807" r:id="rId58"/>
        </w:object>
      </w:r>
      <w:r>
        <w:t xml:space="preserve"> to f(n)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44" type="#_x0000_t75" style="width:26.95pt;height:15.9pt" o:ole="">
            <v:imagedata r:id="rId57" o:title=""/>
          </v:shape>
          <o:OLEObject Type="Embed" ProgID="Equation.DSMT4" ShapeID="_x0000_i1044" DrawAspect="Content" ObjectID="_1451211808" r:id="rId59"/>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45" type="#_x0000_t75" style="width:26.95pt;height:15.9pt" o:ole="">
            <v:imagedata r:id="rId57" o:title=""/>
          </v:shape>
          <o:OLEObject Type="Embed" ProgID="Equation.DSMT4" ShapeID="_x0000_i1045" DrawAspect="Content" ObjectID="_1451211809" r:id="rId60"/>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46" type="#_x0000_t75" style="width:26.95pt;height:15.9pt" o:ole="">
            <v:imagedata r:id="rId57" o:title=""/>
          </v:shape>
          <o:OLEObject Type="Embed" ProgID="Equation.DSMT4" ShapeID="_x0000_i1046" DrawAspect="Content" ObjectID="_1451211810" r:id="rId61"/>
        </w:object>
      </w:r>
      <w:r w:rsidR="00615B58">
        <w:t xml:space="preserve"> </w:t>
      </w:r>
      <w:r w:rsidR="00502530">
        <w:t>&lt; f(n)</w:t>
      </w:r>
    </w:p>
    <w:p w:rsidR="00502530" w:rsidRDefault="00976A68" w:rsidP="00976A68">
      <w:pPr>
        <w:pStyle w:val="Heading3"/>
      </w:pPr>
      <w:r>
        <w:t>e.g.</w:t>
      </w:r>
    </w:p>
    <w:p w:rsidR="00502530" w:rsidRDefault="00502530" w:rsidP="00C47BB3">
      <w:pPr>
        <w:pStyle w:val="NoSpacing"/>
        <w:ind w:left="720" w:hanging="720"/>
      </w:pPr>
      <w:r>
        <w:t>T(n) = 9T(</w:t>
      </w:r>
      <w:r w:rsidR="00C47BB3" w:rsidRPr="00C47BB3">
        <w:rPr>
          <w:position w:val="-12"/>
        </w:rPr>
        <w:object w:dxaOrig="200" w:dyaOrig="360">
          <v:shape id="_x0000_i1047" type="#_x0000_t75" style="width:10.15pt;height:18.1pt" o:ole="">
            <v:imagedata r:id="rId62" o:title=""/>
          </v:shape>
          <o:OLEObject Type="Embed" ProgID="Equation.DSMT4" ShapeID="_x0000_i1047" DrawAspect="Content" ObjectID="_1451211811" r:id="rId63"/>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48" type="#_x0000_t75" style="width:178pt;height:22.1pt" o:ole="">
            <v:imagedata r:id="rId64" o:title=""/>
          </v:shape>
          <o:OLEObject Type="Embed" ProgID="Equation.DSMT4" ShapeID="_x0000_i1048" DrawAspect="Content" ObjectID="_1451211812" r:id="rId65"/>
        </w:object>
      </w:r>
    </w:p>
    <w:p w:rsidR="00502530" w:rsidRDefault="00502530" w:rsidP="00502530">
      <w:pPr>
        <w:pStyle w:val="NoSpacing"/>
      </w:pPr>
      <w:r>
        <w:t>T(n) = Θ(n</w:t>
      </w:r>
      <w:r w:rsidRPr="00C47BB3">
        <w:rPr>
          <w:vertAlign w:val="superscript"/>
        </w:rPr>
        <w:t>2</w:t>
      </w:r>
      <w:r>
        <w:t>)</w:t>
      </w:r>
    </w:p>
    <w:p w:rsidR="00502530" w:rsidRDefault="00502530" w:rsidP="00502530">
      <w:pPr>
        <w:pStyle w:val="NoSpacing"/>
      </w:pPr>
    </w:p>
    <w:p w:rsidR="00165A25" w:rsidRDefault="00165A25" w:rsidP="00165A25">
      <w:pPr>
        <w:pStyle w:val="Heading3"/>
      </w:pPr>
      <w:r>
        <w:t>e.g.</w:t>
      </w:r>
    </w:p>
    <w:p w:rsidR="00502530" w:rsidRDefault="00502530" w:rsidP="00502530">
      <w:pPr>
        <w:pStyle w:val="NoSpacing"/>
      </w:pPr>
      <w:r>
        <w:t>T(n) = 4T(</w:t>
      </w:r>
      <w:r w:rsidR="00C47BB3" w:rsidRPr="00DA1ED5">
        <w:rPr>
          <w:position w:val="-12"/>
        </w:rPr>
        <w:object w:dxaOrig="200" w:dyaOrig="360">
          <v:shape id="_x0000_i1049" type="#_x0000_t75" style="width:10.15pt;height:18.1pt" o:ole="">
            <v:imagedata r:id="rId50" o:title=""/>
          </v:shape>
          <o:OLEObject Type="Embed" ProgID="Equation.DSMT4" ShapeID="_x0000_i1049" DrawAspect="Content" ObjectID="_1451211813" r:id="rId66"/>
        </w:object>
      </w:r>
      <w:r>
        <w:t xml:space="preserve">) + </w:t>
      </w:r>
      <w:r w:rsidR="00C47BB3" w:rsidRPr="00C47BB3">
        <w:rPr>
          <w:position w:val="-6"/>
        </w:rPr>
        <w:object w:dxaOrig="279" w:dyaOrig="360">
          <v:shape id="_x0000_i1050" type="#_x0000_t75" style="width:14.15pt;height:18.1pt" o:ole="">
            <v:imagedata r:id="rId67" o:title=""/>
          </v:shape>
          <o:OLEObject Type="Embed" ProgID="Equation.DSMT4" ShapeID="_x0000_i1050" DrawAspect="Content" ObjectID="_1451211814" r:id="rId68"/>
        </w:object>
      </w:r>
      <w:r>
        <w:t xml:space="preserve">, a = 4, b = 2, f(n) = </w:t>
      </w:r>
      <w:r w:rsidR="00C47BB3" w:rsidRPr="00C47BB3">
        <w:rPr>
          <w:position w:val="-6"/>
        </w:rPr>
        <w:object w:dxaOrig="279" w:dyaOrig="360">
          <v:shape id="_x0000_i1051" type="#_x0000_t75" style="width:14.15pt;height:18.1pt" o:ole="">
            <v:imagedata r:id="rId67" o:title=""/>
          </v:shape>
          <o:OLEObject Type="Embed" ProgID="Equation.DSMT4" ShapeID="_x0000_i1051" DrawAspect="Content" ObjectID="_1451211815" r:id="rId69"/>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52" type="#_x0000_t75" style="width:87pt;height:15.9pt" o:ole="">
            <v:imagedata r:id="rId70" o:title=""/>
          </v:shape>
          <o:OLEObject Type="Embed" ProgID="Equation.DSMT4" ShapeID="_x0000_i1052" DrawAspect="Content" ObjectID="_1451211816" r:id="rId71"/>
        </w:object>
      </w:r>
    </w:p>
    <w:p w:rsidR="00502530" w:rsidRDefault="00926770" w:rsidP="00502530">
      <w:pPr>
        <w:pStyle w:val="NoSpacing"/>
      </w:pPr>
      <w:r>
        <w:t>Case 3: f(n) = Ω(n</w:t>
      </w:r>
      <w:r>
        <w:rPr>
          <w:vertAlign w:val="superscript"/>
        </w:rPr>
        <w:t>2+</w:t>
      </w:r>
      <w:r w:rsidR="00502530" w:rsidRPr="00926770">
        <w:rPr>
          <w:vertAlign w:val="superscript"/>
        </w:rPr>
        <w:t>ϵ</w:t>
      </w:r>
      <w:r w:rsidR="00502530">
        <w:t>), ϵ &gt; 0</w:t>
      </w:r>
    </w:p>
    <w:p w:rsidR="00502530" w:rsidRDefault="00926770" w:rsidP="00502530">
      <w:pPr>
        <w:pStyle w:val="NoSpacing"/>
      </w:pPr>
      <w:r>
        <w:t>f(n)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53" type="#_x0000_t75" style="width:14.15pt;height:18.1pt" o:ole="">
            <v:imagedata r:id="rId67" o:title=""/>
          </v:shape>
          <o:OLEObject Type="Embed" ProgID="Equation.DSMT4" ShapeID="_x0000_i1053" DrawAspect="Content" ObjectID="_1451211817" r:id="rId72"/>
        </w:object>
      </w:r>
      <w:r>
        <w:t xml:space="preserve"> </w:t>
      </w:r>
      <w:r w:rsidR="00502530">
        <w:t xml:space="preserve">≥ c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Therefore, T(n) = Θ(</w:t>
      </w:r>
      <w:r w:rsidRPr="00926770">
        <w:rPr>
          <w:position w:val="-6"/>
        </w:rPr>
        <w:object w:dxaOrig="279" w:dyaOrig="360">
          <v:shape id="_x0000_i1054" type="#_x0000_t75" style="width:14.15pt;height:18.1pt" o:ole="">
            <v:imagedata r:id="rId73" o:title=""/>
          </v:shape>
          <o:OLEObject Type="Embed" ProgID="Equation.DSMT4" ShapeID="_x0000_i1054" DrawAspect="Content" ObjectID="_1451211818" r:id="rId74"/>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r>
        <w:t>a</w:t>
      </w:r>
      <w:r>
        <w:rPr>
          <w:rFonts w:cs="Times New Roman"/>
        </w:rPr>
        <w:t>∙</w:t>
      </w:r>
      <w:r w:rsidR="00502530">
        <w:t>f(</w:t>
      </w:r>
      <w:r w:rsidRPr="00500DF3">
        <w:rPr>
          <w:position w:val="-12"/>
        </w:rPr>
        <w:object w:dxaOrig="200" w:dyaOrig="360">
          <v:shape id="_x0000_i1055" type="#_x0000_t75" style="width:10.15pt;height:18.1pt" o:ole="">
            <v:imagedata r:id="rId75" o:title=""/>
          </v:shape>
          <o:OLEObject Type="Embed" ProgID="Equation.DSMT4" ShapeID="_x0000_i1055" DrawAspect="Content" ObjectID="_1451211819" r:id="rId76"/>
        </w:object>
      </w:r>
      <w:r w:rsidR="00502530">
        <w:t>) ≤ c ∙ f(n)</w:t>
      </w:r>
    </w:p>
    <w:p w:rsidR="00502530" w:rsidRDefault="00500DF3" w:rsidP="00500DF3">
      <w:pPr>
        <w:pStyle w:val="NoSpacing"/>
        <w:ind w:left="720" w:hanging="720"/>
      </w:pPr>
      <w:r w:rsidRPr="00500DF3">
        <w:rPr>
          <w:position w:val="-14"/>
        </w:rPr>
        <w:object w:dxaOrig="600" w:dyaOrig="460">
          <v:shape id="_x0000_i1056" type="#_x0000_t75" style="width:30.05pt;height:22.95pt" o:ole="">
            <v:imagedata r:id="rId77" o:title=""/>
          </v:shape>
          <o:OLEObject Type="Embed" ProgID="Equation.DSMT4" ShapeID="_x0000_i1056" DrawAspect="Content" ObjectID="_1451211820" r:id="rId78"/>
        </w:object>
      </w:r>
      <w:r w:rsidR="00502530">
        <w:t xml:space="preserve"> ≤ c ∙ </w:t>
      </w:r>
      <w:r w:rsidRPr="00500DF3">
        <w:rPr>
          <w:position w:val="-6"/>
        </w:rPr>
        <w:object w:dxaOrig="279" w:dyaOrig="360">
          <v:shape id="_x0000_i1057" type="#_x0000_t75" style="width:14.15pt;height:18.1pt" o:ole="">
            <v:imagedata r:id="rId79" o:title=""/>
          </v:shape>
          <o:OLEObject Type="Embed" ProgID="Equation.DSMT4" ShapeID="_x0000_i1057" DrawAspect="Content" ObjectID="_1451211821" r:id="rId80"/>
        </w:object>
      </w:r>
    </w:p>
    <w:p w:rsidR="00502530" w:rsidRDefault="00500DF3" w:rsidP="00502530">
      <w:pPr>
        <w:pStyle w:val="NoSpacing"/>
      </w:pPr>
      <w:r w:rsidRPr="00500DF3">
        <w:rPr>
          <w:position w:val="-6"/>
        </w:rPr>
        <w:object w:dxaOrig="600" w:dyaOrig="360">
          <v:shape id="_x0000_i1058" type="#_x0000_t75" style="width:30.05pt;height:18.1pt" o:ole="">
            <v:imagedata r:id="rId81" o:title=""/>
          </v:shape>
          <o:OLEObject Type="Embed" ProgID="Equation.DSMT4" ShapeID="_x0000_i1058" DrawAspect="Content" ObjectID="_1451211822" r:id="rId82"/>
        </w:object>
      </w:r>
      <w:r w:rsidR="00502530">
        <w:t xml:space="preserve"> ≤ c ∙ </w:t>
      </w:r>
      <w:r w:rsidRPr="00500DF3">
        <w:rPr>
          <w:position w:val="-6"/>
        </w:rPr>
        <w:object w:dxaOrig="279" w:dyaOrig="360">
          <v:shape id="_x0000_i1059" type="#_x0000_t75" style="width:14.15pt;height:18.1pt" o:ole="">
            <v:imagedata r:id="rId79" o:title=""/>
          </v:shape>
          <o:OLEObject Type="Embed" ProgID="Equation.DSMT4" ShapeID="_x0000_i1059" DrawAspect="Content" ObjectID="_1451211823" r:id="rId83"/>
        </w:object>
      </w:r>
    </w:p>
    <w:p w:rsidR="00502530" w:rsidRDefault="00500DF3" w:rsidP="00502530">
      <w:pPr>
        <w:pStyle w:val="NoSpacing"/>
      </w:pPr>
      <w:r w:rsidRPr="00500DF3">
        <w:rPr>
          <w:position w:val="-4"/>
        </w:rPr>
        <w:object w:dxaOrig="360" w:dyaOrig="340">
          <v:shape id="_x0000_i1060" type="#_x0000_t75" style="width:18.1pt;height:16.8pt" o:ole="">
            <v:imagedata r:id="rId84" o:title=""/>
          </v:shape>
          <o:OLEObject Type="Embed" ProgID="Equation.DSMT4" ShapeID="_x0000_i1060" DrawAspect="Content" ObjectID="_1451211824" r:id="rId85"/>
        </w:object>
      </w:r>
      <w:r w:rsidR="00502530">
        <w:t xml:space="preserve"> ≤ c</w:t>
      </w:r>
    </w:p>
    <w:p w:rsidR="00502530" w:rsidRDefault="00502530" w:rsidP="00502530">
      <w:pPr>
        <w:pStyle w:val="NoSpacing"/>
      </w:pPr>
      <w:r>
        <w:t>e</w:t>
      </w:r>
      <w:r w:rsidR="00500DF3">
        <w:t>.</w:t>
      </w:r>
      <w:r>
        <w:t>g</w:t>
      </w:r>
      <w:r w:rsidR="00500DF3">
        <w:t>.</w:t>
      </w:r>
      <w:r w:rsidR="00165A25">
        <w:t xml:space="preserve"> c = 1</w:t>
      </w:r>
    </w:p>
    <w:p w:rsidR="00165A25" w:rsidRDefault="00165A25" w:rsidP="00165A25">
      <w:pPr>
        <w:pStyle w:val="Heading3"/>
      </w:pPr>
      <w:r>
        <w:t>e.g.</w:t>
      </w:r>
    </w:p>
    <w:p w:rsidR="00502530" w:rsidRDefault="00502530" w:rsidP="00502530">
      <w:pPr>
        <w:pStyle w:val="NoSpacing"/>
      </w:pPr>
      <w:r>
        <w:t>T(n) = 2T(</w:t>
      </w:r>
      <w:r w:rsidR="00957B1C" w:rsidRPr="00957B1C">
        <w:rPr>
          <w:position w:val="-12"/>
        </w:rPr>
        <w:object w:dxaOrig="200" w:dyaOrig="360">
          <v:shape id="_x0000_i1061" type="#_x0000_t75" style="width:10.15pt;height:18.1pt" o:ole="">
            <v:imagedata r:id="rId86" o:title=""/>
          </v:shape>
          <o:OLEObject Type="Embed" ProgID="Equation.DSMT4" ShapeID="_x0000_i1061" DrawAspect="Content" ObjectID="_1451211825" r:id="rId87"/>
        </w:object>
      </w:r>
      <w:r>
        <w:t xml:space="preserve">) + </w:t>
      </w:r>
      <w:r w:rsidR="00957B1C" w:rsidRPr="00FC4097">
        <w:rPr>
          <w:i/>
        </w:rPr>
        <w:t>n</w:t>
      </w:r>
      <w:r w:rsidR="00957B1C">
        <w:t>lg</w:t>
      </w:r>
      <w:r w:rsidR="00957B1C" w:rsidRPr="00FC4097">
        <w:rPr>
          <w:i/>
        </w:rPr>
        <w:t>n</w:t>
      </w:r>
      <w:r w:rsidR="00957B1C">
        <w:t xml:space="preserve">, </w:t>
      </w:r>
      <w:r>
        <w:t xml:space="preserve">a = 2, b = 2, f(n) = </w:t>
      </w:r>
      <w:r w:rsidR="00957B1C" w:rsidRPr="00FC4097">
        <w:rPr>
          <w:i/>
        </w:rPr>
        <w:t>n</w:t>
      </w:r>
      <w:r w:rsidR="00957B1C">
        <w:t>lg</w:t>
      </w:r>
      <w:r w:rsidR="00957B1C" w:rsidRPr="00FC4097">
        <w:rPr>
          <w:i/>
        </w:rPr>
        <w:t>n</w:t>
      </w:r>
    </w:p>
    <w:p w:rsidR="00502530" w:rsidRDefault="00502530" w:rsidP="00502530">
      <w:pPr>
        <w:pStyle w:val="NoSpacing"/>
      </w:pPr>
    </w:p>
    <w:p w:rsidR="003245B4" w:rsidRDefault="003245B4" w:rsidP="00502530">
      <w:pPr>
        <w:pStyle w:val="NoSpacing"/>
      </w:pPr>
      <w:r w:rsidRPr="003245B4">
        <w:rPr>
          <w:position w:val="-6"/>
        </w:rPr>
        <w:object w:dxaOrig="1700" w:dyaOrig="320">
          <v:shape id="_x0000_i1062" type="#_x0000_t75" style="width:84.8pt;height:15.9pt" o:ole="">
            <v:imagedata r:id="rId88" o:title=""/>
          </v:shape>
          <o:OLEObject Type="Embed" ProgID="Equation.DSMT4" ShapeID="_x0000_i1062" DrawAspect="Content" ObjectID="_1451211826" r:id="rId89"/>
        </w:object>
      </w:r>
    </w:p>
    <w:p w:rsidR="003245B4" w:rsidRDefault="003245B4" w:rsidP="00502530">
      <w:pPr>
        <w:pStyle w:val="NoSpacing"/>
      </w:pPr>
    </w:p>
    <w:p w:rsidR="00502530" w:rsidRDefault="00502530" w:rsidP="00502530">
      <w:pPr>
        <w:pStyle w:val="NoSpacing"/>
      </w:pPr>
      <w:r>
        <w:t xml:space="preserve">Looks like </w:t>
      </w:r>
      <w:r w:rsidR="00957B1C" w:rsidRPr="00FC4097">
        <w:rPr>
          <w:i/>
        </w:rPr>
        <w:t>n</w:t>
      </w:r>
      <w:r w:rsidR="00957B1C">
        <w:t>lg</w:t>
      </w:r>
      <w:r w:rsidR="00957B1C" w:rsidRPr="00FC4097">
        <w:rPr>
          <w:i/>
        </w:rPr>
        <w:t>n</w:t>
      </w:r>
      <w:r>
        <w:t xml:space="preserve"> = Ω()</w:t>
      </w:r>
    </w:p>
    <w:p w:rsidR="00502530" w:rsidRDefault="00502530" w:rsidP="00502530">
      <w:pPr>
        <w:pStyle w:val="NoSpacing"/>
      </w:pPr>
      <w:r>
        <w:t>But for any ϵ &gt;</w:t>
      </w:r>
      <w:r w:rsidR="00980A3F">
        <w:t xml:space="preserve"> </w:t>
      </w:r>
      <w:r>
        <w:t>0,  = ω(</w:t>
      </w:r>
      <w:r w:rsidR="00957B1C" w:rsidRPr="00FC4097">
        <w:rPr>
          <w:i/>
        </w:rPr>
        <w:t>n</w:t>
      </w:r>
      <w:r w:rsidR="00957B1C">
        <w:t>lg</w:t>
      </w:r>
      <w:r w:rsidR="00957B1C" w:rsidRPr="00FC4097">
        <w:rPr>
          <w:i/>
        </w:rPr>
        <w:t>n</w:t>
      </w:r>
      <w:r>
        <w:t>)</w:t>
      </w:r>
    </w:p>
    <w:p w:rsidR="00502530" w:rsidRDefault="00502530" w:rsidP="00502530">
      <w:pPr>
        <w:pStyle w:val="NoSpacing"/>
      </w:pPr>
      <w:r>
        <w:t xml:space="preserve">So </w:t>
      </w:r>
      <w:r w:rsidRPr="00FC4097">
        <w:rPr>
          <w:i/>
        </w:rPr>
        <w:t>n</w:t>
      </w:r>
      <w:r>
        <w:t>lg</w:t>
      </w:r>
      <w:r w:rsidRPr="00FC4097">
        <w:rPr>
          <w:i/>
        </w:rPr>
        <w:t>n</w:t>
      </w:r>
      <w:r>
        <w:t xml:space="preserve"> asymptotically larger than n</w:t>
      </w:r>
    </w:p>
    <w:p w:rsidR="00502530" w:rsidRDefault="00A1190C" w:rsidP="00502530">
      <w:pPr>
        <w:pStyle w:val="NoSpacing"/>
      </w:pPr>
      <w:r>
        <w:t>BUT</w:t>
      </w:r>
      <w:r w:rsidR="00502530">
        <w:t xml:space="preserve"> not </w:t>
      </w:r>
      <w:r w:rsidR="00502530" w:rsidRPr="00A1190C">
        <w:rPr>
          <w:i/>
        </w:rPr>
        <w:t xml:space="preserve">polynomially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r>
        <w:t>Chapter 6: Heaps</w:t>
      </w:r>
    </w:p>
    <w:p w:rsidR="00502530" w:rsidRDefault="00502530" w:rsidP="00502530">
      <w:pPr>
        <w:pStyle w:val="NoSpacing"/>
      </w:pPr>
    </w:p>
    <w:p w:rsidR="00502530" w:rsidRDefault="00502530" w:rsidP="00502530">
      <w:pPr>
        <w:pStyle w:val="NoSpacing"/>
      </w:pPr>
      <w:r>
        <w:t>Page 152:</w:t>
      </w:r>
    </w:p>
    <w:p w:rsidR="00502530" w:rsidRDefault="00980A3F" w:rsidP="00502530">
      <w:pPr>
        <w:pStyle w:val="NoSpacing"/>
      </w:pPr>
      <w:r>
        <w:rPr>
          <w:noProof/>
          <w:lang w:eastAsia="en-CA"/>
        </w:rPr>
        <w:drawing>
          <wp:inline distT="0" distB="0" distL="0" distR="0">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 xml:space="preserve">Parent (i) = </w:t>
      </w:r>
      <w:r w:rsidR="00980A3F" w:rsidRPr="00980A3F">
        <w:rPr>
          <w:position w:val="-12"/>
        </w:rPr>
        <w:object w:dxaOrig="560" w:dyaOrig="360">
          <v:shape id="_x0000_i1063" type="#_x0000_t75" style="width:27.85pt;height:18.1pt" o:ole="">
            <v:imagedata r:id="rId91" o:title=""/>
          </v:shape>
          <o:OLEObject Type="Embed" ProgID="Equation.DSMT4" ShapeID="_x0000_i1063" DrawAspect="Content" ObjectID="_1451211827" r:id="rId92"/>
        </w:object>
      </w:r>
    </w:p>
    <w:p w:rsidR="00502530" w:rsidRDefault="00502530" w:rsidP="00502530">
      <w:pPr>
        <w:pStyle w:val="NoSpacing"/>
      </w:pPr>
      <w:r>
        <w:t>left(i) = 2i</w:t>
      </w:r>
    </w:p>
    <w:p w:rsidR="00502530" w:rsidRDefault="00502530" w:rsidP="00502530">
      <w:pPr>
        <w:pStyle w:val="NoSpacing"/>
      </w:pPr>
      <w:r>
        <w:t>right(i)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 xml:space="preserve">Max-Heapify puts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height = lg</w:t>
      </w:r>
      <w:r w:rsidRPr="005715E3">
        <w:rPr>
          <w:i/>
        </w:rPr>
        <w:t>n</w:t>
      </w:r>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r w:rsidRPr="005B3619">
        <w:rPr>
          <w:i/>
        </w:rPr>
        <w:t>n</w:t>
      </w:r>
      <w:r>
        <w:t>lg</w:t>
      </w:r>
      <w:r w:rsidRPr="005B3619">
        <w:rPr>
          <w:i/>
        </w:rPr>
        <w:t>n</w:t>
      </w:r>
      <w:r>
        <w:t>)</w:t>
      </w:r>
    </w:p>
    <w:p w:rsidR="00334232" w:rsidRDefault="00334232" w:rsidP="00502530">
      <w:pPr>
        <w:pStyle w:val="NoSpacing"/>
      </w:pPr>
    </w:p>
    <w:p w:rsidR="00334232" w:rsidRDefault="00334232" w:rsidP="00334232">
      <w:pPr>
        <w:pStyle w:val="NoSpacing"/>
      </w:pPr>
      <w:r>
        <w:t>methods:</w:t>
      </w:r>
    </w:p>
    <w:p w:rsidR="00502530" w:rsidRDefault="00334232" w:rsidP="00334232">
      <w:pPr>
        <w:pStyle w:val="NoSpacing"/>
        <w:numPr>
          <w:ilvl w:val="0"/>
          <w:numId w:val="4"/>
        </w:numPr>
      </w:pPr>
      <w:r>
        <w:t>i</w:t>
      </w:r>
      <w:r w:rsidR="00502530">
        <w:t>nsert(S,x)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r>
        <w:t>increasekey(S,x,k) = set key of S(x) to a a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02530" w:rsidRDefault="00502530" w:rsidP="00502530">
      <w:pPr>
        <w:pStyle w:val="NoSpacing"/>
      </w:pPr>
      <w:r>
        <w:t>Max-heap: key ≥ keys of children; max-heapify(A,i) = sorts heap into a max-heap; run time = O(lg</w:t>
      </w:r>
      <w:r w:rsidRPr="00525182">
        <w:rPr>
          <w:i/>
        </w:rPr>
        <w:t>n</w:t>
      </w:r>
      <w:r>
        <w:t>) for each iteration, so O(</w:t>
      </w:r>
      <w:r w:rsidRPr="00525182">
        <w:rPr>
          <w:i/>
        </w:rPr>
        <w:t>n</w:t>
      </w:r>
      <w:r>
        <w:t>lg</w:t>
      </w:r>
      <w:r w:rsidRPr="00525182">
        <w:rPr>
          <w:i/>
        </w:rPr>
        <w:t>n</w:t>
      </w:r>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400BCD" w:rsidP="00502530">
      <w:pPr>
        <w:pStyle w:val="NoSpacing"/>
      </w:pPr>
      <w:hyperlink r:id="rId95" w:history="1">
        <w:r w:rsidR="00502530" w:rsidRPr="00CC1382">
          <w:rPr>
            <w:rStyle w:val="Hyperlink"/>
          </w:rPr>
          <w:t>Example of heap-sort</w:t>
        </w:r>
      </w:hyperlink>
      <w:r w:rsidR="00502530">
        <w:t>.</w:t>
      </w:r>
    </w:p>
    <w:p w:rsidR="00502530" w:rsidRDefault="00502530" w:rsidP="00502530">
      <w:pPr>
        <w:pStyle w:val="NoSpacing"/>
      </w:pPr>
    </w:p>
    <w:p w:rsidR="00502530" w:rsidRDefault="00400BCD" w:rsidP="00502530">
      <w:pPr>
        <w:pStyle w:val="NoSpacing"/>
      </w:pPr>
      <w:hyperlink r:id="rId96" w:history="1">
        <w:r w:rsidR="00502530" w:rsidRPr="00CC1382">
          <w:rPr>
            <w:rStyle w:val="Hyperlink"/>
          </w:rPr>
          <w:t>Example of Max-heapify</w:t>
        </w:r>
      </w:hyperlink>
      <w:r w:rsidR="00502530">
        <w:t>.</w:t>
      </w:r>
    </w:p>
    <w:p w:rsidR="00502530" w:rsidRDefault="00502530" w:rsidP="00502530">
      <w:pPr>
        <w:pStyle w:val="NoSpacing"/>
      </w:pPr>
    </w:p>
    <w:p w:rsidR="00502530" w:rsidRDefault="00CC1382" w:rsidP="00502530">
      <w:pPr>
        <w:pStyle w:val="NoSpacing"/>
      </w:pPr>
      <w:r>
        <w:rPr>
          <w:noProof/>
          <w:lang w:eastAsia="en-CA"/>
        </w:rPr>
        <w:drawing>
          <wp:inline distT="0" distB="0" distL="0" distR="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3D4597" w:rsidRDefault="003D4597" w:rsidP="00502530">
      <w:pPr>
        <w:pStyle w:val="NoSpacing"/>
      </w:pPr>
      <w:r>
        <w:rPr>
          <w:noProof/>
          <w:lang w:eastAsia="en-CA"/>
        </w:rPr>
        <w:drawing>
          <wp:inline distT="0" distB="0" distL="0" distR="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502530" w:rsidRDefault="00502530" w:rsidP="00502530">
      <w:pPr>
        <w:pStyle w:val="Heading1"/>
      </w:pPr>
      <w:r>
        <w:t>Chapter 7: Quicksort</w:t>
      </w:r>
    </w:p>
    <w:p w:rsidR="00502530" w:rsidRDefault="00502530" w:rsidP="00502530">
      <w:pPr>
        <w:pStyle w:val="NoSpacing"/>
      </w:pPr>
    </w:p>
    <w:p w:rsidR="00502530" w:rsidRDefault="00400BCD" w:rsidP="00502530">
      <w:pPr>
        <w:pStyle w:val="NoSpacing"/>
      </w:pPr>
      <w:hyperlink r:id="rId99" w:history="1">
        <w:r w:rsidR="00502530" w:rsidRPr="003D4597">
          <w:rPr>
            <w:rStyle w:val="Hyperlink"/>
          </w:rPr>
          <w:t>Demonstration through a dance</w:t>
        </w:r>
      </w:hyperlink>
      <w:r w:rsidR="00502530">
        <w:t>.</w:t>
      </w:r>
    </w:p>
    <w:p w:rsidR="00502530" w:rsidRDefault="00400BCD" w:rsidP="00502530">
      <w:pPr>
        <w:pStyle w:val="NoSpacing"/>
      </w:pPr>
      <w:hyperlink r:id="rId100" w:history="1">
        <w:r w:rsidR="00502530" w:rsidRPr="003D4597">
          <w:rPr>
            <w:rStyle w:val="Hyperlink"/>
          </w:rPr>
          <w:t>Quicksort gif</w:t>
        </w:r>
      </w:hyperlink>
      <w:r w:rsidR="00502530">
        <w:t>.</w:t>
      </w:r>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r>
        <w:t>To left of pivot is left partition; right, right partition.</w:t>
      </w:r>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502530" w:rsidRDefault="00502530" w:rsidP="00502530">
      <w:pPr>
        <w:pStyle w:val="Heading1"/>
      </w:pPr>
      <w:r>
        <w:t>Chapter 10: Elementary Data Structures</w:t>
      </w:r>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lastRenderedPageBreak/>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502530" w:rsidRDefault="00502530" w:rsidP="00502530">
      <w:pPr>
        <w:pStyle w:val="NoSpacing"/>
      </w:pPr>
    </w:p>
    <w:p w:rsidR="00502530" w:rsidRDefault="00502530" w:rsidP="00502530">
      <w:pPr>
        <w:pStyle w:val="NoSpacing"/>
      </w:pPr>
      <w:r>
        <w:t>Stack under/overflow are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502530" w:rsidRDefault="00502530" w:rsidP="00502530">
      <w:pPr>
        <w:pStyle w:val="NoSpacing"/>
      </w:pPr>
      <w:r>
        <w:t>Data structure where objects arranged in linear order that is determined by pointer in each object; contain a dummy first and last item, called the sentinel, which indicates the beginning/end when splitting</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Search(L,k)</w:t>
            </w:r>
          </w:p>
        </w:tc>
        <w:tc>
          <w:tcPr>
            <w:tcW w:w="1915" w:type="dxa"/>
          </w:tcPr>
          <w:p w:rsidR="00360758" w:rsidRDefault="00360758" w:rsidP="00C96949">
            <w:pPr>
              <w:pStyle w:val="NoSpacing"/>
              <w:jc w:val="center"/>
            </w:pPr>
            <w:r>
              <w:t>O(n)</w:t>
            </w:r>
          </w:p>
          <w:p w:rsidR="00360758" w:rsidRDefault="00360758" w:rsidP="00C96949">
            <w:pPr>
              <w:pStyle w:val="NoSpacing"/>
              <w:jc w:val="center"/>
            </w:pPr>
            <w:r>
              <w:t>gotta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Insert(L,x)</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Delete(L,x)</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Successor(L,x)</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Predecessor(L,x)</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lastRenderedPageBreak/>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Assumed to be sorted lowest→highest,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502530" w:rsidRDefault="00502530" w:rsidP="00502530">
      <w:pPr>
        <w:pStyle w:val="Heading1"/>
      </w:pPr>
      <w:r>
        <w:t>Chapter 11: Hash Tables</w:t>
      </w:r>
    </w:p>
    <w:p w:rsidR="00502530" w:rsidRDefault="00502530" w:rsidP="00502530">
      <w:pPr>
        <w:pStyle w:val="NoSpacing"/>
      </w:pPr>
      <w:r>
        <w:t>Hashing: a.k.a. hash table, hash map; keys are values at given points, e.g. storing songs, key would be song name;</w:t>
      </w:r>
    </w:p>
    <w:p w:rsidR="00502530" w:rsidRDefault="00502530" w:rsidP="00502530">
      <w:pPr>
        <w:pStyle w:val="NoSpacing"/>
      </w:pPr>
      <w:r>
        <w:t xml:space="preserve"> </w:t>
      </w:r>
    </w:p>
    <w:p w:rsidR="00502530" w:rsidRDefault="00502530" w:rsidP="00502530">
      <w:pPr>
        <w:pStyle w:val="NoSpacing"/>
      </w:pPr>
      <w:r>
        <w:t>Chaining: type of hashing; when the end of the first array is “chained” to the beginning of a another array; pointers necessary to point to the next address; worst-case searching time for hashing with chaining is Θ(n)</w:t>
      </w:r>
    </w:p>
    <w:p w:rsidR="00502530" w:rsidRDefault="00502530" w:rsidP="00502530">
      <w:pPr>
        <w:pStyle w:val="NoSpacing"/>
      </w:pPr>
      <w:r>
        <w:t xml:space="preserve"> </w:t>
      </w:r>
    </w:p>
    <w:p w:rsidR="00502530" w:rsidRDefault="00502530" w:rsidP="00502530">
      <w:pPr>
        <w:pStyle w:val="NoSpacing"/>
      </w:pPr>
      <w:r>
        <w:t>Double-hashing: δ(u,v) ≤ δ(s,u) −π</w:t>
      </w:r>
    </w:p>
    <w:p w:rsidR="00502530" w:rsidRDefault="00502530" w:rsidP="00502530">
      <w:pPr>
        <w:pStyle w:val="NoSpacing"/>
      </w:pPr>
    </w:p>
    <w:p w:rsidR="00502530" w:rsidRDefault="00502530" w:rsidP="00502530">
      <w:pPr>
        <w:pStyle w:val="Heading1"/>
      </w:pPr>
      <w:r>
        <w:t>Chapter 12: Binary Search Trees (BSTs)</w:t>
      </w:r>
    </w:p>
    <w:p w:rsidR="00637418" w:rsidRPr="00637418" w:rsidRDefault="00637418" w:rsidP="00637418">
      <w:pPr>
        <w:pStyle w:val="NoSpacing"/>
      </w:pPr>
      <w:r>
        <w:t>?</w:t>
      </w:r>
    </w:p>
    <w:p w:rsidR="00502530" w:rsidRDefault="00502530" w:rsidP="00502530">
      <w:pPr>
        <w:pStyle w:val="NoSpacing"/>
      </w:pPr>
    </w:p>
    <w:p w:rsidR="00502530" w:rsidRDefault="00502530" w:rsidP="00502530">
      <w:pPr>
        <w:pStyle w:val="Heading1"/>
      </w:pPr>
      <w:r>
        <w:t>Chapter 15: Dynamic Programming (DP)</w:t>
      </w:r>
    </w:p>
    <w:p w:rsidR="00502530" w:rsidRDefault="00502530" w:rsidP="008F5863">
      <w:pPr>
        <w:pStyle w:val="Heading2"/>
      </w:pPr>
      <w:r w:rsidRPr="009D4F48">
        <w:t>Dynamic Programming</w:t>
      </w:r>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r w:rsidRPr="009D4F48">
        <w:rPr>
          <w:b/>
        </w:rPr>
        <w:t>Memoize</w:t>
      </w:r>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r w:rsidRPr="009D4F48">
        <w:rPr>
          <w:b/>
        </w:rPr>
        <w:t>memoization</w:t>
      </w:r>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r>
        <w:t>Memoize: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lastRenderedPageBreak/>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1) Memoized</w:t>
      </w:r>
    </w:p>
    <w:p w:rsidR="00502530" w:rsidRDefault="00502530" w:rsidP="00502530">
      <w:pPr>
        <w:pStyle w:val="NoSpacing"/>
      </w:pPr>
      <w:r>
        <w:tab/>
        <w:t>memo = {}</w:t>
      </w:r>
    </w:p>
    <w:p w:rsidR="00502530" w:rsidRDefault="00502530" w:rsidP="00502530">
      <w:pPr>
        <w:pStyle w:val="NoSpacing"/>
      </w:pPr>
      <w:r>
        <w:tab/>
        <w:t>fib(n):</w:t>
      </w:r>
    </w:p>
    <w:p w:rsidR="00502530" w:rsidRDefault="00502530" w:rsidP="00502530">
      <w:pPr>
        <w:pStyle w:val="NoSpacing"/>
      </w:pPr>
      <w:r>
        <w:tab/>
      </w:r>
      <w:r>
        <w:tab/>
        <w:t>if n in memo: return memo[n] ← if key is already in dictionary, return value (do not compute again)</w:t>
      </w:r>
    </w:p>
    <w:p w:rsidR="00502530" w:rsidRDefault="00502530" w:rsidP="00502530">
      <w:pPr>
        <w:pStyle w:val="NoSpacing"/>
      </w:pPr>
      <w:r>
        <w:tab/>
        <w:t>if n ≤ 2: f = 1</w:t>
      </w:r>
    </w:p>
    <w:p w:rsidR="00502530" w:rsidRDefault="00502530" w:rsidP="00502530">
      <w:pPr>
        <w:pStyle w:val="NoSpacing"/>
      </w:pPr>
      <w:r>
        <w:tab/>
        <w:t>else f = fib(n − 1) + fib (n − 2)</w:t>
      </w:r>
    </w:p>
    <w:p w:rsidR="00502530" w:rsidRDefault="00502530" w:rsidP="00502530">
      <w:pPr>
        <w:pStyle w:val="NoSpacing"/>
      </w:pPr>
      <w:r>
        <w:tab/>
        <w:t>memo[n] = f</w:t>
      </w:r>
    </w:p>
    <w:p w:rsidR="00502530" w:rsidRDefault="00502530" w:rsidP="00502530">
      <w:pPr>
        <w:pStyle w:val="NoSpacing"/>
      </w:pPr>
      <w:r>
        <w:tab/>
        <w:t>return f</w:t>
      </w:r>
    </w:p>
    <w:p w:rsidR="00502530" w:rsidRDefault="00502530" w:rsidP="00502530">
      <w:pPr>
        <w:pStyle w:val="NoSpacing"/>
      </w:pPr>
    </w:p>
    <w:p w:rsidR="00502530" w:rsidRDefault="00502530" w:rsidP="00404D8C">
      <w:pPr>
        <w:pStyle w:val="NoSpacing"/>
        <w:numPr>
          <w:ilvl w:val="0"/>
          <w:numId w:val="12"/>
        </w:numPr>
      </w:pPr>
      <w:r>
        <w:t>fib(k) only recurses first time it</w:t>
      </w:r>
      <w:r w:rsidR="00404D8C">
        <w:t>’</w:t>
      </w:r>
      <w:r>
        <w:t>s called</w:t>
      </w:r>
    </w:p>
    <w:p w:rsidR="00502530" w:rsidRDefault="00502530" w:rsidP="00404D8C">
      <w:pPr>
        <w:pStyle w:val="NoSpacing"/>
        <w:numPr>
          <w:ilvl w:val="0"/>
          <w:numId w:val="12"/>
        </w:numPr>
      </w:pPr>
      <w:r>
        <w:t>memoized calls take Θ(1) (basically free)//I think they would still take Θ(n) because you need to search a memoize table for them, but that’s better than 2</w:t>
      </w:r>
      <w:r w:rsidRPr="00404D8C">
        <w:rPr>
          <w:vertAlign w:val="superscript"/>
        </w:rPr>
        <w:t>n</w:t>
      </w:r>
    </w:p>
    <w:p w:rsidR="00502530" w:rsidRDefault="00502530" w:rsidP="00404D8C">
      <w:pPr>
        <w:pStyle w:val="NoSpacing"/>
        <w:numPr>
          <w:ilvl w:val="0"/>
          <w:numId w:val="12"/>
        </w:numPr>
      </w:pPr>
      <w:r>
        <w:t># of non-memoized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Run-time = (# of subproblems) ∙ (time/subproblem)</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For the memoized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Same! i.e.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lastRenderedPageBreak/>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Same as method 1, different wayto think about it, often more efficient (saves space, only need to remember last 2 numbers)</w:t>
      </w:r>
    </w:p>
    <w:p w:rsidR="00502530" w:rsidRDefault="00502530" w:rsidP="00502530">
      <w:pPr>
        <w:pStyle w:val="NoSpacing"/>
      </w:pPr>
      <w:r>
        <w:t>Topological sort of subproblem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502530">
      <w:pPr>
        <w:pStyle w:val="NoSpacing"/>
      </w:pPr>
    </w:p>
    <w:p w:rsidR="00502530" w:rsidRDefault="00502530" w:rsidP="0062434E">
      <w:pPr>
        <w:pStyle w:val="Heading2"/>
      </w:pPr>
      <w:r w:rsidRPr="008F5863">
        <w:t>Shortest Paths</w:t>
      </w:r>
    </w:p>
    <w:p w:rsidR="00502530" w:rsidRDefault="00502530" w:rsidP="00502530">
      <w:pPr>
        <w:pStyle w:val="NoSpacing"/>
      </w:pPr>
    </w:p>
    <w:p w:rsidR="00502530" w:rsidRDefault="00502530" w:rsidP="00502530">
      <w:pPr>
        <w:pStyle w:val="NoSpacing"/>
      </w:pPr>
      <w:r>
        <w:t>δ(s,n)</w:t>
      </w:r>
      <w:r w:rsidR="008F5863" w:rsidRPr="008F5863">
        <w:rPr>
          <w:position w:val="-4"/>
        </w:rPr>
        <w:object w:dxaOrig="240" w:dyaOrig="260">
          <v:shape id="_x0000_i1064" type="#_x0000_t75" style="width:11.95pt;height:12.8pt" o:ole="">
            <v:imagedata r:id="rId107" o:title=""/>
          </v:shape>
          <o:OLEObject Type="Embed" ProgID="Equation.DSMT4" ShapeID="_x0000_i1064" DrawAspect="Content" ObjectID="_1451211828" r:id="rId108"/>
        </w:object>
      </w:r>
      <w:r>
        <w:t>v</w:t>
      </w:r>
    </w:p>
    <w:p w:rsidR="00502530" w:rsidRDefault="00502530" w:rsidP="00502530">
      <w:pPr>
        <w:pStyle w:val="NoSpacing"/>
      </w:pPr>
      <w:r>
        <w:t>− Guess: try all guesses, pick best one</w:t>
      </w:r>
    </w:p>
    <w:p w:rsidR="00502530" w:rsidRDefault="00502530" w:rsidP="00502530">
      <w:pPr>
        <w:pStyle w:val="NoSpacing"/>
      </w:pPr>
      <w:r>
        <w:t>e.g.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δ(s,n) = min(δ(s,n) + w(u,v))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r>
        <w:t>time = indegree(v) + 1 ← in case indegree(V) = 0</w:t>
      </w:r>
    </w:p>
    <w:p w:rsidR="00502530" w:rsidRDefault="00502530" w:rsidP="00502530">
      <w:pPr>
        <w:pStyle w:val="NoSpacing"/>
      </w:pPr>
      <w:r>
        <w:t>total time (</w:t>
      </w:r>
      <w:r w:rsidR="00797578" w:rsidRPr="00797578">
        <w:rPr>
          <w:position w:val="-28"/>
        </w:rPr>
        <w:object w:dxaOrig="1500" w:dyaOrig="540">
          <v:shape id="_x0000_i1065" type="#_x0000_t75" style="width:75.1pt;height:26.95pt" o:ole="">
            <v:imagedata r:id="rId110" o:title=""/>
          </v:shape>
          <o:OLEObject Type="Embed" ProgID="Equation.DSMT4" ShapeID="_x0000_i1065" DrawAspect="Content" ObjectID="_1451211829" r:id="rId111"/>
        </w:object>
      </w:r>
      <w:r>
        <w:t>) + 1 = O(E)</w:t>
      </w:r>
    </w:p>
    <w:p w:rsidR="00502530" w:rsidRDefault="00502530" w:rsidP="00502530">
      <w:pPr>
        <w:pStyle w:val="NoSpacing"/>
      </w:pPr>
    </w:p>
    <w:p w:rsidR="00502530" w:rsidRDefault="00502530" w:rsidP="00502530">
      <w:pPr>
        <w:pStyle w:val="NoSpacing"/>
      </w:pPr>
      <w:r>
        <w:t>*Subproblem dependences must be acyclic*</w:t>
      </w:r>
    </w:p>
    <w:p w:rsidR="00502530" w:rsidRDefault="00502530" w:rsidP="00502530">
      <w:pPr>
        <w:pStyle w:val="NoSpacing"/>
      </w:pPr>
      <w:r>
        <w:t>Why?</w:t>
      </w:r>
    </w:p>
    <w:p w:rsidR="00502530" w:rsidRDefault="00502530" w:rsidP="00502530">
      <w:pPr>
        <w:pStyle w:val="NoSpacing"/>
      </w:pPr>
      <w:r>
        <w:t>e.g. δ(s,s) = 0</w:t>
      </w:r>
    </w:p>
    <w:p w:rsidR="00502530" w:rsidRDefault="00502530" w:rsidP="00502530">
      <w:pPr>
        <w:pStyle w:val="NoSpacing"/>
      </w:pPr>
    </w:p>
    <w:p w:rsidR="00502530" w:rsidRDefault="00233E97" w:rsidP="00502530">
      <w:pPr>
        <w:pStyle w:val="NoSpacing"/>
      </w:pPr>
      <w:r>
        <w:rPr>
          <w:noProof/>
          <w:lang w:eastAsia="en-CA"/>
        </w:rPr>
        <w:lastRenderedPageBreak/>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66" type="#_x0000_t75" style="width:303pt;height:38pt" o:ole="">
            <v:imagedata r:id="rId113" o:title=""/>
          </v:shape>
          <o:OLEObject Type="Embed" ProgID="Equation.DSMT4" ShapeID="_x0000_i1066" DrawAspect="Content" ObjectID="_1451211830" r:id="rId114"/>
        </w:object>
      </w:r>
    </w:p>
    <w:p w:rsidR="00502530" w:rsidRDefault="00502530" w:rsidP="00233E97">
      <w:pPr>
        <w:pStyle w:val="NoSpacing"/>
        <w:tabs>
          <w:tab w:val="left" w:pos="2783"/>
        </w:tabs>
      </w:pPr>
    </w:p>
    <w:p w:rsidR="00502530" w:rsidRDefault="00502530" w:rsidP="0062434E">
      <w:pPr>
        <w:pStyle w:val="Heading2"/>
      </w:pPr>
      <w:r>
        <w:t>5 Basic Steps:</w:t>
      </w:r>
    </w:p>
    <w:p w:rsidR="00502530" w:rsidRDefault="00502530" w:rsidP="00502530">
      <w:pPr>
        <w:pStyle w:val="NoSpacing"/>
      </w:pPr>
    </w:p>
    <w:p w:rsidR="00502530" w:rsidRDefault="00502530" w:rsidP="0062434E">
      <w:pPr>
        <w:pStyle w:val="NoSpacing"/>
        <w:numPr>
          <w:ilvl w:val="0"/>
          <w:numId w:val="14"/>
        </w:numPr>
      </w:pPr>
      <w:r>
        <w:t>Define subproblems − # of subproblems</w:t>
      </w:r>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Relate subproblem solutions with recurrence</w:t>
      </w:r>
    </w:p>
    <w:p w:rsidR="00502530" w:rsidRDefault="00502530" w:rsidP="0062434E">
      <w:pPr>
        <w:pStyle w:val="NoSpacing"/>
        <w:numPr>
          <w:ilvl w:val="0"/>
          <w:numId w:val="14"/>
        </w:numPr>
      </w:pPr>
      <w:r>
        <w:t>Build algorithm − check subproblem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1) Subproblem:</w:t>
            </w:r>
          </w:p>
          <w:p w:rsidR="0062434E" w:rsidRDefault="0062434E" w:rsidP="0062434E">
            <w:pPr>
              <w:pStyle w:val="NoSpacing"/>
            </w:pPr>
            <w:r>
              <w:t># of subproblems:</w:t>
            </w:r>
          </w:p>
        </w:tc>
        <w:tc>
          <w:tcPr>
            <w:tcW w:w="3192" w:type="dxa"/>
          </w:tcPr>
          <w:p w:rsidR="0062434E" w:rsidRDefault="0062434E" w:rsidP="0062434E">
            <w:pPr>
              <w:pStyle w:val="NoSpacing"/>
            </w:pPr>
            <w:r>
              <w:t>Fk for k = 1,...,n</w:t>
            </w:r>
          </w:p>
          <w:p w:rsidR="0062434E" w:rsidRDefault="0062434E" w:rsidP="0062434E">
            <w:pPr>
              <w:pStyle w:val="NoSpacing"/>
            </w:pPr>
            <w:r>
              <w:t>n</w:t>
            </w:r>
          </w:p>
        </w:tc>
        <w:tc>
          <w:tcPr>
            <w:tcW w:w="3192" w:type="dxa"/>
          </w:tcPr>
          <w:p w:rsidR="0062434E" w:rsidRDefault="0062434E" w:rsidP="0062434E">
            <w:pPr>
              <w:pStyle w:val="NoSpacing"/>
            </w:pPr>
            <w:r>
              <w:t>δk(s,v) for vϵV,</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r>
              <w:t>indegree(v)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r>
              <w:t>F</w:t>
            </w:r>
            <w:r w:rsidRPr="0062434E">
              <w:rPr>
                <w:vertAlign w:val="subscript"/>
              </w:rPr>
              <w:t>k</w:t>
            </w:r>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r>
              <w:t>δ</w:t>
            </w:r>
            <w:r w:rsidRPr="0062434E">
              <w:rPr>
                <w:vertAlign w:val="subscript"/>
              </w:rPr>
              <w:t>k</w:t>
            </w:r>
            <w:r>
              <w:t>(s,v) = min{δ</w:t>
            </w:r>
            <w:r w:rsidRPr="0062434E">
              <w:rPr>
                <w:vertAlign w:val="subscript"/>
              </w:rPr>
              <w:t>k−1</w:t>
            </w:r>
            <w:r>
              <w:t>(s,n)|(u,v) ϵ E}</w:t>
            </w:r>
          </w:p>
          <w:p w:rsidR="0062434E" w:rsidRDefault="0062434E" w:rsidP="0062434E">
            <w:pPr>
              <w:pStyle w:val="NoSpacing"/>
            </w:pPr>
            <w:r>
              <w:t>Θ(indegree(v)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for k = 0,1,...|v| − 1 for vϵV</w:t>
            </w:r>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r>
              <w:t>F</w:t>
            </w:r>
            <w:r w:rsidRPr="005E343E">
              <w:rPr>
                <w:vertAlign w:val="subscript"/>
              </w:rPr>
              <w:t>n</w:t>
            </w:r>
          </w:p>
          <w:p w:rsidR="0062434E" w:rsidRDefault="005E343E" w:rsidP="005E343E">
            <w:pPr>
              <w:pStyle w:val="NoSpacing"/>
            </w:pPr>
            <w:r>
              <w:t>Θ(1)</w:t>
            </w:r>
          </w:p>
        </w:tc>
        <w:tc>
          <w:tcPr>
            <w:tcW w:w="3192" w:type="dxa"/>
          </w:tcPr>
          <w:p w:rsidR="005E343E" w:rsidRDefault="005E343E" w:rsidP="005E343E">
            <w:pPr>
              <w:pStyle w:val="NoSpacing"/>
            </w:pPr>
            <w:r>
              <w:t>δ</w:t>
            </w:r>
            <w:r w:rsidRPr="005E343E">
              <w:rPr>
                <w:vertAlign w:val="subscript"/>
              </w:rPr>
              <w:t>|v|−1</w:t>
            </w:r>
            <w:r>
              <w:t>(s,v)</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r>
        <w:t>e.g. Text Justification</w:t>
      </w:r>
    </w:p>
    <w:p w:rsidR="00502530" w:rsidRDefault="00502530" w:rsidP="00502530">
      <w:pPr>
        <w:pStyle w:val="NoSpacing"/>
      </w:pPr>
      <w:r>
        <w:t>split text into “good” lines (align nicely)</w:t>
      </w:r>
    </w:p>
    <w:p w:rsidR="00502530" w:rsidRDefault="00502530" w:rsidP="00502530">
      <w:pPr>
        <w:pStyle w:val="NoSpacing"/>
      </w:pPr>
      <w:r>
        <w:t>text = list of words</w:t>
      </w:r>
    </w:p>
    <w:p w:rsidR="00D42B33" w:rsidRDefault="00D42B33" w:rsidP="00502530">
      <w:pPr>
        <w:pStyle w:val="NoSpacing"/>
      </w:pPr>
      <w:r w:rsidRPr="00D42B33">
        <w:rPr>
          <w:position w:val="-36"/>
        </w:rPr>
        <w:object w:dxaOrig="5440" w:dyaOrig="840">
          <v:shape id="_x0000_i1067" type="#_x0000_t75" style="width:272.1pt;height:41.95pt" o:ole="">
            <v:imagedata r:id="rId115" o:title=""/>
          </v:shape>
          <o:OLEObject Type="Embed" ProgID="Equation.DSMT4" ShapeID="_x0000_i1067" DrawAspect="Content" ObjectID="_1451211831" r:id="rId116"/>
        </w:object>
      </w:r>
    </w:p>
    <w:p w:rsidR="00502530" w:rsidRDefault="00502530" w:rsidP="00502530">
      <w:pPr>
        <w:pStyle w:val="NoSpacing"/>
      </w:pPr>
      <w:r>
        <w:t>→ use words [i,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1) Subproblems:</w:t>
            </w:r>
          </w:p>
          <w:p w:rsidR="00C95157" w:rsidRDefault="00C95157" w:rsidP="00C95157">
            <w:pPr>
              <w:pStyle w:val="NoSpacing"/>
            </w:pPr>
            <w:r>
              <w:t># subproblems:</w:t>
            </w:r>
          </w:p>
        </w:tc>
        <w:tc>
          <w:tcPr>
            <w:tcW w:w="4788" w:type="dxa"/>
          </w:tcPr>
          <w:p w:rsidR="00C95157" w:rsidRDefault="00C95157" w:rsidP="00C95157">
            <w:pPr>
              <w:pStyle w:val="NoSpacing"/>
            </w:pPr>
            <w:r>
              <w:t>suffixes words [i,j]</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n − i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DP[i]</w:t>
            </w:r>
          </w:p>
          <w:p w:rsidR="00C95157" w:rsidRDefault="00C95157" w:rsidP="00C95157">
            <w:pPr>
              <w:pStyle w:val="NoSpacing"/>
            </w:pPr>
            <w:r>
              <w:t>= min(DP(j) + badness(i,j))</w:t>
            </w:r>
          </w:p>
          <w:p w:rsidR="00C95157" w:rsidRDefault="00C95157" w:rsidP="00C95157">
            <w:pPr>
              <w:pStyle w:val="NoSpacing"/>
            </w:pPr>
            <w:r>
              <w:t>time/subproblem = O(n)</w:t>
            </w:r>
          </w:p>
          <w:p w:rsidR="00C95157" w:rsidRDefault="00C95157" w:rsidP="00C95157">
            <w:pPr>
              <w:pStyle w:val="NoSpacing"/>
            </w:pPr>
            <w:r>
              <w:t>for j in range (i + 1, n + 1):</w:t>
            </w:r>
          </w:p>
          <w:p w:rsidR="00C95157" w:rsidRDefault="00C95157" w:rsidP="00C95157">
            <w:pPr>
              <w:pStyle w:val="NoSpacing"/>
              <w:numPr>
                <w:ilvl w:val="0"/>
                <w:numId w:val="15"/>
              </w:numPr>
            </w:pPr>
            <w:r>
              <w:t>i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r>
              <w:t>i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r>
        <w:t>e.g.</w:t>
      </w:r>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1) Subproblems:</w:t>
            </w:r>
          </w:p>
          <w:p w:rsidR="004A1963" w:rsidRDefault="004A1963" w:rsidP="004A1963">
            <w:pPr>
              <w:pStyle w:val="NoSpacing"/>
            </w:pPr>
            <w:r>
              <w:t># subproblems:</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BJ(i) = max(</w:t>
            </w:r>
          </w:p>
          <w:p w:rsidR="004A1963" w:rsidRDefault="004A1963" w:rsidP="004A1963">
            <w:pPr>
              <w:pStyle w:val="NoSpacing"/>
            </w:pPr>
            <w:r>
              <w:t xml:space="preserve"> outcome ϵ {−1,0,1}←$ earned / lost</w:t>
            </w:r>
          </w:p>
          <w:p w:rsidR="004A1963" w:rsidRDefault="004A1963" w:rsidP="004A1963">
            <w:pPr>
              <w:pStyle w:val="NoSpacing"/>
            </w:pPr>
            <w:r>
              <w:t xml:space="preserve"> +BJ(j)→j = [i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r>
        <w:lastRenderedPageBreak/>
        <w:t>Sub</w:t>
      </w:r>
      <w:r w:rsidR="004A1963">
        <w:t>-</w:t>
      </w:r>
      <w:r>
        <w:t>problems for strings / sequences</w:t>
      </w:r>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r>
        <w:t>Parenthesization</w:t>
      </w:r>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r>
        <w:t>Θ(n), therefore linear, better parenthesization</w:t>
      </w:r>
    </w:p>
    <w:p w:rsidR="00502530" w:rsidRDefault="00502530" w:rsidP="00502530">
      <w:pPr>
        <w:pStyle w:val="NoSpacing"/>
      </w:pPr>
      <w:r>
        <w:t>For associative expressions it doesn’t matter where parameters are, but some will be “cheaper” than others. For example, matrix multiplication.</w:t>
      </w:r>
    </w:p>
    <w:p w:rsidR="00502530" w:rsidRDefault="00502530" w:rsidP="00502530">
      <w:pPr>
        <w:pStyle w:val="NoSpacing"/>
      </w:pPr>
    </w:p>
    <w:p w:rsidR="00502530" w:rsidRDefault="00502530" w:rsidP="00502530">
      <w:pPr>
        <w:pStyle w:val="NoSpacing"/>
      </w:pPr>
      <w:r>
        <w:t>1) Subproblem: optimal evaluation of A</w:t>
      </w:r>
      <w:r w:rsidRPr="004A1963">
        <w:rPr>
          <w:vertAlign w:val="subscript"/>
        </w:rPr>
        <w:t>k</w:t>
      </w:r>
      <w:r>
        <w:t>...A</w:t>
      </w:r>
      <w:r w:rsidRPr="004A1963">
        <w:rPr>
          <w:vertAlign w:val="subscript"/>
        </w:rPr>
        <w:t>j−1</w:t>
      </w:r>
    </w:p>
    <w:p w:rsidR="00502530" w:rsidRDefault="00502530" w:rsidP="00502530">
      <w:pPr>
        <w:pStyle w:val="NoSpacing"/>
      </w:pPr>
      <w:r>
        <w:t># subproblems: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n−1</w:t>
      </w:r>
      <w:r>
        <w:t>)</w:t>
      </w:r>
    </w:p>
    <w:p w:rsidR="00502530" w:rsidRDefault="00502530" w:rsidP="00502530">
      <w:pPr>
        <w:pStyle w:val="NoSpacing"/>
      </w:pPr>
      <w:r>
        <w:tab/>
        <w:t>prefix</w:t>
      </w:r>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k−1</w:t>
      </w:r>
      <w:r>
        <w:t>)</w:t>
      </w:r>
    </w:p>
    <w:p w:rsidR="00502530" w:rsidRDefault="00502530" w:rsidP="00502530">
      <w:pPr>
        <w:pStyle w:val="NoSpacing"/>
      </w:pPr>
      <w:r>
        <w:tab/>
      </w:r>
      <w:r>
        <w:tab/>
        <w:t>substring</w:t>
      </w:r>
    </w:p>
    <w:p w:rsidR="00502530" w:rsidRDefault="00502530" w:rsidP="00502530">
      <w:pPr>
        <w:pStyle w:val="NoSpacing"/>
      </w:pPr>
      <w:r>
        <w:t>(A</w:t>
      </w:r>
      <w:r w:rsidRPr="004A1963">
        <w:rPr>
          <w:vertAlign w:val="subscript"/>
        </w:rPr>
        <w:t>j</w:t>
      </w:r>
      <w:r>
        <w:t>...A</w:t>
      </w:r>
      <w:r w:rsidRPr="004A1963">
        <w:rPr>
          <w:vertAlign w:val="subscript"/>
        </w:rPr>
        <w:t>k−1</w:t>
      </w:r>
      <w:r>
        <w:t>)∙(A</w:t>
      </w:r>
      <w:r w:rsidRPr="004A1963">
        <w:rPr>
          <w:vertAlign w:val="subscript"/>
        </w:rPr>
        <w:t>k</w:t>
      </w:r>
      <w:r>
        <w:t>...A</w:t>
      </w:r>
      <w:r w:rsidRPr="004A1963">
        <w:rPr>
          <w:vertAlign w:val="subscript"/>
        </w:rPr>
        <w:t>j−1</w:t>
      </w:r>
      <w:r>
        <w:t>)</w:t>
      </w:r>
    </w:p>
    <w:p w:rsidR="00502530" w:rsidRDefault="00502530" w:rsidP="00502530">
      <w:pPr>
        <w:pStyle w:val="NoSpacing"/>
      </w:pPr>
      <w:r>
        <w:t>#choices: O(j − i + 1) = O(n)</w:t>
      </w:r>
    </w:p>
    <w:p w:rsidR="00502530" w:rsidRDefault="00502530" w:rsidP="00502530">
      <w:pPr>
        <w:pStyle w:val="NoSpacing"/>
      </w:pPr>
      <w:r>
        <w:t>3) Recurrence:</w:t>
      </w:r>
      <w:r w:rsidR="004A1963">
        <w:t xml:space="preserve"> </w:t>
      </w:r>
      <w:r>
        <w:t>DP(i,j) = min(DP(i,k) + DP(k,j) + cost(A</w:t>
      </w:r>
      <w:r w:rsidRPr="004A1963">
        <w:rPr>
          <w:vertAlign w:val="subscript"/>
        </w:rPr>
        <w:t>i:k</w:t>
      </w:r>
      <w:r>
        <w:t>)(A</w:t>
      </w:r>
      <w:r w:rsidRPr="004A1963">
        <w:rPr>
          <w:vertAlign w:val="subscript"/>
        </w:rPr>
        <w:t>k∙j</w:t>
      </w:r>
      <w:r>
        <w:t>) for k in range(i+1,j))</w:t>
      </w:r>
    </w:p>
    <w:p w:rsidR="00502530" w:rsidRDefault="00502530" w:rsidP="00502530">
      <w:pPr>
        <w:pStyle w:val="NoSpacing"/>
      </w:pPr>
      <w:r>
        <w:t>time/subproblem: O(n)</w:t>
      </w:r>
    </w:p>
    <w:p w:rsidR="00502530" w:rsidRDefault="00502530" w:rsidP="00502530">
      <w:pPr>
        <w:pStyle w:val="NoSpacing"/>
      </w:pPr>
      <w:r>
        <w:t>4)Total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r>
        <w:t>Chapter 16: Greedy algorithms</w:t>
      </w:r>
    </w:p>
    <w:p w:rsidR="00502530" w:rsidRDefault="00502530" w:rsidP="00502530">
      <w:pPr>
        <w:pStyle w:val="NoSpacing"/>
      </w:pPr>
      <w:r>
        <w:t>Think of booze. E.g. At a party with free booze. If you want to get drunk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lastRenderedPageBreak/>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Fractional Knapsack: you may pick up parts of items, thus you look for the item with the highest money:weight ratio</w:t>
      </w:r>
    </w:p>
    <w:p w:rsidR="00502530" w:rsidRDefault="00502530" w:rsidP="00502530">
      <w:pPr>
        <w:pStyle w:val="NoSpacing"/>
      </w:pPr>
      <w:r>
        <w:t>0-1  Knapsack: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Stupid greedy algorithm: according to your requirements, you go for the higher priority; very dumbed-down example of what a greedy algorithm is; for example, looking for the best money:weight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502530" w:rsidRDefault="00502530" w:rsidP="004A1963">
      <w:pPr>
        <w:pStyle w:val="Heading1"/>
      </w:pPr>
      <w:r>
        <w:t>Chapter 22: BFS &amp; DFS</w:t>
      </w:r>
    </w:p>
    <w:p w:rsidR="002E4543" w:rsidRDefault="00400BCD" w:rsidP="00502530">
      <w:pPr>
        <w:pStyle w:val="NoSpacing"/>
      </w:pPr>
      <w:hyperlink r:id="rId120" w:history="1">
        <w:r w:rsidR="00502530" w:rsidRPr="004B6A47">
          <w:rPr>
            <w:rStyle w:val="Hyperlink"/>
          </w:rPr>
          <w:t>BFS</w:t>
        </w:r>
      </w:hyperlink>
      <w:r w:rsidR="00502530">
        <w:t xml:space="preserve"> - Breadth first search - undirected graphs </w:t>
      </w:r>
    </w:p>
    <w:p w:rsidR="00502530" w:rsidRDefault="002E4543" w:rsidP="00502530">
      <w:pPr>
        <w:pStyle w:val="NoSpacing"/>
      </w:pPr>
      <w:r>
        <w:object w:dxaOrig="4797" w:dyaOrig="3600">
          <v:shape id="_x0000_i1068" type="#_x0000_t75" style="width:239.85pt;height:180.2pt" o:ole="">
            <v:imagedata r:id="rId121" o:title=""/>
          </v:shape>
          <o:OLEObject Type="Embed" ProgID="ShockwaveFlash.ShockwaveFlash.10" ShapeID="_x0000_i1068" DrawAspect="Content" ObjectID="_1451211832" r:id="rId122">
            <o:FieldCodes>\s</o:FieldCodes>
          </o:OLEObject>
        </w:object>
      </w:r>
      <w:r w:rsidR="00502530">
        <w:tab/>
      </w:r>
    </w:p>
    <w:p w:rsidR="00502530" w:rsidRDefault="00400BCD" w:rsidP="00502530">
      <w:pPr>
        <w:pStyle w:val="NoSpacing"/>
      </w:pPr>
      <w:hyperlink r:id="rId123" w:history="1">
        <w:r w:rsidR="00502530" w:rsidRPr="004B6A47">
          <w:rPr>
            <w:rStyle w:val="Hyperlink"/>
          </w:rPr>
          <w:t>DFS</w:t>
        </w:r>
      </w:hyperlink>
      <w:r w:rsidR="00502530">
        <w:t xml:space="preserve"> - Depth first search - directed graphs</w:t>
      </w:r>
    </w:p>
    <w:p w:rsidR="002E4543" w:rsidRDefault="002E4543" w:rsidP="00502530">
      <w:pPr>
        <w:pStyle w:val="NoSpacing"/>
      </w:pPr>
      <w:r>
        <w:object w:dxaOrig="4797" w:dyaOrig="3600">
          <v:shape id="_x0000_i1069" type="#_x0000_t75" style="width:239.85pt;height:180.2pt" o:ole="">
            <v:imagedata r:id="rId124" o:title=""/>
          </v:shape>
          <o:OLEObject Type="Embed" ProgID="ShockwaveFlash.ShockwaveFlash.10" ShapeID="_x0000_i1069" DrawAspect="Content" ObjectID="_1451211833" r:id="rId125">
            <o:FieldCodes>\s</o:FieldCodes>
          </o:OLEObject>
        </w:object>
      </w:r>
    </w:p>
    <w:p w:rsidR="00502530" w:rsidRDefault="00502530"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502530" w:rsidRDefault="002E4543" w:rsidP="00502530">
      <w:pPr>
        <w:pStyle w:val="NoSpacing"/>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2E4543" w:rsidRDefault="002E4543" w:rsidP="00502530">
      <w:pPr>
        <w:pStyle w:val="NoSpacing"/>
      </w:pPr>
      <w:r>
        <w:rPr>
          <w:noProof/>
          <w:lang w:eastAsia="en-CA"/>
        </w:rPr>
        <w:drawing>
          <wp:inline distT="0" distB="0" distL="0" distR="0">
            <wp:extent cx="3887602" cy="1586130"/>
            <wp:effectExtent l="0" t="0" r="0" b="0"/>
            <wp:docPr id="25" name="Picture 25" descr="https://lh5.googleusercontent.com/ZIjYqBo9wQB_uBGIs3Ye2o0KkPstanJ9Beo4YFQsCy10zexHYjplk2YgDKp2-WRJGbM_Ku8lmUhizzIac6u1R15FmEw-sR1NtI8MIu9UgcAoLSMG5W0ZvZgy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5.googleusercontent.com/ZIjYqBo9wQB_uBGIs3Ye2o0KkPstanJ9Beo4YFQsCy10zexHYjplk2YgDKp2-WRJGbM_Ku8lmUhizzIac6u1R15FmEw-sR1NtI8MIu9UgcAoLSMG5W0ZvZgy_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90058" cy="1587132"/>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components</w:t>
      </w:r>
      <w:r>
        <w:t xml:space="preserve"> (SCC): a type of 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r>
        <w:t>exists both directed and undirected multi-graphs.</w:t>
      </w:r>
    </w:p>
    <w:p w:rsidR="00502530" w:rsidRDefault="00502530" w:rsidP="004A1963">
      <w:pPr>
        <w:pStyle w:val="Heading1"/>
      </w:pPr>
      <w:r>
        <w:t>Chapter 23: Minimum Spanning Trees</w:t>
      </w:r>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lastRenderedPageBreak/>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r w:rsidRPr="00FA69A6">
        <w:rPr>
          <w:b/>
        </w:rPr>
        <w:t>bottleneck</w:t>
      </w:r>
      <w:r w:rsidR="00FA69A6">
        <w:t>:</w:t>
      </w:r>
      <w:r>
        <w:t xml:space="preserve"> heaviest edge in a tree</w:t>
      </w:r>
    </w:p>
    <w:p w:rsidR="00502530" w:rsidRDefault="00502530"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Graph, G(V,E) ← V = set of vertices; E = set of edges</w:t>
      </w:r>
    </w:p>
    <w:p w:rsidR="00502530" w:rsidRDefault="00502530" w:rsidP="00502530">
      <w:pPr>
        <w:pStyle w:val="NoSpacing"/>
      </w:pPr>
      <w:r>
        <w:t>edge(u,v),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Prim’s and Kruskal’s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70" type="#_x0000_t75" style="width:52.1pt;height:19.9pt" o:ole="">
            <v:imagedata r:id="rId129" o:title=""/>
          </v:shape>
          <o:OLEObject Type="Embed" ProgID="Equation.DSMT4" ShapeID="_x0000_i1070" DrawAspect="Content" ObjectID="_1451211834" r:id="rId130"/>
        </w:object>
      </w:r>
      <w:r>
        <w:t>if you use binary heaps.</w:t>
      </w:r>
    </w:p>
    <w:p w:rsidR="00502530" w:rsidRDefault="00502530" w:rsidP="00502530">
      <w:pPr>
        <w:pStyle w:val="NoSpacing"/>
      </w:pPr>
      <w:r>
        <w:t xml:space="preserve"> </w:t>
      </w:r>
    </w:p>
    <w:p w:rsidR="00502530" w:rsidRDefault="00502530" w:rsidP="00502530">
      <w:pPr>
        <w:pStyle w:val="NoSpacing"/>
      </w:pPr>
      <w:r>
        <w:t>Kruskal’s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r w:rsidRPr="00FF4C60">
        <w:rPr>
          <w:b/>
        </w:rPr>
        <w:t>Kruskal</w:t>
      </w:r>
    </w:p>
    <w:p w:rsidR="00502530" w:rsidRDefault="00502530" w:rsidP="00502530">
      <w:pPr>
        <w:pStyle w:val="NoSpacing"/>
      </w:pPr>
      <w:r>
        <w:t xml:space="preserve"> </w:t>
      </w:r>
    </w:p>
    <w:p w:rsidR="00502530" w:rsidRDefault="00502530" w:rsidP="00502530">
      <w:pPr>
        <w:pStyle w:val="NoSpacing"/>
      </w:pPr>
      <w:r>
        <w:t>T = Kruskal(G)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T’ = Kruskal(G’) (2)</w:t>
      </w:r>
    </w:p>
    <w:p w:rsidR="00502530" w:rsidRDefault="00502530" w:rsidP="00502530">
      <w:pPr>
        <w:pStyle w:val="NoSpacing"/>
      </w:pPr>
      <w:r>
        <w:t>T(n+m)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Dijikstra’s</w:t>
      </w:r>
    </w:p>
    <w:p w:rsidR="00502530" w:rsidRDefault="00502530" w:rsidP="00502530">
      <w:pPr>
        <w:pStyle w:val="NoSpacing"/>
      </w:pPr>
    </w:p>
    <w:p w:rsidR="00502530" w:rsidRDefault="00502530" w:rsidP="00502530">
      <w:pPr>
        <w:pStyle w:val="NoSpacing"/>
      </w:pPr>
      <w:r>
        <w:t>[Trees]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s.t. ,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r>
        <w:t>Kruskal's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r>
        <w:t>Chapter 24: Single-Source Shortest Path</w:t>
      </w:r>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r>
        <w:t>Shortest path weight from u to v: δ(u,v)</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lastRenderedPageBreak/>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Predecessor: once all estimates are correct, you have a subgraph that is all shortest paths from s.</w:t>
      </w:r>
    </w:p>
    <w:p w:rsidR="00502530" w:rsidRDefault="00502530" w:rsidP="00502530">
      <w:pPr>
        <w:pStyle w:val="NoSpacing"/>
      </w:pPr>
    </w:p>
    <w:p w:rsidR="00502530" w:rsidRDefault="00502530" w:rsidP="004A1963">
      <w:pPr>
        <w:pStyle w:val="Heading2"/>
      </w:pPr>
      <w:r>
        <w:t>24.1 Bellman-Ford</w:t>
      </w:r>
    </w:p>
    <w:p w:rsidR="00502530" w:rsidRDefault="00502530" w:rsidP="00502530">
      <w:pPr>
        <w:pStyle w:val="NoSpacing"/>
      </w:pPr>
      <w:r>
        <w:t>More a checker for shortest path than a finder. Also checker for negative cycles.</w:t>
      </w:r>
    </w:p>
    <w:p w:rsidR="00502530" w:rsidRDefault="00502530" w:rsidP="00502530">
      <w:pPr>
        <w:pStyle w:val="NoSpacing"/>
      </w:pPr>
    </w:p>
    <w:p w:rsidR="00502530" w:rsidRDefault="00502530" w:rsidP="00502530">
      <w:pPr>
        <w:pStyle w:val="NoSpacing"/>
      </w:pPr>
      <w:r>
        <w:t>The tree is represented by an adjacency list, which gives us the order to iterate from; s is the first element in the adjacency list.</w:t>
      </w:r>
    </w:p>
    <w:p w:rsidR="00502530" w:rsidRDefault="00502530" w:rsidP="00502530">
      <w:pPr>
        <w:pStyle w:val="NoSpacing"/>
      </w:pPr>
    </w:p>
    <w:p w:rsidR="00502530" w:rsidRDefault="00502530" w:rsidP="00502530">
      <w:pPr>
        <w:pStyle w:val="NoSpacing"/>
      </w:pPr>
      <w:r>
        <w:t>O(V∙E)</w:t>
      </w:r>
    </w:p>
    <w:p w:rsidR="00502530" w:rsidRDefault="00502530" w:rsidP="00502530">
      <w:pPr>
        <w:pStyle w:val="NoSpacing"/>
      </w:pPr>
      <w:r>
        <w:t>E = O(V2)</w:t>
      </w:r>
    </w:p>
    <w:p w:rsidR="00502530" w:rsidRDefault="00502530" w:rsidP="00502530">
      <w:pPr>
        <w:pStyle w:val="NoSpacing"/>
      </w:pPr>
      <w:r>
        <w:t>Therefore, O(V3)</w:t>
      </w:r>
    </w:p>
    <w:p w:rsidR="00502530" w:rsidRDefault="00502530" w:rsidP="00502530">
      <w:pPr>
        <w:pStyle w:val="NoSpacing"/>
      </w:pPr>
    </w:p>
    <w:p w:rsidR="00502530" w:rsidRDefault="00502530" w:rsidP="004A1963">
      <w:pPr>
        <w:pStyle w:val="Heading3"/>
      </w:pPr>
      <w:r>
        <w:t>Page 651</w:t>
      </w:r>
      <w:r w:rsidR="009145D4">
        <w:t>: Bellman-Ford</w:t>
      </w:r>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lastRenderedPageBreak/>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r>
        <w:t>e.g. Page 652</w:t>
      </w:r>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then correctness distance 2, etc,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r>
        <w:t>δ(s,t) = 6, but t.d = ∞, so make t.d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r>
        <w:t>24.2: Single-Shortest path in DAG’s *woof*</w:t>
      </w:r>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r>
        <w:lastRenderedPageBreak/>
        <w:t>e.g. page 656</w:t>
      </w:r>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a) given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r>
        <w:t>24.3: Dijkstra’s</w:t>
      </w:r>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More inituition,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r>
        <w:lastRenderedPageBreak/>
        <w:t>e.g. Page 659</w:t>
      </w:r>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r>
        <w:t>Chapter 25: All-Pairs Shortest Path</w:t>
      </w:r>
    </w:p>
    <w:p w:rsidR="00502530" w:rsidRDefault="00502530" w:rsidP="004A1963">
      <w:pPr>
        <w:pStyle w:val="Heading2"/>
      </w:pPr>
      <w:r>
        <w:t>25.2: Floyd-Warshall</w:t>
      </w:r>
    </w:p>
    <w:p w:rsidR="00502530" w:rsidRDefault="00502530" w:rsidP="00502530">
      <w:pPr>
        <w:pStyle w:val="NoSpacing"/>
      </w:pPr>
      <w:r>
        <w:t xml:space="preserve">Floyd-Warshall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r>
        <w:t>O(V</w:t>
      </w:r>
      <w:r w:rsidRPr="009E40D0">
        <w:rPr>
          <w:vertAlign w:val="superscript"/>
        </w:rPr>
        <w:t>3</w:t>
      </w:r>
      <w:r>
        <w:t>)</w:t>
      </w:r>
    </w:p>
    <w:p w:rsidR="00502530" w:rsidRDefault="00502530" w:rsidP="004A1963">
      <w:pPr>
        <w:pStyle w:val="Heading3"/>
      </w:pPr>
      <w:r>
        <w:t>Page 694:</w:t>
      </w:r>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71" type="#_x0000_t75" style="width:122.8pt;height:95.85pt" o:ole="">
            <v:imagedata r:id="rId142" o:title=""/>
          </v:shape>
          <o:OLEObject Type="Embed" ProgID="Equation.DSMT4" ShapeID="_x0000_i1071" DrawAspect="Content" ObjectID="_1451211835" r:id="rId143"/>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r w:rsidR="009E40D0">
        <w:t>D</w:t>
      </w:r>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72" type="#_x0000_t75" style="width:121.05pt;height:192.15pt" o:ole="">
            <v:imagedata r:id="rId147" o:title=""/>
          </v:shape>
          <o:OLEObject Type="Embed" ProgID="Equation.DSMT4" ShapeID="_x0000_i1072" DrawAspect="Content" ObjectID="_1451211836" r:id="rId148"/>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73" type="#_x0000_t75" style="width:103.8pt;height:1in" o:ole="">
            <v:imagedata r:id="rId149" o:title=""/>
          </v:shape>
          <o:OLEObject Type="Embed" ProgID="Equation.DSMT4" ShapeID="_x0000_i1073" DrawAspect="Content" ObjectID="_1451211837" r:id="rId150"/>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74" type="#_x0000_t75" style="width:121.05pt;height:1in" o:ole="">
            <v:imagedata r:id="rId151" o:title=""/>
          </v:shape>
          <o:OLEObject Type="Embed" ProgID="Equation.DSMT4" ShapeID="_x0000_i1074" DrawAspect="Content" ObjectID="_1451211838" r:id="rId152"/>
        </w:object>
      </w:r>
    </w:p>
    <w:p w:rsidR="00C42D6D" w:rsidRDefault="00C42D6D" w:rsidP="00502530">
      <w:pPr>
        <w:pStyle w:val="NoSpacing"/>
      </w:pPr>
      <w:r w:rsidRPr="00C42D6D">
        <w:rPr>
          <w:position w:val="-14"/>
        </w:rPr>
        <w:object w:dxaOrig="1920" w:dyaOrig="400">
          <v:shape id="_x0000_i1075" type="#_x0000_t75" style="width:95.85pt;height:19.9pt" o:ole="">
            <v:imagedata r:id="rId153" o:title=""/>
          </v:shape>
          <o:OLEObject Type="Embed" ProgID="Equation.DSMT4" ShapeID="_x0000_i1075" DrawAspect="Content" ObjectID="_1451211839" r:id="rId154"/>
        </w:object>
      </w:r>
    </w:p>
    <w:p w:rsidR="00502530" w:rsidRDefault="00502530" w:rsidP="00502530">
      <w:pPr>
        <w:pStyle w:val="NoSpacing"/>
      </w:pPr>
    </w:p>
    <w:p w:rsidR="00502530" w:rsidRDefault="00502530" w:rsidP="003F1876">
      <w:pPr>
        <w:pStyle w:val="Heading3"/>
      </w:pPr>
      <w:r>
        <w:t>e.g. 2 Page 696</w:t>
      </w:r>
    </w:p>
    <w:p w:rsidR="003F1876" w:rsidRDefault="003F1876" w:rsidP="00502530">
      <w:pPr>
        <w:pStyle w:val="NoSpacing"/>
      </w:pPr>
    </w:p>
    <w:p w:rsidR="003F1876" w:rsidRDefault="003F1876" w:rsidP="00502530">
      <w:pPr>
        <w:pStyle w:val="NoSpacing"/>
      </w:pPr>
      <w:r>
        <w:rPr>
          <w:noProof/>
          <w:lang w:eastAsia="en-CA"/>
        </w:rPr>
        <w:lastRenderedPageBreak/>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r>
        <w:t>e.g. 3)</w:t>
      </w:r>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lastRenderedPageBreak/>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r>
        <w:t>Chapter 34: NP-Completeness</w:t>
      </w:r>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Complexity Class P: problems solvable in polynomial time (run-time = O(n</w:t>
      </w:r>
      <w:r w:rsidRPr="00E04D00">
        <w:rPr>
          <w:vertAlign w:val="superscript"/>
        </w:rPr>
        <w:t>k</w:t>
      </w:r>
      <w:r>
        <w:t>))</w:t>
      </w:r>
    </w:p>
    <w:p w:rsidR="00502530" w:rsidRDefault="00502530" w:rsidP="00502530">
      <w:pPr>
        <w:pStyle w:val="NoSpacing"/>
      </w:pPr>
      <w:r>
        <w:t xml:space="preserve">P = </w:t>
      </w:r>
      <w:r w:rsidR="004C5848" w:rsidRPr="004C5848">
        <w:rPr>
          <w:position w:val="-20"/>
        </w:rPr>
        <w:object w:dxaOrig="6120" w:dyaOrig="520">
          <v:shape id="_x0000_i1076" type="#_x0000_t75" style="width:306.1pt;height:26.05pt" o:ole="">
            <v:imagedata r:id="rId160" o:title=""/>
          </v:shape>
          <o:OLEObject Type="Embed" ProgID="Equation.DSMT4" ShapeID="_x0000_i1076" DrawAspect="Content" ObjectID="_1451211840" r:id="rId161"/>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77" type="#_x0000_t75" style="width:11.95pt;height:11.95pt" o:ole="">
            <v:imagedata r:id="rId162" o:title=""/>
          </v:shape>
          <o:OLEObject Type="Embed" ProgID="Equation.DSMT4" ShapeID="_x0000_i1077" DrawAspect="Content" ObjectID="_1451211841" r:id="rId163"/>
        </w:object>
      </w:r>
      <w:r w:rsidR="00EA3F85">
        <w:t xml:space="preserve"> </w:t>
      </w:r>
      <w:r>
        <w:t>{0,1}*: there exists a certificate, y, |y| = 0 (|x|</w:t>
      </w:r>
      <w:r w:rsidRPr="00EA3F85">
        <w:rPr>
          <w:vertAlign w:val="superscript"/>
        </w:rPr>
        <w:t>c</w:t>
      </w:r>
      <w:r>
        <w:t>), s.t. A(x,y) = 1}</w:t>
      </w:r>
    </w:p>
    <w:p w:rsidR="00502530" w:rsidRDefault="00502530" w:rsidP="00502530">
      <w:pPr>
        <w:pStyle w:val="NoSpacing"/>
      </w:pPr>
      <w:r>
        <w:t>e.g. Hamiltonian cycle: cycle covering all vertices</w:t>
      </w:r>
    </w:p>
    <w:p w:rsidR="00502530" w:rsidRDefault="004F338F" w:rsidP="00502530">
      <w:pPr>
        <w:pStyle w:val="NoSpacing"/>
      </w:pPr>
      <w:r>
        <w:rPr>
          <w:noProof/>
          <w:lang w:eastAsia="en-CA"/>
        </w:rPr>
        <w:lastRenderedPageBreak/>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{xϵ{0,1}*, there exists yϵ{0,1}*, s.t. A(x,y)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78" type="#_x0000_t75" style="width:11.95pt;height:11.95pt" o:ole="">
            <v:imagedata r:id="rId166" o:title=""/>
          </v:shape>
          <o:OLEObject Type="Embed" ProgID="Equation.DSMT4" ShapeID="_x0000_i1078" DrawAspect="Content" ObjectID="_1451211842" r:id="rId167"/>
        </w:object>
      </w:r>
      <w:r>
        <w:t xml:space="preserve"> {0,1}* NPC:f:</w:t>
      </w:r>
    </w:p>
    <w:p w:rsidR="00502530" w:rsidRDefault="00502530" w:rsidP="00502530">
      <w:pPr>
        <w:pStyle w:val="NoSpacing"/>
      </w:pPr>
      <w:r>
        <w:t>1) L ϵ NP</w:t>
      </w:r>
    </w:p>
    <w:p w:rsidR="00502530" w:rsidRDefault="00502530" w:rsidP="00502530">
      <w:pPr>
        <w:pStyle w:val="NoSpacing"/>
      </w:pPr>
      <w:r>
        <w:t>2) L’≤</w:t>
      </w:r>
      <w:r w:rsidRPr="00625F2F">
        <w:rPr>
          <w:vertAlign w:val="subscript"/>
        </w:rPr>
        <w:t>p</w:t>
      </w:r>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r>
        <w:t>ax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79" type="#_x0000_t75" style="width:41.95pt;height:15pt" o:ole="">
            <v:imagedata r:id="rId168" o:title=""/>
          </v:shape>
          <o:OLEObject Type="Embed" ProgID="Equation.DSMT4" ShapeID="_x0000_i1079" DrawAspect="Content" ObjectID="_1451211843" r:id="rId169"/>
        </w:object>
      </w:r>
    </w:p>
    <w:p w:rsidR="00502530" w:rsidRDefault="00502530" w:rsidP="00502530">
      <w:pPr>
        <w:pStyle w:val="NoSpacing"/>
      </w:pPr>
      <w:r>
        <w:t>P = NP? P ≠ NP? Is NP is solvable in polynomial time?</w:t>
      </w:r>
    </w:p>
    <w:p w:rsidR="00502530" w:rsidRDefault="00502530" w:rsidP="00502530">
      <w:pPr>
        <w:pStyle w:val="NoSpacing"/>
      </w:pPr>
      <w:r>
        <w:t>NPC: NP-complete</w:t>
      </w:r>
    </w:p>
    <w:p w:rsidR="00502530" w:rsidRDefault="00502530" w:rsidP="00502530">
      <w:pPr>
        <w:pStyle w:val="NoSpacing"/>
      </w:pPr>
      <w:r>
        <w:t>examples of NP problems: circuit satisfiability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Find an alg, A, that can verify L in polynomial time.</w:t>
      </w:r>
    </w:p>
    <w:p w:rsidR="00502530" w:rsidRDefault="00502530" w:rsidP="00502530">
      <w:pPr>
        <w:pStyle w:val="NoSpacing"/>
      </w:pPr>
      <w:r>
        <w:lastRenderedPageBreak/>
        <w:t>NPC ≤</w:t>
      </w:r>
      <w:r w:rsidRPr="003E12C8">
        <w:rPr>
          <w:vertAlign w:val="subscript"/>
        </w:rPr>
        <w:t>p</w:t>
      </w:r>
      <w:r>
        <w:t xml:space="preserve"> P</w:t>
      </w:r>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r>
        <w:t>length (x1,...xn) =&gt; O(n)</w:t>
      </w:r>
    </w:p>
    <w:p w:rsidR="00502530" w:rsidRDefault="00502530" w:rsidP="00502530">
      <w:pPr>
        <w:pStyle w:val="NoSpacing"/>
      </w:pPr>
    </w:p>
    <w:p w:rsidR="00502530" w:rsidRDefault="00502530" w:rsidP="00502530">
      <w:pPr>
        <w:pStyle w:val="NoSpacing"/>
      </w:pPr>
      <w:r>
        <w:t>e.g. Formula satisfiability (page 1079)</w:t>
      </w:r>
    </w:p>
    <w:p w:rsidR="00502530" w:rsidRDefault="00502530" w:rsidP="00502530">
      <w:pPr>
        <w:pStyle w:val="NoSpacing"/>
      </w:pPr>
      <w:r>
        <w:t>SAT ≤p P</w:t>
      </w:r>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r>
        <w:t>circuit {x ϵ {0,1}*, L satisfies the circuit</w:t>
      </w:r>
    </w:p>
    <w:p w:rsidR="00502530" w:rsidRDefault="00502530" w:rsidP="00502530">
      <w:pPr>
        <w:pStyle w:val="NoSpacing"/>
      </w:pPr>
      <w:r>
        <w:t>SAT{ϕ}: ϕ is satisfiable}</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L’ ≤p P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(u,v)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lastRenderedPageBreak/>
        <w:tab/>
      </w:r>
      <w:r>
        <w:tab/>
        <w:t>15</w:t>
      </w:r>
      <w:r>
        <w:tab/>
      </w:r>
      <w:r>
        <w:tab/>
        <w:t>17</w:t>
      </w:r>
    </w:p>
    <w:p w:rsidR="00502530" w:rsidRDefault="00502530" w:rsidP="00502530">
      <w:pPr>
        <w:pStyle w:val="NoSpacing"/>
      </w:pPr>
      <w:r>
        <w:tab/>
        <w:t>14</w:t>
      </w:r>
      <w:r>
        <w:tab/>
      </w:r>
      <w:r>
        <w:tab/>
        <w:t>12,13</w:t>
      </w:r>
      <w:r>
        <w:tab/>
      </w:r>
      <w:r>
        <w:tab/>
        <w:t>11</w:t>
      </w:r>
    </w:p>
    <w:p w:rsidR="00502530" w:rsidRDefault="00502530" w:rsidP="00502530">
      <w:pPr>
        <w:pStyle w:val="NoSpacing"/>
      </w:pPr>
      <w:r>
        <w:t>9</w:t>
      </w:r>
      <w:r>
        <w:tab/>
      </w:r>
      <w:r>
        <w:tab/>
        <w:t>7,4</w:t>
      </w:r>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Height = logn</w:t>
      </w:r>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RECURSIVE-BUILD(A) split into 2 sub-problems (first/last half of A)</w:t>
      </w:r>
    </w:p>
    <w:p w:rsidR="00502530" w:rsidRDefault="00502530" w:rsidP="00502530">
      <w:pPr>
        <w:pStyle w:val="NoSpacing"/>
      </w:pPr>
      <w:r>
        <w:t>Conquer: Recursion of RECURSIVE-BUILD until size  1</w:t>
      </w:r>
    </w:p>
    <w:p w:rsidR="00502530" w:rsidRDefault="00502530" w:rsidP="00502530">
      <w:pPr>
        <w:pStyle w:val="NoSpacing"/>
      </w:pPr>
      <w:r>
        <w:t>Combine: MAX-HEAPIFY between the sub-problems, height</w:t>
      </w:r>
    </w:p>
    <w:p w:rsidR="00502530" w:rsidRDefault="00502530" w:rsidP="00502530">
      <w:pPr>
        <w:pStyle w:val="NoSpacing"/>
      </w:pPr>
      <w:r>
        <w:t>height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(V,E)</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r>
        <w:t>O(V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headerReference w:type="even" r:id="rId172"/>
      <w:headerReference w:type="default" r:id="rId173"/>
      <w:footerReference w:type="even" r:id="rId174"/>
      <w:footerReference w:type="default" r:id="rId175"/>
      <w:headerReference w:type="first" r:id="rId176"/>
      <w:footerReference w:type="first" r:id="rId17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BCD" w:rsidRDefault="00400BCD" w:rsidP="00756214">
      <w:pPr>
        <w:spacing w:after="0" w:line="240" w:lineRule="auto"/>
      </w:pPr>
      <w:r>
        <w:separator/>
      </w:r>
    </w:p>
  </w:endnote>
  <w:endnote w:type="continuationSeparator" w:id="0">
    <w:p w:rsidR="00400BCD" w:rsidRDefault="00400BCD"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0F" w:rsidRDefault="002B4C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2B4C0F" w:rsidRDefault="002B4C0F">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445EDB">
              <w:rPr>
                <w:b/>
                <w:bCs/>
                <w:noProof/>
              </w:rPr>
              <w:t>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445EDB">
              <w:rPr>
                <w:b/>
                <w:bCs/>
                <w:noProof/>
              </w:rPr>
              <w:t>31</w:t>
            </w:r>
            <w:r>
              <w:rPr>
                <w:b/>
                <w:bCs/>
                <w:szCs w:val="24"/>
              </w:rPr>
              <w:fldChar w:fldCharType="end"/>
            </w:r>
          </w:p>
        </w:sdtContent>
      </w:sdt>
    </w:sdtContent>
  </w:sdt>
  <w:p w:rsidR="002B4C0F" w:rsidRDefault="002B4C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0F" w:rsidRDefault="002B4C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BCD" w:rsidRDefault="00400BCD" w:rsidP="00756214">
      <w:pPr>
        <w:spacing w:after="0" w:line="240" w:lineRule="auto"/>
      </w:pPr>
      <w:r>
        <w:separator/>
      </w:r>
    </w:p>
  </w:footnote>
  <w:footnote w:type="continuationSeparator" w:id="0">
    <w:p w:rsidR="00400BCD" w:rsidRDefault="00400BCD" w:rsidP="007562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0F" w:rsidRDefault="002B4C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0F" w:rsidRDefault="002B4C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0F" w:rsidRDefault="002B4C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1"/>
  </w:num>
  <w:num w:numId="5">
    <w:abstractNumId w:val="7"/>
  </w:num>
  <w:num w:numId="6">
    <w:abstractNumId w:val="12"/>
  </w:num>
  <w:num w:numId="7">
    <w:abstractNumId w:val="6"/>
  </w:num>
  <w:num w:numId="8">
    <w:abstractNumId w:val="11"/>
  </w:num>
  <w:num w:numId="9">
    <w:abstractNumId w:val="17"/>
  </w:num>
  <w:num w:numId="10">
    <w:abstractNumId w:val="4"/>
  </w:num>
  <w:num w:numId="11">
    <w:abstractNumId w:val="15"/>
  </w:num>
  <w:num w:numId="12">
    <w:abstractNumId w:val="14"/>
  </w:num>
  <w:num w:numId="13">
    <w:abstractNumId w:val="9"/>
  </w:num>
  <w:num w:numId="14">
    <w:abstractNumId w:val="10"/>
  </w:num>
  <w:num w:numId="15">
    <w:abstractNumId w:val="16"/>
  </w:num>
  <w:num w:numId="16">
    <w:abstractNumId w:val="3"/>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63A92"/>
    <w:rsid w:val="0008111A"/>
    <w:rsid w:val="000853BD"/>
    <w:rsid w:val="001172DA"/>
    <w:rsid w:val="00134441"/>
    <w:rsid w:val="00163766"/>
    <w:rsid w:val="00165A25"/>
    <w:rsid w:val="001879AE"/>
    <w:rsid w:val="001C0472"/>
    <w:rsid w:val="001C348C"/>
    <w:rsid w:val="001F647D"/>
    <w:rsid w:val="00216EE0"/>
    <w:rsid w:val="00233E97"/>
    <w:rsid w:val="00242651"/>
    <w:rsid w:val="002932A3"/>
    <w:rsid w:val="002B105D"/>
    <w:rsid w:val="002B4C0F"/>
    <w:rsid w:val="002C288B"/>
    <w:rsid w:val="002D03E7"/>
    <w:rsid w:val="002D43A6"/>
    <w:rsid w:val="002E4543"/>
    <w:rsid w:val="003245B4"/>
    <w:rsid w:val="00334232"/>
    <w:rsid w:val="00360758"/>
    <w:rsid w:val="0038202E"/>
    <w:rsid w:val="0039761C"/>
    <w:rsid w:val="003A0CAE"/>
    <w:rsid w:val="003A6FF3"/>
    <w:rsid w:val="003D305B"/>
    <w:rsid w:val="003D4597"/>
    <w:rsid w:val="003E12C8"/>
    <w:rsid w:val="003F1876"/>
    <w:rsid w:val="00400BCD"/>
    <w:rsid w:val="00404D8C"/>
    <w:rsid w:val="00445EDB"/>
    <w:rsid w:val="004604F4"/>
    <w:rsid w:val="00467EC6"/>
    <w:rsid w:val="00494356"/>
    <w:rsid w:val="004A1963"/>
    <w:rsid w:val="004A2B1C"/>
    <w:rsid w:val="004B6A47"/>
    <w:rsid w:val="004C3A2F"/>
    <w:rsid w:val="004C5848"/>
    <w:rsid w:val="004D4088"/>
    <w:rsid w:val="004F338F"/>
    <w:rsid w:val="00500DF3"/>
    <w:rsid w:val="00502530"/>
    <w:rsid w:val="00525182"/>
    <w:rsid w:val="00535BFD"/>
    <w:rsid w:val="00536B36"/>
    <w:rsid w:val="0056403C"/>
    <w:rsid w:val="00570AAA"/>
    <w:rsid w:val="005715E3"/>
    <w:rsid w:val="00573515"/>
    <w:rsid w:val="00586C77"/>
    <w:rsid w:val="005B3619"/>
    <w:rsid w:val="005D5493"/>
    <w:rsid w:val="005E343E"/>
    <w:rsid w:val="00611B51"/>
    <w:rsid w:val="00615B58"/>
    <w:rsid w:val="0062434E"/>
    <w:rsid w:val="00625F2F"/>
    <w:rsid w:val="00637418"/>
    <w:rsid w:val="00652CB7"/>
    <w:rsid w:val="006644DE"/>
    <w:rsid w:val="00692B24"/>
    <w:rsid w:val="006A53DE"/>
    <w:rsid w:val="006A6EC0"/>
    <w:rsid w:val="006C32FF"/>
    <w:rsid w:val="006F09D1"/>
    <w:rsid w:val="006F14BE"/>
    <w:rsid w:val="00710E9B"/>
    <w:rsid w:val="00712645"/>
    <w:rsid w:val="00715053"/>
    <w:rsid w:val="007150B3"/>
    <w:rsid w:val="00756214"/>
    <w:rsid w:val="00797578"/>
    <w:rsid w:val="007C5FE6"/>
    <w:rsid w:val="007D47A5"/>
    <w:rsid w:val="007E2542"/>
    <w:rsid w:val="00802AA5"/>
    <w:rsid w:val="00806C7D"/>
    <w:rsid w:val="008A7CBE"/>
    <w:rsid w:val="008D750B"/>
    <w:rsid w:val="008F5863"/>
    <w:rsid w:val="009145D4"/>
    <w:rsid w:val="00926770"/>
    <w:rsid w:val="00957B1C"/>
    <w:rsid w:val="00966287"/>
    <w:rsid w:val="00972070"/>
    <w:rsid w:val="009764E2"/>
    <w:rsid w:val="00976A68"/>
    <w:rsid w:val="00980A3F"/>
    <w:rsid w:val="009A61FA"/>
    <w:rsid w:val="009A6BFD"/>
    <w:rsid w:val="009C360F"/>
    <w:rsid w:val="009C6A3F"/>
    <w:rsid w:val="009D4F48"/>
    <w:rsid w:val="009E40D0"/>
    <w:rsid w:val="00A02975"/>
    <w:rsid w:val="00A1190C"/>
    <w:rsid w:val="00A44A2C"/>
    <w:rsid w:val="00A51796"/>
    <w:rsid w:val="00A7254B"/>
    <w:rsid w:val="00A72F14"/>
    <w:rsid w:val="00A7584C"/>
    <w:rsid w:val="00A852F7"/>
    <w:rsid w:val="00A91405"/>
    <w:rsid w:val="00AA6E3E"/>
    <w:rsid w:val="00AB0BAC"/>
    <w:rsid w:val="00AC0FDD"/>
    <w:rsid w:val="00AC61F2"/>
    <w:rsid w:val="00AD03F4"/>
    <w:rsid w:val="00B145FA"/>
    <w:rsid w:val="00B16440"/>
    <w:rsid w:val="00B314C3"/>
    <w:rsid w:val="00B53F77"/>
    <w:rsid w:val="00B650E2"/>
    <w:rsid w:val="00BE71AC"/>
    <w:rsid w:val="00C30633"/>
    <w:rsid w:val="00C32528"/>
    <w:rsid w:val="00C42D6D"/>
    <w:rsid w:val="00C47BB3"/>
    <w:rsid w:val="00C74345"/>
    <w:rsid w:val="00C95157"/>
    <w:rsid w:val="00C96949"/>
    <w:rsid w:val="00CB108A"/>
    <w:rsid w:val="00CC1382"/>
    <w:rsid w:val="00CE332F"/>
    <w:rsid w:val="00CE6623"/>
    <w:rsid w:val="00D42B33"/>
    <w:rsid w:val="00D51515"/>
    <w:rsid w:val="00D662A1"/>
    <w:rsid w:val="00DA1ED5"/>
    <w:rsid w:val="00DD01DB"/>
    <w:rsid w:val="00DE32B1"/>
    <w:rsid w:val="00DE503D"/>
    <w:rsid w:val="00E04D00"/>
    <w:rsid w:val="00E26009"/>
    <w:rsid w:val="00E3619E"/>
    <w:rsid w:val="00E53BF0"/>
    <w:rsid w:val="00E93903"/>
    <w:rsid w:val="00EA3F85"/>
    <w:rsid w:val="00EB5781"/>
    <w:rsid w:val="00ED478C"/>
    <w:rsid w:val="00EE49AF"/>
    <w:rsid w:val="00EE6951"/>
    <w:rsid w:val="00F048A5"/>
    <w:rsid w:val="00F4269B"/>
    <w:rsid w:val="00F42D7D"/>
    <w:rsid w:val="00F54DF7"/>
    <w:rsid w:val="00F612FA"/>
    <w:rsid w:val="00F729BF"/>
    <w:rsid w:val="00FA0428"/>
    <w:rsid w:val="00FA69A6"/>
    <w:rsid w:val="00FC361B"/>
    <w:rsid w:val="00FC4097"/>
    <w:rsid w:val="00FC7A4A"/>
    <w:rsid w:val="00FD791F"/>
    <w:rsid w:val="00FF16F1"/>
    <w:rsid w:val="00FF4C60"/>
    <w:rsid w:val="00FF5E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471749517">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54.png"/><Relationship Id="rId21" Type="http://schemas.openxmlformats.org/officeDocument/2006/relationships/image" Target="media/image6.png"/><Relationship Id="rId42" Type="http://schemas.openxmlformats.org/officeDocument/2006/relationships/oleObject" Target="embeddings/oleObject12.bin"/><Relationship Id="rId47" Type="http://schemas.openxmlformats.org/officeDocument/2006/relationships/oleObject" Target="embeddings/oleObject16.bin"/><Relationship Id="rId63" Type="http://schemas.openxmlformats.org/officeDocument/2006/relationships/oleObject" Target="embeddings/oleObject26.bin"/><Relationship Id="rId68" Type="http://schemas.openxmlformats.org/officeDocument/2006/relationships/oleObject" Target="embeddings/oleObject29.bin"/><Relationship Id="rId84" Type="http://schemas.openxmlformats.org/officeDocument/2006/relationships/image" Target="media/image34.wmf"/><Relationship Id="rId89" Type="http://schemas.openxmlformats.org/officeDocument/2006/relationships/oleObject" Target="embeddings/oleObject41.bin"/><Relationship Id="rId112" Type="http://schemas.openxmlformats.org/officeDocument/2006/relationships/image" Target="media/image51.png"/><Relationship Id="rId133" Type="http://schemas.openxmlformats.org/officeDocument/2006/relationships/image" Target="media/image65.png"/><Relationship Id="rId138" Type="http://schemas.openxmlformats.org/officeDocument/2006/relationships/image" Target="media/image70.png"/><Relationship Id="rId154" Type="http://schemas.openxmlformats.org/officeDocument/2006/relationships/oleObject" Target="embeddings/oleObject54.bin"/><Relationship Id="rId159" Type="http://schemas.openxmlformats.org/officeDocument/2006/relationships/image" Target="media/image84.png"/><Relationship Id="rId175" Type="http://schemas.openxmlformats.org/officeDocument/2006/relationships/footer" Target="footer2.xml"/><Relationship Id="rId170" Type="http://schemas.openxmlformats.org/officeDocument/2006/relationships/image" Target="media/image90.png"/><Relationship Id="rId16" Type="http://schemas.openxmlformats.org/officeDocument/2006/relationships/image" Target="media/image4.wmf"/><Relationship Id="rId107" Type="http://schemas.openxmlformats.org/officeDocument/2006/relationships/image" Target="media/image48.wmf"/><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7.wmf"/><Relationship Id="rId53" Type="http://schemas.openxmlformats.org/officeDocument/2006/relationships/oleObject" Target="embeddings/oleObject19.bin"/><Relationship Id="rId58" Type="http://schemas.openxmlformats.org/officeDocument/2006/relationships/oleObject" Target="embeddings/oleObject22.bin"/><Relationship Id="rId74" Type="http://schemas.openxmlformats.org/officeDocument/2006/relationships/oleObject" Target="embeddings/oleObject33.bin"/><Relationship Id="rId79" Type="http://schemas.openxmlformats.org/officeDocument/2006/relationships/image" Target="media/image32.wmf"/><Relationship Id="rId102" Type="http://schemas.openxmlformats.org/officeDocument/2006/relationships/image" Target="media/image44.png"/><Relationship Id="rId123" Type="http://schemas.openxmlformats.org/officeDocument/2006/relationships/hyperlink" Target="https://upload.wikimedia.org/wikipedia/commons/7/7f/Depth-First-Search.gif" TargetMode="External"/><Relationship Id="rId128" Type="http://schemas.openxmlformats.org/officeDocument/2006/relationships/image" Target="media/image61.png"/><Relationship Id="rId144" Type="http://schemas.openxmlformats.org/officeDocument/2006/relationships/image" Target="media/image75.png"/><Relationship Id="rId149" Type="http://schemas.openxmlformats.org/officeDocument/2006/relationships/image" Target="media/image79.wmf"/><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hyperlink" Target="https://upload.wikimedia.org/wikipedia/commons/4/4d/Heapsort-example.gif" TargetMode="External"/><Relationship Id="rId160" Type="http://schemas.openxmlformats.org/officeDocument/2006/relationships/image" Target="media/image85.wmf"/><Relationship Id="rId165" Type="http://schemas.openxmlformats.org/officeDocument/2006/relationships/image" Target="media/image87.png"/><Relationship Id="rId22" Type="http://schemas.openxmlformats.org/officeDocument/2006/relationships/image" Target="media/image7.png"/><Relationship Id="rId27" Type="http://schemas.openxmlformats.org/officeDocument/2006/relationships/image" Target="media/image11.wmf"/><Relationship Id="rId43" Type="http://schemas.openxmlformats.org/officeDocument/2006/relationships/oleObject" Target="embeddings/oleObject13.bin"/><Relationship Id="rId48" Type="http://schemas.openxmlformats.org/officeDocument/2006/relationships/image" Target="media/image20.wmf"/><Relationship Id="rId64" Type="http://schemas.openxmlformats.org/officeDocument/2006/relationships/image" Target="media/image26.wmf"/><Relationship Id="rId69" Type="http://schemas.openxmlformats.org/officeDocument/2006/relationships/oleObject" Target="embeddings/oleObject30.bin"/><Relationship Id="rId113" Type="http://schemas.openxmlformats.org/officeDocument/2006/relationships/image" Target="media/image52.wmf"/><Relationship Id="rId118" Type="http://schemas.openxmlformats.org/officeDocument/2006/relationships/image" Target="media/image55.png"/><Relationship Id="rId134" Type="http://schemas.openxmlformats.org/officeDocument/2006/relationships/image" Target="media/image66.png"/><Relationship Id="rId139" Type="http://schemas.openxmlformats.org/officeDocument/2006/relationships/image" Target="media/image71.png"/><Relationship Id="rId80" Type="http://schemas.openxmlformats.org/officeDocument/2006/relationships/oleObject" Target="embeddings/oleObject36.bin"/><Relationship Id="rId85" Type="http://schemas.openxmlformats.org/officeDocument/2006/relationships/oleObject" Target="embeddings/oleObject39.bin"/><Relationship Id="rId150" Type="http://schemas.openxmlformats.org/officeDocument/2006/relationships/oleObject" Target="embeddings/oleObject52.bin"/><Relationship Id="rId155" Type="http://schemas.openxmlformats.org/officeDocument/2006/relationships/image" Target="media/image82.png"/><Relationship Id="rId171" Type="http://schemas.openxmlformats.org/officeDocument/2006/relationships/image" Target="media/image91.png"/><Relationship Id="rId176" Type="http://schemas.openxmlformats.org/officeDocument/2006/relationships/header" Target="header3.xml"/><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5.wmf"/><Relationship Id="rId38" Type="http://schemas.openxmlformats.org/officeDocument/2006/relationships/oleObject" Target="embeddings/oleObject9.bin"/><Relationship Id="rId59" Type="http://schemas.openxmlformats.org/officeDocument/2006/relationships/oleObject" Target="embeddings/oleObject23.bin"/><Relationship Id="rId103" Type="http://schemas.openxmlformats.org/officeDocument/2006/relationships/image" Target="media/image45.png"/><Relationship Id="rId108" Type="http://schemas.openxmlformats.org/officeDocument/2006/relationships/oleObject" Target="embeddings/oleObject43.bin"/><Relationship Id="rId124" Type="http://schemas.openxmlformats.org/officeDocument/2006/relationships/image" Target="media/image58.png"/><Relationship Id="rId129" Type="http://schemas.openxmlformats.org/officeDocument/2006/relationships/image" Target="media/image62.wmf"/><Relationship Id="rId54" Type="http://schemas.openxmlformats.org/officeDocument/2006/relationships/oleObject" Target="embeddings/oleObject20.bin"/><Relationship Id="rId70" Type="http://schemas.openxmlformats.org/officeDocument/2006/relationships/image" Target="media/image28.wmf"/><Relationship Id="rId75" Type="http://schemas.openxmlformats.org/officeDocument/2006/relationships/image" Target="media/image30.wmf"/><Relationship Id="rId91" Type="http://schemas.openxmlformats.org/officeDocument/2006/relationships/image" Target="media/image38.wmf"/><Relationship Id="rId96" Type="http://schemas.openxmlformats.org/officeDocument/2006/relationships/hyperlink" Target="http://www.brpreiss.com/books/opus5/html/page501.html" TargetMode="External"/><Relationship Id="rId140" Type="http://schemas.openxmlformats.org/officeDocument/2006/relationships/image" Target="media/image72.png"/><Relationship Id="rId145" Type="http://schemas.openxmlformats.org/officeDocument/2006/relationships/image" Target="media/image76.png"/><Relationship Id="rId161" Type="http://schemas.openxmlformats.org/officeDocument/2006/relationships/oleObject" Target="embeddings/oleObject55.bin"/><Relationship Id="rId166" Type="http://schemas.openxmlformats.org/officeDocument/2006/relationships/image" Target="media/image88.wmf"/><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5.bin"/><Relationship Id="rId49" Type="http://schemas.openxmlformats.org/officeDocument/2006/relationships/oleObject" Target="embeddings/oleObject17.bin"/><Relationship Id="rId114" Type="http://schemas.openxmlformats.org/officeDocument/2006/relationships/oleObject" Target="embeddings/oleObject45.bin"/><Relationship Id="rId119" Type="http://schemas.openxmlformats.org/officeDocument/2006/relationships/image" Target="media/image56.png"/><Relationship Id="rId10" Type="http://schemas.openxmlformats.org/officeDocument/2006/relationships/hyperlink" Target="https://upload.wikimedia.org/wikipedia/commons/0/0f/Insertion-sort-example-300px.gif" TargetMode="External"/><Relationship Id="rId31" Type="http://schemas.openxmlformats.org/officeDocument/2006/relationships/oleObject" Target="embeddings/oleObject6.bin"/><Relationship Id="rId44" Type="http://schemas.openxmlformats.org/officeDocument/2006/relationships/oleObject" Target="embeddings/oleObject14.bin"/><Relationship Id="rId52" Type="http://schemas.openxmlformats.org/officeDocument/2006/relationships/image" Target="media/image22.wmf"/><Relationship Id="rId60" Type="http://schemas.openxmlformats.org/officeDocument/2006/relationships/oleObject" Target="embeddings/oleObject24.bin"/><Relationship Id="rId65" Type="http://schemas.openxmlformats.org/officeDocument/2006/relationships/oleObject" Target="embeddings/oleObject27.bin"/><Relationship Id="rId73" Type="http://schemas.openxmlformats.org/officeDocument/2006/relationships/image" Target="media/image29.wmf"/><Relationship Id="rId78" Type="http://schemas.openxmlformats.org/officeDocument/2006/relationships/oleObject" Target="embeddings/oleObject35.bin"/><Relationship Id="rId81" Type="http://schemas.openxmlformats.org/officeDocument/2006/relationships/image" Target="media/image33.wmf"/><Relationship Id="rId86" Type="http://schemas.openxmlformats.org/officeDocument/2006/relationships/image" Target="media/image35.wmf"/><Relationship Id="rId94" Type="http://schemas.openxmlformats.org/officeDocument/2006/relationships/image" Target="media/image40.png"/><Relationship Id="rId99" Type="http://schemas.openxmlformats.org/officeDocument/2006/relationships/hyperlink" Target="http://youtu.be/ywWBy6J5gz8" TargetMode="External"/><Relationship Id="rId101" Type="http://schemas.openxmlformats.org/officeDocument/2006/relationships/image" Target="media/image43.png"/><Relationship Id="rId122" Type="http://schemas.openxmlformats.org/officeDocument/2006/relationships/oleObject" Target="embeddings/oleObject47.bin"/><Relationship Id="rId130" Type="http://schemas.openxmlformats.org/officeDocument/2006/relationships/oleObject" Target="embeddings/oleObject49.bin"/><Relationship Id="rId135" Type="http://schemas.openxmlformats.org/officeDocument/2006/relationships/image" Target="media/image67.png"/><Relationship Id="rId143" Type="http://schemas.openxmlformats.org/officeDocument/2006/relationships/oleObject" Target="embeddings/oleObject50.bin"/><Relationship Id="rId148" Type="http://schemas.openxmlformats.org/officeDocument/2006/relationships/oleObject" Target="embeddings/oleObject51.bin"/><Relationship Id="rId151" Type="http://schemas.openxmlformats.org/officeDocument/2006/relationships/image" Target="media/image80.wmf"/><Relationship Id="rId156" Type="http://schemas.openxmlformats.org/officeDocument/2006/relationships/hyperlink" Target="https://en.wikipedia.org/wiki/Bipartite_graph" TargetMode="External"/><Relationship Id="rId164" Type="http://schemas.openxmlformats.org/officeDocument/2006/relationships/hyperlink" Target="https://en.wikipedia.org/wiki/Hamiltonian_path" TargetMode="External"/><Relationship Id="rId169" Type="http://schemas.openxmlformats.org/officeDocument/2006/relationships/oleObject" Target="embeddings/oleObject58.bin"/><Relationship Id="rId177"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math.exeter.edu/rparris/winplot.html" TargetMode="External"/><Relationship Id="rId172"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hyperlink" Target="http://youtu.be/XaqR3G_NVoo" TargetMode="External"/><Relationship Id="rId39" Type="http://schemas.openxmlformats.org/officeDocument/2006/relationships/image" Target="media/image18.wmf"/><Relationship Id="rId109" Type="http://schemas.openxmlformats.org/officeDocument/2006/relationships/image" Target="media/image49.png"/><Relationship Id="rId34" Type="http://schemas.openxmlformats.org/officeDocument/2006/relationships/oleObject" Target="embeddings/oleObject7.bin"/><Relationship Id="rId50" Type="http://schemas.openxmlformats.org/officeDocument/2006/relationships/image" Target="media/image21.wmf"/><Relationship Id="rId55" Type="http://schemas.openxmlformats.org/officeDocument/2006/relationships/oleObject" Target="embeddings/oleObject21.bin"/><Relationship Id="rId76" Type="http://schemas.openxmlformats.org/officeDocument/2006/relationships/oleObject" Target="embeddings/oleObject34.bin"/><Relationship Id="rId97" Type="http://schemas.openxmlformats.org/officeDocument/2006/relationships/image" Target="media/image41.png"/><Relationship Id="rId104" Type="http://schemas.openxmlformats.org/officeDocument/2006/relationships/hyperlink" Target="http://ocw.mit.edu/courses/electrical-engineering-and-computer-science/6-006-introduction-to-algorithms-fall-2011/lecture-videos/MIT6_006F11_lec19.pdf" TargetMode="External"/><Relationship Id="rId120" Type="http://schemas.openxmlformats.org/officeDocument/2006/relationships/hyperlink" Target="https://upload.wikimedia.org/wikipedia/commons/4/46/Animated_BFS.gif" TargetMode="External"/><Relationship Id="rId125" Type="http://schemas.openxmlformats.org/officeDocument/2006/relationships/oleObject" Target="embeddings/oleObject48.bin"/><Relationship Id="rId141" Type="http://schemas.openxmlformats.org/officeDocument/2006/relationships/image" Target="media/image73.png"/><Relationship Id="rId146" Type="http://schemas.openxmlformats.org/officeDocument/2006/relationships/image" Target="media/image77.png"/><Relationship Id="rId167" Type="http://schemas.openxmlformats.org/officeDocument/2006/relationships/oleObject" Target="embeddings/oleObject57.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oleObject" Target="embeddings/oleObject42.bin"/><Relationship Id="rId162" Type="http://schemas.openxmlformats.org/officeDocument/2006/relationships/image" Target="media/image86.wmf"/><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oleObject" Target="embeddings/oleObject15.bin"/><Relationship Id="rId66" Type="http://schemas.openxmlformats.org/officeDocument/2006/relationships/oleObject" Target="embeddings/oleObject28.bin"/><Relationship Id="rId87" Type="http://schemas.openxmlformats.org/officeDocument/2006/relationships/oleObject" Target="embeddings/oleObject40.bin"/><Relationship Id="rId110" Type="http://schemas.openxmlformats.org/officeDocument/2006/relationships/image" Target="media/image50.wmf"/><Relationship Id="rId115" Type="http://schemas.openxmlformats.org/officeDocument/2006/relationships/image" Target="media/image53.wmf"/><Relationship Id="rId131" Type="http://schemas.openxmlformats.org/officeDocument/2006/relationships/image" Target="media/image63.png"/><Relationship Id="rId136" Type="http://schemas.openxmlformats.org/officeDocument/2006/relationships/image" Target="media/image68.png"/><Relationship Id="rId157" Type="http://schemas.openxmlformats.org/officeDocument/2006/relationships/image" Target="media/image83.png"/><Relationship Id="rId178" Type="http://schemas.openxmlformats.org/officeDocument/2006/relationships/fontTable" Target="fontTable.xml"/><Relationship Id="rId61" Type="http://schemas.openxmlformats.org/officeDocument/2006/relationships/oleObject" Target="embeddings/oleObject25.bin"/><Relationship Id="rId82" Type="http://schemas.openxmlformats.org/officeDocument/2006/relationships/oleObject" Target="embeddings/oleObject37.bin"/><Relationship Id="rId152" Type="http://schemas.openxmlformats.org/officeDocument/2006/relationships/oleObject" Target="embeddings/oleObject53.bin"/><Relationship Id="rId173" Type="http://schemas.openxmlformats.org/officeDocument/2006/relationships/header" Target="header2.xml"/><Relationship Id="rId19" Type="http://schemas.openxmlformats.org/officeDocument/2006/relationships/hyperlink" Target="https://upload.wikimedia.org/wikipedia/commons/c/cc/Merge-sort-example-300px.gif" TargetMode="External"/><Relationship Id="rId14" Type="http://schemas.openxmlformats.org/officeDocument/2006/relationships/image" Target="media/image3.w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3.png"/><Relationship Id="rId77" Type="http://schemas.openxmlformats.org/officeDocument/2006/relationships/image" Target="media/image31.wmf"/><Relationship Id="rId100" Type="http://schemas.openxmlformats.org/officeDocument/2006/relationships/hyperlink" Target="https://upload.wikimedia.org/wikipedia/commons/9/9c/Quicksort-example.gif" TargetMode="External"/><Relationship Id="rId105" Type="http://schemas.openxmlformats.org/officeDocument/2006/relationships/image" Target="media/image46.png"/><Relationship Id="rId126" Type="http://schemas.openxmlformats.org/officeDocument/2006/relationships/image" Target="media/image59.png"/><Relationship Id="rId147" Type="http://schemas.openxmlformats.org/officeDocument/2006/relationships/image" Target="media/image78.wmf"/><Relationship Id="rId168" Type="http://schemas.openxmlformats.org/officeDocument/2006/relationships/image" Target="media/image89.wmf"/><Relationship Id="rId8" Type="http://schemas.openxmlformats.org/officeDocument/2006/relationships/hyperlink" Target="http://www.dessci.com/en/products/mathtype/" TargetMode="External"/><Relationship Id="rId51" Type="http://schemas.openxmlformats.org/officeDocument/2006/relationships/oleObject" Target="embeddings/oleObject18.bin"/><Relationship Id="rId72" Type="http://schemas.openxmlformats.org/officeDocument/2006/relationships/oleObject" Target="embeddings/oleObject32.bin"/><Relationship Id="rId93" Type="http://schemas.openxmlformats.org/officeDocument/2006/relationships/image" Target="media/image39.png"/><Relationship Id="rId98" Type="http://schemas.openxmlformats.org/officeDocument/2006/relationships/image" Target="media/image42.png"/><Relationship Id="rId121" Type="http://schemas.openxmlformats.org/officeDocument/2006/relationships/image" Target="media/image57.png"/><Relationship Id="rId142" Type="http://schemas.openxmlformats.org/officeDocument/2006/relationships/image" Target="media/image74.wmf"/><Relationship Id="rId163" Type="http://schemas.openxmlformats.org/officeDocument/2006/relationships/oleObject" Target="embeddings/oleObject56.bin"/><Relationship Id="rId3" Type="http://schemas.microsoft.com/office/2007/relationships/stylesWithEffects" Target="stylesWithEffects.xml"/><Relationship Id="rId25" Type="http://schemas.openxmlformats.org/officeDocument/2006/relationships/image" Target="media/image9.png"/><Relationship Id="rId46" Type="http://schemas.openxmlformats.org/officeDocument/2006/relationships/image" Target="media/image19.wmf"/><Relationship Id="rId67" Type="http://schemas.openxmlformats.org/officeDocument/2006/relationships/image" Target="media/image27.wmf"/><Relationship Id="rId116" Type="http://schemas.openxmlformats.org/officeDocument/2006/relationships/oleObject" Target="embeddings/oleObject46.bin"/><Relationship Id="rId137" Type="http://schemas.openxmlformats.org/officeDocument/2006/relationships/image" Target="media/image69.png"/><Relationship Id="rId158" Type="http://schemas.openxmlformats.org/officeDocument/2006/relationships/hyperlink" Target="http://ocw.mit.edu/courses/electrical-engineering-and-computer-science/6-006-introduction-to-algorithms-fall-2011/lecture-videos/MIT6_006F11_lec23.pdf" TargetMode="External"/><Relationship Id="rId20" Type="http://schemas.openxmlformats.org/officeDocument/2006/relationships/image" Target="media/image5.png"/><Relationship Id="rId41" Type="http://schemas.openxmlformats.org/officeDocument/2006/relationships/oleObject" Target="embeddings/oleObject11.bin"/><Relationship Id="rId62" Type="http://schemas.openxmlformats.org/officeDocument/2006/relationships/image" Target="media/image25.wmf"/><Relationship Id="rId83" Type="http://schemas.openxmlformats.org/officeDocument/2006/relationships/oleObject" Target="embeddings/oleObject38.bin"/><Relationship Id="rId88" Type="http://schemas.openxmlformats.org/officeDocument/2006/relationships/image" Target="media/image36.wmf"/><Relationship Id="rId111" Type="http://schemas.openxmlformats.org/officeDocument/2006/relationships/oleObject" Target="embeddings/oleObject44.bin"/><Relationship Id="rId132" Type="http://schemas.openxmlformats.org/officeDocument/2006/relationships/image" Target="media/image64.png"/><Relationship Id="rId153" Type="http://schemas.openxmlformats.org/officeDocument/2006/relationships/image" Target="media/image81.wmf"/><Relationship Id="rId174" Type="http://schemas.openxmlformats.org/officeDocument/2006/relationships/footer" Target="footer1.xml"/><Relationship Id="rId179" Type="http://schemas.openxmlformats.org/officeDocument/2006/relationships/theme" Target="theme/theme1.xml"/><Relationship Id="rId15" Type="http://schemas.openxmlformats.org/officeDocument/2006/relationships/oleObject" Target="embeddings/oleObject2.bin"/><Relationship Id="rId36" Type="http://schemas.openxmlformats.org/officeDocument/2006/relationships/oleObject" Target="embeddings/oleObject8.bin"/><Relationship Id="rId57" Type="http://schemas.openxmlformats.org/officeDocument/2006/relationships/image" Target="media/image24.wmf"/><Relationship Id="rId106" Type="http://schemas.openxmlformats.org/officeDocument/2006/relationships/image" Target="media/image47.png"/><Relationship Id="rId127" Type="http://schemas.openxmlformats.org/officeDocument/2006/relationships/image" Target="media/image6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359</TotalTime>
  <Pages>31</Pages>
  <Words>3639</Words>
  <Characters>20744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Kemal Ahmed</dc:creator>
  <cp:lastModifiedBy>Kemal Ahmed</cp:lastModifiedBy>
  <cp:revision>114</cp:revision>
  <dcterms:created xsi:type="dcterms:W3CDTF">2014-01-08T15:06:00Z</dcterms:created>
  <dcterms:modified xsi:type="dcterms:W3CDTF">2014-01-14T18:21:00Z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