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2B1" w:rsidRDefault="00E3619E" w:rsidP="003D305B">
      <w:pPr>
        <w:pStyle w:val="Title"/>
      </w:pPr>
      <w:bookmarkStart w:id="0" w:name="_top"/>
      <w:bookmarkEnd w:id="0"/>
      <w:r>
        <w:t>SFWR ENG 2C03</w:t>
      </w:r>
      <w:r w:rsidR="00A44A2C">
        <w:t xml:space="preserve"> Summary</w:t>
      </w:r>
    </w:p>
    <w:p w:rsidR="003D305B" w:rsidRDefault="003D305B" w:rsidP="003D305B">
      <w:pPr>
        <w:pStyle w:val="NoSpacing"/>
      </w:pPr>
      <w:r>
        <w:t>Author: Kemal Ahmed</w:t>
      </w:r>
    </w:p>
    <w:p w:rsidR="003D305B" w:rsidRDefault="003D305B" w:rsidP="003D305B">
      <w:pPr>
        <w:pStyle w:val="NoSpacing"/>
      </w:pPr>
      <w:r>
        <w:t>Instructor: Dr.</w:t>
      </w:r>
      <w:r w:rsidR="00E3619E">
        <w:t xml:space="preserve"> Karakostas</w:t>
      </w:r>
    </w:p>
    <w:p w:rsidR="003D305B" w:rsidRDefault="00E3619E" w:rsidP="00DD01DB">
      <w:pPr>
        <w:pStyle w:val="NoSpacing"/>
      </w:pPr>
      <w:r>
        <w:t>Date</w:t>
      </w:r>
      <w:r w:rsidR="003D305B">
        <w:t xml:space="preserve">: </w:t>
      </w:r>
      <w:r>
        <w:t>Winter 2014</w:t>
      </w:r>
    </w:p>
    <w:p w:rsidR="003D305B" w:rsidRDefault="00B650E2" w:rsidP="003D305B">
      <w:pPr>
        <w:pStyle w:val="NoSpacing"/>
        <w:jc w:val="center"/>
        <w:rPr>
          <w:i/>
        </w:rPr>
      </w:pPr>
      <w:r>
        <w:rPr>
          <w:i/>
        </w:rPr>
        <w:t>Math objects m</w:t>
      </w:r>
      <w:r w:rsidR="003D305B">
        <w:rPr>
          <w:i/>
        </w:rPr>
        <w:t xml:space="preserve">ade using </w:t>
      </w:r>
      <w:hyperlink r:id="rId9" w:history="1">
        <w:r w:rsidR="003D305B" w:rsidRPr="009C360F">
          <w:rPr>
            <w:rStyle w:val="Hyperlink"/>
            <w:i/>
          </w:rPr>
          <w:t>MathType</w:t>
        </w:r>
      </w:hyperlink>
      <w:r>
        <w:rPr>
          <w:i/>
        </w:rPr>
        <w:t xml:space="preserve">; graphs made using </w:t>
      </w:r>
      <w:hyperlink r:id="rId10" w:history="1">
        <w:r w:rsidRPr="00B650E2">
          <w:rPr>
            <w:rStyle w:val="Hyperlink"/>
            <w:i/>
          </w:rPr>
          <w:t>Winplot</w:t>
        </w:r>
      </w:hyperlink>
      <w:r>
        <w:rPr>
          <w:i/>
        </w:rPr>
        <w:t>.</w:t>
      </w:r>
    </w:p>
    <w:sdt>
      <w:sdtPr>
        <w:rPr>
          <w:rFonts w:ascii="Times New Roman" w:eastAsiaTheme="minorHAnsi" w:hAnsi="Times New Roman" w:cstheme="minorBidi"/>
          <w:b w:val="0"/>
          <w:bCs w:val="0"/>
          <w:color w:val="auto"/>
          <w:sz w:val="24"/>
          <w:szCs w:val="22"/>
          <w:lang w:val="en-CA" w:eastAsia="en-US"/>
        </w:rPr>
        <w:id w:val="-400594204"/>
        <w:docPartObj>
          <w:docPartGallery w:val="Table of Contents"/>
          <w:docPartUnique/>
        </w:docPartObj>
      </w:sdtPr>
      <w:sdtEndPr>
        <w:rPr>
          <w:noProof/>
        </w:rPr>
      </w:sdtEndPr>
      <w:sdtContent>
        <w:p w:rsidR="00B64CEB" w:rsidRDefault="00B64CEB">
          <w:pPr>
            <w:pStyle w:val="TOCHeading"/>
          </w:pPr>
          <w:r>
            <w:t>Table of Contents</w:t>
          </w:r>
        </w:p>
        <w:p w:rsidR="00F108DE" w:rsidRDefault="00B64CEB">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379532660" w:history="1">
            <w:r w:rsidR="00F108DE" w:rsidRPr="00CC34C7">
              <w:rPr>
                <w:rStyle w:val="Hyperlink"/>
                <w:noProof/>
              </w:rPr>
              <w:t>Chapter 1</w:t>
            </w:r>
            <w:r w:rsidR="00F108DE">
              <w:rPr>
                <w:noProof/>
                <w:webHidden/>
              </w:rPr>
              <w:tab/>
            </w:r>
            <w:r w:rsidR="00F108DE">
              <w:rPr>
                <w:noProof/>
                <w:webHidden/>
              </w:rPr>
              <w:fldChar w:fldCharType="begin"/>
            </w:r>
            <w:r w:rsidR="00F108DE">
              <w:rPr>
                <w:noProof/>
                <w:webHidden/>
              </w:rPr>
              <w:instrText xml:space="preserve"> PAGEREF _Toc379532660 \h </w:instrText>
            </w:r>
            <w:r w:rsidR="00F108DE">
              <w:rPr>
                <w:noProof/>
                <w:webHidden/>
              </w:rPr>
            </w:r>
            <w:r w:rsidR="00F108DE">
              <w:rPr>
                <w:noProof/>
                <w:webHidden/>
              </w:rPr>
              <w:fldChar w:fldCharType="separate"/>
            </w:r>
            <w:r w:rsidR="007F1C48">
              <w:rPr>
                <w:noProof/>
                <w:webHidden/>
              </w:rPr>
              <w:t>2</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61" w:history="1">
            <w:r w:rsidR="00F108DE" w:rsidRPr="00CC34C7">
              <w:rPr>
                <w:rStyle w:val="Hyperlink"/>
                <w:noProof/>
              </w:rPr>
              <w:t>Algorithm correctness</w:t>
            </w:r>
            <w:r w:rsidR="00F108DE">
              <w:rPr>
                <w:noProof/>
                <w:webHidden/>
              </w:rPr>
              <w:tab/>
            </w:r>
            <w:r w:rsidR="00F108DE">
              <w:rPr>
                <w:noProof/>
                <w:webHidden/>
              </w:rPr>
              <w:fldChar w:fldCharType="begin"/>
            </w:r>
            <w:r w:rsidR="00F108DE">
              <w:rPr>
                <w:noProof/>
                <w:webHidden/>
              </w:rPr>
              <w:instrText xml:space="preserve"> PAGEREF _Toc379532661 \h </w:instrText>
            </w:r>
            <w:r w:rsidR="00F108DE">
              <w:rPr>
                <w:noProof/>
                <w:webHidden/>
              </w:rPr>
            </w:r>
            <w:r w:rsidR="00F108DE">
              <w:rPr>
                <w:noProof/>
                <w:webHidden/>
              </w:rPr>
              <w:fldChar w:fldCharType="separate"/>
            </w:r>
            <w:r w:rsidR="007F1C48">
              <w:rPr>
                <w:noProof/>
                <w:webHidden/>
              </w:rPr>
              <w:t>2</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62" w:history="1">
            <w:r w:rsidR="00F108DE" w:rsidRPr="00CC34C7">
              <w:rPr>
                <w:rStyle w:val="Hyperlink"/>
                <w:noProof/>
              </w:rPr>
              <w:t>Chapter 2</w:t>
            </w:r>
            <w:r w:rsidR="00F108DE">
              <w:rPr>
                <w:noProof/>
                <w:webHidden/>
              </w:rPr>
              <w:tab/>
            </w:r>
            <w:r w:rsidR="00F108DE">
              <w:rPr>
                <w:noProof/>
                <w:webHidden/>
              </w:rPr>
              <w:fldChar w:fldCharType="begin"/>
            </w:r>
            <w:r w:rsidR="00F108DE">
              <w:rPr>
                <w:noProof/>
                <w:webHidden/>
              </w:rPr>
              <w:instrText xml:space="preserve"> PAGEREF _Toc379532662 \h </w:instrText>
            </w:r>
            <w:r w:rsidR="00F108DE">
              <w:rPr>
                <w:noProof/>
                <w:webHidden/>
              </w:rPr>
            </w:r>
            <w:r w:rsidR="00F108DE">
              <w:rPr>
                <w:noProof/>
                <w:webHidden/>
              </w:rPr>
              <w:fldChar w:fldCharType="separate"/>
            </w:r>
            <w:r w:rsidR="007F1C48">
              <w:rPr>
                <w:noProof/>
                <w:webHidden/>
              </w:rPr>
              <w:t>3</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63" w:history="1">
            <w:r w:rsidR="00F108DE" w:rsidRPr="00CC34C7">
              <w:rPr>
                <w:rStyle w:val="Hyperlink"/>
                <w:noProof/>
              </w:rPr>
              <w:t>Insertion Sort</w:t>
            </w:r>
            <w:r w:rsidR="00F108DE">
              <w:rPr>
                <w:noProof/>
                <w:webHidden/>
              </w:rPr>
              <w:tab/>
            </w:r>
            <w:r w:rsidR="00F108DE">
              <w:rPr>
                <w:noProof/>
                <w:webHidden/>
              </w:rPr>
              <w:fldChar w:fldCharType="begin"/>
            </w:r>
            <w:r w:rsidR="00F108DE">
              <w:rPr>
                <w:noProof/>
                <w:webHidden/>
              </w:rPr>
              <w:instrText xml:space="preserve"> PAGEREF _Toc379532663 \h </w:instrText>
            </w:r>
            <w:r w:rsidR="00F108DE">
              <w:rPr>
                <w:noProof/>
                <w:webHidden/>
              </w:rPr>
            </w:r>
            <w:r w:rsidR="00F108DE">
              <w:rPr>
                <w:noProof/>
                <w:webHidden/>
              </w:rPr>
              <w:fldChar w:fldCharType="separate"/>
            </w:r>
            <w:r w:rsidR="007F1C48">
              <w:rPr>
                <w:noProof/>
                <w:webHidden/>
              </w:rPr>
              <w:t>3</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64" w:history="1">
            <w:r w:rsidR="00F108DE" w:rsidRPr="00CC34C7">
              <w:rPr>
                <w:rStyle w:val="Hyperlink"/>
                <w:noProof/>
              </w:rPr>
              <w:t>2.3 − Merge Sort</w:t>
            </w:r>
            <w:r w:rsidR="00F108DE">
              <w:rPr>
                <w:noProof/>
                <w:webHidden/>
              </w:rPr>
              <w:tab/>
            </w:r>
            <w:r w:rsidR="00F108DE">
              <w:rPr>
                <w:noProof/>
                <w:webHidden/>
              </w:rPr>
              <w:fldChar w:fldCharType="begin"/>
            </w:r>
            <w:r w:rsidR="00F108DE">
              <w:rPr>
                <w:noProof/>
                <w:webHidden/>
              </w:rPr>
              <w:instrText xml:space="preserve"> PAGEREF _Toc379532664 \h </w:instrText>
            </w:r>
            <w:r w:rsidR="00F108DE">
              <w:rPr>
                <w:noProof/>
                <w:webHidden/>
              </w:rPr>
            </w:r>
            <w:r w:rsidR="00F108DE">
              <w:rPr>
                <w:noProof/>
                <w:webHidden/>
              </w:rPr>
              <w:fldChar w:fldCharType="separate"/>
            </w:r>
            <w:r w:rsidR="007F1C48">
              <w:rPr>
                <w:noProof/>
                <w:webHidden/>
              </w:rPr>
              <w:t>4</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65" w:history="1">
            <w:r w:rsidR="00F108DE" w:rsidRPr="00CC34C7">
              <w:rPr>
                <w:rStyle w:val="Hyperlink"/>
                <w:noProof/>
              </w:rPr>
              <w:t>Recurrence Relationships</w:t>
            </w:r>
            <w:r w:rsidR="00F108DE">
              <w:rPr>
                <w:noProof/>
                <w:webHidden/>
              </w:rPr>
              <w:tab/>
            </w:r>
            <w:r w:rsidR="00F108DE">
              <w:rPr>
                <w:noProof/>
                <w:webHidden/>
              </w:rPr>
              <w:fldChar w:fldCharType="begin"/>
            </w:r>
            <w:r w:rsidR="00F108DE">
              <w:rPr>
                <w:noProof/>
                <w:webHidden/>
              </w:rPr>
              <w:instrText xml:space="preserve"> PAGEREF _Toc379532665 \h </w:instrText>
            </w:r>
            <w:r w:rsidR="00F108DE">
              <w:rPr>
                <w:noProof/>
                <w:webHidden/>
              </w:rPr>
            </w:r>
            <w:r w:rsidR="00F108DE">
              <w:rPr>
                <w:noProof/>
                <w:webHidden/>
              </w:rPr>
              <w:fldChar w:fldCharType="separate"/>
            </w:r>
            <w:r w:rsidR="007F1C48">
              <w:rPr>
                <w:noProof/>
                <w:webHidden/>
              </w:rPr>
              <w:t>5</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66" w:history="1">
            <w:r w:rsidR="00F108DE" w:rsidRPr="00CC34C7">
              <w:rPr>
                <w:rStyle w:val="Hyperlink"/>
                <w:noProof/>
              </w:rPr>
              <w:t>Chapter 3</w:t>
            </w:r>
            <w:r w:rsidR="00F108DE">
              <w:rPr>
                <w:noProof/>
                <w:webHidden/>
              </w:rPr>
              <w:tab/>
            </w:r>
            <w:r w:rsidR="00F108DE">
              <w:rPr>
                <w:noProof/>
                <w:webHidden/>
              </w:rPr>
              <w:fldChar w:fldCharType="begin"/>
            </w:r>
            <w:r w:rsidR="00F108DE">
              <w:rPr>
                <w:noProof/>
                <w:webHidden/>
              </w:rPr>
              <w:instrText xml:space="preserve"> PAGEREF _Toc379532666 \h </w:instrText>
            </w:r>
            <w:r w:rsidR="00F108DE">
              <w:rPr>
                <w:noProof/>
                <w:webHidden/>
              </w:rPr>
            </w:r>
            <w:r w:rsidR="00F108DE">
              <w:rPr>
                <w:noProof/>
                <w:webHidden/>
              </w:rPr>
              <w:fldChar w:fldCharType="separate"/>
            </w:r>
            <w:r w:rsidR="007F1C48">
              <w:rPr>
                <w:noProof/>
                <w:webHidden/>
              </w:rPr>
              <w:t>5</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67" w:history="1">
            <w:r w:rsidR="00F108DE" w:rsidRPr="00CC34C7">
              <w:rPr>
                <w:rStyle w:val="Hyperlink"/>
                <w:noProof/>
              </w:rPr>
              <w:t>Asymptotic notations</w:t>
            </w:r>
            <w:r w:rsidR="00F108DE">
              <w:rPr>
                <w:noProof/>
                <w:webHidden/>
              </w:rPr>
              <w:tab/>
            </w:r>
            <w:r w:rsidR="00F108DE">
              <w:rPr>
                <w:noProof/>
                <w:webHidden/>
              </w:rPr>
              <w:fldChar w:fldCharType="begin"/>
            </w:r>
            <w:r w:rsidR="00F108DE">
              <w:rPr>
                <w:noProof/>
                <w:webHidden/>
              </w:rPr>
              <w:instrText xml:space="preserve"> PAGEREF _Toc379532667 \h </w:instrText>
            </w:r>
            <w:r w:rsidR="00F108DE">
              <w:rPr>
                <w:noProof/>
                <w:webHidden/>
              </w:rPr>
            </w:r>
            <w:r w:rsidR="00F108DE">
              <w:rPr>
                <w:noProof/>
                <w:webHidden/>
              </w:rPr>
              <w:fldChar w:fldCharType="separate"/>
            </w:r>
            <w:r w:rsidR="007F1C48">
              <w:rPr>
                <w:noProof/>
                <w:webHidden/>
              </w:rPr>
              <w:t>5</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68" w:history="1">
            <w:r w:rsidR="00F108DE" w:rsidRPr="00CC34C7">
              <w:rPr>
                <w:rStyle w:val="Hyperlink"/>
                <w:noProof/>
              </w:rPr>
              <w:t>Asymptotic Upper Bounds</w:t>
            </w:r>
            <w:r w:rsidR="00F108DE">
              <w:rPr>
                <w:noProof/>
                <w:webHidden/>
              </w:rPr>
              <w:tab/>
            </w:r>
            <w:r w:rsidR="00F108DE">
              <w:rPr>
                <w:noProof/>
                <w:webHidden/>
              </w:rPr>
              <w:fldChar w:fldCharType="begin"/>
            </w:r>
            <w:r w:rsidR="00F108DE">
              <w:rPr>
                <w:noProof/>
                <w:webHidden/>
              </w:rPr>
              <w:instrText xml:space="preserve"> PAGEREF _Toc379532668 \h </w:instrText>
            </w:r>
            <w:r w:rsidR="00F108DE">
              <w:rPr>
                <w:noProof/>
                <w:webHidden/>
              </w:rPr>
            </w:r>
            <w:r w:rsidR="00F108DE">
              <w:rPr>
                <w:noProof/>
                <w:webHidden/>
              </w:rPr>
              <w:fldChar w:fldCharType="separate"/>
            </w:r>
            <w:r w:rsidR="007F1C48">
              <w:rPr>
                <w:noProof/>
                <w:webHidden/>
              </w:rPr>
              <w:t>6</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69" w:history="1">
            <w:r w:rsidR="00F108DE" w:rsidRPr="00CC34C7">
              <w:rPr>
                <w:rStyle w:val="Hyperlink"/>
                <w:noProof/>
              </w:rPr>
              <w:t>Chapter 4: Divide and Conquer [the world? no.]</w:t>
            </w:r>
            <w:r w:rsidR="00F108DE">
              <w:rPr>
                <w:noProof/>
                <w:webHidden/>
              </w:rPr>
              <w:tab/>
            </w:r>
            <w:r w:rsidR="00F108DE">
              <w:rPr>
                <w:noProof/>
                <w:webHidden/>
              </w:rPr>
              <w:fldChar w:fldCharType="begin"/>
            </w:r>
            <w:r w:rsidR="00F108DE">
              <w:rPr>
                <w:noProof/>
                <w:webHidden/>
              </w:rPr>
              <w:instrText xml:space="preserve"> PAGEREF _Toc379532669 \h </w:instrText>
            </w:r>
            <w:r w:rsidR="00F108DE">
              <w:rPr>
                <w:noProof/>
                <w:webHidden/>
              </w:rPr>
            </w:r>
            <w:r w:rsidR="00F108DE">
              <w:rPr>
                <w:noProof/>
                <w:webHidden/>
              </w:rPr>
              <w:fldChar w:fldCharType="separate"/>
            </w:r>
            <w:r w:rsidR="007F1C48">
              <w:rPr>
                <w:noProof/>
                <w:webHidden/>
              </w:rPr>
              <w:t>7</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70" w:history="1">
            <w:r w:rsidR="00F108DE" w:rsidRPr="00CC34C7">
              <w:rPr>
                <w:rStyle w:val="Hyperlink"/>
                <w:noProof/>
              </w:rPr>
              <w:t>4.3 - Substitution Method</w:t>
            </w:r>
            <w:r w:rsidR="00F108DE">
              <w:rPr>
                <w:noProof/>
                <w:webHidden/>
              </w:rPr>
              <w:tab/>
            </w:r>
            <w:r w:rsidR="00F108DE">
              <w:rPr>
                <w:noProof/>
                <w:webHidden/>
              </w:rPr>
              <w:fldChar w:fldCharType="begin"/>
            </w:r>
            <w:r w:rsidR="00F108DE">
              <w:rPr>
                <w:noProof/>
                <w:webHidden/>
              </w:rPr>
              <w:instrText xml:space="preserve"> PAGEREF _Toc379532670 \h </w:instrText>
            </w:r>
            <w:r w:rsidR="00F108DE">
              <w:rPr>
                <w:noProof/>
                <w:webHidden/>
              </w:rPr>
            </w:r>
            <w:r w:rsidR="00F108DE">
              <w:rPr>
                <w:noProof/>
                <w:webHidden/>
              </w:rPr>
              <w:fldChar w:fldCharType="separate"/>
            </w:r>
            <w:r w:rsidR="007F1C48">
              <w:rPr>
                <w:noProof/>
                <w:webHidden/>
              </w:rPr>
              <w:t>7</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71" w:history="1">
            <w:r w:rsidR="00F108DE" w:rsidRPr="00CC34C7">
              <w:rPr>
                <w:rStyle w:val="Hyperlink"/>
                <w:noProof/>
              </w:rPr>
              <w:t>4.5 - Master Method</w:t>
            </w:r>
            <w:r w:rsidR="00F108DE">
              <w:rPr>
                <w:noProof/>
                <w:webHidden/>
              </w:rPr>
              <w:tab/>
            </w:r>
            <w:r w:rsidR="00F108DE">
              <w:rPr>
                <w:noProof/>
                <w:webHidden/>
              </w:rPr>
              <w:fldChar w:fldCharType="begin"/>
            </w:r>
            <w:r w:rsidR="00F108DE">
              <w:rPr>
                <w:noProof/>
                <w:webHidden/>
              </w:rPr>
              <w:instrText xml:space="preserve"> PAGEREF _Toc379532671 \h </w:instrText>
            </w:r>
            <w:r w:rsidR="00F108DE">
              <w:rPr>
                <w:noProof/>
                <w:webHidden/>
              </w:rPr>
            </w:r>
            <w:r w:rsidR="00F108DE">
              <w:rPr>
                <w:noProof/>
                <w:webHidden/>
              </w:rPr>
              <w:fldChar w:fldCharType="separate"/>
            </w:r>
            <w:r w:rsidR="007F1C48">
              <w:rPr>
                <w:noProof/>
                <w:webHidden/>
              </w:rPr>
              <w:t>8</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672" w:history="1">
            <w:r w:rsidR="00F108DE" w:rsidRPr="00CC34C7">
              <w:rPr>
                <w:rStyle w:val="Hyperlink"/>
                <w:noProof/>
              </w:rPr>
              <w:t>e.g.</w:t>
            </w:r>
            <w:r w:rsidR="00F108DE">
              <w:rPr>
                <w:noProof/>
                <w:webHidden/>
              </w:rPr>
              <w:tab/>
            </w:r>
            <w:r w:rsidR="00F108DE">
              <w:rPr>
                <w:noProof/>
                <w:webHidden/>
              </w:rPr>
              <w:fldChar w:fldCharType="begin"/>
            </w:r>
            <w:r w:rsidR="00F108DE">
              <w:rPr>
                <w:noProof/>
                <w:webHidden/>
              </w:rPr>
              <w:instrText xml:space="preserve"> PAGEREF _Toc379532672 \h </w:instrText>
            </w:r>
            <w:r w:rsidR="00F108DE">
              <w:rPr>
                <w:noProof/>
                <w:webHidden/>
              </w:rPr>
            </w:r>
            <w:r w:rsidR="00F108DE">
              <w:rPr>
                <w:noProof/>
                <w:webHidden/>
              </w:rPr>
              <w:fldChar w:fldCharType="separate"/>
            </w:r>
            <w:r w:rsidR="007F1C48">
              <w:rPr>
                <w:noProof/>
                <w:webHidden/>
              </w:rPr>
              <w:t>8</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673" w:history="1">
            <w:r w:rsidR="00F108DE" w:rsidRPr="00CC34C7">
              <w:rPr>
                <w:rStyle w:val="Hyperlink"/>
                <w:noProof/>
              </w:rPr>
              <w:t>e.g.</w:t>
            </w:r>
            <w:r w:rsidR="00F108DE">
              <w:rPr>
                <w:noProof/>
                <w:webHidden/>
              </w:rPr>
              <w:tab/>
            </w:r>
            <w:r w:rsidR="00F108DE">
              <w:rPr>
                <w:noProof/>
                <w:webHidden/>
              </w:rPr>
              <w:fldChar w:fldCharType="begin"/>
            </w:r>
            <w:r w:rsidR="00F108DE">
              <w:rPr>
                <w:noProof/>
                <w:webHidden/>
              </w:rPr>
              <w:instrText xml:space="preserve"> PAGEREF _Toc379532673 \h </w:instrText>
            </w:r>
            <w:r w:rsidR="00F108DE">
              <w:rPr>
                <w:noProof/>
                <w:webHidden/>
              </w:rPr>
            </w:r>
            <w:r w:rsidR="00F108DE">
              <w:rPr>
                <w:noProof/>
                <w:webHidden/>
              </w:rPr>
              <w:fldChar w:fldCharType="separate"/>
            </w:r>
            <w:r w:rsidR="007F1C48">
              <w:rPr>
                <w:noProof/>
                <w:webHidden/>
              </w:rPr>
              <w:t>8</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674" w:history="1">
            <w:r w:rsidR="00F108DE" w:rsidRPr="00CC34C7">
              <w:rPr>
                <w:rStyle w:val="Hyperlink"/>
                <w:noProof/>
              </w:rPr>
              <w:t>e.g.</w:t>
            </w:r>
            <w:r w:rsidR="00F108DE">
              <w:rPr>
                <w:noProof/>
                <w:webHidden/>
              </w:rPr>
              <w:tab/>
            </w:r>
            <w:r w:rsidR="00F108DE">
              <w:rPr>
                <w:noProof/>
                <w:webHidden/>
              </w:rPr>
              <w:fldChar w:fldCharType="begin"/>
            </w:r>
            <w:r w:rsidR="00F108DE">
              <w:rPr>
                <w:noProof/>
                <w:webHidden/>
              </w:rPr>
              <w:instrText xml:space="preserve"> PAGEREF _Toc379532674 \h </w:instrText>
            </w:r>
            <w:r w:rsidR="00F108DE">
              <w:rPr>
                <w:noProof/>
                <w:webHidden/>
              </w:rPr>
            </w:r>
            <w:r w:rsidR="00F108DE">
              <w:rPr>
                <w:noProof/>
                <w:webHidden/>
              </w:rPr>
              <w:fldChar w:fldCharType="separate"/>
            </w:r>
            <w:r w:rsidR="007F1C48">
              <w:rPr>
                <w:noProof/>
                <w:webHidden/>
              </w:rPr>
              <w:t>9</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75" w:history="1">
            <w:r w:rsidR="00F108DE" w:rsidRPr="00CC34C7">
              <w:rPr>
                <w:rStyle w:val="Hyperlink"/>
                <w:noProof/>
              </w:rPr>
              <w:t>Chapter 6: Heaps</w:t>
            </w:r>
            <w:r w:rsidR="00F108DE">
              <w:rPr>
                <w:noProof/>
                <w:webHidden/>
              </w:rPr>
              <w:tab/>
            </w:r>
            <w:r w:rsidR="00F108DE">
              <w:rPr>
                <w:noProof/>
                <w:webHidden/>
              </w:rPr>
              <w:fldChar w:fldCharType="begin"/>
            </w:r>
            <w:r w:rsidR="00F108DE">
              <w:rPr>
                <w:noProof/>
                <w:webHidden/>
              </w:rPr>
              <w:instrText xml:space="preserve"> PAGEREF _Toc379532675 \h </w:instrText>
            </w:r>
            <w:r w:rsidR="00F108DE">
              <w:rPr>
                <w:noProof/>
                <w:webHidden/>
              </w:rPr>
            </w:r>
            <w:r w:rsidR="00F108DE">
              <w:rPr>
                <w:noProof/>
                <w:webHidden/>
              </w:rPr>
              <w:fldChar w:fldCharType="separate"/>
            </w:r>
            <w:r w:rsidR="007F1C48">
              <w:rPr>
                <w:noProof/>
                <w:webHidden/>
              </w:rPr>
              <w:t>9</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76" w:history="1">
            <w:r w:rsidR="00F108DE" w:rsidRPr="00CC34C7">
              <w:rPr>
                <w:rStyle w:val="Hyperlink"/>
                <w:noProof/>
              </w:rPr>
              <w:t>Chapter 7: Quicksort</w:t>
            </w:r>
            <w:r w:rsidR="00F108DE">
              <w:rPr>
                <w:noProof/>
                <w:webHidden/>
              </w:rPr>
              <w:tab/>
            </w:r>
            <w:r w:rsidR="00F108DE">
              <w:rPr>
                <w:noProof/>
                <w:webHidden/>
              </w:rPr>
              <w:fldChar w:fldCharType="begin"/>
            </w:r>
            <w:r w:rsidR="00F108DE">
              <w:rPr>
                <w:noProof/>
                <w:webHidden/>
              </w:rPr>
              <w:instrText xml:space="preserve"> PAGEREF _Toc379532676 \h </w:instrText>
            </w:r>
            <w:r w:rsidR="00F108DE">
              <w:rPr>
                <w:noProof/>
                <w:webHidden/>
              </w:rPr>
            </w:r>
            <w:r w:rsidR="00F108DE">
              <w:rPr>
                <w:noProof/>
                <w:webHidden/>
              </w:rPr>
              <w:fldChar w:fldCharType="separate"/>
            </w:r>
            <w:r w:rsidR="007F1C48">
              <w:rPr>
                <w:noProof/>
                <w:webHidden/>
              </w:rPr>
              <w:t>11</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77" w:history="1">
            <w:r w:rsidR="00F108DE" w:rsidRPr="00CC34C7">
              <w:rPr>
                <w:rStyle w:val="Hyperlink"/>
                <w:noProof/>
              </w:rPr>
              <w:t>Chapter 10: Elementary Data Structures</w:t>
            </w:r>
            <w:r w:rsidR="00F108DE">
              <w:rPr>
                <w:noProof/>
                <w:webHidden/>
              </w:rPr>
              <w:tab/>
            </w:r>
            <w:r w:rsidR="00F108DE">
              <w:rPr>
                <w:noProof/>
                <w:webHidden/>
              </w:rPr>
              <w:fldChar w:fldCharType="begin"/>
            </w:r>
            <w:r w:rsidR="00F108DE">
              <w:rPr>
                <w:noProof/>
                <w:webHidden/>
              </w:rPr>
              <w:instrText xml:space="preserve"> PAGEREF _Toc379532677 \h </w:instrText>
            </w:r>
            <w:r w:rsidR="00F108DE">
              <w:rPr>
                <w:noProof/>
                <w:webHidden/>
              </w:rPr>
            </w:r>
            <w:r w:rsidR="00F108DE">
              <w:rPr>
                <w:noProof/>
                <w:webHidden/>
              </w:rPr>
              <w:fldChar w:fldCharType="separate"/>
            </w:r>
            <w:r w:rsidR="007F1C48">
              <w:rPr>
                <w:noProof/>
                <w:webHidden/>
              </w:rPr>
              <w:t>12</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78" w:history="1">
            <w:r w:rsidR="00F108DE" w:rsidRPr="00CC34C7">
              <w:rPr>
                <w:rStyle w:val="Hyperlink"/>
                <w:noProof/>
              </w:rPr>
              <w:t>Chapter 11: Hash Tables</w:t>
            </w:r>
            <w:r w:rsidR="00F108DE">
              <w:rPr>
                <w:noProof/>
                <w:webHidden/>
              </w:rPr>
              <w:tab/>
            </w:r>
            <w:r w:rsidR="00F108DE">
              <w:rPr>
                <w:noProof/>
                <w:webHidden/>
              </w:rPr>
              <w:fldChar w:fldCharType="begin"/>
            </w:r>
            <w:r w:rsidR="00F108DE">
              <w:rPr>
                <w:noProof/>
                <w:webHidden/>
              </w:rPr>
              <w:instrText xml:space="preserve"> PAGEREF _Toc379532678 \h </w:instrText>
            </w:r>
            <w:r w:rsidR="00F108DE">
              <w:rPr>
                <w:noProof/>
                <w:webHidden/>
              </w:rPr>
            </w:r>
            <w:r w:rsidR="00F108DE">
              <w:rPr>
                <w:noProof/>
                <w:webHidden/>
              </w:rPr>
              <w:fldChar w:fldCharType="separate"/>
            </w:r>
            <w:r w:rsidR="007F1C48">
              <w:rPr>
                <w:noProof/>
                <w:webHidden/>
              </w:rPr>
              <w:t>14</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79" w:history="1">
            <w:r w:rsidR="00F108DE" w:rsidRPr="00CC34C7">
              <w:rPr>
                <w:rStyle w:val="Hyperlink"/>
                <w:noProof/>
              </w:rPr>
              <w:t>Open Addressing</w:t>
            </w:r>
            <w:r w:rsidR="00F108DE">
              <w:rPr>
                <w:noProof/>
                <w:webHidden/>
              </w:rPr>
              <w:tab/>
            </w:r>
            <w:r w:rsidR="00F108DE">
              <w:rPr>
                <w:noProof/>
                <w:webHidden/>
              </w:rPr>
              <w:fldChar w:fldCharType="begin"/>
            </w:r>
            <w:r w:rsidR="00F108DE">
              <w:rPr>
                <w:noProof/>
                <w:webHidden/>
              </w:rPr>
              <w:instrText xml:space="preserve"> PAGEREF _Toc379532679 \h </w:instrText>
            </w:r>
            <w:r w:rsidR="00F108DE">
              <w:rPr>
                <w:noProof/>
                <w:webHidden/>
              </w:rPr>
            </w:r>
            <w:r w:rsidR="00F108DE">
              <w:rPr>
                <w:noProof/>
                <w:webHidden/>
              </w:rPr>
              <w:fldChar w:fldCharType="separate"/>
            </w:r>
            <w:r w:rsidR="007F1C48">
              <w:rPr>
                <w:noProof/>
                <w:webHidden/>
              </w:rPr>
              <w:t>15</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80" w:history="1">
            <w:r w:rsidR="00F108DE" w:rsidRPr="00CC34C7">
              <w:rPr>
                <w:rStyle w:val="Hyperlink"/>
                <w:noProof/>
              </w:rPr>
              <w:t>Chapter 12: Binary Search Trees (BSTs)</w:t>
            </w:r>
            <w:r w:rsidR="00F108DE">
              <w:rPr>
                <w:noProof/>
                <w:webHidden/>
              </w:rPr>
              <w:tab/>
            </w:r>
            <w:r w:rsidR="00F108DE">
              <w:rPr>
                <w:noProof/>
                <w:webHidden/>
              </w:rPr>
              <w:fldChar w:fldCharType="begin"/>
            </w:r>
            <w:r w:rsidR="00F108DE">
              <w:rPr>
                <w:noProof/>
                <w:webHidden/>
              </w:rPr>
              <w:instrText xml:space="preserve"> PAGEREF _Toc379532680 \h </w:instrText>
            </w:r>
            <w:r w:rsidR="00F108DE">
              <w:rPr>
                <w:noProof/>
                <w:webHidden/>
              </w:rPr>
            </w:r>
            <w:r w:rsidR="00F108DE">
              <w:rPr>
                <w:noProof/>
                <w:webHidden/>
              </w:rPr>
              <w:fldChar w:fldCharType="separate"/>
            </w:r>
            <w:r w:rsidR="007F1C48">
              <w:rPr>
                <w:noProof/>
                <w:webHidden/>
              </w:rPr>
              <w:t>16</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81" w:history="1">
            <w:r w:rsidR="00F108DE" w:rsidRPr="00CC34C7">
              <w:rPr>
                <w:rStyle w:val="Hyperlink"/>
                <w:noProof/>
              </w:rPr>
              <w:t>Chapter 15: Dynamic Programming (DP)</w:t>
            </w:r>
            <w:r w:rsidR="00F108DE">
              <w:rPr>
                <w:noProof/>
                <w:webHidden/>
              </w:rPr>
              <w:tab/>
            </w:r>
            <w:r w:rsidR="00F108DE">
              <w:rPr>
                <w:noProof/>
                <w:webHidden/>
              </w:rPr>
              <w:fldChar w:fldCharType="begin"/>
            </w:r>
            <w:r w:rsidR="00F108DE">
              <w:rPr>
                <w:noProof/>
                <w:webHidden/>
              </w:rPr>
              <w:instrText xml:space="preserve"> PAGEREF _Toc379532681 \h </w:instrText>
            </w:r>
            <w:r w:rsidR="00F108DE">
              <w:rPr>
                <w:noProof/>
                <w:webHidden/>
              </w:rPr>
            </w:r>
            <w:r w:rsidR="00F108DE">
              <w:rPr>
                <w:noProof/>
                <w:webHidden/>
              </w:rPr>
              <w:fldChar w:fldCharType="separate"/>
            </w:r>
            <w:r w:rsidR="007F1C48">
              <w:rPr>
                <w:noProof/>
                <w:webHidden/>
              </w:rPr>
              <w:t>16</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82" w:history="1">
            <w:r w:rsidR="00F108DE" w:rsidRPr="00CC34C7">
              <w:rPr>
                <w:rStyle w:val="Hyperlink"/>
                <w:noProof/>
              </w:rPr>
              <w:t>Dynamic Programming</w:t>
            </w:r>
            <w:r w:rsidR="00F108DE">
              <w:rPr>
                <w:noProof/>
                <w:webHidden/>
              </w:rPr>
              <w:tab/>
            </w:r>
            <w:r w:rsidR="00F108DE">
              <w:rPr>
                <w:noProof/>
                <w:webHidden/>
              </w:rPr>
              <w:fldChar w:fldCharType="begin"/>
            </w:r>
            <w:r w:rsidR="00F108DE">
              <w:rPr>
                <w:noProof/>
                <w:webHidden/>
              </w:rPr>
              <w:instrText xml:space="preserve"> PAGEREF _Toc379532682 \h </w:instrText>
            </w:r>
            <w:r w:rsidR="00F108DE">
              <w:rPr>
                <w:noProof/>
                <w:webHidden/>
              </w:rPr>
            </w:r>
            <w:r w:rsidR="00F108DE">
              <w:rPr>
                <w:noProof/>
                <w:webHidden/>
              </w:rPr>
              <w:fldChar w:fldCharType="separate"/>
            </w:r>
            <w:r w:rsidR="007F1C48">
              <w:rPr>
                <w:noProof/>
                <w:webHidden/>
              </w:rPr>
              <w:t>16</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83" w:history="1">
            <w:r w:rsidR="00F108DE" w:rsidRPr="00CC34C7">
              <w:rPr>
                <w:rStyle w:val="Hyperlink"/>
                <w:noProof/>
              </w:rPr>
              <w:t>Shortest Paths</w:t>
            </w:r>
            <w:r w:rsidR="00F108DE">
              <w:rPr>
                <w:noProof/>
                <w:webHidden/>
              </w:rPr>
              <w:tab/>
            </w:r>
            <w:r w:rsidR="00F108DE">
              <w:rPr>
                <w:noProof/>
                <w:webHidden/>
              </w:rPr>
              <w:fldChar w:fldCharType="begin"/>
            </w:r>
            <w:r w:rsidR="00F108DE">
              <w:rPr>
                <w:noProof/>
                <w:webHidden/>
              </w:rPr>
              <w:instrText xml:space="preserve"> PAGEREF _Toc379532683 \h </w:instrText>
            </w:r>
            <w:r w:rsidR="00F108DE">
              <w:rPr>
                <w:noProof/>
                <w:webHidden/>
              </w:rPr>
            </w:r>
            <w:r w:rsidR="00F108DE">
              <w:rPr>
                <w:noProof/>
                <w:webHidden/>
              </w:rPr>
              <w:fldChar w:fldCharType="separate"/>
            </w:r>
            <w:r w:rsidR="007F1C48">
              <w:rPr>
                <w:noProof/>
                <w:webHidden/>
              </w:rPr>
              <w:t>17</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84" w:history="1">
            <w:r w:rsidR="00F108DE" w:rsidRPr="00CC34C7">
              <w:rPr>
                <w:rStyle w:val="Hyperlink"/>
                <w:noProof/>
              </w:rPr>
              <w:t>5 Basic Steps:</w:t>
            </w:r>
            <w:r w:rsidR="00F108DE">
              <w:rPr>
                <w:noProof/>
                <w:webHidden/>
              </w:rPr>
              <w:tab/>
            </w:r>
            <w:r w:rsidR="00F108DE">
              <w:rPr>
                <w:noProof/>
                <w:webHidden/>
              </w:rPr>
              <w:fldChar w:fldCharType="begin"/>
            </w:r>
            <w:r w:rsidR="00F108DE">
              <w:rPr>
                <w:noProof/>
                <w:webHidden/>
              </w:rPr>
              <w:instrText xml:space="preserve"> PAGEREF _Toc379532684 \h </w:instrText>
            </w:r>
            <w:r w:rsidR="00F108DE">
              <w:rPr>
                <w:noProof/>
                <w:webHidden/>
              </w:rPr>
            </w:r>
            <w:r w:rsidR="00F108DE">
              <w:rPr>
                <w:noProof/>
                <w:webHidden/>
              </w:rPr>
              <w:fldChar w:fldCharType="separate"/>
            </w:r>
            <w:r w:rsidR="007F1C48">
              <w:rPr>
                <w:noProof/>
                <w:webHidden/>
              </w:rPr>
              <w:t>18</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685" w:history="1">
            <w:r w:rsidR="00F108DE" w:rsidRPr="00CC34C7">
              <w:rPr>
                <w:rStyle w:val="Hyperlink"/>
                <w:noProof/>
              </w:rPr>
              <w:t>e.g. Text Justification</w:t>
            </w:r>
            <w:r w:rsidR="00F108DE">
              <w:rPr>
                <w:noProof/>
                <w:webHidden/>
              </w:rPr>
              <w:tab/>
            </w:r>
            <w:r w:rsidR="00F108DE">
              <w:rPr>
                <w:noProof/>
                <w:webHidden/>
              </w:rPr>
              <w:fldChar w:fldCharType="begin"/>
            </w:r>
            <w:r w:rsidR="00F108DE">
              <w:rPr>
                <w:noProof/>
                <w:webHidden/>
              </w:rPr>
              <w:instrText xml:space="preserve"> PAGEREF _Toc379532685 \h </w:instrText>
            </w:r>
            <w:r w:rsidR="00F108DE">
              <w:rPr>
                <w:noProof/>
                <w:webHidden/>
              </w:rPr>
            </w:r>
            <w:r w:rsidR="00F108DE">
              <w:rPr>
                <w:noProof/>
                <w:webHidden/>
              </w:rPr>
              <w:fldChar w:fldCharType="separate"/>
            </w:r>
            <w:r w:rsidR="007F1C48">
              <w:rPr>
                <w:noProof/>
                <w:webHidden/>
              </w:rPr>
              <w:t>19</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686" w:history="1">
            <w:r w:rsidR="00F108DE" w:rsidRPr="00CC34C7">
              <w:rPr>
                <w:rStyle w:val="Hyperlink"/>
                <w:noProof/>
              </w:rPr>
              <w:t>e.g.</w:t>
            </w:r>
            <w:r w:rsidR="00F108DE">
              <w:rPr>
                <w:noProof/>
                <w:webHidden/>
              </w:rPr>
              <w:tab/>
            </w:r>
            <w:r w:rsidR="00F108DE">
              <w:rPr>
                <w:noProof/>
                <w:webHidden/>
              </w:rPr>
              <w:fldChar w:fldCharType="begin"/>
            </w:r>
            <w:r w:rsidR="00F108DE">
              <w:rPr>
                <w:noProof/>
                <w:webHidden/>
              </w:rPr>
              <w:instrText xml:space="preserve"> PAGEREF _Toc379532686 \h </w:instrText>
            </w:r>
            <w:r w:rsidR="00F108DE">
              <w:rPr>
                <w:noProof/>
                <w:webHidden/>
              </w:rPr>
            </w:r>
            <w:r w:rsidR="00F108DE">
              <w:rPr>
                <w:noProof/>
                <w:webHidden/>
              </w:rPr>
              <w:fldChar w:fldCharType="separate"/>
            </w:r>
            <w:r w:rsidR="007F1C48">
              <w:rPr>
                <w:noProof/>
                <w:webHidden/>
              </w:rPr>
              <w:t>19</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687" w:history="1">
            <w:r w:rsidR="00F108DE" w:rsidRPr="00CC34C7">
              <w:rPr>
                <w:rStyle w:val="Hyperlink"/>
                <w:noProof/>
              </w:rPr>
              <w:t>Sub-problems for strings / sequences</w:t>
            </w:r>
            <w:r w:rsidR="00F108DE">
              <w:rPr>
                <w:noProof/>
                <w:webHidden/>
              </w:rPr>
              <w:tab/>
            </w:r>
            <w:r w:rsidR="00F108DE">
              <w:rPr>
                <w:noProof/>
                <w:webHidden/>
              </w:rPr>
              <w:fldChar w:fldCharType="begin"/>
            </w:r>
            <w:r w:rsidR="00F108DE">
              <w:rPr>
                <w:noProof/>
                <w:webHidden/>
              </w:rPr>
              <w:instrText xml:space="preserve"> PAGEREF _Toc379532687 \h </w:instrText>
            </w:r>
            <w:r w:rsidR="00F108DE">
              <w:rPr>
                <w:noProof/>
                <w:webHidden/>
              </w:rPr>
            </w:r>
            <w:r w:rsidR="00F108DE">
              <w:rPr>
                <w:noProof/>
                <w:webHidden/>
              </w:rPr>
              <w:fldChar w:fldCharType="separate"/>
            </w:r>
            <w:r w:rsidR="007F1C48">
              <w:rPr>
                <w:noProof/>
                <w:webHidden/>
              </w:rPr>
              <w:t>20</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688" w:history="1">
            <w:r w:rsidR="00F108DE" w:rsidRPr="00CC34C7">
              <w:rPr>
                <w:rStyle w:val="Hyperlink"/>
                <w:noProof/>
              </w:rPr>
              <w:t>Parenthesization</w:t>
            </w:r>
            <w:r w:rsidR="00F108DE">
              <w:rPr>
                <w:noProof/>
                <w:webHidden/>
              </w:rPr>
              <w:tab/>
            </w:r>
            <w:r w:rsidR="00F108DE">
              <w:rPr>
                <w:noProof/>
                <w:webHidden/>
              </w:rPr>
              <w:fldChar w:fldCharType="begin"/>
            </w:r>
            <w:r w:rsidR="00F108DE">
              <w:rPr>
                <w:noProof/>
                <w:webHidden/>
              </w:rPr>
              <w:instrText xml:space="preserve"> PAGEREF _Toc379532688 \h </w:instrText>
            </w:r>
            <w:r w:rsidR="00F108DE">
              <w:rPr>
                <w:noProof/>
                <w:webHidden/>
              </w:rPr>
            </w:r>
            <w:r w:rsidR="00F108DE">
              <w:rPr>
                <w:noProof/>
                <w:webHidden/>
              </w:rPr>
              <w:fldChar w:fldCharType="separate"/>
            </w:r>
            <w:r w:rsidR="007F1C48">
              <w:rPr>
                <w:noProof/>
                <w:webHidden/>
              </w:rPr>
              <w:t>20</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89" w:history="1">
            <w:r w:rsidR="00F108DE" w:rsidRPr="00CC34C7">
              <w:rPr>
                <w:rStyle w:val="Hyperlink"/>
                <w:noProof/>
              </w:rPr>
              <w:t>Chapter 16: Greedy algorithms</w:t>
            </w:r>
            <w:r w:rsidR="00F108DE">
              <w:rPr>
                <w:noProof/>
                <w:webHidden/>
              </w:rPr>
              <w:tab/>
            </w:r>
            <w:r w:rsidR="00F108DE">
              <w:rPr>
                <w:noProof/>
                <w:webHidden/>
              </w:rPr>
              <w:fldChar w:fldCharType="begin"/>
            </w:r>
            <w:r w:rsidR="00F108DE">
              <w:rPr>
                <w:noProof/>
                <w:webHidden/>
              </w:rPr>
              <w:instrText xml:space="preserve"> PAGEREF _Toc379532689 \h </w:instrText>
            </w:r>
            <w:r w:rsidR="00F108DE">
              <w:rPr>
                <w:noProof/>
                <w:webHidden/>
              </w:rPr>
            </w:r>
            <w:r w:rsidR="00F108DE">
              <w:rPr>
                <w:noProof/>
                <w:webHidden/>
              </w:rPr>
              <w:fldChar w:fldCharType="separate"/>
            </w:r>
            <w:r w:rsidR="007F1C48">
              <w:rPr>
                <w:noProof/>
                <w:webHidden/>
              </w:rPr>
              <w:t>21</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90" w:history="1">
            <w:r w:rsidR="00F108DE" w:rsidRPr="00CC34C7">
              <w:rPr>
                <w:rStyle w:val="Hyperlink"/>
                <w:noProof/>
              </w:rPr>
              <w:t>Chapter 22: BFS &amp; DFS</w:t>
            </w:r>
            <w:r w:rsidR="00F108DE">
              <w:rPr>
                <w:noProof/>
                <w:webHidden/>
              </w:rPr>
              <w:tab/>
            </w:r>
            <w:r w:rsidR="00F108DE">
              <w:rPr>
                <w:noProof/>
                <w:webHidden/>
              </w:rPr>
              <w:fldChar w:fldCharType="begin"/>
            </w:r>
            <w:r w:rsidR="00F108DE">
              <w:rPr>
                <w:noProof/>
                <w:webHidden/>
              </w:rPr>
              <w:instrText xml:space="preserve"> PAGEREF _Toc379532690 \h </w:instrText>
            </w:r>
            <w:r w:rsidR="00F108DE">
              <w:rPr>
                <w:noProof/>
                <w:webHidden/>
              </w:rPr>
            </w:r>
            <w:r w:rsidR="00F108DE">
              <w:rPr>
                <w:noProof/>
                <w:webHidden/>
              </w:rPr>
              <w:fldChar w:fldCharType="separate"/>
            </w:r>
            <w:r w:rsidR="007F1C48">
              <w:rPr>
                <w:noProof/>
                <w:webHidden/>
              </w:rPr>
              <w:t>21</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91" w:history="1">
            <w:r w:rsidR="00F108DE" w:rsidRPr="00CC34C7">
              <w:rPr>
                <w:rStyle w:val="Hyperlink"/>
                <w:noProof/>
              </w:rPr>
              <w:t>Chapter 23: Minimum Spanning Trees</w:t>
            </w:r>
            <w:r w:rsidR="00F108DE">
              <w:rPr>
                <w:noProof/>
                <w:webHidden/>
              </w:rPr>
              <w:tab/>
            </w:r>
            <w:r w:rsidR="00F108DE">
              <w:rPr>
                <w:noProof/>
                <w:webHidden/>
              </w:rPr>
              <w:fldChar w:fldCharType="begin"/>
            </w:r>
            <w:r w:rsidR="00F108DE">
              <w:rPr>
                <w:noProof/>
                <w:webHidden/>
              </w:rPr>
              <w:instrText xml:space="preserve"> PAGEREF _Toc379532691 \h </w:instrText>
            </w:r>
            <w:r w:rsidR="00F108DE">
              <w:rPr>
                <w:noProof/>
                <w:webHidden/>
              </w:rPr>
            </w:r>
            <w:r w:rsidR="00F108DE">
              <w:rPr>
                <w:noProof/>
                <w:webHidden/>
              </w:rPr>
              <w:fldChar w:fldCharType="separate"/>
            </w:r>
            <w:r w:rsidR="007F1C48">
              <w:rPr>
                <w:noProof/>
                <w:webHidden/>
              </w:rPr>
              <w:t>23</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692" w:history="1">
            <w:r w:rsidR="00F108DE" w:rsidRPr="00CC34C7">
              <w:rPr>
                <w:rStyle w:val="Hyperlink"/>
                <w:noProof/>
              </w:rPr>
              <w:t>Chapter 24: Single-Source Shortest Path</w:t>
            </w:r>
            <w:r w:rsidR="00F108DE">
              <w:rPr>
                <w:noProof/>
                <w:webHidden/>
              </w:rPr>
              <w:tab/>
            </w:r>
            <w:r w:rsidR="00F108DE">
              <w:rPr>
                <w:noProof/>
                <w:webHidden/>
              </w:rPr>
              <w:fldChar w:fldCharType="begin"/>
            </w:r>
            <w:r w:rsidR="00F108DE">
              <w:rPr>
                <w:noProof/>
                <w:webHidden/>
              </w:rPr>
              <w:instrText xml:space="preserve"> PAGEREF _Toc379532692 \h </w:instrText>
            </w:r>
            <w:r w:rsidR="00F108DE">
              <w:rPr>
                <w:noProof/>
                <w:webHidden/>
              </w:rPr>
            </w:r>
            <w:r w:rsidR="00F108DE">
              <w:rPr>
                <w:noProof/>
                <w:webHidden/>
              </w:rPr>
              <w:fldChar w:fldCharType="separate"/>
            </w:r>
            <w:r w:rsidR="007F1C48">
              <w:rPr>
                <w:noProof/>
                <w:webHidden/>
              </w:rPr>
              <w:t>24</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93" w:history="1">
            <w:r w:rsidR="00F108DE" w:rsidRPr="00CC34C7">
              <w:rPr>
                <w:rStyle w:val="Hyperlink"/>
                <w:noProof/>
              </w:rPr>
              <w:t>24.1 Bellman-Ford</w:t>
            </w:r>
            <w:r w:rsidR="00F108DE">
              <w:rPr>
                <w:noProof/>
                <w:webHidden/>
              </w:rPr>
              <w:tab/>
            </w:r>
            <w:r w:rsidR="00F108DE">
              <w:rPr>
                <w:noProof/>
                <w:webHidden/>
              </w:rPr>
              <w:fldChar w:fldCharType="begin"/>
            </w:r>
            <w:r w:rsidR="00F108DE">
              <w:rPr>
                <w:noProof/>
                <w:webHidden/>
              </w:rPr>
              <w:instrText xml:space="preserve"> PAGEREF _Toc379532693 \h </w:instrText>
            </w:r>
            <w:r w:rsidR="00F108DE">
              <w:rPr>
                <w:noProof/>
                <w:webHidden/>
              </w:rPr>
            </w:r>
            <w:r w:rsidR="00F108DE">
              <w:rPr>
                <w:noProof/>
                <w:webHidden/>
              </w:rPr>
              <w:fldChar w:fldCharType="separate"/>
            </w:r>
            <w:r w:rsidR="007F1C48">
              <w:rPr>
                <w:noProof/>
                <w:webHidden/>
              </w:rPr>
              <w:t>25</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694" w:history="1">
            <w:r w:rsidR="00F108DE" w:rsidRPr="00CC34C7">
              <w:rPr>
                <w:rStyle w:val="Hyperlink"/>
                <w:noProof/>
              </w:rPr>
              <w:t>Page 651: Bellman-Ford</w:t>
            </w:r>
            <w:r w:rsidR="00F108DE">
              <w:rPr>
                <w:noProof/>
                <w:webHidden/>
              </w:rPr>
              <w:tab/>
            </w:r>
            <w:r w:rsidR="00F108DE">
              <w:rPr>
                <w:noProof/>
                <w:webHidden/>
              </w:rPr>
              <w:fldChar w:fldCharType="begin"/>
            </w:r>
            <w:r w:rsidR="00F108DE">
              <w:rPr>
                <w:noProof/>
                <w:webHidden/>
              </w:rPr>
              <w:instrText xml:space="preserve"> PAGEREF _Toc379532694 \h </w:instrText>
            </w:r>
            <w:r w:rsidR="00F108DE">
              <w:rPr>
                <w:noProof/>
                <w:webHidden/>
              </w:rPr>
            </w:r>
            <w:r w:rsidR="00F108DE">
              <w:rPr>
                <w:noProof/>
                <w:webHidden/>
              </w:rPr>
              <w:fldChar w:fldCharType="separate"/>
            </w:r>
            <w:r w:rsidR="007F1C48">
              <w:rPr>
                <w:noProof/>
                <w:webHidden/>
              </w:rPr>
              <w:t>26</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695" w:history="1">
            <w:r w:rsidR="00F108DE" w:rsidRPr="00CC34C7">
              <w:rPr>
                <w:rStyle w:val="Hyperlink"/>
                <w:noProof/>
              </w:rPr>
              <w:t>e.g. Page 652</w:t>
            </w:r>
            <w:r w:rsidR="00F108DE">
              <w:rPr>
                <w:noProof/>
                <w:webHidden/>
              </w:rPr>
              <w:tab/>
            </w:r>
            <w:r w:rsidR="00F108DE">
              <w:rPr>
                <w:noProof/>
                <w:webHidden/>
              </w:rPr>
              <w:fldChar w:fldCharType="begin"/>
            </w:r>
            <w:r w:rsidR="00F108DE">
              <w:rPr>
                <w:noProof/>
                <w:webHidden/>
              </w:rPr>
              <w:instrText xml:space="preserve"> PAGEREF _Toc379532695 \h </w:instrText>
            </w:r>
            <w:r w:rsidR="00F108DE">
              <w:rPr>
                <w:noProof/>
                <w:webHidden/>
              </w:rPr>
            </w:r>
            <w:r w:rsidR="00F108DE">
              <w:rPr>
                <w:noProof/>
                <w:webHidden/>
              </w:rPr>
              <w:fldChar w:fldCharType="separate"/>
            </w:r>
            <w:r w:rsidR="007F1C48">
              <w:rPr>
                <w:noProof/>
                <w:webHidden/>
              </w:rPr>
              <w:t>26</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96" w:history="1">
            <w:r w:rsidR="00F108DE" w:rsidRPr="00CC34C7">
              <w:rPr>
                <w:rStyle w:val="Hyperlink"/>
                <w:noProof/>
              </w:rPr>
              <w:t>24.2: Single-Shortest path in DAG’s *woof*</w:t>
            </w:r>
            <w:r w:rsidR="00F108DE">
              <w:rPr>
                <w:noProof/>
                <w:webHidden/>
              </w:rPr>
              <w:tab/>
            </w:r>
            <w:r w:rsidR="00F108DE">
              <w:rPr>
                <w:noProof/>
                <w:webHidden/>
              </w:rPr>
              <w:fldChar w:fldCharType="begin"/>
            </w:r>
            <w:r w:rsidR="00F108DE">
              <w:rPr>
                <w:noProof/>
                <w:webHidden/>
              </w:rPr>
              <w:instrText xml:space="preserve"> PAGEREF _Toc379532696 \h </w:instrText>
            </w:r>
            <w:r w:rsidR="00F108DE">
              <w:rPr>
                <w:noProof/>
                <w:webHidden/>
              </w:rPr>
            </w:r>
            <w:r w:rsidR="00F108DE">
              <w:rPr>
                <w:noProof/>
                <w:webHidden/>
              </w:rPr>
              <w:fldChar w:fldCharType="separate"/>
            </w:r>
            <w:r w:rsidR="007F1C48">
              <w:rPr>
                <w:noProof/>
                <w:webHidden/>
              </w:rPr>
              <w:t>26</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697" w:history="1">
            <w:r w:rsidR="00F108DE" w:rsidRPr="00CC34C7">
              <w:rPr>
                <w:rStyle w:val="Hyperlink"/>
                <w:noProof/>
              </w:rPr>
              <w:t>e.g. page 656</w:t>
            </w:r>
            <w:r w:rsidR="00F108DE">
              <w:rPr>
                <w:noProof/>
                <w:webHidden/>
              </w:rPr>
              <w:tab/>
            </w:r>
            <w:r w:rsidR="00F108DE">
              <w:rPr>
                <w:noProof/>
                <w:webHidden/>
              </w:rPr>
              <w:fldChar w:fldCharType="begin"/>
            </w:r>
            <w:r w:rsidR="00F108DE">
              <w:rPr>
                <w:noProof/>
                <w:webHidden/>
              </w:rPr>
              <w:instrText xml:space="preserve"> PAGEREF _Toc379532697 \h </w:instrText>
            </w:r>
            <w:r w:rsidR="00F108DE">
              <w:rPr>
                <w:noProof/>
                <w:webHidden/>
              </w:rPr>
            </w:r>
            <w:r w:rsidR="00F108DE">
              <w:rPr>
                <w:noProof/>
                <w:webHidden/>
              </w:rPr>
              <w:fldChar w:fldCharType="separate"/>
            </w:r>
            <w:r w:rsidR="007F1C48">
              <w:rPr>
                <w:noProof/>
                <w:webHidden/>
              </w:rPr>
              <w:t>27</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698" w:history="1">
            <w:r w:rsidR="00F108DE" w:rsidRPr="00CC34C7">
              <w:rPr>
                <w:rStyle w:val="Hyperlink"/>
                <w:noProof/>
              </w:rPr>
              <w:t>24.3: Dijkstra’s</w:t>
            </w:r>
            <w:r w:rsidR="00F108DE">
              <w:rPr>
                <w:noProof/>
                <w:webHidden/>
              </w:rPr>
              <w:tab/>
            </w:r>
            <w:r w:rsidR="00F108DE">
              <w:rPr>
                <w:noProof/>
                <w:webHidden/>
              </w:rPr>
              <w:fldChar w:fldCharType="begin"/>
            </w:r>
            <w:r w:rsidR="00F108DE">
              <w:rPr>
                <w:noProof/>
                <w:webHidden/>
              </w:rPr>
              <w:instrText xml:space="preserve"> PAGEREF _Toc379532698 \h </w:instrText>
            </w:r>
            <w:r w:rsidR="00F108DE">
              <w:rPr>
                <w:noProof/>
                <w:webHidden/>
              </w:rPr>
            </w:r>
            <w:r w:rsidR="00F108DE">
              <w:rPr>
                <w:noProof/>
                <w:webHidden/>
              </w:rPr>
              <w:fldChar w:fldCharType="separate"/>
            </w:r>
            <w:r w:rsidR="007F1C48">
              <w:rPr>
                <w:noProof/>
                <w:webHidden/>
              </w:rPr>
              <w:t>27</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699" w:history="1">
            <w:r w:rsidR="00F108DE" w:rsidRPr="00CC34C7">
              <w:rPr>
                <w:rStyle w:val="Hyperlink"/>
                <w:noProof/>
              </w:rPr>
              <w:t>e.g. Page 659</w:t>
            </w:r>
            <w:r w:rsidR="00F108DE">
              <w:rPr>
                <w:noProof/>
                <w:webHidden/>
              </w:rPr>
              <w:tab/>
            </w:r>
            <w:r w:rsidR="00F108DE">
              <w:rPr>
                <w:noProof/>
                <w:webHidden/>
              </w:rPr>
              <w:fldChar w:fldCharType="begin"/>
            </w:r>
            <w:r w:rsidR="00F108DE">
              <w:rPr>
                <w:noProof/>
                <w:webHidden/>
              </w:rPr>
              <w:instrText xml:space="preserve"> PAGEREF _Toc379532699 \h </w:instrText>
            </w:r>
            <w:r w:rsidR="00F108DE">
              <w:rPr>
                <w:noProof/>
                <w:webHidden/>
              </w:rPr>
            </w:r>
            <w:r w:rsidR="00F108DE">
              <w:rPr>
                <w:noProof/>
                <w:webHidden/>
              </w:rPr>
              <w:fldChar w:fldCharType="separate"/>
            </w:r>
            <w:r w:rsidR="007F1C48">
              <w:rPr>
                <w:noProof/>
                <w:webHidden/>
              </w:rPr>
              <w:t>28</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700" w:history="1">
            <w:r w:rsidR="00F108DE" w:rsidRPr="00CC34C7">
              <w:rPr>
                <w:rStyle w:val="Hyperlink"/>
                <w:noProof/>
              </w:rPr>
              <w:t>Chapter 25: All-Pairs Shortest Path</w:t>
            </w:r>
            <w:r w:rsidR="00F108DE">
              <w:rPr>
                <w:noProof/>
                <w:webHidden/>
              </w:rPr>
              <w:tab/>
            </w:r>
            <w:r w:rsidR="00F108DE">
              <w:rPr>
                <w:noProof/>
                <w:webHidden/>
              </w:rPr>
              <w:fldChar w:fldCharType="begin"/>
            </w:r>
            <w:r w:rsidR="00F108DE">
              <w:rPr>
                <w:noProof/>
                <w:webHidden/>
              </w:rPr>
              <w:instrText xml:space="preserve"> PAGEREF _Toc379532700 \h </w:instrText>
            </w:r>
            <w:r w:rsidR="00F108DE">
              <w:rPr>
                <w:noProof/>
                <w:webHidden/>
              </w:rPr>
            </w:r>
            <w:r w:rsidR="00F108DE">
              <w:rPr>
                <w:noProof/>
                <w:webHidden/>
              </w:rPr>
              <w:fldChar w:fldCharType="separate"/>
            </w:r>
            <w:r w:rsidR="007F1C48">
              <w:rPr>
                <w:noProof/>
                <w:webHidden/>
              </w:rPr>
              <w:t>28</w:t>
            </w:r>
            <w:r w:rsidR="00F108DE">
              <w:rPr>
                <w:noProof/>
                <w:webHidden/>
              </w:rPr>
              <w:fldChar w:fldCharType="end"/>
            </w:r>
          </w:hyperlink>
        </w:p>
        <w:p w:rsidR="00F108DE" w:rsidRDefault="007E7FE6">
          <w:pPr>
            <w:pStyle w:val="TOC2"/>
            <w:tabs>
              <w:tab w:val="right" w:leader="dot" w:pos="9350"/>
            </w:tabs>
            <w:rPr>
              <w:rFonts w:asciiTheme="minorHAnsi" w:eastAsiaTheme="minorEastAsia" w:hAnsiTheme="minorHAnsi"/>
              <w:noProof/>
              <w:sz w:val="22"/>
              <w:lang w:eastAsia="en-CA"/>
            </w:rPr>
          </w:pPr>
          <w:hyperlink w:anchor="_Toc379532701" w:history="1">
            <w:r w:rsidR="00F108DE" w:rsidRPr="00CC34C7">
              <w:rPr>
                <w:rStyle w:val="Hyperlink"/>
                <w:noProof/>
              </w:rPr>
              <w:t>25.2: Floyd-Warshall</w:t>
            </w:r>
            <w:r w:rsidR="00F108DE">
              <w:rPr>
                <w:noProof/>
                <w:webHidden/>
              </w:rPr>
              <w:tab/>
            </w:r>
            <w:r w:rsidR="00F108DE">
              <w:rPr>
                <w:noProof/>
                <w:webHidden/>
              </w:rPr>
              <w:fldChar w:fldCharType="begin"/>
            </w:r>
            <w:r w:rsidR="00F108DE">
              <w:rPr>
                <w:noProof/>
                <w:webHidden/>
              </w:rPr>
              <w:instrText xml:space="preserve"> PAGEREF _Toc379532701 \h </w:instrText>
            </w:r>
            <w:r w:rsidR="00F108DE">
              <w:rPr>
                <w:noProof/>
                <w:webHidden/>
              </w:rPr>
            </w:r>
            <w:r w:rsidR="00F108DE">
              <w:rPr>
                <w:noProof/>
                <w:webHidden/>
              </w:rPr>
              <w:fldChar w:fldCharType="separate"/>
            </w:r>
            <w:r w:rsidR="007F1C48">
              <w:rPr>
                <w:noProof/>
                <w:webHidden/>
              </w:rPr>
              <w:t>28</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702" w:history="1">
            <w:r w:rsidR="00F108DE" w:rsidRPr="00CC34C7">
              <w:rPr>
                <w:rStyle w:val="Hyperlink"/>
                <w:noProof/>
              </w:rPr>
              <w:t>Page 694:</w:t>
            </w:r>
            <w:r w:rsidR="00F108DE">
              <w:rPr>
                <w:noProof/>
                <w:webHidden/>
              </w:rPr>
              <w:tab/>
            </w:r>
            <w:r w:rsidR="00F108DE">
              <w:rPr>
                <w:noProof/>
                <w:webHidden/>
              </w:rPr>
              <w:fldChar w:fldCharType="begin"/>
            </w:r>
            <w:r w:rsidR="00F108DE">
              <w:rPr>
                <w:noProof/>
                <w:webHidden/>
              </w:rPr>
              <w:instrText xml:space="preserve"> PAGEREF _Toc379532702 \h </w:instrText>
            </w:r>
            <w:r w:rsidR="00F108DE">
              <w:rPr>
                <w:noProof/>
                <w:webHidden/>
              </w:rPr>
            </w:r>
            <w:r w:rsidR="00F108DE">
              <w:rPr>
                <w:noProof/>
                <w:webHidden/>
              </w:rPr>
              <w:fldChar w:fldCharType="separate"/>
            </w:r>
            <w:r w:rsidR="007F1C48">
              <w:rPr>
                <w:noProof/>
                <w:webHidden/>
              </w:rPr>
              <w:t>28</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703" w:history="1">
            <w:r w:rsidR="00F108DE" w:rsidRPr="00CC34C7">
              <w:rPr>
                <w:rStyle w:val="Hyperlink"/>
                <w:noProof/>
              </w:rPr>
              <w:t>e.g. 2 Page 696</w:t>
            </w:r>
            <w:r w:rsidR="00F108DE">
              <w:rPr>
                <w:noProof/>
                <w:webHidden/>
              </w:rPr>
              <w:tab/>
            </w:r>
            <w:r w:rsidR="00F108DE">
              <w:rPr>
                <w:noProof/>
                <w:webHidden/>
              </w:rPr>
              <w:fldChar w:fldCharType="begin"/>
            </w:r>
            <w:r w:rsidR="00F108DE">
              <w:rPr>
                <w:noProof/>
                <w:webHidden/>
              </w:rPr>
              <w:instrText xml:space="preserve"> PAGEREF _Toc379532703 \h </w:instrText>
            </w:r>
            <w:r w:rsidR="00F108DE">
              <w:rPr>
                <w:noProof/>
                <w:webHidden/>
              </w:rPr>
            </w:r>
            <w:r w:rsidR="00F108DE">
              <w:rPr>
                <w:noProof/>
                <w:webHidden/>
              </w:rPr>
              <w:fldChar w:fldCharType="separate"/>
            </w:r>
            <w:r w:rsidR="007F1C48">
              <w:rPr>
                <w:noProof/>
                <w:webHidden/>
              </w:rPr>
              <w:t>30</w:t>
            </w:r>
            <w:r w:rsidR="00F108DE">
              <w:rPr>
                <w:noProof/>
                <w:webHidden/>
              </w:rPr>
              <w:fldChar w:fldCharType="end"/>
            </w:r>
          </w:hyperlink>
        </w:p>
        <w:p w:rsidR="00F108DE" w:rsidRDefault="007E7FE6">
          <w:pPr>
            <w:pStyle w:val="TOC3"/>
            <w:tabs>
              <w:tab w:val="right" w:leader="dot" w:pos="9350"/>
            </w:tabs>
            <w:rPr>
              <w:rFonts w:asciiTheme="minorHAnsi" w:eastAsiaTheme="minorEastAsia" w:hAnsiTheme="minorHAnsi"/>
              <w:noProof/>
              <w:sz w:val="22"/>
              <w:lang w:eastAsia="en-CA"/>
            </w:rPr>
          </w:pPr>
          <w:hyperlink w:anchor="_Toc379532704" w:history="1">
            <w:r w:rsidR="00F108DE" w:rsidRPr="00CC34C7">
              <w:rPr>
                <w:rStyle w:val="Hyperlink"/>
                <w:noProof/>
              </w:rPr>
              <w:t>e.g. 3)</w:t>
            </w:r>
            <w:r w:rsidR="00F108DE">
              <w:rPr>
                <w:noProof/>
                <w:webHidden/>
              </w:rPr>
              <w:tab/>
            </w:r>
            <w:r w:rsidR="00F108DE">
              <w:rPr>
                <w:noProof/>
                <w:webHidden/>
              </w:rPr>
              <w:fldChar w:fldCharType="begin"/>
            </w:r>
            <w:r w:rsidR="00F108DE">
              <w:rPr>
                <w:noProof/>
                <w:webHidden/>
              </w:rPr>
              <w:instrText xml:space="preserve"> PAGEREF _Toc379532704 \h </w:instrText>
            </w:r>
            <w:r w:rsidR="00F108DE">
              <w:rPr>
                <w:noProof/>
                <w:webHidden/>
              </w:rPr>
            </w:r>
            <w:r w:rsidR="00F108DE">
              <w:rPr>
                <w:noProof/>
                <w:webHidden/>
              </w:rPr>
              <w:fldChar w:fldCharType="separate"/>
            </w:r>
            <w:r w:rsidR="007F1C48">
              <w:rPr>
                <w:noProof/>
                <w:webHidden/>
              </w:rPr>
              <w:t>31</w:t>
            </w:r>
            <w:r w:rsidR="00F108DE">
              <w:rPr>
                <w:noProof/>
                <w:webHidden/>
              </w:rPr>
              <w:fldChar w:fldCharType="end"/>
            </w:r>
          </w:hyperlink>
        </w:p>
        <w:p w:rsidR="00F108DE" w:rsidRDefault="007E7FE6">
          <w:pPr>
            <w:pStyle w:val="TOC1"/>
            <w:tabs>
              <w:tab w:val="right" w:leader="dot" w:pos="9350"/>
            </w:tabs>
            <w:rPr>
              <w:rFonts w:asciiTheme="minorHAnsi" w:eastAsiaTheme="minorEastAsia" w:hAnsiTheme="minorHAnsi"/>
              <w:noProof/>
              <w:sz w:val="22"/>
              <w:lang w:eastAsia="en-CA"/>
            </w:rPr>
          </w:pPr>
          <w:hyperlink w:anchor="_Toc379532705" w:history="1">
            <w:r w:rsidR="00F108DE" w:rsidRPr="00CC34C7">
              <w:rPr>
                <w:rStyle w:val="Hyperlink"/>
                <w:noProof/>
              </w:rPr>
              <w:t>Chapter 34: NP-Completeness</w:t>
            </w:r>
            <w:r w:rsidR="00F108DE">
              <w:rPr>
                <w:noProof/>
                <w:webHidden/>
              </w:rPr>
              <w:tab/>
            </w:r>
            <w:r w:rsidR="00F108DE">
              <w:rPr>
                <w:noProof/>
                <w:webHidden/>
              </w:rPr>
              <w:fldChar w:fldCharType="begin"/>
            </w:r>
            <w:r w:rsidR="00F108DE">
              <w:rPr>
                <w:noProof/>
                <w:webHidden/>
              </w:rPr>
              <w:instrText xml:space="preserve"> PAGEREF _Toc379532705 \h </w:instrText>
            </w:r>
            <w:r w:rsidR="00F108DE">
              <w:rPr>
                <w:noProof/>
                <w:webHidden/>
              </w:rPr>
            </w:r>
            <w:r w:rsidR="00F108DE">
              <w:rPr>
                <w:noProof/>
                <w:webHidden/>
              </w:rPr>
              <w:fldChar w:fldCharType="separate"/>
            </w:r>
            <w:r w:rsidR="007F1C48">
              <w:rPr>
                <w:noProof/>
                <w:webHidden/>
              </w:rPr>
              <w:t>32</w:t>
            </w:r>
            <w:r w:rsidR="00F108DE">
              <w:rPr>
                <w:noProof/>
                <w:webHidden/>
              </w:rPr>
              <w:fldChar w:fldCharType="end"/>
            </w:r>
          </w:hyperlink>
        </w:p>
        <w:p w:rsidR="00B64CEB" w:rsidRDefault="00B64CEB">
          <w:r>
            <w:rPr>
              <w:b/>
              <w:bCs/>
              <w:noProof/>
            </w:rPr>
            <w:fldChar w:fldCharType="end"/>
          </w:r>
        </w:p>
      </w:sdtContent>
    </w:sdt>
    <w:p w:rsidR="00502530" w:rsidRDefault="00502530" w:rsidP="00502530">
      <w:pPr>
        <w:pStyle w:val="Heading1"/>
      </w:pPr>
      <w:bookmarkStart w:id="1" w:name="_Toc379532660"/>
      <w:r>
        <w:t>Chapter 1</w:t>
      </w:r>
      <w:bookmarkEnd w:id="1"/>
    </w:p>
    <w:p w:rsidR="00F729BF" w:rsidRPr="000853BD" w:rsidRDefault="00F729BF" w:rsidP="00F729BF">
      <w:pPr>
        <w:pStyle w:val="Heading2"/>
      </w:pPr>
      <w:bookmarkStart w:id="2" w:name="_Toc379532661"/>
      <w:r>
        <w:t>A</w:t>
      </w:r>
      <w:r w:rsidRPr="000853BD">
        <w:t>lgorithm correctness</w:t>
      </w:r>
      <w:bookmarkEnd w:id="2"/>
    </w:p>
    <w:p w:rsidR="00F729BF" w:rsidRDefault="00F729BF" w:rsidP="00F729BF">
      <w:pPr>
        <w:pStyle w:val="NoSpacing"/>
      </w:pPr>
    </w:p>
    <w:p w:rsidR="00F729BF" w:rsidRDefault="00F729BF" w:rsidP="00F729BF">
      <w:pPr>
        <w:pStyle w:val="NoSpacing"/>
      </w:pPr>
      <w:r>
        <w:t>3 things to prove:</w:t>
      </w:r>
    </w:p>
    <w:p w:rsidR="00F729BF" w:rsidRDefault="00F729BF" w:rsidP="00F729BF">
      <w:pPr>
        <w:pStyle w:val="NoSpacing"/>
        <w:numPr>
          <w:ilvl w:val="0"/>
          <w:numId w:val="1"/>
        </w:numPr>
      </w:pPr>
      <w:r>
        <w:t>Initialization</w:t>
      </w:r>
    </w:p>
    <w:p w:rsidR="00F729BF" w:rsidRDefault="00F729BF" w:rsidP="00F729BF">
      <w:pPr>
        <w:pStyle w:val="NoSpacing"/>
        <w:numPr>
          <w:ilvl w:val="0"/>
          <w:numId w:val="1"/>
        </w:numPr>
      </w:pPr>
      <w:r>
        <w:t>Maintenance</w:t>
      </w:r>
    </w:p>
    <w:p w:rsidR="00F729BF" w:rsidRDefault="00F729BF" w:rsidP="00F729BF">
      <w:pPr>
        <w:pStyle w:val="NoSpacing"/>
        <w:numPr>
          <w:ilvl w:val="0"/>
          <w:numId w:val="1"/>
        </w:numPr>
      </w:pPr>
      <w:r>
        <w:t>Termination</w:t>
      </w:r>
    </w:p>
    <w:p w:rsidR="00F729BF" w:rsidRDefault="00F729BF" w:rsidP="00502530">
      <w:pPr>
        <w:pStyle w:val="NoSpacing"/>
      </w:pPr>
    </w:p>
    <w:p w:rsidR="00502530" w:rsidRDefault="00502530" w:rsidP="00502530">
      <w:pPr>
        <w:pStyle w:val="NoSpacing"/>
      </w:pPr>
      <w:r>
        <w:t xml:space="preserve">An algorithm is </w:t>
      </w:r>
      <w:r w:rsidRPr="002B105D">
        <w:rPr>
          <w:b/>
        </w:rPr>
        <w:t>correct</w:t>
      </w:r>
      <w:r>
        <w:t xml:space="preserve"> if its output is correct.</w:t>
      </w:r>
      <w:r w:rsidR="007D47A5">
        <w:t xml:space="preserve"> This can be measured by looking at </w:t>
      </w:r>
      <w:r w:rsidR="00F612FA">
        <w:t>the loop invariant</w:t>
      </w:r>
      <w:r w:rsidR="00C74345">
        <w:t>.</w:t>
      </w:r>
    </w:p>
    <w:p w:rsidR="00F729BF" w:rsidRDefault="00F729BF" w:rsidP="00502530">
      <w:pPr>
        <w:pStyle w:val="NoSpacing"/>
      </w:pPr>
    </w:p>
    <w:p w:rsidR="00502530" w:rsidRDefault="00502530" w:rsidP="00502530">
      <w:pPr>
        <w:pStyle w:val="NoSpacing"/>
      </w:pPr>
      <w:r w:rsidRPr="002B105D">
        <w:rPr>
          <w:b/>
        </w:rPr>
        <w:t>Loop invariant</w:t>
      </w:r>
      <w:r>
        <w:t>: a property that will be true through all iterations; it proves correctness in algorithms; initialization, maintenance, termination</w:t>
      </w:r>
      <w:r w:rsidR="002B105D">
        <w:t>; e.g. Insertion Sort is always sorted on the left side</w:t>
      </w:r>
    </w:p>
    <w:p w:rsidR="00F729BF" w:rsidRDefault="00F729BF" w:rsidP="00502530">
      <w:pPr>
        <w:pStyle w:val="NoSpacing"/>
      </w:pPr>
    </w:p>
    <w:p w:rsidR="00F729BF" w:rsidRDefault="00F729BF" w:rsidP="00F729BF">
      <w:pPr>
        <w:pStyle w:val="NoSpacing"/>
      </w:pPr>
      <w:r>
        <w:t>For a given array, a,</w:t>
      </w:r>
    </w:p>
    <w:p w:rsidR="00F729BF" w:rsidRDefault="00F729BF" w:rsidP="00502530">
      <w:pPr>
        <w:pStyle w:val="NoSpacing"/>
      </w:pPr>
      <w:r>
        <w:t>loop invariant: a[1: j − 1] is going to be sorted</w:t>
      </w:r>
    </w:p>
    <w:p w:rsidR="00502530" w:rsidRDefault="00502530" w:rsidP="00502530">
      <w:pPr>
        <w:pStyle w:val="Heading1"/>
      </w:pPr>
      <w:bookmarkStart w:id="3" w:name="_Toc379532662"/>
      <w:r>
        <w:t>Chapter 2</w:t>
      </w:r>
      <w:bookmarkEnd w:id="3"/>
    </w:p>
    <w:p w:rsidR="000853BD" w:rsidRDefault="000853BD" w:rsidP="000853BD">
      <w:pPr>
        <w:pStyle w:val="Heading2"/>
      </w:pPr>
      <w:bookmarkStart w:id="4" w:name="_Toc379532663"/>
      <w:r>
        <w:t>Insertion Sort</w:t>
      </w:r>
      <w:bookmarkEnd w:id="4"/>
    </w:p>
    <w:p w:rsidR="00502530" w:rsidRDefault="007E7FE6" w:rsidP="00502530">
      <w:pPr>
        <w:pStyle w:val="NoSpacing"/>
      </w:pPr>
      <w:hyperlink r:id="rId11" w:history="1">
        <w:r w:rsidR="00502530" w:rsidRPr="00502530">
          <w:rPr>
            <w:rStyle w:val="Hyperlink"/>
          </w:rPr>
          <w:t>Insertion sort</w:t>
        </w:r>
      </w:hyperlink>
      <w:r w:rsidR="00502530">
        <w:t>: know the pseudo-code</w:t>
      </w:r>
    </w:p>
    <w:p w:rsidR="00502530" w:rsidRDefault="00502530" w:rsidP="00502530">
      <w:pPr>
        <w:pStyle w:val="NoSpacing"/>
      </w:pPr>
      <w:r>
        <w:t>e.g. stack of cards with numbers: 6, 8, 4, 7, 3</w:t>
      </w:r>
    </w:p>
    <w:p w:rsidR="00502530" w:rsidRDefault="00502530" w:rsidP="00502530">
      <w:pPr>
        <w:pStyle w:val="NoSpacing"/>
      </w:pPr>
      <w:r>
        <w:t>j = current card</w:t>
      </w:r>
    </w:p>
    <w:p w:rsidR="00502530" w:rsidRDefault="00502530" w:rsidP="00502530">
      <w:pPr>
        <w:pStyle w:val="NoSpacing"/>
      </w:pPr>
      <w:r>
        <w:t>i = previous card</w:t>
      </w:r>
    </w:p>
    <w:p w:rsidR="00502530" w:rsidRDefault="00502530" w:rsidP="00502530">
      <w:pPr>
        <w:pStyle w:val="NoSpacing"/>
      </w:pPr>
      <w:r>
        <w:t>key = value at current card</w:t>
      </w:r>
    </w:p>
    <w:p w:rsidR="00502530" w:rsidRDefault="00502530" w:rsidP="00502530">
      <w:pPr>
        <w:pStyle w:val="NoSpacing"/>
      </w:pPr>
      <w:r>
        <w:t>Never taking array index of 0</w:t>
      </w:r>
    </w:p>
    <w:p w:rsidR="00536B36" w:rsidRDefault="00536B36" w:rsidP="00502530">
      <w:pPr>
        <w:pStyle w:val="NoSpacing"/>
      </w:pPr>
    </w:p>
    <w:p w:rsidR="00502530" w:rsidRDefault="00536B36" w:rsidP="002D43A6">
      <w:pPr>
        <w:pStyle w:val="NoSpacing"/>
      </w:pPr>
      <w:r>
        <w:rPr>
          <w:noProof/>
          <w:lang w:eastAsia="en-CA"/>
        </w:rPr>
        <w:drawing>
          <wp:inline distT="0" distB="0" distL="0" distR="0">
            <wp:extent cx="3153161" cy="1509041"/>
            <wp:effectExtent l="0" t="0" r="0" b="0"/>
            <wp:docPr id="185" name="Picture 185" descr="https://lh6.googleusercontent.com/Q3npLPqw14Zj7tPL5ayeG_lFCIW5jizBzoX0OcZSewtdwll3VA4teEE7yMB8h0wQ9kQOf2F_Tu0viyodcbZWpt7xrv1kS_8leKwGZY9WgKb-5E8aoFJaxlG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https://lh6.googleusercontent.com/Q3npLPqw14Zj7tPL5ayeG_lFCIW5jizBzoX0OcZSewtdwll3VA4teEE7yMB8h0wQ9kQOf2F_Tu0viyodcbZWpt7xrv1kS_8leKwGZY9WgKb-5E8aoFJaxlGEc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206" cy="1509063"/>
                    </a:xfrm>
                    <a:prstGeom prst="rect">
                      <a:avLst/>
                    </a:prstGeom>
                    <a:noFill/>
                    <a:ln>
                      <a:noFill/>
                    </a:ln>
                  </pic:spPr>
                </pic:pic>
              </a:graphicData>
            </a:graphic>
          </wp:inline>
        </w:drawing>
      </w:r>
    </w:p>
    <w:p w:rsidR="00536B36" w:rsidRDefault="00536B36" w:rsidP="00502530">
      <w:pPr>
        <w:pStyle w:val="NoSpacing"/>
      </w:pPr>
    </w:p>
    <w:p w:rsidR="008A7CBE" w:rsidRPr="008A7CBE" w:rsidRDefault="008A7CBE" w:rsidP="00502530">
      <w:pPr>
        <w:pStyle w:val="NoSpacing"/>
      </w:pPr>
      <w:r>
        <w:t>T(n) = an</w:t>
      </w:r>
      <w:r>
        <w:rPr>
          <w:vertAlign w:val="superscript"/>
        </w:rPr>
        <w:t>2</w:t>
      </w:r>
      <w:r>
        <w:t xml:space="preserve"> + bn + c’</w:t>
      </w:r>
    </w:p>
    <w:p w:rsidR="008A7CBE" w:rsidRDefault="008A7CBE" w:rsidP="00502530">
      <w:pPr>
        <w:pStyle w:val="NoSpacing"/>
      </w:pPr>
    </w:p>
    <w:p w:rsidR="00502530" w:rsidRDefault="00502530" w:rsidP="00502530">
      <w:pPr>
        <w:pStyle w:val="NoSpacing"/>
      </w:pPr>
      <w:r>
        <w:t>BC = 3 4 6 7 8</w:t>
      </w:r>
      <w:r>
        <w:tab/>
      </w:r>
      <w:r>
        <w:tab/>
        <w:t>O(n)</w:t>
      </w:r>
    </w:p>
    <w:p w:rsidR="00502530" w:rsidRDefault="00AD03F4" w:rsidP="00502530">
      <w:pPr>
        <w:pStyle w:val="NoSpacing"/>
      </w:pPr>
      <w:r>
        <w:t>WC = 8 7 6 4 3</w:t>
      </w:r>
      <w:r>
        <w:tab/>
        <w:t>O(n</w:t>
      </w:r>
      <w:r w:rsidR="00502530" w:rsidRPr="00AD03F4">
        <w:rPr>
          <w:vertAlign w:val="superscript"/>
        </w:rPr>
        <w:t>2</w:t>
      </w:r>
      <w:r w:rsidR="00502530">
        <w:t xml:space="preserve">) </w:t>
      </w:r>
    </w:p>
    <w:p w:rsidR="00502530" w:rsidRDefault="00502530" w:rsidP="00502530">
      <w:pPr>
        <w:pStyle w:val="NoSpacing"/>
      </w:pPr>
    </w:p>
    <w:p w:rsidR="00502530" w:rsidRDefault="00502530" w:rsidP="00502530">
      <w:pPr>
        <w:pStyle w:val="NoSpacing"/>
      </w:pPr>
      <w:r>
        <w:t>n = # of elements in array</w:t>
      </w:r>
    </w:p>
    <w:p w:rsidR="00502530" w:rsidRDefault="00502530" w:rsidP="00502530">
      <w:pPr>
        <w:pStyle w:val="NoSpacing"/>
      </w:pPr>
    </w:p>
    <w:p w:rsidR="00502530" w:rsidRDefault="00502530" w:rsidP="00502530">
      <w:pPr>
        <w:pStyle w:val="NoSpacing"/>
      </w:pPr>
      <w:r>
        <w:t>Running times by line:</w:t>
      </w:r>
    </w:p>
    <w:p w:rsidR="00502530" w:rsidRDefault="00502530" w:rsidP="00502530">
      <w:pPr>
        <w:pStyle w:val="NoSpacing"/>
      </w:pPr>
      <w:r>
        <w:t>C1: n</w:t>
      </w:r>
    </w:p>
    <w:p w:rsidR="00502530" w:rsidRDefault="00502530" w:rsidP="00502530">
      <w:pPr>
        <w:pStyle w:val="NoSpacing"/>
      </w:pPr>
      <w:r>
        <w:t xml:space="preserve">C2: n </w:t>
      </w:r>
      <w:r w:rsidR="00A23AD3">
        <w:t>–</w:t>
      </w:r>
      <w:r>
        <w:t xml:space="preserve"> 1</w:t>
      </w:r>
    </w:p>
    <w:p w:rsidR="00502530" w:rsidRDefault="00502530" w:rsidP="00502530">
      <w:pPr>
        <w:pStyle w:val="NoSpacing"/>
      </w:pPr>
      <w:r>
        <w:t>C</w:t>
      </w:r>
      <w:r w:rsidR="00A23AD3">
        <w:t>4</w:t>
      </w:r>
      <w:r>
        <w:t>: n − 1</w:t>
      </w:r>
    </w:p>
    <w:p w:rsidR="00502530" w:rsidRDefault="00502530" w:rsidP="00502530">
      <w:pPr>
        <w:pStyle w:val="NoSpacing"/>
      </w:pPr>
      <w:r>
        <w:t>C</w:t>
      </w:r>
      <w:r w:rsidR="00A23AD3">
        <w:t>5</w:t>
      </w:r>
      <w:r>
        <w:t xml:space="preserve">: </w:t>
      </w:r>
      <w:r w:rsidR="00536B36" w:rsidRPr="00536B36">
        <w:rPr>
          <w:position w:val="-30"/>
        </w:rPr>
        <w:object w:dxaOrig="5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34.8pt" o:ole="">
            <v:imagedata r:id="rId13" o:title=""/>
          </v:shape>
          <o:OLEObject Type="Embed" ProgID="Equation.DSMT4" ShapeID="_x0000_i1025" DrawAspect="Content" ObjectID="_1453361846" r:id="rId14"/>
        </w:object>
      </w:r>
    </w:p>
    <w:p w:rsidR="00502530" w:rsidRDefault="00502530" w:rsidP="00502530">
      <w:pPr>
        <w:pStyle w:val="NoSpacing"/>
      </w:pPr>
      <w:r>
        <w:t>C</w:t>
      </w:r>
      <w:r w:rsidR="00A23AD3">
        <w:t>6</w:t>
      </w:r>
      <w:r>
        <w:t xml:space="preserve">: </w:t>
      </w:r>
      <w:r w:rsidR="00536B36" w:rsidRPr="00536B36">
        <w:rPr>
          <w:position w:val="-30"/>
        </w:rPr>
        <w:object w:dxaOrig="800" w:dyaOrig="700">
          <v:shape id="_x0000_i1026" type="#_x0000_t75" style="width:40.25pt;height:34.8pt" o:ole="">
            <v:imagedata r:id="rId15" o:title=""/>
          </v:shape>
          <o:OLEObject Type="Embed" ProgID="Equation.DSMT4" ShapeID="_x0000_i1026" DrawAspect="Content" ObjectID="_1453361847" r:id="rId16"/>
        </w:object>
      </w:r>
    </w:p>
    <w:p w:rsidR="00502530" w:rsidRDefault="00502530" w:rsidP="00502530">
      <w:pPr>
        <w:pStyle w:val="NoSpacing"/>
      </w:pPr>
      <w:r>
        <w:t>C</w:t>
      </w:r>
      <w:r w:rsidR="00A23AD3">
        <w:t>7</w:t>
      </w:r>
      <w:r>
        <w:t xml:space="preserve">: </w:t>
      </w:r>
      <w:r w:rsidR="00536B36" w:rsidRPr="00536B36">
        <w:rPr>
          <w:position w:val="-30"/>
        </w:rPr>
        <w:object w:dxaOrig="800" w:dyaOrig="700">
          <v:shape id="_x0000_i1027" type="#_x0000_t75" style="width:40.25pt;height:34.8pt" o:ole="">
            <v:imagedata r:id="rId17" o:title=""/>
          </v:shape>
          <o:OLEObject Type="Embed" ProgID="Equation.DSMT4" ShapeID="_x0000_i1027" DrawAspect="Content" ObjectID="_1453361848" r:id="rId18"/>
        </w:object>
      </w:r>
    </w:p>
    <w:p w:rsidR="00502530" w:rsidRDefault="00502530" w:rsidP="00502530">
      <w:pPr>
        <w:pStyle w:val="NoSpacing"/>
      </w:pPr>
      <w:r>
        <w:t>C</w:t>
      </w:r>
      <w:r w:rsidR="00A23AD3">
        <w:t>8</w:t>
      </w:r>
      <w:r>
        <w:t xml:space="preserve">: n </w:t>
      </w:r>
      <w:r w:rsidR="002B4C0F">
        <w:t>–</w:t>
      </w:r>
      <w:r>
        <w:t xml:space="preserve"> 1</w:t>
      </w:r>
    </w:p>
    <w:p w:rsidR="002B4C0F" w:rsidRDefault="002B4C0F" w:rsidP="00502530">
      <w:pPr>
        <w:pStyle w:val="NoSpacing"/>
      </w:pPr>
    </w:p>
    <w:p w:rsidR="002B4C0F" w:rsidRDefault="002B4C0F" w:rsidP="00502530">
      <w:pPr>
        <w:pStyle w:val="NoSpacing"/>
      </w:pPr>
      <w:r>
        <w:t>For this course, log</w:t>
      </w:r>
      <w:r>
        <w:rPr>
          <w:vertAlign w:val="subscript"/>
        </w:rPr>
        <w:t xml:space="preserve">2 </w:t>
      </w:r>
      <w:r w:rsidRPr="002B4C0F">
        <w:rPr>
          <w:i/>
        </w:rPr>
        <w:t>x</w:t>
      </w:r>
      <w:r>
        <w:t xml:space="preserve"> = log </w:t>
      </w:r>
      <w:r>
        <w:rPr>
          <w:i/>
        </w:rPr>
        <w:t>x</w:t>
      </w:r>
      <w:r>
        <w:t xml:space="preserve"> = lg </w:t>
      </w:r>
      <w:r>
        <w:rPr>
          <w:i/>
        </w:rPr>
        <w:t>x</w:t>
      </w:r>
    </w:p>
    <w:p w:rsidR="00953AB6" w:rsidRDefault="00953AB6" w:rsidP="00502530">
      <w:pPr>
        <w:pStyle w:val="NoSpacing"/>
      </w:pPr>
    </w:p>
    <w:p w:rsidR="00953AB6" w:rsidRPr="00953AB6" w:rsidRDefault="00953AB6" w:rsidP="00502530">
      <w:pPr>
        <w:pStyle w:val="NoSpacing"/>
      </w:pPr>
      <w:r>
        <w:t>Better than Merge sort for smaller array sizes.</w:t>
      </w:r>
      <w:r w:rsidR="00320563">
        <w:t xml:space="preserve"> It also uses less memory space than </w:t>
      </w:r>
      <w:r w:rsidR="00C9033F">
        <w:t>merge</w:t>
      </w:r>
      <w:r w:rsidR="00320563">
        <w:t xml:space="preserve"> sort.</w:t>
      </w:r>
    </w:p>
    <w:p w:rsidR="00502530" w:rsidRDefault="00502530" w:rsidP="000853BD">
      <w:pPr>
        <w:pStyle w:val="Heading2"/>
      </w:pPr>
      <w:bookmarkStart w:id="5" w:name="_2.3_−_Merge"/>
      <w:bookmarkStart w:id="6" w:name="_Toc379532664"/>
      <w:bookmarkEnd w:id="5"/>
      <w:r>
        <w:t>2.3</w:t>
      </w:r>
      <w:r w:rsidR="000853BD">
        <w:t xml:space="preserve"> −</w:t>
      </w:r>
      <w:r>
        <w:t xml:space="preserve"> Merge Sort</w:t>
      </w:r>
      <w:bookmarkEnd w:id="6"/>
    </w:p>
    <w:p w:rsidR="00502530" w:rsidRDefault="007E7FE6" w:rsidP="00502530">
      <w:pPr>
        <w:pStyle w:val="NoSpacing"/>
      </w:pPr>
      <w:hyperlink r:id="rId19" w:history="1">
        <w:r w:rsidR="00502530" w:rsidRPr="000853BD">
          <w:rPr>
            <w:rStyle w:val="Hyperlink"/>
          </w:rPr>
          <w:t>Demonstration with dance</w:t>
        </w:r>
      </w:hyperlink>
      <w:r w:rsidR="00502530">
        <w:t>.</w:t>
      </w:r>
    </w:p>
    <w:p w:rsidR="00502530" w:rsidRDefault="007E7FE6" w:rsidP="00502530">
      <w:pPr>
        <w:pStyle w:val="NoSpacing"/>
      </w:pPr>
      <w:hyperlink r:id="rId20" w:history="1">
        <w:r w:rsidR="00502530" w:rsidRPr="000853BD">
          <w:rPr>
            <w:rStyle w:val="Hyperlink"/>
          </w:rPr>
          <w:t>Gif Demonstration</w:t>
        </w:r>
      </w:hyperlink>
      <w:r w:rsidR="00502530">
        <w:t>.</w:t>
      </w:r>
    </w:p>
    <w:p w:rsidR="00502530" w:rsidRDefault="00502530" w:rsidP="00502530">
      <w:pPr>
        <w:pStyle w:val="NoSpacing"/>
      </w:pPr>
    </w:p>
    <w:p w:rsidR="001172DA" w:rsidRDefault="001172DA" w:rsidP="001172DA">
      <w:pPr>
        <w:pStyle w:val="NoSpacing"/>
        <w:jc w:val="center"/>
      </w:pPr>
      <w:r>
        <w:rPr>
          <w:noProof/>
          <w:lang w:eastAsia="en-CA"/>
        </w:rPr>
        <w:drawing>
          <wp:inline distT="0" distB="0" distL="0" distR="0" wp14:anchorId="5C5ABA87" wp14:editId="1FB2BC50">
            <wp:extent cx="4297119" cy="1142889"/>
            <wp:effectExtent l="0" t="0" r="0" b="635"/>
            <wp:docPr id="1" name="Picture 1" descr="https://lh3.googleusercontent.com/hC11ShhUmB5UX4DmQmkrJLG9RHqsgK3dakWIPdilqwFRSmkp6likCTBt2Qff2W-k5jCOXdrpi7KYfQz82IOYKFM9Y_pcFLW8AZypnttGISDHJX1kdzlOr7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C11ShhUmB5UX4DmQmkrJLG9RHqsgK3dakWIPdilqwFRSmkp6likCTBt2Qff2W-k5jCOXdrpi7KYfQz82IOYKFM9Y_pcFLW8AZypnttGISDHJX1kdzlOr7K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092" cy="1142350"/>
                    </a:xfrm>
                    <a:prstGeom prst="rect">
                      <a:avLst/>
                    </a:prstGeom>
                    <a:noFill/>
                    <a:ln>
                      <a:noFill/>
                    </a:ln>
                  </pic:spPr>
                </pic:pic>
              </a:graphicData>
            </a:graphic>
          </wp:inline>
        </w:drawing>
      </w:r>
    </w:p>
    <w:p w:rsidR="001172DA" w:rsidRDefault="001172DA" w:rsidP="001172DA">
      <w:pPr>
        <w:pStyle w:val="NoSpacing"/>
        <w:jc w:val="center"/>
      </w:pPr>
      <w:r>
        <w:rPr>
          <w:noProof/>
          <w:lang w:eastAsia="en-CA"/>
        </w:rPr>
        <w:drawing>
          <wp:inline distT="0" distB="0" distL="0" distR="0" wp14:anchorId="26EF18CA" wp14:editId="3D96BB0D">
            <wp:extent cx="4363355" cy="3085398"/>
            <wp:effectExtent l="0" t="0" r="0" b="1270"/>
            <wp:docPr id="2" name="Picture 2" descr="https://lh4.googleusercontent.com/W6_BZsvKXk13KOC6vz3QlBGEVCZWUpjmE7nu2gZ6r4de45FWIzpvagIJvClBcXTzFc8WD_UNUavrHKwxaVYN8wzDgZX5osXIMMqnQrZc9mD_zrSyeodxMiG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6_BZsvKXk13KOC6vz3QlBGEVCZWUpjmE7nu2gZ6r4de45FWIzpvagIJvClBcXTzFc8WD_UNUavrHKwxaVYN8wzDgZX5osXIMMqnQrZc9mD_zrSyeodxMiGpC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4459" cy="3086179"/>
                    </a:xfrm>
                    <a:prstGeom prst="rect">
                      <a:avLst/>
                    </a:prstGeom>
                    <a:noFill/>
                    <a:ln>
                      <a:noFill/>
                    </a:ln>
                  </pic:spPr>
                </pic:pic>
              </a:graphicData>
            </a:graphic>
          </wp:inline>
        </w:drawing>
      </w:r>
    </w:p>
    <w:p w:rsidR="001172DA" w:rsidRDefault="001172DA" w:rsidP="00502530">
      <w:pPr>
        <w:pStyle w:val="NoSpacing"/>
      </w:pPr>
    </w:p>
    <w:p w:rsidR="00502530" w:rsidRDefault="00502530" w:rsidP="00502530">
      <w:pPr>
        <w:pStyle w:val="NoSpacing"/>
      </w:pPr>
      <w:r>
        <w:t>If the number is odd, split it...</w:t>
      </w:r>
    </w:p>
    <w:p w:rsidR="00502530" w:rsidRDefault="00502530" w:rsidP="00502530">
      <w:pPr>
        <w:pStyle w:val="NoSpacing"/>
      </w:pPr>
    </w:p>
    <w:p w:rsidR="00502530" w:rsidRDefault="00502530" w:rsidP="00502530">
      <w:pPr>
        <w:pStyle w:val="NoSpacing"/>
      </w:pPr>
      <w:r>
        <w:t>Worst case = best = average = O(nlgn)</w:t>
      </w:r>
    </w:p>
    <w:p w:rsidR="00502530" w:rsidRDefault="00502530" w:rsidP="00502530">
      <w:pPr>
        <w:pStyle w:val="NoSpacing"/>
      </w:pPr>
      <w:r>
        <w:t>Slower tha</w:t>
      </w:r>
      <w:r w:rsidR="000853BD">
        <w:t xml:space="preserve">n </w:t>
      </w:r>
      <w:hyperlink w:anchor="_Chapter_7:_Quicksort" w:history="1">
        <w:r w:rsidR="000853BD" w:rsidRPr="00FE0996">
          <w:rPr>
            <w:rStyle w:val="Hyperlink"/>
          </w:rPr>
          <w:t>quicksort</w:t>
        </w:r>
      </w:hyperlink>
      <w:r w:rsidR="000853BD">
        <w:t xml:space="preserve">, until a certain </w:t>
      </w:r>
      <w:r w:rsidR="000853BD" w:rsidRPr="0032789D">
        <w:rPr>
          <w:i/>
        </w:rPr>
        <w:t>n</w:t>
      </w:r>
      <w:r w:rsidR="00FE0996">
        <w:t>, (1billion elements?)</w:t>
      </w:r>
      <w:r w:rsidR="000853BD">
        <w:t>.</w:t>
      </w:r>
    </w:p>
    <w:p w:rsidR="00D04DF1" w:rsidRDefault="00D04DF1" w:rsidP="00502530">
      <w:pPr>
        <w:pStyle w:val="NoSpacing"/>
      </w:pPr>
    </w:p>
    <w:p w:rsidR="00E51676" w:rsidRDefault="00E51676" w:rsidP="00502530">
      <w:pPr>
        <w:pStyle w:val="NoSpacing"/>
      </w:pPr>
      <w:r>
        <w:rPr>
          <w:b/>
        </w:rPr>
        <w:t>Auxiliary Space</w:t>
      </w:r>
      <w:r>
        <w:t>: space required to run an algorithm</w:t>
      </w:r>
    </w:p>
    <w:p w:rsidR="00E51676" w:rsidRDefault="00E51676" w:rsidP="00502530">
      <w:pPr>
        <w:pStyle w:val="NoSpacing"/>
      </w:pPr>
      <w:r>
        <w:t xml:space="preserve">Merge sort is quite memory intensive because it is not an </w:t>
      </w:r>
      <w:r>
        <w:rPr>
          <w:b/>
        </w:rPr>
        <w:t>in</w:t>
      </w:r>
      <w:r w:rsidR="0048430F">
        <w:rPr>
          <w:b/>
        </w:rPr>
        <w:t>-</w:t>
      </w:r>
      <w:r>
        <w:rPr>
          <w:b/>
        </w:rPr>
        <w:t>place sort</w:t>
      </w:r>
      <w:r>
        <w:t xml:space="preserve">; merge sort requires </w:t>
      </w:r>
      <w:r w:rsidRPr="00E51676">
        <w:rPr>
          <w:position w:val="-14"/>
        </w:rPr>
        <w:object w:dxaOrig="580" w:dyaOrig="400">
          <v:shape id="_x0000_i1028" type="#_x0000_t75" style="width:29pt;height:20.15pt" o:ole="">
            <v:imagedata r:id="rId23" o:title=""/>
          </v:shape>
          <o:OLEObject Type="Embed" ProgID="Equation.DSMT4" ShapeID="_x0000_i1028" DrawAspect="Content" ObjectID="_1453361849" r:id="rId24"/>
        </w:object>
      </w:r>
      <w:r>
        <w:t xml:space="preserve">space for all its copies of the array, while in-place sorts require </w:t>
      </w:r>
      <w:r w:rsidRPr="00E51676">
        <w:rPr>
          <w:position w:val="-14"/>
        </w:rPr>
        <w:object w:dxaOrig="540" w:dyaOrig="400">
          <v:shape id="_x0000_i1029" type="#_x0000_t75" style="width:26.95pt;height:20.15pt" o:ole="">
            <v:imagedata r:id="rId25" o:title=""/>
          </v:shape>
          <o:OLEObject Type="Embed" ProgID="Equation.DSMT4" ShapeID="_x0000_i1029" DrawAspect="Content" ObjectID="_1453361850" r:id="rId26"/>
        </w:object>
      </w:r>
      <w:r>
        <w:t>space, since they don’t make copies of the array.</w:t>
      </w:r>
    </w:p>
    <w:p w:rsidR="0048430F" w:rsidRPr="00E51676" w:rsidRDefault="0048430F" w:rsidP="00502530">
      <w:pPr>
        <w:pStyle w:val="NoSpacing"/>
      </w:pPr>
      <w:r>
        <w:t>Insertion sort is an in-place sort.</w:t>
      </w:r>
    </w:p>
    <w:p w:rsidR="009D0310" w:rsidRDefault="009D0310" w:rsidP="009D0310">
      <w:pPr>
        <w:pStyle w:val="Heading2"/>
      </w:pPr>
      <w:bookmarkStart w:id="7" w:name="_Toc379532665"/>
      <w:r>
        <w:t>Recurrence Relationships</w:t>
      </w:r>
      <w:bookmarkEnd w:id="7"/>
    </w:p>
    <w:p w:rsidR="009D0310" w:rsidRDefault="00B7139C" w:rsidP="009D0310">
      <w:pPr>
        <w:pStyle w:val="NoSpacing"/>
      </w:pPr>
      <w:r>
        <w:t>The general equation for a recurrence relationship is:</w:t>
      </w:r>
      <w:r w:rsidRPr="00B7139C">
        <w:rPr>
          <w:position w:val="-36"/>
        </w:rPr>
        <w:object w:dxaOrig="4300" w:dyaOrig="840">
          <v:shape id="_x0000_i1030" type="#_x0000_t75" style="width:215pt;height:41.95pt" o:ole="">
            <v:imagedata r:id="rId27" o:title=""/>
          </v:shape>
          <o:OLEObject Type="Embed" ProgID="Equation.DSMT4" ShapeID="_x0000_i1030" DrawAspect="Content" ObjectID="_1453361851" r:id="rId28"/>
        </w:object>
      </w:r>
    </w:p>
    <w:p w:rsidR="00B7139C" w:rsidRDefault="00B7139C" w:rsidP="00B7139C">
      <w:pPr>
        <w:pStyle w:val="NoSpacing"/>
        <w:numPr>
          <w:ilvl w:val="0"/>
          <w:numId w:val="19"/>
        </w:numPr>
      </w:pPr>
      <w:r>
        <w:t xml:space="preserve">The top line defines when the run time of a function is linear. For example, in merge sort, the run time will always be the same when the size is 2. So </w:t>
      </w:r>
      <w:r>
        <w:rPr>
          <w:i/>
        </w:rPr>
        <w:t>c</w:t>
      </w:r>
      <w:r>
        <w:t xml:space="preserve"> is 2.</w:t>
      </w:r>
    </w:p>
    <w:p w:rsidR="00B7139C" w:rsidRDefault="00B7139C" w:rsidP="00B7139C">
      <w:pPr>
        <w:pStyle w:val="NoSpacing"/>
        <w:numPr>
          <w:ilvl w:val="0"/>
          <w:numId w:val="19"/>
        </w:numPr>
      </w:pPr>
      <w:r>
        <w:rPr>
          <w:i/>
        </w:rPr>
        <w:t>a</w:t>
      </w:r>
      <w:r>
        <w:t xml:space="preserve"> is the number of divisions per recurrence</w:t>
      </w:r>
    </w:p>
    <w:p w:rsidR="005D4329" w:rsidRDefault="005D4329" w:rsidP="00B7139C">
      <w:pPr>
        <w:pStyle w:val="NoSpacing"/>
        <w:numPr>
          <w:ilvl w:val="0"/>
          <w:numId w:val="19"/>
        </w:numPr>
      </w:pPr>
      <w:r>
        <w:rPr>
          <w:i/>
        </w:rPr>
        <w:t>b</w:t>
      </w:r>
      <w:r>
        <w:t xml:space="preserve"> is the </w:t>
      </w:r>
      <w:r w:rsidR="00C00572">
        <w:t>size of the next recursion</w:t>
      </w:r>
    </w:p>
    <w:p w:rsidR="005D4329" w:rsidRPr="005D4329" w:rsidRDefault="005D4329" w:rsidP="00B7139C">
      <w:pPr>
        <w:pStyle w:val="NoSpacing"/>
        <w:numPr>
          <w:ilvl w:val="0"/>
          <w:numId w:val="19"/>
        </w:numPr>
      </w:pPr>
      <w:r w:rsidRPr="005D4329">
        <w:rPr>
          <w:position w:val="-14"/>
        </w:rPr>
        <w:object w:dxaOrig="580" w:dyaOrig="400">
          <v:shape id="_x0000_i1031" type="#_x0000_t75" style="width:29pt;height:19.8pt" o:ole="">
            <v:imagedata r:id="rId29" o:title=""/>
          </v:shape>
          <o:OLEObject Type="Embed" ProgID="Equation.DSMT4" ShapeID="_x0000_i1031" DrawAspect="Content" ObjectID="_1453361852" r:id="rId30"/>
        </w:object>
      </w:r>
      <w:r w:rsidRPr="005D4329">
        <w:t xml:space="preserve">is the time it takes to </w:t>
      </w:r>
      <w:r w:rsidR="006101A7">
        <w:t>combine each sub-problem</w:t>
      </w:r>
    </w:p>
    <w:p w:rsidR="005D4329" w:rsidRDefault="005D4329" w:rsidP="00B7139C">
      <w:pPr>
        <w:pStyle w:val="NoSpacing"/>
        <w:numPr>
          <w:ilvl w:val="0"/>
          <w:numId w:val="19"/>
        </w:numPr>
      </w:pPr>
      <w:r w:rsidRPr="005D4329">
        <w:rPr>
          <w:position w:val="-14"/>
        </w:rPr>
        <w:object w:dxaOrig="600" w:dyaOrig="400">
          <v:shape id="_x0000_i1032" type="#_x0000_t75" style="width:30.05pt;height:19.8pt" o:ole="">
            <v:imagedata r:id="rId31" o:title=""/>
          </v:shape>
          <o:OLEObject Type="Embed" ProgID="Equation.DSMT4" ShapeID="_x0000_i1032" DrawAspect="Content" ObjectID="_1453361853" r:id="rId32"/>
        </w:object>
      </w:r>
      <w:r>
        <w:t>is the time it takes to divide each sub-problem</w:t>
      </w:r>
    </w:p>
    <w:p w:rsidR="00B7139C" w:rsidRPr="00B7139C" w:rsidRDefault="00B7139C" w:rsidP="009D0310">
      <w:pPr>
        <w:pStyle w:val="NoSpacing"/>
      </w:pPr>
    </w:p>
    <w:p w:rsidR="00502530" w:rsidRDefault="00502530" w:rsidP="00502530">
      <w:pPr>
        <w:pStyle w:val="Heading1"/>
      </w:pPr>
      <w:bookmarkStart w:id="8" w:name="_Toc379532666"/>
      <w:r>
        <w:t>Chapter 3</w:t>
      </w:r>
      <w:bookmarkEnd w:id="8"/>
    </w:p>
    <w:p w:rsidR="00502530" w:rsidRDefault="00502530" w:rsidP="000853BD">
      <w:pPr>
        <w:pStyle w:val="Heading2"/>
      </w:pPr>
      <w:bookmarkStart w:id="9" w:name="_Toc379532667"/>
      <w:r>
        <w:t>Asymptotic notations</w:t>
      </w:r>
      <w:bookmarkEnd w:id="9"/>
    </w:p>
    <w:p w:rsidR="0056403C" w:rsidRDefault="0056403C" w:rsidP="0056403C">
      <w:pPr>
        <w:pStyle w:val="NoSpacing"/>
      </w:pPr>
      <w:r>
        <w:rPr>
          <w:b/>
        </w:rPr>
        <w:t>Asymptotic bounds</w:t>
      </w:r>
      <w:r>
        <w:t>: the behaviour of a function as functions get very large and approach infinity</w:t>
      </w:r>
    </w:p>
    <w:p w:rsidR="00EB5781" w:rsidRDefault="00EB5781" w:rsidP="0056403C">
      <w:pPr>
        <w:pStyle w:val="NoSpacing"/>
      </w:pPr>
    </w:p>
    <w:p w:rsidR="00EB5781" w:rsidRPr="00EB5781" w:rsidRDefault="00EB5781" w:rsidP="0056403C">
      <w:pPr>
        <w:pStyle w:val="NoSpacing"/>
      </w:pPr>
      <w:r>
        <w:t>Note: disregard any constants, since they become negligible as functions get very large</w:t>
      </w:r>
    </w:p>
    <w:p w:rsidR="00EB5781" w:rsidRPr="0056403C" w:rsidRDefault="00EB5781" w:rsidP="0056403C">
      <w:pPr>
        <w:pStyle w:val="NoSpacing"/>
      </w:pPr>
    </w:p>
    <w:p w:rsidR="00502530" w:rsidRDefault="00502530" w:rsidP="00B53F77">
      <w:pPr>
        <w:pStyle w:val="NoSpacing"/>
        <w:numPr>
          <w:ilvl w:val="0"/>
          <w:numId w:val="2"/>
        </w:numPr>
      </w:pPr>
      <w:r>
        <w:t>Big O</w:t>
      </w:r>
      <w:r w:rsidR="001D7976">
        <w:t>micron</w:t>
      </w:r>
      <w:r>
        <w:t>:</w:t>
      </w:r>
      <w:r>
        <w:tab/>
        <w:t>O ≤</w:t>
      </w:r>
    </w:p>
    <w:p w:rsidR="00502530" w:rsidRDefault="00502530" w:rsidP="00B53F77">
      <w:pPr>
        <w:pStyle w:val="NoSpacing"/>
        <w:numPr>
          <w:ilvl w:val="0"/>
          <w:numId w:val="2"/>
        </w:numPr>
      </w:pPr>
      <w:r>
        <w:t>Big Theta:</w:t>
      </w:r>
      <w:r>
        <w:tab/>
        <w:t>Θ =</w:t>
      </w:r>
    </w:p>
    <w:p w:rsidR="00502530" w:rsidRDefault="00502530" w:rsidP="00B53F77">
      <w:pPr>
        <w:pStyle w:val="NoSpacing"/>
        <w:numPr>
          <w:ilvl w:val="0"/>
          <w:numId w:val="2"/>
        </w:numPr>
      </w:pPr>
      <w:r>
        <w:t>Big Omega:</w:t>
      </w:r>
      <w:r>
        <w:tab/>
        <w:t>Ω ≥</w:t>
      </w:r>
    </w:p>
    <w:p w:rsidR="00502530" w:rsidRDefault="00502530" w:rsidP="00B53F77">
      <w:pPr>
        <w:pStyle w:val="NoSpacing"/>
        <w:numPr>
          <w:ilvl w:val="0"/>
          <w:numId w:val="2"/>
        </w:numPr>
      </w:pPr>
      <w:r>
        <w:t>Small o:</w:t>
      </w:r>
      <w:r>
        <w:tab/>
        <w:t>o &lt;</w:t>
      </w:r>
    </w:p>
    <w:p w:rsidR="00502530" w:rsidRDefault="00502530" w:rsidP="00B53F77">
      <w:pPr>
        <w:pStyle w:val="NoSpacing"/>
        <w:numPr>
          <w:ilvl w:val="0"/>
          <w:numId w:val="2"/>
        </w:numPr>
      </w:pPr>
      <w:r>
        <w:t>Small omega:</w:t>
      </w:r>
      <w:r w:rsidR="00B53F77">
        <w:tab/>
      </w:r>
      <w:r>
        <w:t>ω &gt;</w:t>
      </w:r>
    </w:p>
    <w:p w:rsidR="00B53F77" w:rsidRDefault="00B53F77" w:rsidP="00B53F77">
      <w:pPr>
        <w:pStyle w:val="NoSpacing"/>
        <w:jc w:val="center"/>
      </w:pPr>
    </w:p>
    <w:p w:rsidR="00502530" w:rsidRDefault="00B53F77" w:rsidP="00B53F77">
      <w:pPr>
        <w:pStyle w:val="NoSpacing"/>
        <w:jc w:val="center"/>
      </w:pPr>
      <w:r>
        <w:rPr>
          <w:noProof/>
          <w:lang w:eastAsia="en-CA"/>
        </w:rPr>
        <w:drawing>
          <wp:inline distT="0" distB="0" distL="0" distR="0" wp14:anchorId="5A92A801" wp14:editId="474416BD">
            <wp:extent cx="4488138" cy="1402454"/>
            <wp:effectExtent l="0" t="0" r="8255" b="7620"/>
            <wp:docPr id="3" name="Picture 3" descr="https://lh4.googleusercontent.com/cjLHa_9QXGTbnrPCnNbHunqZTaQ_flkXT__ecvqL_KpZVj_wMiqEk9D5_rye8L2JGY1kZEzq_vKALB4fM5OpkaO9bFcA5GkamCVd8gkQBc3wOlr8t8LHorck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jLHa_9QXGTbnrPCnNbHunqZTaQ_flkXT__ecvqL_KpZVj_wMiqEk9D5_rye8L2JGY1kZEzq_vKALB4fM5OpkaO9bFcA5GkamCVd8gkQBc3wOlr8t8LHorck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124" cy="1402762"/>
                    </a:xfrm>
                    <a:prstGeom prst="rect">
                      <a:avLst/>
                    </a:prstGeom>
                    <a:noFill/>
                    <a:ln>
                      <a:noFill/>
                    </a:ln>
                  </pic:spPr>
                </pic:pic>
              </a:graphicData>
            </a:graphic>
          </wp:inline>
        </w:drawing>
      </w:r>
    </w:p>
    <w:p w:rsidR="00B53F77" w:rsidRDefault="00B53F77" w:rsidP="00B53F77">
      <w:pPr>
        <w:pStyle w:val="NoSpacing"/>
      </w:pPr>
    </w:p>
    <w:p w:rsidR="00B53F77" w:rsidRDefault="00B53F77" w:rsidP="00B53F77">
      <w:pPr>
        <w:pStyle w:val="NoSpacing"/>
        <w:jc w:val="center"/>
      </w:pPr>
      <w:r w:rsidRPr="00B53F77">
        <w:rPr>
          <w:position w:val="-54"/>
        </w:rPr>
        <w:object w:dxaOrig="1640" w:dyaOrig="1200">
          <v:shape id="_x0000_i1033" type="#_x0000_t75" style="width:82.25pt;height:60.05pt" o:ole="">
            <v:imagedata r:id="rId34" o:title=""/>
          </v:shape>
          <o:OLEObject Type="Embed" ProgID="Equation.DSMT4" ShapeID="_x0000_i1033" DrawAspect="Content" ObjectID="_1453361854" r:id="rId35"/>
        </w:object>
      </w:r>
    </w:p>
    <w:p w:rsidR="00B53F77" w:rsidRDefault="00B53F77" w:rsidP="00502530">
      <w:pPr>
        <w:pStyle w:val="NoSpacing"/>
      </w:pPr>
    </w:p>
    <w:p w:rsidR="00502530" w:rsidRDefault="00502530" w:rsidP="00502530">
      <w:pPr>
        <w:pStyle w:val="NoSpacing"/>
      </w:pPr>
      <w:r>
        <w:t>g(n) is going to be much bigger than f(n)</w:t>
      </w:r>
    </w:p>
    <w:p w:rsidR="00502530" w:rsidRDefault="00502530" w:rsidP="00502530">
      <w:pPr>
        <w:pStyle w:val="NoSpacing"/>
      </w:pPr>
    </w:p>
    <w:p w:rsidR="00502530" w:rsidRDefault="00502530" w:rsidP="00502530">
      <w:pPr>
        <w:pStyle w:val="NoSpacing"/>
      </w:pPr>
      <w:r>
        <w:t>o(n):</w:t>
      </w:r>
    </w:p>
    <w:p w:rsidR="00502530" w:rsidRDefault="00B53F77" w:rsidP="00502530">
      <w:pPr>
        <w:pStyle w:val="NoSpacing"/>
      </w:pPr>
      <w:r>
        <w:rPr>
          <w:noProof/>
          <w:lang w:eastAsia="en-CA"/>
        </w:rPr>
        <w:drawing>
          <wp:inline distT="0" distB="0" distL="0" distR="0" wp14:anchorId="1A292B7A" wp14:editId="3875A07E">
            <wp:extent cx="1049036" cy="1321064"/>
            <wp:effectExtent l="0" t="0" r="0" b="0"/>
            <wp:docPr id="4" name="Picture 4" descr="https://lh3.googleusercontent.com/NG5ODPBAVBF9zjGxQaLZ77MMg2wsJhs896W_y_K9Zkv4MbhPhmk0rAcdT3MX1S-Zd3goG-XqIWHscP-q2NZ2fVjyxToSUUTAeCPck-EVd2EmdK-sR1HciX91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G5ODPBAVBF9zjGxQaLZ77MMg2wsJhs896W_y_K9Zkv4MbhPhmk0rAcdT3MX1S-Zd3goG-XqIWHscP-q2NZ2fVjyxToSUUTAeCPck-EVd2EmdK-sR1HciX91P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9165" cy="1321226"/>
                    </a:xfrm>
                    <a:prstGeom prst="rect">
                      <a:avLst/>
                    </a:prstGeom>
                    <a:noFill/>
                    <a:ln>
                      <a:noFill/>
                    </a:ln>
                  </pic:spPr>
                </pic:pic>
              </a:graphicData>
            </a:graphic>
          </wp:inline>
        </w:drawing>
      </w:r>
    </w:p>
    <w:p w:rsidR="00B53F77" w:rsidRDefault="00B53F77" w:rsidP="00502530">
      <w:pPr>
        <w:pStyle w:val="NoSpacing"/>
      </w:pPr>
    </w:p>
    <w:p w:rsidR="00502530" w:rsidRDefault="00FC361B" w:rsidP="00502530">
      <w:pPr>
        <w:pStyle w:val="NoSpacing"/>
      </w:pPr>
      <w:r>
        <w:t>2n = O(n</w:t>
      </w:r>
      <w:r w:rsidR="00502530" w:rsidRPr="00FC361B">
        <w:rPr>
          <w:vertAlign w:val="superscript"/>
        </w:rPr>
        <w:t>2</w:t>
      </w:r>
      <w:r w:rsidR="00502530">
        <w:t>)</w:t>
      </w:r>
    </w:p>
    <w:p w:rsidR="00502530" w:rsidRDefault="00B53F77" w:rsidP="00502530">
      <w:pPr>
        <w:pStyle w:val="NoSpacing"/>
      </w:pPr>
      <w:r>
        <w:rPr>
          <w:noProof/>
          <w:lang w:eastAsia="en-CA"/>
        </w:rPr>
        <w:drawing>
          <wp:inline distT="0" distB="0" distL="0" distR="0" wp14:anchorId="139ACBF5" wp14:editId="348F22BD">
            <wp:extent cx="1196059" cy="2490758"/>
            <wp:effectExtent l="0" t="0" r="4445" b="5080"/>
            <wp:docPr id="5" name="Picture 5" descr="https://lh5.googleusercontent.com/XDwydZiZQaXzOak-lZmYhM4jXR9p4cuGgz6N0YPbX14CfqPI_TQyIaTNRn1nCNutgc7bgNXMEXwrq7oq6YyR0V9OcX_2NCSC7LWhAAHnQ5kXm3Ho8OnkGzQj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XDwydZiZQaXzOak-lZmYhM4jXR9p4cuGgz6N0YPbX14CfqPI_TQyIaTNRn1nCNutgc7bgNXMEXwrq7oq6YyR0V9OcX_2NCSC7LWhAAHnQ5kXm3Ho8OnkGzQj_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6120" cy="2490885"/>
                    </a:xfrm>
                    <a:prstGeom prst="rect">
                      <a:avLst/>
                    </a:prstGeom>
                    <a:noFill/>
                    <a:ln>
                      <a:noFill/>
                    </a:ln>
                  </pic:spPr>
                </pic:pic>
              </a:graphicData>
            </a:graphic>
          </wp:inline>
        </w:drawing>
      </w:r>
    </w:p>
    <w:p w:rsidR="00502530" w:rsidRDefault="00502530" w:rsidP="00502530">
      <w:pPr>
        <w:pStyle w:val="NoSpacing"/>
      </w:pPr>
      <w:r>
        <w:t>for ω(g(n) = f(n),</w:t>
      </w:r>
    </w:p>
    <w:p w:rsidR="004A2B1C" w:rsidRDefault="007150B3" w:rsidP="004A2B1C">
      <w:pPr>
        <w:pStyle w:val="NoSpacing"/>
      </w:pPr>
      <w:r w:rsidRPr="007150B3">
        <w:rPr>
          <w:position w:val="-32"/>
        </w:rPr>
        <w:object w:dxaOrig="1380" w:dyaOrig="740">
          <v:shape id="_x0000_i1034" type="#_x0000_t75" style="width:68.95pt;height:37.2pt" o:ole="">
            <v:imagedata r:id="rId38" o:title=""/>
          </v:shape>
          <o:OLEObject Type="Embed" ProgID="Equation.DSMT4" ShapeID="_x0000_i1034" DrawAspect="Content" ObjectID="_1453361855" r:id="rId39"/>
        </w:object>
      </w:r>
    </w:p>
    <w:p w:rsidR="004A2B1C" w:rsidRDefault="004A2B1C" w:rsidP="004A2B1C">
      <w:pPr>
        <w:pStyle w:val="Heading2"/>
      </w:pPr>
      <w:bookmarkStart w:id="10" w:name="_Toc379532668"/>
      <w:r>
        <w:t>Asymptotic Upper Bounds</w:t>
      </w:r>
      <w:bookmarkEnd w:id="10"/>
    </w:p>
    <w:p w:rsidR="00B145FA" w:rsidRDefault="004A2B1C" w:rsidP="004A2B1C">
      <w:pPr>
        <w:pStyle w:val="NoSpacing"/>
      </w:pPr>
      <w:r>
        <w:t>Page 47:</w:t>
      </w:r>
      <w:r w:rsidR="0008111A">
        <w:t xml:space="preserve"> given a function g(n)</w:t>
      </w:r>
    </w:p>
    <w:p w:rsidR="004A2B1C" w:rsidRDefault="004A2B1C" w:rsidP="004A2B1C">
      <w:pPr>
        <w:pStyle w:val="NoSpacing"/>
      </w:pPr>
      <w:r>
        <w:rPr>
          <w:noProof/>
          <w:lang w:eastAsia="en-CA"/>
        </w:rPr>
        <w:drawing>
          <wp:inline distT="0" distB="0" distL="0" distR="0" wp14:anchorId="723470FE" wp14:editId="60DFB349">
            <wp:extent cx="3863675" cy="3505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63675" cy="350550"/>
                    </a:xfrm>
                    <a:prstGeom prst="rect">
                      <a:avLst/>
                    </a:prstGeom>
                  </pic:spPr>
                </pic:pic>
              </a:graphicData>
            </a:graphic>
          </wp:inline>
        </w:drawing>
      </w:r>
    </w:p>
    <w:p w:rsidR="004D4088" w:rsidRPr="009A61FA" w:rsidRDefault="00FA649B" w:rsidP="004A2B1C">
      <w:pPr>
        <w:pStyle w:val="NoSpacing"/>
      </w:pPr>
      <w:r w:rsidRPr="004D4088">
        <w:rPr>
          <w:position w:val="-36"/>
        </w:rPr>
        <w:object w:dxaOrig="3640" w:dyaOrig="840">
          <v:shape id="_x0000_i1035" type="#_x0000_t75" style="width:181.9pt;height:41.95pt" o:ole="">
            <v:imagedata r:id="rId41" o:title=""/>
          </v:shape>
          <o:OLEObject Type="Embed" ProgID="Equation.DSMT4" ShapeID="_x0000_i1035" DrawAspect="Content" ObjectID="_1453361856" r:id="rId42"/>
        </w:object>
      </w:r>
    </w:p>
    <w:p w:rsidR="007150B3" w:rsidRDefault="007150B3" w:rsidP="00502530">
      <w:pPr>
        <w:pStyle w:val="NoSpacing"/>
      </w:pPr>
    </w:p>
    <w:p w:rsidR="00502530" w:rsidRDefault="00502530" w:rsidP="00502530">
      <w:pPr>
        <w:pStyle w:val="NoSpacing"/>
      </w:pPr>
      <w:r>
        <w:t>Generally, we focus on the O(n) because it models how the algorithm increases</w:t>
      </w:r>
    </w:p>
    <w:p w:rsidR="00502530" w:rsidRDefault="00502530" w:rsidP="00502530">
      <w:pPr>
        <w:pStyle w:val="NoSpacing"/>
      </w:pPr>
    </w:p>
    <w:p w:rsidR="00502530" w:rsidRDefault="00502530" w:rsidP="00502530">
      <w:pPr>
        <w:pStyle w:val="NoSpacing"/>
      </w:pPr>
      <w:r>
        <w:t>If you want to find out information about an algorithm, use the Ω</w:t>
      </w:r>
    </w:p>
    <w:p w:rsidR="00502530" w:rsidRDefault="00502530" w:rsidP="00502530">
      <w:pPr>
        <w:pStyle w:val="NoSpacing"/>
      </w:pPr>
    </w:p>
    <w:p w:rsidR="00502530" w:rsidRPr="00B145FA" w:rsidRDefault="00502530" w:rsidP="00502530">
      <w:pPr>
        <w:pStyle w:val="NoSpacing"/>
        <w:rPr>
          <w:b/>
        </w:rPr>
      </w:pPr>
      <w:r>
        <w:t>Page 53:</w:t>
      </w:r>
      <w:r w:rsidR="00B145FA">
        <w:t xml:space="preserve"> </w:t>
      </w:r>
      <w:r w:rsidR="00B145FA">
        <w:rPr>
          <w:b/>
        </w:rPr>
        <w:t>Monotonicity</w:t>
      </w:r>
    </w:p>
    <w:p w:rsidR="00E26009" w:rsidRDefault="00E26009" w:rsidP="00502530">
      <w:pPr>
        <w:pStyle w:val="NoSpacing"/>
      </w:pPr>
      <w:r>
        <w:rPr>
          <w:noProof/>
          <w:lang w:eastAsia="en-CA"/>
        </w:rPr>
        <w:drawing>
          <wp:inline distT="0" distB="0" distL="0" distR="0" wp14:anchorId="00EDF0D5" wp14:editId="433CD1C7">
            <wp:extent cx="3607112" cy="759020"/>
            <wp:effectExtent l="0" t="0" r="0" b="3175"/>
            <wp:docPr id="6" name="Picture 6" descr="https://lh5.googleusercontent.com/wlxPZrghvcYQY7hZ0Rk2AM1k3j0vkV1oPwq0ukLg7wBDf9gQO9vav1DyqPBw0MO65_wv-gKnj-G4sUBepj1X9wOiL_6_vpJGLpyR9CpWhj7u7DFEJgb4cKR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wlxPZrghvcYQY7hZ0Rk2AM1k3j0vkV1oPwq0ukLg7wBDf9gQO9vav1DyqPBw0MO65_wv-gKnj-G4sUBepj1X9wOiL_6_vpJGLpyR9CpWhj7u7DFEJgb4cKRda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6198" cy="758828"/>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Strictly: can only be going up or down</w:t>
      </w:r>
    </w:p>
    <w:p w:rsidR="00502530" w:rsidRDefault="00502530" w:rsidP="00502530">
      <w:pPr>
        <w:pStyle w:val="NoSpacing"/>
      </w:pPr>
    </w:p>
    <w:p w:rsidR="00502530" w:rsidRDefault="00502530" w:rsidP="00502530">
      <w:pPr>
        <w:pStyle w:val="NoSpacing"/>
      </w:pPr>
      <w:r>
        <w:t>To figure out how long an algorithm takes, find the number of iterations.</w:t>
      </w:r>
    </w:p>
    <w:p w:rsidR="00242651" w:rsidRDefault="00242651" w:rsidP="00502530">
      <w:pPr>
        <w:pStyle w:val="NoSpacing"/>
      </w:pPr>
    </w:p>
    <w:p w:rsidR="00242651" w:rsidRDefault="00242651" w:rsidP="00502530">
      <w:pPr>
        <w:pStyle w:val="NoSpacing"/>
      </w:pPr>
      <w:r>
        <w:t>If you are given</w:t>
      </w:r>
      <w:r w:rsidRPr="00242651">
        <w:rPr>
          <w:position w:val="-24"/>
        </w:rPr>
        <w:object w:dxaOrig="1400" w:dyaOrig="620">
          <v:shape id="_x0000_i1036" type="#_x0000_t75" style="width:69.95pt;height:31.05pt" o:ole="">
            <v:imagedata r:id="rId44" o:title=""/>
          </v:shape>
          <o:OLEObject Type="Embed" ProgID="Equation.DSMT4" ShapeID="_x0000_i1036" DrawAspect="Content" ObjectID="_1453361857" r:id="rId45"/>
        </w:object>
      </w:r>
      <w:r>
        <w:t>, multiply both sides by n</w:t>
      </w:r>
      <w:r>
        <w:rPr>
          <w:vertAlign w:val="superscript"/>
        </w:rPr>
        <w:t>2</w:t>
      </w:r>
      <w:r>
        <w:t xml:space="preserve"> to get: </w:t>
      </w:r>
      <w:r w:rsidRPr="00242651">
        <w:rPr>
          <w:position w:val="-6"/>
        </w:rPr>
        <w:object w:dxaOrig="1760" w:dyaOrig="320">
          <v:shape id="_x0000_i1037" type="#_x0000_t75" style="width:88.05pt;height:16.05pt" o:ole="">
            <v:imagedata r:id="rId46" o:title=""/>
          </v:shape>
          <o:OLEObject Type="Embed" ProgID="Equation.DSMT4" ShapeID="_x0000_i1037" DrawAspect="Content" ObjectID="_1453361858" r:id="rId47"/>
        </w:object>
      </w:r>
      <w:r w:rsidR="00E93903">
        <w:t>(i.e. get rid of fractions)</w:t>
      </w:r>
    </w:p>
    <w:p w:rsidR="001F647D" w:rsidRDefault="001F647D" w:rsidP="00502530">
      <w:pPr>
        <w:pStyle w:val="NoSpacing"/>
      </w:pPr>
    </w:p>
    <w:p w:rsidR="001F647D" w:rsidRPr="001F647D" w:rsidRDefault="001F647D" w:rsidP="00502530">
      <w:pPr>
        <w:pStyle w:val="NoSpacing"/>
      </w:pPr>
      <w:r>
        <w:t>O(n) is sometimes only true between a given range. For example, f(n) = 3x</w:t>
      </w:r>
      <w:r>
        <w:rPr>
          <w:vertAlign w:val="superscript"/>
        </w:rPr>
        <w:t>2</w:t>
      </w:r>
      <w:r>
        <w:t xml:space="preserve"> – 5x + 4, O(f(n)) = x</w:t>
      </w:r>
      <w:r w:rsidRPr="001F647D">
        <w:rPr>
          <w:vertAlign w:val="superscript"/>
        </w:rPr>
        <w:t>2</w:t>
      </w:r>
      <w:r>
        <w:t xml:space="preserve">, but only between </w:t>
      </w:r>
      <w:r w:rsidR="00445EDB">
        <w:t>…(?)</w:t>
      </w:r>
    </w:p>
    <w:p w:rsidR="00502530" w:rsidRDefault="00502530" w:rsidP="00502530">
      <w:pPr>
        <w:pStyle w:val="Heading1"/>
      </w:pPr>
      <w:bookmarkStart w:id="11" w:name="_Toc379532669"/>
      <w:r>
        <w:t>Chapter 4: Divide and Conquer [the world</w:t>
      </w:r>
      <w:r w:rsidR="00063A92">
        <w:t xml:space="preserve">? </w:t>
      </w:r>
      <w:r>
        <w:t>no</w:t>
      </w:r>
      <w:r w:rsidR="00063A92">
        <w:t>.</w:t>
      </w:r>
      <w:r>
        <w:t>]</w:t>
      </w:r>
      <w:bookmarkEnd w:id="11"/>
      <w:r>
        <w:t xml:space="preserve"> </w:t>
      </w:r>
    </w:p>
    <w:p w:rsidR="00502530" w:rsidRDefault="00502530" w:rsidP="00502530">
      <w:pPr>
        <w:pStyle w:val="NoSpacing"/>
      </w:pPr>
    </w:p>
    <w:p w:rsidR="00502530" w:rsidRDefault="00502530" w:rsidP="00502530">
      <w:pPr>
        <w:pStyle w:val="NoSpacing"/>
      </w:pPr>
      <w:r>
        <w:t>Maximum sub-array problem</w:t>
      </w:r>
    </w:p>
    <w:p w:rsidR="00502530" w:rsidRDefault="00502530" w:rsidP="00A72F14">
      <w:pPr>
        <w:pStyle w:val="Heading2"/>
      </w:pPr>
      <w:bookmarkStart w:id="12" w:name="_Toc379532670"/>
      <w:r>
        <w:t>4.3 - Substitution Method</w:t>
      </w:r>
      <w:bookmarkEnd w:id="12"/>
    </w:p>
    <w:p w:rsidR="00502530" w:rsidRDefault="00502530" w:rsidP="00502530">
      <w:pPr>
        <w:pStyle w:val="NoSpacing"/>
      </w:pPr>
      <w:r>
        <w:t>e.g. Determine upper bound on recurrence: T(n) = 2T(</w:t>
      </w:r>
      <w:r w:rsidR="00DA1ED5" w:rsidRPr="002D03E7">
        <w:rPr>
          <w:position w:val="-12"/>
        </w:rPr>
        <w:object w:dxaOrig="560" w:dyaOrig="360">
          <v:shape id="_x0000_i1038" type="#_x0000_t75" style="width:28pt;height:18.1pt" o:ole="">
            <v:imagedata r:id="rId48" o:title=""/>
          </v:shape>
          <o:OLEObject Type="Embed" ProgID="Equation.DSMT4" ShapeID="_x0000_i1038" DrawAspect="Content" ObjectID="_1453361859" r:id="rId49"/>
        </w:object>
      </w:r>
      <w:r>
        <w:t>) + n (e.g. 4.19 page 83)</w:t>
      </w:r>
    </w:p>
    <w:p w:rsidR="00502530" w:rsidRDefault="00502530" w:rsidP="00502530">
      <w:pPr>
        <w:pStyle w:val="NoSpacing"/>
      </w:pPr>
      <w:r>
        <w:t>T(n) = O(</w:t>
      </w:r>
      <w:r w:rsidRPr="002D03E7">
        <w:rPr>
          <w:i/>
        </w:rPr>
        <w:t>n</w:t>
      </w:r>
      <w:r>
        <w:t>lg</w:t>
      </w:r>
      <w:r w:rsidRPr="002D03E7">
        <w:rPr>
          <w:i/>
        </w:rPr>
        <w:t>n</w:t>
      </w:r>
      <w:r>
        <w:t>)</w:t>
      </w:r>
    </w:p>
    <w:p w:rsidR="00502530" w:rsidRDefault="00502530" w:rsidP="00502530">
      <w:pPr>
        <w:pStyle w:val="NoSpacing"/>
      </w:pPr>
      <w:r>
        <w:t xml:space="preserve">T(n) ≤ </w:t>
      </w:r>
      <w:r w:rsidRPr="00A72F14">
        <w:rPr>
          <w:i/>
        </w:rPr>
        <w:t>cn</w:t>
      </w:r>
      <w:r>
        <w:t>lg</w:t>
      </w:r>
      <w:r w:rsidRPr="00A72F14">
        <w:rPr>
          <w:i/>
        </w:rPr>
        <w:t>n</w:t>
      </w:r>
    </w:p>
    <w:p w:rsidR="00502530" w:rsidRDefault="00502530" w:rsidP="00502530">
      <w:pPr>
        <w:pStyle w:val="NoSpacing"/>
      </w:pPr>
      <w:r>
        <w:t>Assume holds for all positive m &lt; n</w:t>
      </w:r>
    </w:p>
    <w:p w:rsidR="00502530" w:rsidRDefault="00502530" w:rsidP="00502530">
      <w:pPr>
        <w:pStyle w:val="NoSpacing"/>
      </w:pPr>
      <w:r>
        <w:t>m =</w:t>
      </w:r>
      <w:r w:rsidR="002D03E7">
        <w:t xml:space="preserve"> </w:t>
      </w:r>
      <w:r w:rsidR="00DA1ED5" w:rsidRPr="002D03E7">
        <w:rPr>
          <w:position w:val="-12"/>
        </w:rPr>
        <w:object w:dxaOrig="560" w:dyaOrig="360">
          <v:shape id="_x0000_i1039" type="#_x0000_t75" style="width:28pt;height:18.1pt" o:ole="">
            <v:imagedata r:id="rId50" o:title=""/>
          </v:shape>
          <o:OLEObject Type="Embed" ProgID="Equation.DSMT4" ShapeID="_x0000_i1039" DrawAspect="Content" ObjectID="_1453361860" r:id="rId51"/>
        </w:object>
      </w:r>
      <w:r>
        <w:t xml:space="preserve"> = floor(n/2)</w:t>
      </w:r>
    </w:p>
    <w:p w:rsidR="00502530" w:rsidRDefault="00502530" w:rsidP="00502530">
      <w:pPr>
        <w:pStyle w:val="NoSpacing"/>
      </w:pPr>
    </w:p>
    <w:p w:rsidR="00502530" w:rsidRDefault="00502530" w:rsidP="00502530">
      <w:pPr>
        <w:pStyle w:val="NoSpacing"/>
      </w:pPr>
      <w:r>
        <w:t>T(</w:t>
      </w:r>
      <w:r w:rsidR="00DA1ED5" w:rsidRPr="002D03E7">
        <w:rPr>
          <w:position w:val="-12"/>
        </w:rPr>
        <w:object w:dxaOrig="560" w:dyaOrig="360">
          <v:shape id="_x0000_i1040" type="#_x0000_t75" style="width:28pt;height:18.1pt" o:ole="">
            <v:imagedata r:id="rId50" o:title=""/>
          </v:shape>
          <o:OLEObject Type="Embed" ProgID="Equation.DSMT4" ShapeID="_x0000_i1040" DrawAspect="Content" ObjectID="_1453361861" r:id="rId52"/>
        </w:object>
      </w:r>
      <w:r>
        <w:t>) ≤ c(</w:t>
      </w:r>
      <w:r w:rsidR="00DA1ED5" w:rsidRPr="002D03E7">
        <w:rPr>
          <w:position w:val="-12"/>
        </w:rPr>
        <w:object w:dxaOrig="560" w:dyaOrig="360">
          <v:shape id="_x0000_i1041" type="#_x0000_t75" style="width:28pt;height:18.1pt" o:ole="">
            <v:imagedata r:id="rId50" o:title=""/>
          </v:shape>
          <o:OLEObject Type="Embed" ProgID="Equation.DSMT4" ShapeID="_x0000_i1041" DrawAspect="Content" ObjectID="_1453361862" r:id="rId53"/>
        </w:object>
      </w:r>
      <w:r>
        <w:t>)lg(</w:t>
      </w:r>
      <w:r w:rsidR="00DA1ED5" w:rsidRPr="002D03E7">
        <w:rPr>
          <w:position w:val="-12"/>
        </w:rPr>
        <w:object w:dxaOrig="560" w:dyaOrig="360">
          <v:shape id="_x0000_i1042" type="#_x0000_t75" style="width:28pt;height:18.1pt" o:ole="">
            <v:imagedata r:id="rId50" o:title=""/>
          </v:shape>
          <o:OLEObject Type="Embed" ProgID="Equation.DSMT4" ShapeID="_x0000_i1042" DrawAspect="Content" ObjectID="_1453361863" r:id="rId54"/>
        </w:object>
      </w:r>
      <w:r>
        <w:t>), sub into the original, since it’s a floor</w:t>
      </w:r>
    </w:p>
    <w:p w:rsidR="00502530" w:rsidRDefault="00502530" w:rsidP="00502530">
      <w:pPr>
        <w:pStyle w:val="NoSpacing"/>
      </w:pPr>
      <w:r>
        <w:t>T(n) ≤ 2(</w:t>
      </w:r>
      <w:r w:rsidRPr="00DA1ED5">
        <w:rPr>
          <w:i/>
        </w:rPr>
        <w:t>c</w:t>
      </w:r>
      <w:r>
        <w:t>(</w:t>
      </w:r>
      <w:r w:rsidR="00DA1ED5" w:rsidRPr="002D03E7">
        <w:rPr>
          <w:position w:val="-12"/>
        </w:rPr>
        <w:object w:dxaOrig="560" w:dyaOrig="360">
          <v:shape id="_x0000_i1043" type="#_x0000_t75" style="width:28pt;height:18.1pt" o:ole="">
            <v:imagedata r:id="rId50" o:title=""/>
          </v:shape>
          <o:OLEObject Type="Embed" ProgID="Equation.DSMT4" ShapeID="_x0000_i1043" DrawAspect="Content" ObjectID="_1453361864" r:id="rId55"/>
        </w:object>
      </w:r>
      <w:r>
        <w:t>)lg(</w:t>
      </w:r>
      <w:r w:rsidR="00DA1ED5" w:rsidRPr="002D03E7">
        <w:rPr>
          <w:position w:val="-12"/>
        </w:rPr>
        <w:object w:dxaOrig="560" w:dyaOrig="360">
          <v:shape id="_x0000_i1044" type="#_x0000_t75" style="width:28pt;height:18.1pt" o:ole="">
            <v:imagedata r:id="rId50" o:title=""/>
          </v:shape>
          <o:OLEObject Type="Embed" ProgID="Equation.DSMT4" ShapeID="_x0000_i1044" DrawAspect="Content" ObjectID="_1453361865" r:id="rId56"/>
        </w:object>
      </w:r>
      <w:r>
        <w:t xml:space="preserve">) = </w:t>
      </w:r>
      <w:r w:rsidRPr="00DA1ED5">
        <w:rPr>
          <w:i/>
        </w:rPr>
        <w:t>n</w:t>
      </w:r>
    </w:p>
    <w:p w:rsidR="00502530" w:rsidRDefault="00DA1ED5" w:rsidP="00502530">
      <w:pPr>
        <w:pStyle w:val="NoSpacing"/>
      </w:pPr>
      <w:r>
        <w:t xml:space="preserve">       ≤ 2</w:t>
      </w:r>
      <w:r w:rsidRPr="00DA1ED5">
        <w:rPr>
          <w:i/>
        </w:rPr>
        <w:t>c</w:t>
      </w:r>
      <w:r>
        <w:t>(</w:t>
      </w:r>
      <w:r w:rsidRPr="00DA1ED5">
        <w:rPr>
          <w:position w:val="-12"/>
        </w:rPr>
        <w:object w:dxaOrig="200" w:dyaOrig="360">
          <v:shape id="_x0000_i1045" type="#_x0000_t75" style="width:10.25pt;height:18.1pt" o:ole="">
            <v:imagedata r:id="rId57" o:title=""/>
          </v:shape>
          <o:OLEObject Type="Embed" ProgID="Equation.DSMT4" ShapeID="_x0000_i1045" DrawAspect="Content" ObjectID="_1453361866" r:id="rId58"/>
        </w:object>
      </w:r>
      <w:r w:rsidR="00502530">
        <w:t>)lg(</w:t>
      </w:r>
      <w:r w:rsidRPr="00DA1ED5">
        <w:rPr>
          <w:position w:val="-12"/>
        </w:rPr>
        <w:object w:dxaOrig="200" w:dyaOrig="360">
          <v:shape id="_x0000_i1046" type="#_x0000_t75" style="width:10.25pt;height:18.1pt" o:ole="">
            <v:imagedata r:id="rId59" o:title=""/>
          </v:shape>
          <o:OLEObject Type="Embed" ProgID="Equation.DSMT4" ShapeID="_x0000_i1046" DrawAspect="Content" ObjectID="_1453361867" r:id="rId60"/>
        </w:object>
      </w:r>
      <w:r w:rsidR="00502530">
        <w:t xml:space="preserve">) + </w:t>
      </w:r>
      <w:r w:rsidR="00502530" w:rsidRPr="00DA1ED5">
        <w:rPr>
          <w:i/>
        </w:rPr>
        <w:t>n</w:t>
      </w:r>
    </w:p>
    <w:p w:rsidR="00502530" w:rsidRDefault="00DA1ED5" w:rsidP="00502530">
      <w:pPr>
        <w:pStyle w:val="NoSpacing"/>
      </w:pPr>
      <w:r>
        <w:t xml:space="preserve">       ≤ </w:t>
      </w:r>
      <w:r w:rsidRPr="00DA1ED5">
        <w:rPr>
          <w:i/>
        </w:rPr>
        <w:t>cn</w:t>
      </w:r>
      <w:r>
        <w:t>lg(</w:t>
      </w:r>
      <w:r w:rsidRPr="00DA1ED5">
        <w:rPr>
          <w:position w:val="-12"/>
        </w:rPr>
        <w:object w:dxaOrig="200" w:dyaOrig="360">
          <v:shape id="_x0000_i1047" type="#_x0000_t75" style="width:10.25pt;height:18.1pt" o:ole="">
            <v:imagedata r:id="rId61" o:title=""/>
          </v:shape>
          <o:OLEObject Type="Embed" ProgID="Equation.DSMT4" ShapeID="_x0000_i1047" DrawAspect="Content" ObjectID="_1453361868" r:id="rId62"/>
        </w:object>
      </w:r>
      <w:r w:rsidR="00502530">
        <w:t xml:space="preserve">) + </w:t>
      </w:r>
      <w:r w:rsidR="00502530" w:rsidRPr="00DA1ED5">
        <w:rPr>
          <w:i/>
        </w:rPr>
        <w:t>n</w:t>
      </w:r>
    </w:p>
    <w:p w:rsidR="00502530" w:rsidRDefault="00502530" w:rsidP="00502530">
      <w:pPr>
        <w:pStyle w:val="NoSpacing"/>
      </w:pPr>
      <w:r>
        <w:t xml:space="preserve">       ≤ </w:t>
      </w:r>
      <w:r w:rsidR="00806C7D" w:rsidRPr="00806C7D">
        <w:rPr>
          <w:position w:val="-40"/>
        </w:rPr>
        <w:object w:dxaOrig="1939" w:dyaOrig="660">
          <v:shape id="_x0000_i1048" type="#_x0000_t75" style="width:96.9pt;height:33.1pt" o:ole="">
            <v:imagedata r:id="rId63" o:title=""/>
          </v:shape>
          <o:OLEObject Type="Embed" ProgID="Equation.DSMT4" ShapeID="_x0000_i1048" DrawAspect="Content" ObjectID="_1453361869" r:id="rId64"/>
        </w:object>
      </w:r>
      <w:r>
        <w:t>,</w:t>
      </w:r>
      <w:r>
        <w:tab/>
        <w:t>≤ 0</w:t>
      </w:r>
    </w:p>
    <w:p w:rsidR="00502530" w:rsidRDefault="00502530" w:rsidP="00502530">
      <w:pPr>
        <w:pStyle w:val="NoSpacing"/>
      </w:pPr>
      <w:r>
        <w:t>c ≥ 1</w:t>
      </w:r>
    </w:p>
    <w:p w:rsidR="00502530" w:rsidRDefault="00502530" w:rsidP="00502530">
      <w:pPr>
        <w:pStyle w:val="NoSpacing"/>
      </w:pPr>
      <w:r>
        <w:t>residual ≤ 0</w:t>
      </w:r>
    </w:p>
    <w:p w:rsidR="00502530" w:rsidRDefault="00806C7D" w:rsidP="00502530">
      <w:pPr>
        <w:pStyle w:val="NoSpacing"/>
      </w:pPr>
      <w:r w:rsidRPr="002D03E7">
        <w:rPr>
          <w:position w:val="-12"/>
        </w:rPr>
        <w:object w:dxaOrig="560" w:dyaOrig="360">
          <v:shape id="_x0000_i1049" type="#_x0000_t75" style="width:28pt;height:18.1pt" o:ole="">
            <v:imagedata r:id="rId50" o:title=""/>
          </v:shape>
          <o:OLEObject Type="Embed" ProgID="Equation.DSMT4" ShapeID="_x0000_i1049" DrawAspect="Content" ObjectID="_1453361870" r:id="rId65"/>
        </w:object>
      </w:r>
      <w:r>
        <w:t xml:space="preserve"> ≤ </w:t>
      </w:r>
      <w:r w:rsidRPr="00DA1ED5">
        <w:rPr>
          <w:position w:val="-12"/>
        </w:rPr>
        <w:object w:dxaOrig="200" w:dyaOrig="360">
          <v:shape id="_x0000_i1050" type="#_x0000_t75" style="width:10.25pt;height:18.1pt" o:ole="">
            <v:imagedata r:id="rId59" o:title=""/>
          </v:shape>
          <o:OLEObject Type="Embed" ProgID="Equation.DSMT4" ShapeID="_x0000_i1050" DrawAspect="Content" ObjectID="_1453361871" r:id="rId66"/>
        </w:object>
      </w:r>
    </w:p>
    <w:p w:rsidR="00BE71AC" w:rsidRDefault="00BE71AC" w:rsidP="00502530">
      <w:pPr>
        <w:pStyle w:val="NoSpacing"/>
      </w:pPr>
    </w:p>
    <w:p w:rsidR="00BE71AC" w:rsidRDefault="00BE71AC" w:rsidP="00502530">
      <w:pPr>
        <w:pStyle w:val="NoSpacing"/>
      </w:pPr>
      <w:r>
        <w:rPr>
          <w:b/>
        </w:rPr>
        <w:t>Root</w:t>
      </w:r>
      <w:r>
        <w:t xml:space="preserve">: </w:t>
      </w:r>
      <w:r w:rsidR="00A852F7">
        <w:t>node at top level of recursion tree</w:t>
      </w:r>
    </w:p>
    <w:p w:rsidR="00A852F7" w:rsidRDefault="00A852F7" w:rsidP="00502530">
      <w:pPr>
        <w:pStyle w:val="NoSpacing"/>
      </w:pPr>
      <w:r>
        <w:t>No parents</w:t>
      </w:r>
    </w:p>
    <w:p w:rsidR="00A852F7" w:rsidRDefault="00A852F7" w:rsidP="00502530">
      <w:pPr>
        <w:pStyle w:val="NoSpacing"/>
      </w:pPr>
      <w:r>
        <w:t>Batman</w:t>
      </w:r>
    </w:p>
    <w:p w:rsidR="00744838" w:rsidRDefault="00744838" w:rsidP="00502530">
      <w:pPr>
        <w:pStyle w:val="NoSpacing"/>
      </w:pPr>
      <w:r>
        <w:rPr>
          <w:b/>
        </w:rPr>
        <w:t>Bad Split</w:t>
      </w:r>
      <w:r>
        <w:t xml:space="preserve">: </w:t>
      </w:r>
      <w:r w:rsidR="009D1920">
        <w:t>when one side of the tree is 0 and everything else goes on the other side of the tree</w:t>
      </w:r>
    </w:p>
    <w:p w:rsidR="00744838" w:rsidRPr="00744838" w:rsidRDefault="00744838" w:rsidP="00502530">
      <w:pPr>
        <w:pStyle w:val="NoSpacing"/>
      </w:pPr>
      <w:r>
        <w:rPr>
          <w:b/>
        </w:rPr>
        <w:t>Good Split</w:t>
      </w:r>
      <w:r>
        <w:t xml:space="preserve">: </w:t>
      </w:r>
      <w:r w:rsidR="009D1920">
        <w:t>when you have an even split</w:t>
      </w:r>
    </w:p>
    <w:p w:rsidR="00502530" w:rsidRDefault="00502530" w:rsidP="00966287">
      <w:pPr>
        <w:pStyle w:val="Heading2"/>
      </w:pPr>
      <w:bookmarkStart w:id="13" w:name="_Toc379532671"/>
      <w:r>
        <w:t>4.5 - Master Method</w:t>
      </w:r>
      <w:bookmarkEnd w:id="13"/>
    </w:p>
    <w:p w:rsidR="00502530" w:rsidRPr="00652CB7" w:rsidRDefault="00502530" w:rsidP="00502530">
      <w:pPr>
        <w:pStyle w:val="NoSpacing"/>
        <w:rPr>
          <w:b/>
        </w:rPr>
      </w:pPr>
      <w:r>
        <w:t>Page 94:</w:t>
      </w:r>
      <w:r w:rsidR="00652CB7">
        <w:t xml:space="preserve"> </w:t>
      </w:r>
      <w:r w:rsidR="00652CB7">
        <w:rPr>
          <w:b/>
        </w:rPr>
        <w:t>Master theorem</w:t>
      </w:r>
    </w:p>
    <w:p w:rsidR="00502530" w:rsidRDefault="00966287" w:rsidP="00502530">
      <w:pPr>
        <w:pStyle w:val="NoSpacing"/>
      </w:pPr>
      <w:r>
        <w:rPr>
          <w:noProof/>
          <w:lang w:eastAsia="en-CA"/>
        </w:rPr>
        <w:drawing>
          <wp:inline distT="0" distB="0" distL="0" distR="0" wp14:anchorId="0F489431" wp14:editId="6E69D305">
            <wp:extent cx="4252240" cy="1948284"/>
            <wp:effectExtent l="0" t="0" r="0" b="0"/>
            <wp:docPr id="7" name="Picture 7" descr="https://lh5.googleusercontent.com/iyAJNyLs5pUM2Eb6inDlQVG06YnAzww0jgf_d3aEkfj2MBimZJ_8lsIVLnCC0cBumIBaZqxMBhcZnLuozebSGnJhtGNCOfeyxbenAF9cf9u1_IdYmHHf2ogE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iyAJNyLs5pUM2Eb6inDlQVG06YnAzww0jgf_d3aEkfj2MBimZJ_8lsIVLnCC0cBumIBaZqxMBhcZnLuozebSGnJhtGNCOfeyxbenAF9cf9u1_IdYmHHf2ogEFQ"/>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0234" cy="1947365"/>
                    </a:xfrm>
                    <a:prstGeom prst="rect">
                      <a:avLst/>
                    </a:prstGeom>
                    <a:noFill/>
                    <a:ln>
                      <a:noFill/>
                    </a:ln>
                  </pic:spPr>
                </pic:pic>
              </a:graphicData>
            </a:graphic>
          </wp:inline>
        </w:drawing>
      </w:r>
    </w:p>
    <w:p w:rsidR="00966287" w:rsidRDefault="00966287" w:rsidP="00502530">
      <w:pPr>
        <w:pStyle w:val="NoSpacing"/>
      </w:pPr>
    </w:p>
    <w:p w:rsidR="00502530" w:rsidRDefault="00502530" w:rsidP="00502530">
      <w:pPr>
        <w:pStyle w:val="NoSpacing"/>
      </w:pPr>
      <w:r>
        <w:t>a = # of sub-problems; n/b = size of the sub-problem; f(n) = base case, most of the time, it’s O(1)</w:t>
      </w:r>
    </w:p>
    <w:p w:rsidR="00502530" w:rsidRDefault="00502530" w:rsidP="00502530">
      <w:pPr>
        <w:pStyle w:val="NoSpacing"/>
      </w:pPr>
      <w:r>
        <w:t>ϵ = used to make the exponent of t</w:t>
      </w:r>
      <w:r w:rsidRPr="006C32FF">
        <w:rPr>
          <w:vertAlign w:val="superscript"/>
        </w:rPr>
        <w:t>n</w:t>
      </w:r>
      <w:r>
        <w:t xml:space="preserve"> the same as that of f(n). Pg 94 paragraph under the cases</w:t>
      </w:r>
    </w:p>
    <w:p w:rsidR="00502530" w:rsidRDefault="00502530" w:rsidP="00502530">
      <w:pPr>
        <w:pStyle w:val="NoSpacing"/>
      </w:pPr>
    </w:p>
    <w:p w:rsidR="006C32FF" w:rsidRDefault="00502530" w:rsidP="00502530">
      <w:pPr>
        <w:pStyle w:val="NoSpacing"/>
      </w:pPr>
      <w:r>
        <w:t xml:space="preserve">Compare </w:t>
      </w:r>
      <w:r w:rsidR="00615B58" w:rsidRPr="00615B58">
        <w:rPr>
          <w:position w:val="-6"/>
        </w:rPr>
        <w:object w:dxaOrig="540" w:dyaOrig="320">
          <v:shape id="_x0000_i1051" type="#_x0000_t75" style="width:26.95pt;height:16.05pt" o:ole="">
            <v:imagedata r:id="rId68" o:title=""/>
          </v:shape>
          <o:OLEObject Type="Embed" ProgID="Equation.DSMT4" ShapeID="_x0000_i1051" DrawAspect="Content" ObjectID="_1453361872" r:id="rId69"/>
        </w:object>
      </w:r>
      <w:r>
        <w:t xml:space="preserve"> to f(n) to decide which case you are going to use</w:t>
      </w:r>
    </w:p>
    <w:p w:rsidR="006C32FF" w:rsidRDefault="006C32FF" w:rsidP="006C32FF">
      <w:pPr>
        <w:pStyle w:val="NoSpacing"/>
        <w:numPr>
          <w:ilvl w:val="0"/>
          <w:numId w:val="3"/>
        </w:numPr>
      </w:pPr>
      <w:r>
        <w:t>Case 1:</w:t>
      </w:r>
      <w:r w:rsidR="00502530">
        <w:t xml:space="preserve"> </w:t>
      </w:r>
      <w:r w:rsidR="00615B58" w:rsidRPr="00615B58">
        <w:rPr>
          <w:position w:val="-6"/>
        </w:rPr>
        <w:object w:dxaOrig="540" w:dyaOrig="320">
          <v:shape id="_x0000_i1052" type="#_x0000_t75" style="width:26.95pt;height:16.05pt" o:ole="">
            <v:imagedata r:id="rId68" o:title=""/>
          </v:shape>
          <o:OLEObject Type="Embed" ProgID="Equation.DSMT4" ShapeID="_x0000_i1052" DrawAspect="Content" ObjectID="_1453361873" r:id="rId70"/>
        </w:object>
      </w:r>
      <w:r w:rsidR="00615B58">
        <w:t xml:space="preserve"> </w:t>
      </w:r>
      <w:r w:rsidR="00502530">
        <w:t>&gt; f(n)</w:t>
      </w:r>
    </w:p>
    <w:p w:rsidR="006C32FF" w:rsidRDefault="006C32FF" w:rsidP="006C32FF">
      <w:pPr>
        <w:pStyle w:val="NoSpacing"/>
        <w:numPr>
          <w:ilvl w:val="0"/>
          <w:numId w:val="3"/>
        </w:numPr>
      </w:pPr>
      <w:r>
        <w:t>C</w:t>
      </w:r>
      <w:r w:rsidR="00502530">
        <w:t xml:space="preserve">ase </w:t>
      </w:r>
      <w:r>
        <w:t xml:space="preserve">2: </w:t>
      </w:r>
      <w:r w:rsidR="00615B58" w:rsidRPr="00615B58">
        <w:rPr>
          <w:position w:val="-6"/>
        </w:rPr>
        <w:object w:dxaOrig="540" w:dyaOrig="320">
          <v:shape id="_x0000_i1053" type="#_x0000_t75" style="width:26.95pt;height:16.05pt" o:ole="">
            <v:imagedata r:id="rId68" o:title=""/>
          </v:shape>
          <o:OLEObject Type="Embed" ProgID="Equation.DSMT4" ShapeID="_x0000_i1053" DrawAspect="Content" ObjectID="_1453361874" r:id="rId71"/>
        </w:object>
      </w:r>
      <w:r w:rsidR="00615B58">
        <w:t xml:space="preserve"> </w:t>
      </w:r>
      <w:r w:rsidR="00502530">
        <w:t>= f(n)</w:t>
      </w:r>
    </w:p>
    <w:p w:rsidR="00502530" w:rsidRDefault="006C32FF" w:rsidP="006C32FF">
      <w:pPr>
        <w:pStyle w:val="NoSpacing"/>
        <w:numPr>
          <w:ilvl w:val="0"/>
          <w:numId w:val="3"/>
        </w:numPr>
      </w:pPr>
      <w:r>
        <w:t>C</w:t>
      </w:r>
      <w:r w:rsidR="00502530">
        <w:t xml:space="preserve">ase </w:t>
      </w:r>
      <w:r>
        <w:t xml:space="preserve">3: </w:t>
      </w:r>
      <w:r w:rsidR="00615B58" w:rsidRPr="00615B58">
        <w:rPr>
          <w:position w:val="-6"/>
        </w:rPr>
        <w:object w:dxaOrig="540" w:dyaOrig="320">
          <v:shape id="_x0000_i1054" type="#_x0000_t75" style="width:26.95pt;height:16.05pt" o:ole="">
            <v:imagedata r:id="rId68" o:title=""/>
          </v:shape>
          <o:OLEObject Type="Embed" ProgID="Equation.DSMT4" ShapeID="_x0000_i1054" DrawAspect="Content" ObjectID="_1453361875" r:id="rId72"/>
        </w:object>
      </w:r>
      <w:r w:rsidR="00615B58">
        <w:t xml:space="preserve"> </w:t>
      </w:r>
      <w:r w:rsidR="00502530">
        <w:t>&lt; f(n)</w:t>
      </w:r>
    </w:p>
    <w:p w:rsidR="00502530" w:rsidRDefault="00976A68" w:rsidP="00976A68">
      <w:pPr>
        <w:pStyle w:val="Heading3"/>
      </w:pPr>
      <w:bookmarkStart w:id="14" w:name="_Toc379532672"/>
      <w:r>
        <w:t>e.g.</w:t>
      </w:r>
      <w:bookmarkEnd w:id="14"/>
    </w:p>
    <w:p w:rsidR="00502530" w:rsidRDefault="00502530" w:rsidP="00C47BB3">
      <w:pPr>
        <w:pStyle w:val="NoSpacing"/>
        <w:ind w:left="720" w:hanging="720"/>
      </w:pPr>
      <w:r>
        <w:t>T(n) = 9T(</w:t>
      </w:r>
      <w:r w:rsidR="00C47BB3" w:rsidRPr="00C47BB3">
        <w:rPr>
          <w:position w:val="-12"/>
        </w:rPr>
        <w:object w:dxaOrig="200" w:dyaOrig="360">
          <v:shape id="_x0000_i1055" type="#_x0000_t75" style="width:10.25pt;height:18.1pt" o:ole="">
            <v:imagedata r:id="rId73" o:title=""/>
          </v:shape>
          <o:OLEObject Type="Embed" ProgID="Equation.DSMT4" ShapeID="_x0000_i1055" DrawAspect="Content" ObjectID="_1453361876" r:id="rId74"/>
        </w:object>
      </w:r>
      <w:r>
        <w:t>) + n, a = 9, b = 3, f(n) = n</w:t>
      </w:r>
    </w:p>
    <w:p w:rsidR="00502530" w:rsidRDefault="00502530" w:rsidP="00502530">
      <w:pPr>
        <w:pStyle w:val="NoSpacing"/>
      </w:pPr>
    </w:p>
    <w:p w:rsidR="00502530" w:rsidRDefault="00502530" w:rsidP="00502530">
      <w:pPr>
        <w:pStyle w:val="NoSpacing"/>
      </w:pPr>
      <w:r>
        <w:t xml:space="preserve">Choose ϵ = 1 </w:t>
      </w:r>
    </w:p>
    <w:p w:rsidR="00615B58" w:rsidRDefault="00615B58" w:rsidP="00502530">
      <w:pPr>
        <w:pStyle w:val="NoSpacing"/>
      </w:pPr>
      <w:r w:rsidRPr="00615B58">
        <w:rPr>
          <w:position w:val="-16"/>
        </w:rPr>
        <w:object w:dxaOrig="3560" w:dyaOrig="440">
          <v:shape id="_x0000_i1056" type="#_x0000_t75" style="width:178.1pt;height:22.2pt" o:ole="">
            <v:imagedata r:id="rId75" o:title=""/>
          </v:shape>
          <o:OLEObject Type="Embed" ProgID="Equation.DSMT4" ShapeID="_x0000_i1056" DrawAspect="Content" ObjectID="_1453361877" r:id="rId76"/>
        </w:object>
      </w:r>
    </w:p>
    <w:p w:rsidR="00502530" w:rsidRDefault="00502530" w:rsidP="00502530">
      <w:pPr>
        <w:pStyle w:val="NoSpacing"/>
      </w:pPr>
      <w:r>
        <w:t>T(n) = Θ(n</w:t>
      </w:r>
      <w:r w:rsidRPr="00C47BB3">
        <w:rPr>
          <w:vertAlign w:val="superscript"/>
        </w:rPr>
        <w:t>2</w:t>
      </w:r>
      <w:r>
        <w:t>)</w:t>
      </w:r>
    </w:p>
    <w:p w:rsidR="00502530" w:rsidRDefault="00502530" w:rsidP="00502530">
      <w:pPr>
        <w:pStyle w:val="NoSpacing"/>
      </w:pPr>
    </w:p>
    <w:p w:rsidR="00165A25" w:rsidRDefault="00165A25" w:rsidP="00165A25">
      <w:pPr>
        <w:pStyle w:val="Heading3"/>
      </w:pPr>
      <w:bookmarkStart w:id="15" w:name="_Toc379532673"/>
      <w:r>
        <w:t>e.g.</w:t>
      </w:r>
      <w:bookmarkEnd w:id="15"/>
    </w:p>
    <w:p w:rsidR="00502530" w:rsidRDefault="00502530" w:rsidP="00502530">
      <w:pPr>
        <w:pStyle w:val="NoSpacing"/>
      </w:pPr>
      <w:r>
        <w:t>T(n) = 4T(</w:t>
      </w:r>
      <w:r w:rsidR="00C47BB3" w:rsidRPr="00DA1ED5">
        <w:rPr>
          <w:position w:val="-12"/>
        </w:rPr>
        <w:object w:dxaOrig="200" w:dyaOrig="360">
          <v:shape id="_x0000_i1057" type="#_x0000_t75" style="width:10.25pt;height:18.1pt" o:ole="">
            <v:imagedata r:id="rId61" o:title=""/>
          </v:shape>
          <o:OLEObject Type="Embed" ProgID="Equation.DSMT4" ShapeID="_x0000_i1057" DrawAspect="Content" ObjectID="_1453361878" r:id="rId77"/>
        </w:object>
      </w:r>
      <w:r>
        <w:t xml:space="preserve">) + </w:t>
      </w:r>
      <w:r w:rsidR="00C47BB3" w:rsidRPr="00C47BB3">
        <w:rPr>
          <w:position w:val="-6"/>
        </w:rPr>
        <w:object w:dxaOrig="279" w:dyaOrig="360">
          <v:shape id="_x0000_i1058" type="#_x0000_t75" style="width:14pt;height:18.1pt" o:ole="">
            <v:imagedata r:id="rId78" o:title=""/>
          </v:shape>
          <o:OLEObject Type="Embed" ProgID="Equation.DSMT4" ShapeID="_x0000_i1058" DrawAspect="Content" ObjectID="_1453361879" r:id="rId79"/>
        </w:object>
      </w:r>
      <w:r>
        <w:t xml:space="preserve">, a = 4, b = 2, f(n) = </w:t>
      </w:r>
      <w:r w:rsidR="00C47BB3" w:rsidRPr="00C47BB3">
        <w:rPr>
          <w:position w:val="-6"/>
        </w:rPr>
        <w:object w:dxaOrig="279" w:dyaOrig="360">
          <v:shape id="_x0000_i1059" type="#_x0000_t75" style="width:14pt;height:18.1pt" o:ole="">
            <v:imagedata r:id="rId78" o:title=""/>
          </v:shape>
          <o:OLEObject Type="Embed" ProgID="Equation.DSMT4" ShapeID="_x0000_i1059" DrawAspect="Content" ObjectID="_1453361880" r:id="rId80"/>
        </w:object>
      </w:r>
    </w:p>
    <w:p w:rsidR="00502530" w:rsidRDefault="00502530" w:rsidP="00502530">
      <w:pPr>
        <w:pStyle w:val="NoSpacing"/>
      </w:pPr>
    </w:p>
    <w:p w:rsidR="009A6BFD" w:rsidRDefault="009A6BFD" w:rsidP="00502530">
      <w:pPr>
        <w:pStyle w:val="NoSpacing"/>
      </w:pPr>
      <w:r w:rsidRPr="009A6BFD">
        <w:rPr>
          <w:position w:val="-6"/>
        </w:rPr>
        <w:object w:dxaOrig="1740" w:dyaOrig="320">
          <v:shape id="_x0000_i1060" type="#_x0000_t75" style="width:87pt;height:16.05pt" o:ole="">
            <v:imagedata r:id="rId81" o:title=""/>
          </v:shape>
          <o:OLEObject Type="Embed" ProgID="Equation.DSMT4" ShapeID="_x0000_i1060" DrawAspect="Content" ObjectID="_1453361881" r:id="rId82"/>
        </w:object>
      </w:r>
    </w:p>
    <w:p w:rsidR="00502530" w:rsidRDefault="00926770" w:rsidP="00502530">
      <w:pPr>
        <w:pStyle w:val="NoSpacing"/>
      </w:pPr>
      <w:r>
        <w:t>Case 3: f(n) = Ω(n</w:t>
      </w:r>
      <w:r>
        <w:rPr>
          <w:vertAlign w:val="superscript"/>
        </w:rPr>
        <w:t>2+</w:t>
      </w:r>
      <w:r w:rsidR="00502530" w:rsidRPr="00926770">
        <w:rPr>
          <w:vertAlign w:val="superscript"/>
        </w:rPr>
        <w:t>ϵ</w:t>
      </w:r>
      <w:r w:rsidR="00502530">
        <w:t>), ϵ &gt; 0</w:t>
      </w:r>
    </w:p>
    <w:p w:rsidR="00502530" w:rsidRDefault="00926770" w:rsidP="00502530">
      <w:pPr>
        <w:pStyle w:val="NoSpacing"/>
      </w:pPr>
      <w:r>
        <w:t>f(n) ≥ c ∙ n</w:t>
      </w:r>
      <w:r>
        <w:rPr>
          <w:vertAlign w:val="superscript"/>
        </w:rPr>
        <w:t>2+</w:t>
      </w:r>
      <w:r w:rsidR="00502530" w:rsidRPr="00926770">
        <w:rPr>
          <w:vertAlign w:val="superscript"/>
        </w:rPr>
        <w:t>ϵ</w:t>
      </w:r>
    </w:p>
    <w:p w:rsidR="00502530" w:rsidRDefault="00926770" w:rsidP="00502530">
      <w:pPr>
        <w:pStyle w:val="NoSpacing"/>
      </w:pPr>
      <w:r w:rsidRPr="00C47BB3">
        <w:rPr>
          <w:position w:val="-6"/>
        </w:rPr>
        <w:object w:dxaOrig="279" w:dyaOrig="360">
          <v:shape id="_x0000_i1061" type="#_x0000_t75" style="width:14pt;height:18.1pt" o:ole="">
            <v:imagedata r:id="rId78" o:title=""/>
          </v:shape>
          <o:OLEObject Type="Embed" ProgID="Equation.DSMT4" ShapeID="_x0000_i1061" DrawAspect="Content" ObjectID="_1453361882" r:id="rId83"/>
        </w:object>
      </w:r>
      <w:r>
        <w:t xml:space="preserve"> </w:t>
      </w:r>
      <w:r w:rsidR="00502530">
        <w:t xml:space="preserve">≥ c ∙ </w:t>
      </w:r>
      <w:r>
        <w:t>n</w:t>
      </w:r>
      <w:r>
        <w:rPr>
          <w:vertAlign w:val="superscript"/>
        </w:rPr>
        <w:t>2+</w:t>
      </w:r>
      <w:r w:rsidRPr="00926770">
        <w:rPr>
          <w:vertAlign w:val="superscript"/>
        </w:rPr>
        <w:t>ϵ</w:t>
      </w:r>
    </w:p>
    <w:p w:rsidR="00502530" w:rsidRDefault="00502530" w:rsidP="00502530">
      <w:pPr>
        <w:pStyle w:val="NoSpacing"/>
      </w:pPr>
      <w:r>
        <w:t>e</w:t>
      </w:r>
      <w:r w:rsidR="00216EE0">
        <w:t>.</w:t>
      </w:r>
      <w:r>
        <w:t>g</w:t>
      </w:r>
      <w:r w:rsidR="00216EE0">
        <w:t>.</w:t>
      </w:r>
      <w:r>
        <w:t xml:space="preserve"> ϵ ≤ </w:t>
      </w:r>
      <w:r w:rsidR="00926770" w:rsidRPr="006A3E76">
        <w:rPr>
          <w:rFonts w:cs="Times New Roman"/>
        </w:rPr>
        <w:t>⅓</w:t>
      </w:r>
      <w:r w:rsidR="00926770">
        <w:t>, c = ½</w:t>
      </w:r>
    </w:p>
    <w:p w:rsidR="00502530" w:rsidRDefault="00926770" w:rsidP="00502530">
      <w:pPr>
        <w:pStyle w:val="NoSpacing"/>
      </w:pPr>
      <w:r>
        <w:t>Therefore, T(n) = Θ(</w:t>
      </w:r>
      <w:r w:rsidRPr="00926770">
        <w:rPr>
          <w:position w:val="-6"/>
        </w:rPr>
        <w:object w:dxaOrig="279" w:dyaOrig="360">
          <v:shape id="_x0000_i1062" type="#_x0000_t75" style="width:14pt;height:18.1pt" o:ole="">
            <v:imagedata r:id="rId84" o:title=""/>
          </v:shape>
          <o:OLEObject Type="Embed" ProgID="Equation.DSMT4" ShapeID="_x0000_i1062" DrawAspect="Content" ObjectID="_1453361883" r:id="rId85"/>
        </w:object>
      </w:r>
      <w:r w:rsidR="00502530">
        <w:t>)</w:t>
      </w:r>
    </w:p>
    <w:p w:rsidR="00502530" w:rsidRDefault="00502530" w:rsidP="00502530">
      <w:pPr>
        <w:pStyle w:val="NoSpacing"/>
      </w:pPr>
    </w:p>
    <w:p w:rsidR="00502530" w:rsidRDefault="00502530" w:rsidP="00502530">
      <w:pPr>
        <w:pStyle w:val="NoSpacing"/>
      </w:pPr>
      <w:r>
        <w:t>2)</w:t>
      </w:r>
    </w:p>
    <w:p w:rsidR="00502530" w:rsidRDefault="00500DF3" w:rsidP="00502530">
      <w:pPr>
        <w:pStyle w:val="NoSpacing"/>
      </w:pPr>
      <w:r>
        <w:t>a</w:t>
      </w:r>
      <w:r>
        <w:rPr>
          <w:rFonts w:cs="Times New Roman"/>
        </w:rPr>
        <w:t>∙</w:t>
      </w:r>
      <w:r w:rsidR="00502530">
        <w:t>f(</w:t>
      </w:r>
      <w:r w:rsidRPr="00500DF3">
        <w:rPr>
          <w:position w:val="-12"/>
        </w:rPr>
        <w:object w:dxaOrig="200" w:dyaOrig="360">
          <v:shape id="_x0000_i1063" type="#_x0000_t75" style="width:10.25pt;height:18.1pt" o:ole="">
            <v:imagedata r:id="rId86" o:title=""/>
          </v:shape>
          <o:OLEObject Type="Embed" ProgID="Equation.DSMT4" ShapeID="_x0000_i1063" DrawAspect="Content" ObjectID="_1453361884" r:id="rId87"/>
        </w:object>
      </w:r>
      <w:r w:rsidR="00502530">
        <w:t>) ≤ c ∙ f(n)</w:t>
      </w:r>
    </w:p>
    <w:p w:rsidR="00502530" w:rsidRDefault="00500DF3" w:rsidP="00500DF3">
      <w:pPr>
        <w:pStyle w:val="NoSpacing"/>
        <w:ind w:left="720" w:hanging="720"/>
      </w:pPr>
      <w:r w:rsidRPr="00500DF3">
        <w:rPr>
          <w:position w:val="-14"/>
        </w:rPr>
        <w:object w:dxaOrig="600" w:dyaOrig="460">
          <v:shape id="_x0000_i1064" type="#_x0000_t75" style="width:30.05pt;height:22.85pt" o:ole="">
            <v:imagedata r:id="rId88" o:title=""/>
          </v:shape>
          <o:OLEObject Type="Embed" ProgID="Equation.DSMT4" ShapeID="_x0000_i1064" DrawAspect="Content" ObjectID="_1453361885" r:id="rId89"/>
        </w:object>
      </w:r>
      <w:r w:rsidR="00502530">
        <w:t xml:space="preserve"> ≤ c ∙ </w:t>
      </w:r>
      <w:r w:rsidRPr="00500DF3">
        <w:rPr>
          <w:position w:val="-6"/>
        </w:rPr>
        <w:object w:dxaOrig="279" w:dyaOrig="360">
          <v:shape id="_x0000_i1065" type="#_x0000_t75" style="width:14pt;height:18.1pt" o:ole="">
            <v:imagedata r:id="rId90" o:title=""/>
          </v:shape>
          <o:OLEObject Type="Embed" ProgID="Equation.DSMT4" ShapeID="_x0000_i1065" DrawAspect="Content" ObjectID="_1453361886" r:id="rId91"/>
        </w:object>
      </w:r>
    </w:p>
    <w:p w:rsidR="00502530" w:rsidRDefault="00500DF3" w:rsidP="00502530">
      <w:pPr>
        <w:pStyle w:val="NoSpacing"/>
      </w:pPr>
      <w:r w:rsidRPr="00500DF3">
        <w:rPr>
          <w:position w:val="-6"/>
        </w:rPr>
        <w:object w:dxaOrig="600" w:dyaOrig="360">
          <v:shape id="_x0000_i1066" type="#_x0000_t75" style="width:30.05pt;height:18.1pt" o:ole="">
            <v:imagedata r:id="rId92" o:title=""/>
          </v:shape>
          <o:OLEObject Type="Embed" ProgID="Equation.DSMT4" ShapeID="_x0000_i1066" DrawAspect="Content" ObjectID="_1453361887" r:id="rId93"/>
        </w:object>
      </w:r>
      <w:r w:rsidR="00502530">
        <w:t xml:space="preserve"> ≤ c ∙ </w:t>
      </w:r>
      <w:r w:rsidRPr="00500DF3">
        <w:rPr>
          <w:position w:val="-6"/>
        </w:rPr>
        <w:object w:dxaOrig="279" w:dyaOrig="360">
          <v:shape id="_x0000_i1067" type="#_x0000_t75" style="width:14pt;height:18.1pt" o:ole="">
            <v:imagedata r:id="rId90" o:title=""/>
          </v:shape>
          <o:OLEObject Type="Embed" ProgID="Equation.DSMT4" ShapeID="_x0000_i1067" DrawAspect="Content" ObjectID="_1453361888" r:id="rId94"/>
        </w:object>
      </w:r>
    </w:p>
    <w:p w:rsidR="00502530" w:rsidRDefault="00500DF3" w:rsidP="00502530">
      <w:pPr>
        <w:pStyle w:val="NoSpacing"/>
      </w:pPr>
      <w:r w:rsidRPr="00500DF3">
        <w:rPr>
          <w:position w:val="-4"/>
        </w:rPr>
        <w:object w:dxaOrig="360" w:dyaOrig="340">
          <v:shape id="_x0000_i1068" type="#_x0000_t75" style="width:18.1pt;height:16.7pt" o:ole="">
            <v:imagedata r:id="rId95" o:title=""/>
          </v:shape>
          <o:OLEObject Type="Embed" ProgID="Equation.DSMT4" ShapeID="_x0000_i1068" DrawAspect="Content" ObjectID="_1453361889" r:id="rId96"/>
        </w:object>
      </w:r>
      <w:r w:rsidR="00502530">
        <w:t xml:space="preserve"> ≤ c</w:t>
      </w:r>
    </w:p>
    <w:p w:rsidR="00502530" w:rsidRDefault="00502530" w:rsidP="00502530">
      <w:pPr>
        <w:pStyle w:val="NoSpacing"/>
      </w:pPr>
      <w:r>
        <w:t>e</w:t>
      </w:r>
      <w:r w:rsidR="00500DF3">
        <w:t>.</w:t>
      </w:r>
      <w:r>
        <w:t>g</w:t>
      </w:r>
      <w:r w:rsidR="00500DF3">
        <w:t>.</w:t>
      </w:r>
      <w:r w:rsidR="00165A25">
        <w:t xml:space="preserve"> c = 1</w:t>
      </w:r>
    </w:p>
    <w:p w:rsidR="00165A25" w:rsidRDefault="00165A25" w:rsidP="00165A25">
      <w:pPr>
        <w:pStyle w:val="Heading3"/>
      </w:pPr>
      <w:bookmarkStart w:id="16" w:name="_Toc379532674"/>
      <w:r>
        <w:t>e.g.</w:t>
      </w:r>
      <w:bookmarkEnd w:id="16"/>
    </w:p>
    <w:p w:rsidR="00502530" w:rsidRDefault="00502530" w:rsidP="00502530">
      <w:pPr>
        <w:pStyle w:val="NoSpacing"/>
      </w:pPr>
      <w:r>
        <w:t>T(n) = 2T(</w:t>
      </w:r>
      <w:r w:rsidR="00957B1C" w:rsidRPr="00957B1C">
        <w:rPr>
          <w:position w:val="-12"/>
        </w:rPr>
        <w:object w:dxaOrig="200" w:dyaOrig="360">
          <v:shape id="_x0000_i1069" type="#_x0000_t75" style="width:10.25pt;height:18.1pt" o:ole="">
            <v:imagedata r:id="rId97" o:title=""/>
          </v:shape>
          <o:OLEObject Type="Embed" ProgID="Equation.DSMT4" ShapeID="_x0000_i1069" DrawAspect="Content" ObjectID="_1453361890" r:id="rId98"/>
        </w:object>
      </w:r>
      <w:r>
        <w:t xml:space="preserve">) + </w:t>
      </w:r>
      <w:r w:rsidR="00957B1C" w:rsidRPr="00FC4097">
        <w:rPr>
          <w:i/>
        </w:rPr>
        <w:t>n</w:t>
      </w:r>
      <w:r w:rsidR="00957B1C">
        <w:t>lg</w:t>
      </w:r>
      <w:r w:rsidR="00957B1C" w:rsidRPr="00FC4097">
        <w:rPr>
          <w:i/>
        </w:rPr>
        <w:t>n</w:t>
      </w:r>
      <w:r w:rsidR="00957B1C">
        <w:t xml:space="preserve">, </w:t>
      </w:r>
      <w:r>
        <w:t xml:space="preserve">a = 2, b = 2, f(n) = </w:t>
      </w:r>
      <w:r w:rsidR="00957B1C" w:rsidRPr="00FC4097">
        <w:rPr>
          <w:i/>
        </w:rPr>
        <w:t>n</w:t>
      </w:r>
      <w:r w:rsidR="00957B1C">
        <w:t>lg</w:t>
      </w:r>
      <w:r w:rsidR="00957B1C" w:rsidRPr="00FC4097">
        <w:rPr>
          <w:i/>
        </w:rPr>
        <w:t>n</w:t>
      </w:r>
    </w:p>
    <w:p w:rsidR="00502530" w:rsidRDefault="00502530" w:rsidP="00502530">
      <w:pPr>
        <w:pStyle w:val="NoSpacing"/>
      </w:pPr>
    </w:p>
    <w:p w:rsidR="003245B4" w:rsidRDefault="003245B4" w:rsidP="00502530">
      <w:pPr>
        <w:pStyle w:val="NoSpacing"/>
      </w:pPr>
      <w:r w:rsidRPr="003245B4">
        <w:rPr>
          <w:position w:val="-6"/>
        </w:rPr>
        <w:object w:dxaOrig="1700" w:dyaOrig="320">
          <v:shape id="_x0000_i1070" type="#_x0000_t75" style="width:84.95pt;height:16.05pt" o:ole="">
            <v:imagedata r:id="rId99" o:title=""/>
          </v:shape>
          <o:OLEObject Type="Embed" ProgID="Equation.DSMT4" ShapeID="_x0000_i1070" DrawAspect="Content" ObjectID="_1453361891" r:id="rId100"/>
        </w:object>
      </w:r>
    </w:p>
    <w:p w:rsidR="003245B4" w:rsidRDefault="003245B4" w:rsidP="00502530">
      <w:pPr>
        <w:pStyle w:val="NoSpacing"/>
      </w:pPr>
    </w:p>
    <w:p w:rsidR="00502530" w:rsidRDefault="00502530" w:rsidP="00502530">
      <w:pPr>
        <w:pStyle w:val="NoSpacing"/>
      </w:pPr>
      <w:r>
        <w:t xml:space="preserve">Looks like </w:t>
      </w:r>
      <w:r w:rsidR="00957B1C" w:rsidRPr="00FC4097">
        <w:rPr>
          <w:i/>
        </w:rPr>
        <w:t>n</w:t>
      </w:r>
      <w:r w:rsidR="00957B1C">
        <w:t>lg</w:t>
      </w:r>
      <w:r w:rsidR="00957B1C" w:rsidRPr="00FC4097">
        <w:rPr>
          <w:i/>
        </w:rPr>
        <w:t>n</w:t>
      </w:r>
      <w:r>
        <w:t xml:space="preserve"> = Ω()</w:t>
      </w:r>
    </w:p>
    <w:p w:rsidR="00502530" w:rsidRDefault="00502530" w:rsidP="00502530">
      <w:pPr>
        <w:pStyle w:val="NoSpacing"/>
      </w:pPr>
      <w:r>
        <w:t>But for any ϵ &gt;</w:t>
      </w:r>
      <w:r w:rsidR="00980A3F">
        <w:t xml:space="preserve"> </w:t>
      </w:r>
      <w:r>
        <w:t>0,  = ω(</w:t>
      </w:r>
      <w:r w:rsidR="00957B1C" w:rsidRPr="00FC4097">
        <w:rPr>
          <w:i/>
        </w:rPr>
        <w:t>n</w:t>
      </w:r>
      <w:r w:rsidR="00957B1C">
        <w:t>lg</w:t>
      </w:r>
      <w:r w:rsidR="00957B1C" w:rsidRPr="00FC4097">
        <w:rPr>
          <w:i/>
        </w:rPr>
        <w:t>n</w:t>
      </w:r>
      <w:r>
        <w:t>)</w:t>
      </w:r>
    </w:p>
    <w:p w:rsidR="00502530" w:rsidRDefault="00502530" w:rsidP="00502530">
      <w:pPr>
        <w:pStyle w:val="NoSpacing"/>
      </w:pPr>
      <w:r>
        <w:t xml:space="preserve">So </w:t>
      </w:r>
      <w:r w:rsidRPr="00FC4097">
        <w:rPr>
          <w:i/>
        </w:rPr>
        <w:t>n</w:t>
      </w:r>
      <w:r>
        <w:t>lg</w:t>
      </w:r>
      <w:r w:rsidRPr="00FC4097">
        <w:rPr>
          <w:i/>
        </w:rPr>
        <w:t>n</w:t>
      </w:r>
      <w:r>
        <w:t xml:space="preserve"> asymptotically larger than n</w:t>
      </w:r>
    </w:p>
    <w:p w:rsidR="00502530" w:rsidRDefault="00A1190C" w:rsidP="00502530">
      <w:pPr>
        <w:pStyle w:val="NoSpacing"/>
      </w:pPr>
      <w:r>
        <w:t>BUT</w:t>
      </w:r>
      <w:r w:rsidR="00502530">
        <w:t xml:space="preserve"> not </w:t>
      </w:r>
      <w:r w:rsidR="00502530" w:rsidRPr="00A1190C">
        <w:rPr>
          <w:i/>
        </w:rPr>
        <w:t xml:space="preserve">polynomially </w:t>
      </w:r>
      <w:r w:rsidR="00502530">
        <w:t>larger (between case 2 &amp; 3)</w:t>
      </w:r>
    </w:p>
    <w:p w:rsidR="00502530" w:rsidRDefault="00502530" w:rsidP="00502530">
      <w:pPr>
        <w:pStyle w:val="NoSpacing"/>
      </w:pPr>
      <w:r>
        <w:t>Thus, does not fit in the Master method.</w:t>
      </w:r>
    </w:p>
    <w:p w:rsidR="00502530" w:rsidRDefault="00502530" w:rsidP="00502530">
      <w:pPr>
        <w:pStyle w:val="Heading1"/>
      </w:pPr>
      <w:bookmarkStart w:id="17" w:name="_Toc379532675"/>
      <w:r>
        <w:t>Chapter 6: Heaps</w:t>
      </w:r>
      <w:bookmarkEnd w:id="17"/>
    </w:p>
    <w:p w:rsidR="00502530" w:rsidRDefault="00502530" w:rsidP="00502530">
      <w:pPr>
        <w:pStyle w:val="NoSpacing"/>
      </w:pPr>
    </w:p>
    <w:p w:rsidR="005F5E83" w:rsidRDefault="00502530" w:rsidP="00502530">
      <w:pPr>
        <w:pStyle w:val="NoSpacing"/>
      </w:pPr>
      <w:r>
        <w:t>Page 152:</w:t>
      </w:r>
    </w:p>
    <w:p w:rsidR="00502530" w:rsidRDefault="00980A3F" w:rsidP="00502530">
      <w:pPr>
        <w:pStyle w:val="NoSpacing"/>
      </w:pPr>
      <w:r>
        <w:rPr>
          <w:noProof/>
          <w:lang w:eastAsia="en-CA"/>
        </w:rPr>
        <w:drawing>
          <wp:inline distT="0" distB="0" distL="0" distR="0" wp14:anchorId="6CD161FF" wp14:editId="37A96527">
            <wp:extent cx="4863710" cy="1651175"/>
            <wp:effectExtent l="0" t="0" r="0" b="6350"/>
            <wp:docPr id="8" name="Picture 8" descr="https://lh4.googleusercontent.com/p6ImWUf9baum1MN6OeneyNgGBFi51OjkBqdzCEAs-n9_fib4UO0cbkBqMVvsGsfBxZw272_metrhDZQzXtO20vm16UQEMYx52jkMV1sQkCNfJwX03H8jcm4q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4.googleusercontent.com/p6ImWUf9baum1MN6OeneyNgGBFi51OjkBqdzCEAs-n9_fib4UO0cbkBqMVvsGsfBxZw272_metrhDZQzXtO20vm16UQEMYx52jkMV1sQkCNfJwX03H8jcm4q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61416" cy="1650396"/>
                    </a:xfrm>
                    <a:prstGeom prst="rect">
                      <a:avLst/>
                    </a:prstGeom>
                    <a:noFill/>
                    <a:ln>
                      <a:noFill/>
                    </a:ln>
                  </pic:spPr>
                </pic:pic>
              </a:graphicData>
            </a:graphic>
          </wp:inline>
        </w:drawing>
      </w:r>
    </w:p>
    <w:p w:rsidR="00980A3F" w:rsidRDefault="00980A3F" w:rsidP="00502530">
      <w:pPr>
        <w:pStyle w:val="NoSpacing"/>
      </w:pPr>
    </w:p>
    <w:p w:rsidR="00502530" w:rsidRDefault="00502530" w:rsidP="00502530">
      <w:pPr>
        <w:pStyle w:val="NoSpacing"/>
      </w:pPr>
      <w:r>
        <w:t xml:space="preserve">Parent (i) = </w:t>
      </w:r>
      <w:r w:rsidR="00980A3F" w:rsidRPr="00980A3F">
        <w:rPr>
          <w:position w:val="-12"/>
        </w:rPr>
        <w:object w:dxaOrig="560" w:dyaOrig="360">
          <v:shape id="_x0000_i1071" type="#_x0000_t75" style="width:28pt;height:18.1pt" o:ole="">
            <v:imagedata r:id="rId102" o:title=""/>
          </v:shape>
          <o:OLEObject Type="Embed" ProgID="Equation.DSMT4" ShapeID="_x0000_i1071" DrawAspect="Content" ObjectID="_1453361892" r:id="rId103"/>
        </w:object>
      </w:r>
    </w:p>
    <w:p w:rsidR="00502530" w:rsidRDefault="00502530" w:rsidP="00502530">
      <w:pPr>
        <w:pStyle w:val="NoSpacing"/>
      </w:pPr>
      <w:r>
        <w:t>left(i) = 2i</w:t>
      </w:r>
    </w:p>
    <w:p w:rsidR="00502530" w:rsidRDefault="00502530" w:rsidP="00502530">
      <w:pPr>
        <w:pStyle w:val="NoSpacing"/>
      </w:pPr>
      <w:r>
        <w:t>right(i) = 2i + 1</w:t>
      </w:r>
    </w:p>
    <w:p w:rsidR="00502530" w:rsidRDefault="00502530" w:rsidP="00502530">
      <w:pPr>
        <w:pStyle w:val="NoSpacing"/>
      </w:pPr>
    </w:p>
    <w:p w:rsidR="00502530" w:rsidRDefault="00502530" w:rsidP="00502530">
      <w:pPr>
        <w:pStyle w:val="NoSpacing"/>
      </w:pPr>
      <w:r>
        <w:t>Useful for priority queues</w:t>
      </w:r>
    </w:p>
    <w:p w:rsidR="00502530" w:rsidRDefault="00502530" w:rsidP="00502530">
      <w:pPr>
        <w:pStyle w:val="NoSpacing"/>
      </w:pPr>
    </w:p>
    <w:p w:rsidR="00502530" w:rsidRDefault="00502530" w:rsidP="00502530">
      <w:pPr>
        <w:pStyle w:val="NoSpacing"/>
      </w:pPr>
      <w:r>
        <w:t>Root might not be larger than its children.</w:t>
      </w:r>
    </w:p>
    <w:p w:rsidR="00502530" w:rsidRDefault="00502530" w:rsidP="00502530">
      <w:pPr>
        <w:pStyle w:val="NoSpacing"/>
      </w:pPr>
      <w:r>
        <w:t xml:space="preserve">Max-Heapify puts the root in its place </w:t>
      </w:r>
    </w:p>
    <w:p w:rsidR="00502530" w:rsidRDefault="00502530" w:rsidP="00502530">
      <w:pPr>
        <w:pStyle w:val="NoSpacing"/>
      </w:pPr>
      <w:r>
        <w:t xml:space="preserve"> </w:t>
      </w:r>
    </w:p>
    <w:p w:rsidR="00980A3F" w:rsidRDefault="00980A3F" w:rsidP="00502530">
      <w:pPr>
        <w:pStyle w:val="NoSpacing"/>
      </w:pPr>
      <w:r w:rsidRPr="00980A3F">
        <w:rPr>
          <w:b/>
        </w:rPr>
        <w:t>Heap</w:t>
      </w:r>
    </w:p>
    <w:p w:rsidR="00980A3F" w:rsidRDefault="00D51515" w:rsidP="00980A3F">
      <w:pPr>
        <w:pStyle w:val="NoSpacing"/>
        <w:numPr>
          <w:ilvl w:val="0"/>
          <w:numId w:val="4"/>
        </w:numPr>
      </w:pPr>
      <w:r>
        <w:t>A</w:t>
      </w:r>
      <w:r w:rsidR="00502530">
        <w:t>.</w:t>
      </w:r>
      <w:r>
        <w:t>K</w:t>
      </w:r>
      <w:r w:rsidR="00502530">
        <w:t>.</w:t>
      </w:r>
      <w:r>
        <w:t>A</w:t>
      </w:r>
      <w:r w:rsidR="00502530">
        <w:t>. array tree</w:t>
      </w:r>
    </w:p>
    <w:p w:rsidR="00980A3F" w:rsidRDefault="00D51515" w:rsidP="00980A3F">
      <w:pPr>
        <w:pStyle w:val="NoSpacing"/>
        <w:numPr>
          <w:ilvl w:val="0"/>
          <w:numId w:val="4"/>
        </w:numPr>
      </w:pPr>
      <w:r>
        <w:t>B</w:t>
      </w:r>
      <w:r w:rsidR="00502530">
        <w:t>inary tree in the sense that each node has 0-2 children and 1 parent and an example implementation of a priority queue</w:t>
      </w:r>
    </w:p>
    <w:p w:rsidR="005715E3" w:rsidRDefault="00D51515" w:rsidP="00980A3F">
      <w:pPr>
        <w:pStyle w:val="NoSpacing"/>
        <w:numPr>
          <w:ilvl w:val="0"/>
          <w:numId w:val="4"/>
        </w:numPr>
      </w:pPr>
      <w:r>
        <w:t>I</w:t>
      </w:r>
      <w:r w:rsidR="00502530">
        <w:t xml:space="preserve">mplements a set, </w:t>
      </w:r>
      <w:r w:rsidR="00502530" w:rsidRPr="00980A3F">
        <w:rPr>
          <w:i/>
        </w:rPr>
        <w:t>S</w:t>
      </w:r>
      <w:r w:rsidR="00502530">
        <w:t>, of elements associated with a key.</w:t>
      </w:r>
    </w:p>
    <w:p w:rsidR="005B3619" w:rsidRDefault="00502530" w:rsidP="00C32528">
      <w:pPr>
        <w:pStyle w:val="NoSpacing"/>
        <w:numPr>
          <w:ilvl w:val="0"/>
          <w:numId w:val="4"/>
        </w:numPr>
      </w:pPr>
      <w:r>
        <w:t>Operations:</w:t>
      </w:r>
      <w:r w:rsidR="00C32528">
        <w:t xml:space="preserve"> </w:t>
      </w:r>
      <w:r>
        <w:t>pick max/min priority</w:t>
      </w:r>
      <w:r w:rsidR="00C32528">
        <w:t xml:space="preserve">, </w:t>
      </w:r>
      <w:r>
        <w:t>delete</w:t>
      </w:r>
      <w:r w:rsidR="00C32528">
        <w:t xml:space="preserve">, </w:t>
      </w:r>
      <w:r>
        <w:t>insert</w:t>
      </w:r>
      <w:r w:rsidR="00C32528">
        <w:t xml:space="preserve">, </w:t>
      </w:r>
      <w:r>
        <w:t>change priorities</w:t>
      </w:r>
    </w:p>
    <w:p w:rsidR="005B3619" w:rsidRDefault="00502530" w:rsidP="005B3619">
      <w:pPr>
        <w:pStyle w:val="NoSpacing"/>
        <w:numPr>
          <w:ilvl w:val="0"/>
          <w:numId w:val="4"/>
        </w:numPr>
      </w:pPr>
      <w:r>
        <w:t>height = lg</w:t>
      </w:r>
      <w:r w:rsidRPr="005715E3">
        <w:rPr>
          <w:i/>
        </w:rPr>
        <w:t>n</w:t>
      </w:r>
      <w:r>
        <w:t>; min for a heap</w:t>
      </w:r>
    </w:p>
    <w:p w:rsidR="005B3619" w:rsidRDefault="00502530" w:rsidP="005B3619">
      <w:pPr>
        <w:pStyle w:val="NoSpacing"/>
        <w:numPr>
          <w:ilvl w:val="0"/>
          <w:numId w:val="4"/>
        </w:numPr>
      </w:pPr>
      <w:r>
        <w:t>max for a heap is 2h</w:t>
      </w:r>
    </w:p>
    <w:p w:rsidR="005B3619" w:rsidRDefault="00502530" w:rsidP="005B3619">
      <w:pPr>
        <w:pStyle w:val="NoSpacing"/>
        <w:numPr>
          <w:ilvl w:val="0"/>
          <w:numId w:val="4"/>
        </w:numPr>
      </w:pPr>
      <w:r>
        <w:t>root = I, left child = 2i, right child = 2i + 1</w:t>
      </w:r>
    </w:p>
    <w:p w:rsidR="00334232" w:rsidRDefault="00334232" w:rsidP="00334232">
      <w:pPr>
        <w:pStyle w:val="NoSpacing"/>
        <w:numPr>
          <w:ilvl w:val="0"/>
          <w:numId w:val="4"/>
        </w:numPr>
      </w:pPr>
      <w:r>
        <w:t>key of a node = S[node]</w:t>
      </w:r>
    </w:p>
    <w:p w:rsidR="00334232" w:rsidRDefault="00334232" w:rsidP="00334232">
      <w:pPr>
        <w:pStyle w:val="NoSpacing"/>
        <w:numPr>
          <w:ilvl w:val="0"/>
          <w:numId w:val="4"/>
        </w:numPr>
      </w:pPr>
      <w:r>
        <w:t>Cost: O(</w:t>
      </w:r>
      <w:r w:rsidRPr="005B3619">
        <w:rPr>
          <w:i/>
        </w:rPr>
        <w:t>n</w:t>
      </w:r>
      <w:r>
        <w:t>lg</w:t>
      </w:r>
      <w:r w:rsidRPr="005B3619">
        <w:rPr>
          <w:i/>
        </w:rPr>
        <w:t>n</w:t>
      </w:r>
      <w:r>
        <w:t>)</w:t>
      </w:r>
    </w:p>
    <w:p w:rsidR="00571A67" w:rsidRDefault="00571A67" w:rsidP="00334232">
      <w:pPr>
        <w:pStyle w:val="NoSpacing"/>
        <w:numPr>
          <w:ilvl w:val="0"/>
          <w:numId w:val="4"/>
        </w:numPr>
      </w:pPr>
      <w:r>
        <w:t>n−1 branches; n−1 comparisons</w:t>
      </w:r>
    </w:p>
    <w:p w:rsidR="00334232" w:rsidRDefault="00334232" w:rsidP="00502530">
      <w:pPr>
        <w:pStyle w:val="NoSpacing"/>
      </w:pPr>
    </w:p>
    <w:p w:rsidR="00AC5AA9" w:rsidRDefault="00AC5AA9" w:rsidP="00502530">
      <w:pPr>
        <w:pStyle w:val="NoSpacing"/>
      </w:pPr>
      <w:r>
        <w:t>2 types: minimum or maximum heap</w:t>
      </w:r>
    </w:p>
    <w:p w:rsidR="000769AD" w:rsidRDefault="000769AD" w:rsidP="000769AD">
      <w:pPr>
        <w:pStyle w:val="NoSpacing"/>
        <w:numPr>
          <w:ilvl w:val="0"/>
          <w:numId w:val="20"/>
        </w:numPr>
      </w:pPr>
      <w:r>
        <w:t xml:space="preserve">minimum heap has </w:t>
      </w:r>
      <w:r w:rsidR="007D7702">
        <w:t>smallest</w:t>
      </w:r>
      <w:r>
        <w:t xml:space="preserve"> number at the top</w:t>
      </w:r>
    </w:p>
    <w:p w:rsidR="00402A12" w:rsidRDefault="00402A12" w:rsidP="00402A12">
      <w:pPr>
        <w:pStyle w:val="NoSpacing"/>
        <w:numPr>
          <w:ilvl w:val="1"/>
          <w:numId w:val="20"/>
        </w:numPr>
      </w:pPr>
      <w:r>
        <w:t xml:space="preserve">biggest value is </w:t>
      </w:r>
      <w:r w:rsidR="002371C7">
        <w:t xml:space="preserve">a </w:t>
      </w:r>
      <w:r>
        <w:t xml:space="preserve">leaf </w:t>
      </w:r>
      <w:r w:rsidR="002371C7">
        <w:t>that doesn’t have to be at the bottom row</w:t>
      </w:r>
    </w:p>
    <w:p w:rsidR="00E0001A" w:rsidRDefault="00E0001A" w:rsidP="00402A12">
      <w:pPr>
        <w:pStyle w:val="NoSpacing"/>
        <w:numPr>
          <w:ilvl w:val="1"/>
          <w:numId w:val="20"/>
        </w:numPr>
      </w:pPr>
      <w:r>
        <w:t>Minimum # of elements: 2</w:t>
      </w:r>
      <w:r>
        <w:rPr>
          <w:vertAlign w:val="superscript"/>
        </w:rPr>
        <w:t>n</w:t>
      </w:r>
    </w:p>
    <w:p w:rsidR="00E0001A" w:rsidRDefault="00E0001A" w:rsidP="00402A12">
      <w:pPr>
        <w:pStyle w:val="NoSpacing"/>
        <w:numPr>
          <w:ilvl w:val="1"/>
          <w:numId w:val="20"/>
        </w:numPr>
      </w:pPr>
      <w:r>
        <w:t>Maximum # of elements: 2</w:t>
      </w:r>
      <w:r>
        <w:rPr>
          <w:vertAlign w:val="superscript"/>
        </w:rPr>
        <w:t>n−1</w:t>
      </w:r>
      <w:r w:rsidR="005C093B">
        <w:rPr>
          <w:vertAlign w:val="superscript"/>
        </w:rPr>
        <w:t xml:space="preserve"> </w:t>
      </w:r>
      <w:r>
        <w:t>−</w:t>
      </w:r>
      <w:r w:rsidR="005C093B">
        <w:t xml:space="preserve"> </w:t>
      </w:r>
      <w:r>
        <w:t>1</w:t>
      </w:r>
    </w:p>
    <w:p w:rsidR="000769AD" w:rsidRDefault="000769AD" w:rsidP="000769AD">
      <w:pPr>
        <w:pStyle w:val="NoSpacing"/>
        <w:numPr>
          <w:ilvl w:val="0"/>
          <w:numId w:val="20"/>
        </w:numPr>
      </w:pPr>
      <w:r>
        <w:t xml:space="preserve">maximum heap has the </w:t>
      </w:r>
      <w:r w:rsidR="007D7702">
        <w:t>biggest</w:t>
      </w:r>
      <w:r>
        <w:t xml:space="preserve"> number at the top</w:t>
      </w:r>
    </w:p>
    <w:p w:rsidR="00AC5AA9" w:rsidRDefault="00AC5AA9" w:rsidP="00502530">
      <w:pPr>
        <w:pStyle w:val="NoSpacing"/>
      </w:pPr>
    </w:p>
    <w:p w:rsidR="00334232" w:rsidRDefault="00334232" w:rsidP="00334232">
      <w:pPr>
        <w:pStyle w:val="NoSpacing"/>
      </w:pPr>
      <w:r>
        <w:t>methods:</w:t>
      </w:r>
    </w:p>
    <w:p w:rsidR="00502530" w:rsidRDefault="00334232" w:rsidP="00334232">
      <w:pPr>
        <w:pStyle w:val="NoSpacing"/>
        <w:numPr>
          <w:ilvl w:val="0"/>
          <w:numId w:val="4"/>
        </w:numPr>
      </w:pPr>
      <w:r>
        <w:t>i</w:t>
      </w:r>
      <w:r w:rsidR="00502530">
        <w:t>nsert(S,x) = inserts element, x into set, S</w:t>
      </w:r>
    </w:p>
    <w:p w:rsidR="00502530" w:rsidRDefault="00334232" w:rsidP="00334232">
      <w:pPr>
        <w:pStyle w:val="NoSpacing"/>
        <w:numPr>
          <w:ilvl w:val="0"/>
          <w:numId w:val="4"/>
        </w:numPr>
      </w:pPr>
      <w:r>
        <w:t>m</w:t>
      </w:r>
      <w:r w:rsidR="00502530">
        <w:t>ax(S) = returns value of largest key, usually means highest priority in S</w:t>
      </w:r>
    </w:p>
    <w:p w:rsidR="00502530" w:rsidRDefault="00502530" w:rsidP="00334232">
      <w:pPr>
        <w:pStyle w:val="NoSpacing"/>
        <w:numPr>
          <w:ilvl w:val="0"/>
          <w:numId w:val="4"/>
        </w:numPr>
      </w:pPr>
      <w:r>
        <w:t>extract-max(S) = max(S) + deletes it from S</w:t>
      </w:r>
    </w:p>
    <w:p w:rsidR="00502530" w:rsidRDefault="00502530" w:rsidP="00334232">
      <w:pPr>
        <w:pStyle w:val="NoSpacing"/>
        <w:numPr>
          <w:ilvl w:val="0"/>
          <w:numId w:val="4"/>
        </w:numPr>
      </w:pPr>
      <w:r>
        <w:t>increasekey(S,x,k) = set key of S(x) to a a high</w:t>
      </w:r>
    </w:p>
    <w:p w:rsidR="00502530" w:rsidRDefault="00502530" w:rsidP="00502530">
      <w:pPr>
        <w:pStyle w:val="NoSpacing"/>
      </w:pPr>
    </w:p>
    <w:p w:rsidR="00502530" w:rsidRDefault="00502530" w:rsidP="00502530">
      <w:pPr>
        <w:pStyle w:val="NoSpacing"/>
      </w:pPr>
      <w:r>
        <w:t xml:space="preserve">You can only delete the maximum value in a max-heap </w:t>
      </w:r>
    </w:p>
    <w:p w:rsidR="00502530" w:rsidRDefault="00502530" w:rsidP="00502530">
      <w:pPr>
        <w:pStyle w:val="NoSpacing"/>
      </w:pPr>
    </w:p>
    <w:p w:rsidR="005F5E83" w:rsidRDefault="00502530" w:rsidP="00502530">
      <w:pPr>
        <w:pStyle w:val="NoSpacing"/>
      </w:pPr>
      <w:r>
        <w:t>Max-heap: key ≥ keys of children</w:t>
      </w:r>
    </w:p>
    <w:p w:rsidR="005F5E83" w:rsidRDefault="00502530" w:rsidP="00502530">
      <w:pPr>
        <w:pStyle w:val="NoSpacing"/>
      </w:pPr>
      <w:r>
        <w:t>max-heapify(A,i) = sorts heap into a max-heap</w:t>
      </w:r>
    </w:p>
    <w:p w:rsidR="005F5E83" w:rsidRDefault="00502530" w:rsidP="00502530">
      <w:pPr>
        <w:pStyle w:val="NoSpacing"/>
      </w:pPr>
      <w:r>
        <w:t>run time = O(lg</w:t>
      </w:r>
      <w:r w:rsidRPr="00525182">
        <w:rPr>
          <w:i/>
        </w:rPr>
        <w:t>n</w:t>
      </w:r>
      <w:r>
        <w:t>) for each iteration</w:t>
      </w:r>
    </w:p>
    <w:p w:rsidR="00502530" w:rsidRDefault="00502530" w:rsidP="00502530">
      <w:pPr>
        <w:pStyle w:val="NoSpacing"/>
      </w:pPr>
      <w:r>
        <w:t>so O(</w:t>
      </w:r>
      <w:r w:rsidRPr="00525182">
        <w:rPr>
          <w:i/>
        </w:rPr>
        <w:t>n</w:t>
      </w:r>
      <w:r>
        <w:t>lg</w:t>
      </w:r>
      <w:r w:rsidRPr="00525182">
        <w:rPr>
          <w:i/>
        </w:rPr>
        <w:t>n</w:t>
      </w:r>
      <w:r>
        <w:t>) for the whole tree</w:t>
      </w:r>
    </w:p>
    <w:p w:rsidR="00502530" w:rsidRDefault="00502530" w:rsidP="00502530">
      <w:pPr>
        <w:pStyle w:val="NoSpacing"/>
      </w:pPr>
    </w:p>
    <w:p w:rsidR="00525182" w:rsidRDefault="00525182" w:rsidP="00502530">
      <w:pPr>
        <w:pStyle w:val="NoSpacing"/>
      </w:pPr>
      <w:r>
        <w:rPr>
          <w:noProof/>
          <w:lang w:eastAsia="en-CA"/>
        </w:rPr>
        <w:drawing>
          <wp:inline distT="0" distB="0" distL="0" distR="0" wp14:anchorId="789A6A32" wp14:editId="56E908FB">
            <wp:extent cx="1979601" cy="656349"/>
            <wp:effectExtent l="0" t="0" r="1905" b="0"/>
            <wp:docPr id="9" name="Picture 9" descr="https://lh4.googleusercontent.com/rAylW8IcIIaTkXCIMi2LKvtnq-qH3-zP02dYLkpYh_tAOS60cEu9k4bLryiH_aguegRYeJXTTu9BEnyudoTUvTNPkWscLlcW1X5iprP950G7ORWGXKOUipj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4.googleusercontent.com/rAylW8IcIIaTkXCIMi2LKvtnq-qH3-zP02dYLkpYh_tAOS60cEu9k4bLryiH_aguegRYeJXTTu9BEnyudoTUvTNPkWscLlcW1X5iprP950G7ORWGXKOUipjTF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79985" cy="656476"/>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Fully-filled in tree has 2</w:t>
      </w:r>
      <w:r w:rsidRPr="00715053">
        <w:rPr>
          <w:vertAlign w:val="superscript"/>
        </w:rPr>
        <w:t>n</w:t>
      </w:r>
      <w:r>
        <w:t xml:space="preserve"> nodes, where n = the level</w:t>
      </w:r>
    </w:p>
    <w:p w:rsidR="00502530" w:rsidRDefault="00502530" w:rsidP="00502530">
      <w:pPr>
        <w:pStyle w:val="NoSpacing"/>
      </w:pPr>
    </w:p>
    <w:p w:rsidR="00502530" w:rsidRDefault="00502530" w:rsidP="00502530">
      <w:pPr>
        <w:pStyle w:val="NoSpacing"/>
      </w:pPr>
      <w:r>
        <w:t>Array, A</w:t>
      </w:r>
    </w:p>
    <w:p w:rsidR="00502530" w:rsidRDefault="00715053" w:rsidP="00502530">
      <w:pPr>
        <w:pStyle w:val="NoSpacing"/>
      </w:pPr>
      <w:r>
        <w:rPr>
          <w:noProof/>
          <w:lang w:eastAsia="en-CA"/>
        </w:rPr>
        <w:drawing>
          <wp:inline distT="0" distB="0" distL="0" distR="0" wp14:anchorId="450A78F3" wp14:editId="3DCECE1B">
            <wp:extent cx="1933920" cy="886350"/>
            <wp:effectExtent l="0" t="0" r="0" b="9525"/>
            <wp:docPr id="11" name="Picture 11" descr="https://lh6.googleusercontent.com/m9V_BrMhaoXI_iy_5ioJJRK3mpqjsvbZPb1BggOK3fMCnYGHX8TVtdCkLCftyu-DgCaZy2rXb2x3Lm37MD2WfX5miCvVjGFqBGhtJVRm_qVFBxL4kG5I3sl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m9V_BrMhaoXI_iy_5ioJJRK3mpqjsvbZPb1BggOK3fMCnYGHX8TVtdCkLCftyu-DgCaZy2rXb2x3Lm37MD2WfX5miCvVjGFqBGhtJVRm_qVFBxL4kG5I3slrl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34218" cy="886487"/>
                    </a:xfrm>
                    <a:prstGeom prst="rect">
                      <a:avLst/>
                    </a:prstGeom>
                    <a:noFill/>
                    <a:ln>
                      <a:noFill/>
                    </a:ln>
                  </pic:spPr>
                </pic:pic>
              </a:graphicData>
            </a:graphic>
          </wp:inline>
        </w:drawing>
      </w:r>
    </w:p>
    <w:p w:rsidR="00715053" w:rsidRDefault="00715053" w:rsidP="00502530">
      <w:pPr>
        <w:pStyle w:val="NoSpacing"/>
      </w:pPr>
    </w:p>
    <w:p w:rsidR="00502530" w:rsidRDefault="00502530" w:rsidP="00502530">
      <w:pPr>
        <w:pStyle w:val="NoSpacing"/>
      </w:pPr>
      <w:r>
        <w:t>We defined heap size as the array length.</w:t>
      </w:r>
    </w:p>
    <w:p w:rsidR="00502530" w:rsidRDefault="00502530" w:rsidP="00502530">
      <w:pPr>
        <w:pStyle w:val="NoSpacing"/>
      </w:pPr>
    </w:p>
    <w:p w:rsidR="00502530" w:rsidRDefault="007E7FE6" w:rsidP="00502530">
      <w:pPr>
        <w:pStyle w:val="NoSpacing"/>
      </w:pPr>
      <w:hyperlink r:id="rId106" w:history="1">
        <w:r w:rsidR="00502530" w:rsidRPr="00CC1382">
          <w:rPr>
            <w:rStyle w:val="Hyperlink"/>
          </w:rPr>
          <w:t>Example of heap-sort</w:t>
        </w:r>
      </w:hyperlink>
      <w:r w:rsidR="00502530">
        <w:t>.</w:t>
      </w:r>
    </w:p>
    <w:p w:rsidR="00502530" w:rsidRDefault="00502530" w:rsidP="00502530">
      <w:pPr>
        <w:pStyle w:val="NoSpacing"/>
      </w:pPr>
    </w:p>
    <w:p w:rsidR="00502530" w:rsidRDefault="007E7FE6" w:rsidP="00502530">
      <w:pPr>
        <w:pStyle w:val="NoSpacing"/>
      </w:pPr>
      <w:hyperlink r:id="rId107" w:history="1">
        <w:r w:rsidR="00502530" w:rsidRPr="00CC1382">
          <w:rPr>
            <w:rStyle w:val="Hyperlink"/>
          </w:rPr>
          <w:t>Example of Max-heapify</w:t>
        </w:r>
      </w:hyperlink>
      <w:r w:rsidR="00502530">
        <w:t>.</w:t>
      </w:r>
    </w:p>
    <w:p w:rsidR="00502530" w:rsidRDefault="00502530" w:rsidP="00502530">
      <w:pPr>
        <w:pStyle w:val="NoSpacing"/>
      </w:pPr>
    </w:p>
    <w:p w:rsidR="00502530" w:rsidRDefault="00CC1382" w:rsidP="00502530">
      <w:pPr>
        <w:pStyle w:val="NoSpacing"/>
      </w:pPr>
      <w:r>
        <w:rPr>
          <w:noProof/>
          <w:lang w:eastAsia="en-CA"/>
        </w:rPr>
        <w:drawing>
          <wp:inline distT="0" distB="0" distL="0" distR="0" wp14:anchorId="41C5B4C1" wp14:editId="58B42CE0">
            <wp:extent cx="2558587" cy="2243927"/>
            <wp:effectExtent l="0" t="0" r="0" b="4445"/>
            <wp:docPr id="12" name="Picture 12" descr="https://lh6.googleusercontent.com/GAcEQi34eUEwajKynaXA0g_wG6X7Hx6f377qWcyyD1Poz9UK6B9B5b6CT292c3-0dGohICTaK0fXnubK6dWqqPzfdZDCcylJGzNWHpI_UhfTT2jc4Q5U0lb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GAcEQi34eUEwajKynaXA0g_wG6X7Hx6f377qWcyyD1Poz9UK6B9B5b6CT292c3-0dGohICTaK0fXnubK6dWqqPzfdZDCcylJGzNWHpI_UhfTT2jc4Q5U0lbLc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58657" cy="2243988"/>
                    </a:xfrm>
                    <a:prstGeom prst="rect">
                      <a:avLst/>
                    </a:prstGeom>
                    <a:noFill/>
                    <a:ln>
                      <a:noFill/>
                    </a:ln>
                  </pic:spPr>
                </pic:pic>
              </a:graphicData>
            </a:graphic>
          </wp:inline>
        </w:drawing>
      </w:r>
    </w:p>
    <w:p w:rsidR="00AC5AA9" w:rsidRDefault="003D4597" w:rsidP="00502530">
      <w:pPr>
        <w:pStyle w:val="NoSpacing"/>
      </w:pPr>
      <w:r>
        <w:rPr>
          <w:noProof/>
          <w:lang w:eastAsia="en-CA"/>
        </w:rPr>
        <w:drawing>
          <wp:inline distT="0" distB="0" distL="0" distR="0" wp14:anchorId="132A6246" wp14:editId="5C08C330">
            <wp:extent cx="3664980" cy="1077084"/>
            <wp:effectExtent l="0" t="0" r="0" b="8890"/>
            <wp:docPr id="13" name="Picture 13" descr="https://lh4.googleusercontent.com/oTKluiPVxTqzLDiu8ql27XCT7BoLUE44P9QxM1qJPe3xNo84Lc2QADMxgqpyikhlXVuq7FI-sQ4_gFDCkjxa7Q6Nstu2Is4e2wboV25NTqaieijLNKf7bqIA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4.googleusercontent.com/oTKluiPVxTqzLDiu8ql27XCT7BoLUE44P9QxM1qJPe3xNo84Lc2QADMxgqpyikhlXVuq7FI-sQ4_gFDCkjxa7Q6Nstu2Is4e2wboV25NTqaieijLNKf7bqIAcQ"/>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65055" cy="1077106"/>
                    </a:xfrm>
                    <a:prstGeom prst="rect">
                      <a:avLst/>
                    </a:prstGeom>
                    <a:noFill/>
                    <a:ln>
                      <a:noFill/>
                    </a:ln>
                  </pic:spPr>
                </pic:pic>
              </a:graphicData>
            </a:graphic>
          </wp:inline>
        </w:drawing>
      </w:r>
    </w:p>
    <w:p w:rsidR="009F62E5" w:rsidRDefault="009F62E5" w:rsidP="009F62E5">
      <w:pPr>
        <w:pStyle w:val="NoSpacing"/>
      </w:pPr>
    </w:p>
    <w:p w:rsidR="009F62E5" w:rsidRDefault="009F62E5" w:rsidP="009F62E5">
      <w:pPr>
        <w:pStyle w:val="NoSpacing"/>
      </w:pPr>
      <w:r>
        <w:rPr>
          <w:b/>
        </w:rPr>
        <w:t>Heap sort</w:t>
      </w:r>
      <w:r>
        <w:t>: r</w:t>
      </w:r>
      <w:r>
        <w:t>unning Max-Heap</w:t>
      </w:r>
      <w:r>
        <w:t>ify on each level</w:t>
      </w:r>
    </w:p>
    <w:p w:rsidR="00D44B21" w:rsidRDefault="00D44B21" w:rsidP="00502530">
      <w:pPr>
        <w:pStyle w:val="NoSpacing"/>
      </w:pPr>
    </w:p>
    <w:p w:rsidR="00D44B21" w:rsidRDefault="00D44B21" w:rsidP="00502530">
      <w:pPr>
        <w:pStyle w:val="NoSpacing"/>
      </w:pPr>
      <w:r>
        <w:rPr>
          <w:b/>
        </w:rPr>
        <w:t>Heap Property</w:t>
      </w:r>
      <w:r>
        <w:t xml:space="preserve">: </w:t>
      </w:r>
    </w:p>
    <w:p w:rsidR="00691241" w:rsidRDefault="00691241" w:rsidP="00691241">
      <w:pPr>
        <w:pStyle w:val="Heading2"/>
      </w:pPr>
      <w:r>
        <w:t>Priority Queue</w:t>
      </w:r>
    </w:p>
    <w:p w:rsidR="00691241" w:rsidRPr="00691241" w:rsidRDefault="00866734" w:rsidP="00866734">
      <w:pPr>
        <w:pStyle w:val="NoSpacing"/>
      </w:pPr>
      <w:r>
        <w:t xml:space="preserve">Heaps can be used as something called a priority queue, where the maximum node is extracted each time and each node is updated with different priorities when </w:t>
      </w:r>
      <w:r w:rsidR="00430BE2">
        <w:t>it</w:t>
      </w:r>
      <w:bookmarkStart w:id="18" w:name="_GoBack"/>
      <w:bookmarkEnd w:id="18"/>
      <w:r>
        <w:t xml:space="preserve"> is inserted.</w:t>
      </w:r>
    </w:p>
    <w:p w:rsidR="00502530" w:rsidRDefault="00502530" w:rsidP="00502530">
      <w:pPr>
        <w:pStyle w:val="Heading1"/>
      </w:pPr>
      <w:bookmarkStart w:id="19" w:name="_Chapter_7:_Quicksort"/>
      <w:bookmarkStart w:id="20" w:name="_Toc379532676"/>
      <w:bookmarkEnd w:id="19"/>
      <w:r>
        <w:t>Chapter 7: Quicksort</w:t>
      </w:r>
      <w:bookmarkEnd w:id="20"/>
    </w:p>
    <w:p w:rsidR="00502530" w:rsidRDefault="007E7FE6" w:rsidP="00502530">
      <w:pPr>
        <w:pStyle w:val="NoSpacing"/>
      </w:pPr>
      <w:hyperlink r:id="rId110" w:history="1">
        <w:r w:rsidR="00502530" w:rsidRPr="003D4597">
          <w:rPr>
            <w:rStyle w:val="Hyperlink"/>
          </w:rPr>
          <w:t>Demonstration through a dance</w:t>
        </w:r>
      </w:hyperlink>
      <w:r w:rsidR="00502530">
        <w:t>.</w:t>
      </w:r>
    </w:p>
    <w:p w:rsidR="00502530" w:rsidRDefault="007E7FE6" w:rsidP="00502530">
      <w:pPr>
        <w:pStyle w:val="NoSpacing"/>
      </w:pPr>
      <w:hyperlink r:id="rId111" w:history="1">
        <w:r w:rsidR="00502530" w:rsidRPr="003D4597">
          <w:rPr>
            <w:rStyle w:val="Hyperlink"/>
          </w:rPr>
          <w:t>Quicksort gif</w:t>
        </w:r>
      </w:hyperlink>
      <w:r w:rsidR="00502530">
        <w:t>.</w:t>
      </w:r>
    </w:p>
    <w:p w:rsidR="00502530" w:rsidRDefault="00502530" w:rsidP="00502530">
      <w:pPr>
        <w:pStyle w:val="NoSpacing"/>
      </w:pPr>
    </w:p>
    <w:p w:rsidR="00502530" w:rsidRDefault="00502530" w:rsidP="00502530">
      <w:pPr>
        <w:pStyle w:val="NoSpacing"/>
      </w:pPr>
      <w:r>
        <w:t>Pointer: address of a particular variable/byte</w:t>
      </w:r>
    </w:p>
    <w:p w:rsidR="00502530" w:rsidRDefault="00502530" w:rsidP="00502530">
      <w:pPr>
        <w:pStyle w:val="NoSpacing"/>
      </w:pPr>
    </w:p>
    <w:p w:rsidR="00502530" w:rsidRDefault="00502530" w:rsidP="00502530">
      <w:pPr>
        <w:pStyle w:val="NoSpacing"/>
      </w:pPr>
      <w:r>
        <w:t>Pivot point: point in the middle</w:t>
      </w:r>
    </w:p>
    <w:p w:rsidR="00502530" w:rsidRDefault="00502530" w:rsidP="00502530">
      <w:pPr>
        <w:pStyle w:val="NoSpacing"/>
      </w:pPr>
    </w:p>
    <w:p w:rsidR="00502530" w:rsidRDefault="00502530" w:rsidP="00502530">
      <w:pPr>
        <w:pStyle w:val="NoSpacing"/>
      </w:pPr>
      <w:r>
        <w:t>Best case: splitting into 2 equal sections</w:t>
      </w:r>
    </w:p>
    <w:p w:rsidR="00502530" w:rsidRDefault="00502530" w:rsidP="00502530">
      <w:pPr>
        <w:pStyle w:val="NoSpacing"/>
      </w:pPr>
    </w:p>
    <w:p w:rsidR="00502530" w:rsidRDefault="00502530" w:rsidP="00502530">
      <w:pPr>
        <w:pStyle w:val="NoSpacing"/>
      </w:pPr>
      <w:r>
        <w:t>To left of pivot is left partition; right, right partition.</w:t>
      </w:r>
    </w:p>
    <w:p w:rsidR="00502530" w:rsidRDefault="00502530" w:rsidP="00502530">
      <w:pPr>
        <w:pStyle w:val="NoSpacing"/>
      </w:pPr>
    </w:p>
    <w:p w:rsidR="00502530" w:rsidRDefault="00502530" w:rsidP="00502530">
      <w:pPr>
        <w:pStyle w:val="NoSpacing"/>
      </w:pPr>
      <w:r>
        <w:t xml:space="preserve">You have </w:t>
      </w:r>
      <w:r w:rsidR="003D4597">
        <w:t>to change the pivot each layer.</w:t>
      </w:r>
    </w:p>
    <w:p w:rsidR="001C4196" w:rsidRDefault="001C4196" w:rsidP="00502530">
      <w:pPr>
        <w:pStyle w:val="NoSpacing"/>
      </w:pPr>
    </w:p>
    <w:p w:rsidR="001C4196" w:rsidRDefault="001C4196" w:rsidP="00502530">
      <w:pPr>
        <w:pStyle w:val="NoSpacing"/>
      </w:pPr>
      <w:r>
        <w:t xml:space="preserve">Run time: </w:t>
      </w:r>
      <w:r w:rsidR="00C86507">
        <w:t>O(nlgn)</w:t>
      </w:r>
    </w:p>
    <w:p w:rsidR="00856902" w:rsidRPr="00856902" w:rsidRDefault="00856902" w:rsidP="00502530">
      <w:pPr>
        <w:pStyle w:val="NoSpacing"/>
      </w:pPr>
      <w:r>
        <w:t>Worst: O(n</w:t>
      </w:r>
      <w:r>
        <w:rPr>
          <w:vertAlign w:val="superscript"/>
        </w:rPr>
        <w:t>2</w:t>
      </w:r>
      <w:r>
        <w:t>)</w:t>
      </w:r>
    </w:p>
    <w:p w:rsidR="001C4196" w:rsidRDefault="001C4196" w:rsidP="00502530">
      <w:pPr>
        <w:pStyle w:val="NoSpacing"/>
      </w:pPr>
    </w:p>
    <w:p w:rsidR="001C4196" w:rsidRDefault="00880F28" w:rsidP="00502530">
      <w:pPr>
        <w:pStyle w:val="NoSpacing"/>
      </w:pPr>
      <w:r>
        <w:t xml:space="preserve">Faster than </w:t>
      </w:r>
      <w:hyperlink w:anchor="_2.3_−_Merge" w:history="1">
        <w:r w:rsidRPr="00E53BD5">
          <w:rPr>
            <w:rStyle w:val="Hyperlink"/>
          </w:rPr>
          <w:t>merge sort</w:t>
        </w:r>
      </w:hyperlink>
      <w:r>
        <w:t xml:space="preserve"> below one billion elements</w:t>
      </w:r>
      <w:r w:rsidR="00B905F7">
        <w:t>.</w:t>
      </w:r>
      <w:r w:rsidR="00FE0996" w:rsidRPr="00FE0996">
        <w:rPr>
          <w:position w:val="-78"/>
        </w:rPr>
        <w:object w:dxaOrig="5600" w:dyaOrig="1680">
          <v:shape id="_x0000_i1072" type="#_x0000_t75" style="width:280.5pt;height:83.95pt" o:ole="">
            <v:imagedata r:id="rId112" o:title=""/>
          </v:shape>
          <o:OLEObject Type="Embed" ProgID="Equation.DSMT4" ShapeID="_x0000_i1072" DrawAspect="Content" ObjectID="_1453361893" r:id="rId113"/>
        </w:object>
      </w:r>
    </w:p>
    <w:p w:rsidR="00421872" w:rsidRDefault="00421872" w:rsidP="00502530">
      <w:pPr>
        <w:pStyle w:val="NoSpacing"/>
      </w:pPr>
    </w:p>
    <w:p w:rsidR="00421872" w:rsidRDefault="00421872" w:rsidP="00502530">
      <w:pPr>
        <w:pStyle w:val="NoSpacing"/>
      </w:pPr>
      <w:r>
        <w:t>Balanced?</w:t>
      </w:r>
    </w:p>
    <w:p w:rsidR="006B56CE" w:rsidRDefault="006B56CE" w:rsidP="00502530">
      <w:pPr>
        <w:pStyle w:val="NoSpacing"/>
      </w:pPr>
    </w:p>
    <w:p w:rsidR="006B56CE" w:rsidRDefault="006B56CE" w:rsidP="00502530">
      <w:pPr>
        <w:pStyle w:val="NoSpacing"/>
      </w:pPr>
      <w:r>
        <w:t>Worst case is when it’s in decreasing order because the default pivot is always on the right-most element.</w:t>
      </w:r>
    </w:p>
    <w:p w:rsidR="00AF41C2" w:rsidRDefault="00D154C7" w:rsidP="00502530">
      <w:pPr>
        <w:pStyle w:val="NoSpacing"/>
      </w:pPr>
      <w:r w:rsidRPr="00AF41C2">
        <w:rPr>
          <w:position w:val="-38"/>
        </w:rPr>
        <w:object w:dxaOrig="6440" w:dyaOrig="999">
          <v:shape id="_x0000_i1073" type="#_x0000_t75" style="width:322.1pt;height:49.8pt" o:ole="">
            <v:imagedata r:id="rId114" o:title=""/>
          </v:shape>
          <o:OLEObject Type="Embed" ProgID="Equation.DSMT4" ShapeID="_x0000_i1073" DrawAspect="Content" ObjectID="_1453361894" r:id="rId115"/>
        </w:object>
      </w:r>
    </w:p>
    <w:p w:rsidR="005E4C03" w:rsidRDefault="005E4C03" w:rsidP="00502530">
      <w:pPr>
        <w:pStyle w:val="NoSpacing"/>
      </w:pPr>
    </w:p>
    <w:p w:rsidR="00502530" w:rsidRDefault="00502530" w:rsidP="00502530">
      <w:pPr>
        <w:pStyle w:val="Heading1"/>
      </w:pPr>
      <w:bookmarkStart w:id="21" w:name="_Toc379532677"/>
      <w:r>
        <w:t>Chapter 10: Elementary Data Structures</w:t>
      </w:r>
      <w:bookmarkEnd w:id="21"/>
    </w:p>
    <w:p w:rsidR="00502530" w:rsidRDefault="00502530" w:rsidP="00502530">
      <w:pPr>
        <w:pStyle w:val="NoSpacing"/>
      </w:pPr>
    </w:p>
    <w:p w:rsidR="00502530" w:rsidRDefault="00502530" w:rsidP="00502530">
      <w:pPr>
        <w:pStyle w:val="NoSpacing"/>
      </w:pPr>
      <w:r w:rsidRPr="0038202E">
        <w:rPr>
          <w:b/>
        </w:rPr>
        <w:t>Array</w:t>
      </w:r>
      <w:r>
        <w:t>: no book-keeping info</w:t>
      </w:r>
    </w:p>
    <w:p w:rsidR="00502530" w:rsidRDefault="00502530" w:rsidP="00502530">
      <w:pPr>
        <w:pStyle w:val="NoSpacing"/>
      </w:pPr>
    </w:p>
    <w:p w:rsidR="00502530" w:rsidRDefault="00502530" w:rsidP="00502530">
      <w:pPr>
        <w:pStyle w:val="NoSpacing"/>
      </w:pPr>
      <w:r w:rsidRPr="0038202E">
        <w:rPr>
          <w:b/>
        </w:rPr>
        <w:t>Stacks</w:t>
      </w:r>
      <w:r>
        <w:t>: LIFO (Last-In, First-Out)</w:t>
      </w:r>
    </w:p>
    <w:p w:rsidR="00502530" w:rsidRDefault="00502530" w:rsidP="00502530">
      <w:pPr>
        <w:pStyle w:val="NoSpacing"/>
      </w:pPr>
      <w:r>
        <w:t>Analogy: when you clean your dishes, say, plates, the first plates you’ll pick up when it comes time to use them will be the top one, the most-recently washed one.</w:t>
      </w:r>
    </w:p>
    <w:p w:rsidR="00502530" w:rsidRDefault="00502530" w:rsidP="00502530">
      <w:pPr>
        <w:pStyle w:val="NoSpacing"/>
      </w:pPr>
      <w:r>
        <w:t>Analogy 2: a stack of cups at a fast food restaurant</w:t>
      </w:r>
    </w:p>
    <w:p w:rsidR="00502530" w:rsidRDefault="00502530" w:rsidP="00502530">
      <w:pPr>
        <w:pStyle w:val="NoSpacing"/>
      </w:pPr>
    </w:p>
    <w:p w:rsidR="00502530" w:rsidRDefault="00502530" w:rsidP="00502530">
      <w:pPr>
        <w:pStyle w:val="NoSpacing"/>
      </w:pPr>
      <w:r w:rsidRPr="0038202E">
        <w:rPr>
          <w:b/>
        </w:rPr>
        <w:t>Queue</w:t>
      </w:r>
      <w:r>
        <w:t>: FIFO (First-in, First Out)</w:t>
      </w:r>
    </w:p>
    <w:p w:rsidR="00502530" w:rsidRDefault="00502530" w:rsidP="00502530">
      <w:pPr>
        <w:pStyle w:val="NoSpacing"/>
      </w:pPr>
      <w:r>
        <w:t>Analogy: line-up</w:t>
      </w:r>
    </w:p>
    <w:p w:rsidR="00502530" w:rsidRDefault="00502530" w:rsidP="00502530">
      <w:pPr>
        <w:pStyle w:val="NoSpacing"/>
      </w:pPr>
      <w:r w:rsidRPr="0038202E">
        <w:rPr>
          <w:b/>
        </w:rPr>
        <w:t>Head</w:t>
      </w:r>
      <w:r>
        <w:t>: First element of a queue</w:t>
      </w:r>
    </w:p>
    <w:p w:rsidR="00502530" w:rsidRDefault="00502530" w:rsidP="00502530">
      <w:pPr>
        <w:pStyle w:val="NoSpacing"/>
      </w:pPr>
      <w:r w:rsidRPr="0038202E">
        <w:rPr>
          <w:b/>
        </w:rPr>
        <w:t>Tail</w:t>
      </w:r>
      <w:r>
        <w:t>: last element in a queue</w:t>
      </w:r>
    </w:p>
    <w:p w:rsidR="00903AC8" w:rsidRDefault="00903AC8" w:rsidP="00502530">
      <w:pPr>
        <w:pStyle w:val="NoSpacing"/>
      </w:pPr>
    </w:p>
    <w:p w:rsidR="00903AC8" w:rsidRDefault="00903AC8" w:rsidP="00502530">
      <w:pPr>
        <w:pStyle w:val="NoSpacing"/>
      </w:pPr>
      <w:r w:rsidRPr="00903AC8">
        <w:rPr>
          <w:b/>
        </w:rPr>
        <w:t>predecessor</w:t>
      </w:r>
      <w:r>
        <w:t>: element in list with the next lowest value</w:t>
      </w:r>
    </w:p>
    <w:p w:rsidR="00903AC8" w:rsidRPr="00903AC8" w:rsidRDefault="00903AC8" w:rsidP="00502530">
      <w:pPr>
        <w:pStyle w:val="NoSpacing"/>
      </w:pPr>
      <w:r>
        <w:rPr>
          <w:b/>
        </w:rPr>
        <w:t>successor</w:t>
      </w:r>
      <w:r>
        <w:t>: element in list with the next highest value</w:t>
      </w:r>
    </w:p>
    <w:p w:rsidR="00502530" w:rsidRDefault="00502530" w:rsidP="00502530">
      <w:pPr>
        <w:pStyle w:val="NoSpacing"/>
      </w:pPr>
    </w:p>
    <w:p w:rsidR="00502530" w:rsidRDefault="00502530" w:rsidP="00502530">
      <w:pPr>
        <w:pStyle w:val="NoSpacing"/>
      </w:pPr>
      <w:r>
        <w:t>Stack under/overflow are for stacks &amp; queue’s</w:t>
      </w:r>
    </w:p>
    <w:p w:rsidR="00502530" w:rsidRDefault="00502530" w:rsidP="00502530">
      <w:pPr>
        <w:pStyle w:val="NoSpacing"/>
      </w:pPr>
      <w:r>
        <w:t>Stack underflow: empty stack, but command been sent</w:t>
      </w:r>
    </w:p>
    <w:p w:rsidR="00502530" w:rsidRDefault="00502530" w:rsidP="00502530">
      <w:pPr>
        <w:pStyle w:val="NoSpacing"/>
      </w:pPr>
      <w:r>
        <w:t>Stack overflow: call a location over the size of the stack</w:t>
      </w:r>
    </w:p>
    <w:p w:rsidR="00502530" w:rsidRDefault="00502530" w:rsidP="00502530">
      <w:pPr>
        <w:pStyle w:val="NoSpacing"/>
      </w:pPr>
    </w:p>
    <w:p w:rsidR="00502530" w:rsidRDefault="00502530" w:rsidP="00502530">
      <w:pPr>
        <w:pStyle w:val="NoSpacing"/>
      </w:pPr>
      <w:r w:rsidRPr="005D5493">
        <w:rPr>
          <w:b/>
        </w:rPr>
        <w:t>Linked List</w:t>
      </w:r>
      <w:r>
        <w:t>:</w:t>
      </w:r>
    </w:p>
    <w:p w:rsidR="002441C3" w:rsidRDefault="00502530" w:rsidP="00502530">
      <w:pPr>
        <w:pStyle w:val="NoSpacing"/>
      </w:pPr>
      <w:r>
        <w:t>Data structure where objects arranged in linear order that is determined by pointer in each object</w:t>
      </w:r>
    </w:p>
    <w:p w:rsidR="002441C3" w:rsidRDefault="002441C3" w:rsidP="00502530">
      <w:pPr>
        <w:pStyle w:val="NoSpacing"/>
      </w:pPr>
    </w:p>
    <w:p w:rsidR="00502530" w:rsidRPr="00AC5AA9" w:rsidRDefault="002441C3" w:rsidP="00502530">
      <w:pPr>
        <w:pStyle w:val="NoSpacing"/>
      </w:pPr>
      <w:r>
        <w:t>Sometimes</w:t>
      </w:r>
      <w:r w:rsidR="00E20667">
        <w:t>, they</w:t>
      </w:r>
      <w:r w:rsidR="00502530">
        <w:t xml:space="preserve"> contain a dummy first and last item, called the </w:t>
      </w:r>
      <w:r w:rsidR="00502530" w:rsidRPr="002441C3">
        <w:rPr>
          <w:b/>
        </w:rPr>
        <w:t>sentinel</w:t>
      </w:r>
      <w:r w:rsidR="00502530">
        <w:t xml:space="preserve">, which </w:t>
      </w:r>
      <w:r w:rsidR="00BD3064">
        <w:t>connects</w:t>
      </w:r>
      <w:r w:rsidR="00502530">
        <w:t xml:space="preserve"> the </w:t>
      </w:r>
      <w:r w:rsidR="00BD3064">
        <w:t>head and tail to form</w:t>
      </w:r>
      <w:r>
        <w:t xml:space="preserve"> a circular doubly-linked list</w:t>
      </w:r>
      <w:r w:rsidR="00E20667">
        <w:t>. These help with ignoring boundary conditions at the head and tail of the list</w:t>
      </w:r>
    </w:p>
    <w:p w:rsidR="00502530" w:rsidRDefault="00502530" w:rsidP="00502530">
      <w:pPr>
        <w:pStyle w:val="NoSpacing"/>
      </w:pPr>
    </w:p>
    <w:p w:rsidR="00502530" w:rsidRDefault="00502530" w:rsidP="00502530">
      <w:pPr>
        <w:pStyle w:val="NoSpacing"/>
      </w:pPr>
      <w:r>
        <w:t>Linked list vs. doubly-linked list: doubly-linked list has a pointer. What this does</w:t>
      </w:r>
    </w:p>
    <w:p w:rsidR="00502530" w:rsidRDefault="00502530" w:rsidP="00502530">
      <w:pPr>
        <w:pStyle w:val="NoSpacing"/>
      </w:pPr>
    </w:p>
    <w:p w:rsidR="00502530" w:rsidRDefault="00502530" w:rsidP="00502530">
      <w:pPr>
        <w:pStyle w:val="NoSpacing"/>
      </w:pPr>
      <w:r>
        <w:t>Doubly-linked list (figure 10.3)</w:t>
      </w:r>
    </w:p>
    <w:p w:rsidR="00502530" w:rsidRDefault="00360758" w:rsidP="00502530">
      <w:pPr>
        <w:pStyle w:val="NoSpacing"/>
      </w:pPr>
      <w:r>
        <w:rPr>
          <w:noProof/>
          <w:lang w:eastAsia="en-CA"/>
        </w:rPr>
        <w:drawing>
          <wp:inline distT="0" distB="0" distL="0" distR="0">
            <wp:extent cx="4510292" cy="645077"/>
            <wp:effectExtent l="0" t="0" r="5080" b="3175"/>
            <wp:docPr id="14" name="Picture 14" descr="https://lh4.googleusercontent.com/lwjzbCxdDlu2zcdSrmnc1BMy98qAx1tTtv75_Pw_lr31Wwxt3C9ThvLiE8BvNEZaprYWp58LlcNVqYm2mprvkmMPbO9sVCow1yRGLMWA0tQZWPCZ3t7rUb6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4.googleusercontent.com/lwjzbCxdDlu2zcdSrmnc1BMy98qAx1tTtv75_Pw_lr31Wwxt3C9ThvLiE8BvNEZaprYWp58LlcNVqYm2mprvkmMPbO9sVCow1yRGLMWA0tQZWPCZ3t7rUb6Lu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8164" cy="644773"/>
                    </a:xfrm>
                    <a:prstGeom prst="rect">
                      <a:avLst/>
                    </a:prstGeom>
                    <a:noFill/>
                    <a:ln>
                      <a:noFill/>
                    </a:ln>
                  </pic:spPr>
                </pic:pic>
              </a:graphicData>
            </a:graphic>
          </wp:inline>
        </w:drawing>
      </w:r>
    </w:p>
    <w:p w:rsidR="00502530" w:rsidRDefault="00502530" w:rsidP="00502530">
      <w:pPr>
        <w:pStyle w:val="NoSpacing"/>
      </w:pPr>
      <w:r>
        <w:t>Problem 10-1:</w:t>
      </w:r>
    </w:p>
    <w:p w:rsidR="00360758" w:rsidRDefault="00360758" w:rsidP="00502530">
      <w:pPr>
        <w:pStyle w:val="NoSpacing"/>
      </w:pPr>
    </w:p>
    <w:tbl>
      <w:tblPr>
        <w:tblStyle w:val="TableGrid"/>
        <w:tblW w:w="0" w:type="auto"/>
        <w:tblLook w:val="04A0" w:firstRow="1" w:lastRow="0" w:firstColumn="1" w:lastColumn="0" w:noHBand="0" w:noVBand="1"/>
      </w:tblPr>
      <w:tblGrid>
        <w:gridCol w:w="1915"/>
        <w:gridCol w:w="1915"/>
        <w:gridCol w:w="1915"/>
        <w:gridCol w:w="1915"/>
        <w:gridCol w:w="1916"/>
      </w:tblGrid>
      <w:tr w:rsidR="00360758" w:rsidTr="00360758">
        <w:tc>
          <w:tcPr>
            <w:tcW w:w="1915" w:type="dxa"/>
          </w:tcPr>
          <w:p w:rsidR="00360758" w:rsidRDefault="00360758" w:rsidP="00C96949">
            <w:pPr>
              <w:pStyle w:val="NoSpacing"/>
              <w:jc w:val="center"/>
            </w:pPr>
          </w:p>
        </w:tc>
        <w:tc>
          <w:tcPr>
            <w:tcW w:w="1915" w:type="dxa"/>
          </w:tcPr>
          <w:p w:rsidR="00360758" w:rsidRDefault="00360758" w:rsidP="00C96949">
            <w:pPr>
              <w:pStyle w:val="NoSpacing"/>
              <w:jc w:val="center"/>
            </w:pPr>
            <w:r w:rsidRPr="00360758">
              <w:t>Unsorted, singly linked</w:t>
            </w:r>
          </w:p>
        </w:tc>
        <w:tc>
          <w:tcPr>
            <w:tcW w:w="1915" w:type="dxa"/>
          </w:tcPr>
          <w:p w:rsidR="00360758" w:rsidRDefault="00360758" w:rsidP="00C96949">
            <w:pPr>
              <w:pStyle w:val="NoSpacing"/>
              <w:jc w:val="center"/>
            </w:pPr>
            <w:r w:rsidRPr="00360758">
              <w:t>Sorted, singly linked</w:t>
            </w:r>
          </w:p>
        </w:tc>
        <w:tc>
          <w:tcPr>
            <w:tcW w:w="1915" w:type="dxa"/>
          </w:tcPr>
          <w:p w:rsidR="00360758" w:rsidRDefault="00360758" w:rsidP="00C96949">
            <w:pPr>
              <w:pStyle w:val="NoSpacing"/>
              <w:jc w:val="center"/>
            </w:pPr>
            <w:r w:rsidRPr="00360758">
              <w:t>unsorted, doubly linked</w:t>
            </w:r>
          </w:p>
        </w:tc>
        <w:tc>
          <w:tcPr>
            <w:tcW w:w="1916" w:type="dxa"/>
          </w:tcPr>
          <w:p w:rsidR="00360758" w:rsidRDefault="00360758" w:rsidP="00C96949">
            <w:pPr>
              <w:pStyle w:val="NoSpacing"/>
              <w:jc w:val="center"/>
            </w:pPr>
            <w:r w:rsidRPr="00360758">
              <w:t>sorted, doubly linked</w:t>
            </w:r>
          </w:p>
        </w:tc>
      </w:tr>
      <w:tr w:rsidR="00360758" w:rsidTr="00360758">
        <w:tc>
          <w:tcPr>
            <w:tcW w:w="1915" w:type="dxa"/>
          </w:tcPr>
          <w:p w:rsidR="00360758" w:rsidRDefault="00360758" w:rsidP="00C96949">
            <w:pPr>
              <w:pStyle w:val="NoSpacing"/>
              <w:jc w:val="center"/>
            </w:pPr>
            <w:r w:rsidRPr="00360758">
              <w:t>Search(L,k)</w:t>
            </w:r>
          </w:p>
        </w:tc>
        <w:tc>
          <w:tcPr>
            <w:tcW w:w="1915" w:type="dxa"/>
          </w:tcPr>
          <w:p w:rsidR="00360758" w:rsidRDefault="00360758" w:rsidP="00C96949">
            <w:pPr>
              <w:pStyle w:val="NoSpacing"/>
              <w:jc w:val="center"/>
            </w:pPr>
            <w:r>
              <w:t>O(n)</w:t>
            </w:r>
          </w:p>
          <w:p w:rsidR="00360758" w:rsidRDefault="00360758" w:rsidP="00C96949">
            <w:pPr>
              <w:pStyle w:val="NoSpacing"/>
              <w:jc w:val="center"/>
            </w:pPr>
            <w:r>
              <w:t>gotta search thru whole array of elements</w:t>
            </w:r>
          </w:p>
        </w:tc>
        <w:tc>
          <w:tcPr>
            <w:tcW w:w="1915" w:type="dxa"/>
          </w:tcPr>
          <w:p w:rsidR="00360758" w:rsidRDefault="00360758" w:rsidP="00C96949">
            <w:pPr>
              <w:pStyle w:val="NoSpacing"/>
              <w:jc w:val="center"/>
            </w:pPr>
            <w:r w:rsidRPr="00360758">
              <w:t>O(n)</w:t>
            </w:r>
          </w:p>
        </w:tc>
        <w:tc>
          <w:tcPr>
            <w:tcW w:w="1915" w:type="dxa"/>
          </w:tcPr>
          <w:p w:rsidR="00360758" w:rsidRDefault="00360758" w:rsidP="00C96949">
            <w:pPr>
              <w:pStyle w:val="NoSpacing"/>
              <w:jc w:val="center"/>
            </w:pPr>
            <w:r w:rsidRPr="00360758">
              <w:t>O(n)</w:t>
            </w:r>
          </w:p>
        </w:tc>
        <w:tc>
          <w:tcPr>
            <w:tcW w:w="1916" w:type="dxa"/>
          </w:tcPr>
          <w:p w:rsidR="00360758" w:rsidRDefault="00360758" w:rsidP="00C96949">
            <w:pPr>
              <w:pStyle w:val="NoSpacing"/>
              <w:jc w:val="center"/>
            </w:pPr>
            <w:r w:rsidRPr="00360758">
              <w:t>O(n)</w:t>
            </w:r>
          </w:p>
        </w:tc>
      </w:tr>
      <w:tr w:rsidR="00360758" w:rsidTr="00360758">
        <w:tc>
          <w:tcPr>
            <w:tcW w:w="1915" w:type="dxa"/>
          </w:tcPr>
          <w:p w:rsidR="00360758" w:rsidRDefault="00360758" w:rsidP="00C96949">
            <w:pPr>
              <w:pStyle w:val="NoSpacing"/>
              <w:jc w:val="center"/>
            </w:pPr>
            <w:r w:rsidRPr="00360758">
              <w:t>Insert(L,x)</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5" w:type="dxa"/>
          </w:tcPr>
          <w:p w:rsidR="00360758" w:rsidRDefault="00360758" w:rsidP="00C96949">
            <w:pPr>
              <w:pStyle w:val="NoSpacing"/>
              <w:jc w:val="center"/>
            </w:pPr>
            <w:r w:rsidRPr="00360758">
              <w:t>O(1)</w:t>
            </w:r>
          </w:p>
        </w:tc>
        <w:tc>
          <w:tcPr>
            <w:tcW w:w="1916" w:type="dxa"/>
          </w:tcPr>
          <w:p w:rsidR="00360758" w:rsidRDefault="00360758" w:rsidP="00C96949">
            <w:pPr>
              <w:pStyle w:val="NoSpacing"/>
              <w:jc w:val="center"/>
            </w:pPr>
            <w:r w:rsidRPr="00360758">
              <w:t>O(1)</w:t>
            </w:r>
          </w:p>
        </w:tc>
      </w:tr>
      <w:tr w:rsidR="00360758" w:rsidTr="00360758">
        <w:tc>
          <w:tcPr>
            <w:tcW w:w="1915" w:type="dxa"/>
          </w:tcPr>
          <w:p w:rsidR="00360758" w:rsidRDefault="00360758" w:rsidP="00C96949">
            <w:pPr>
              <w:pStyle w:val="NoSpacing"/>
              <w:jc w:val="center"/>
            </w:pPr>
            <w:r>
              <w:t>Delete(L,x)</w:t>
            </w:r>
          </w:p>
        </w:tc>
        <w:tc>
          <w:tcPr>
            <w:tcW w:w="1915" w:type="dxa"/>
          </w:tcPr>
          <w:p w:rsidR="00360758" w:rsidRDefault="00360758" w:rsidP="00C96949">
            <w:pPr>
              <w:pStyle w:val="NoSpacing"/>
              <w:jc w:val="center"/>
            </w:pPr>
            <w:r w:rsidRPr="00360758">
              <w:t>O(1)</w:t>
            </w:r>
          </w:p>
          <w:p w:rsidR="00360758" w:rsidRDefault="00360758" w:rsidP="00C96949">
            <w:pPr>
              <w:pStyle w:val="NoSpacing"/>
              <w:jc w:val="center"/>
            </w:pPr>
            <w:r w:rsidRPr="00360758">
              <w:t>Can remove element and point to the one after it</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Successor(L,x)</w:t>
            </w:r>
          </w:p>
        </w:tc>
        <w:tc>
          <w:tcPr>
            <w:tcW w:w="1915" w:type="dxa"/>
          </w:tcPr>
          <w:p w:rsidR="00360758" w:rsidRDefault="00360758" w:rsidP="00C96949">
            <w:pPr>
              <w:pStyle w:val="NoSpacing"/>
              <w:jc w:val="center"/>
            </w:pPr>
            <w:r>
              <w:t>1</w:t>
            </w:r>
          </w:p>
          <w:p w:rsidR="00360758" w:rsidRDefault="00360758" w:rsidP="00C96949">
            <w:pPr>
              <w:pStyle w:val="NoSpacing"/>
              <w:jc w:val="center"/>
            </w:pPr>
            <w:r>
              <w:t>Just follow the link</w:t>
            </w:r>
          </w:p>
        </w:tc>
        <w:tc>
          <w:tcPr>
            <w:tcW w:w="1915" w:type="dxa"/>
          </w:tcPr>
          <w:p w:rsidR="00360758" w:rsidRDefault="00360758" w:rsidP="00C96949">
            <w:pPr>
              <w:pStyle w:val="NoSpacing"/>
              <w:jc w:val="center"/>
            </w:pPr>
            <w:r>
              <w:t>1</w:t>
            </w:r>
          </w:p>
        </w:tc>
        <w:tc>
          <w:tcPr>
            <w:tcW w:w="1915" w:type="dxa"/>
          </w:tcPr>
          <w:p w:rsidR="00360758" w:rsidRDefault="00360758" w:rsidP="00C96949">
            <w:pPr>
              <w:pStyle w:val="NoSpacing"/>
              <w:jc w:val="center"/>
            </w:pPr>
            <w:r>
              <w:t>1</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rsidRPr="00360758">
              <w:t>Predecessor(L,x)</w:t>
            </w:r>
          </w:p>
        </w:tc>
        <w:tc>
          <w:tcPr>
            <w:tcW w:w="1915" w:type="dxa"/>
          </w:tcPr>
          <w:p w:rsidR="00360758" w:rsidRDefault="00360758" w:rsidP="00C96949">
            <w:pPr>
              <w:pStyle w:val="NoSpacing"/>
              <w:jc w:val="center"/>
            </w:pPr>
            <w:r>
              <w:t>n</w:t>
            </w:r>
          </w:p>
          <w:p w:rsidR="00360758" w:rsidRDefault="00360758" w:rsidP="00C96949">
            <w:pPr>
              <w:pStyle w:val="NoSpacing"/>
              <w:jc w:val="center"/>
            </w:pPr>
            <w:r>
              <w:t>There is no link back in singly linked. Must search entire list.</w:t>
            </w:r>
          </w:p>
        </w:tc>
        <w:tc>
          <w:tcPr>
            <w:tcW w:w="1915" w:type="dxa"/>
          </w:tcPr>
          <w:p w:rsidR="00360758" w:rsidRDefault="00360758" w:rsidP="00C96949">
            <w:pPr>
              <w:pStyle w:val="NoSpacing"/>
              <w:jc w:val="center"/>
            </w:pPr>
            <w:r>
              <w:t>n</w:t>
            </w:r>
          </w:p>
        </w:tc>
        <w:tc>
          <w:tcPr>
            <w:tcW w:w="1915" w:type="dxa"/>
          </w:tcPr>
          <w:p w:rsidR="00360758" w:rsidRDefault="00360758" w:rsidP="00C96949">
            <w:pPr>
              <w:pStyle w:val="NoSpacing"/>
              <w:jc w:val="center"/>
            </w:pPr>
            <w:r>
              <w:t>1</w:t>
            </w:r>
          </w:p>
          <w:p w:rsidR="00360758" w:rsidRDefault="00360758" w:rsidP="00C96949">
            <w:pPr>
              <w:pStyle w:val="NoSpacing"/>
              <w:jc w:val="center"/>
            </w:pPr>
            <w:r>
              <w:t>There is a link back.</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360758" w:rsidP="00C96949">
            <w:pPr>
              <w:pStyle w:val="NoSpacing"/>
              <w:jc w:val="center"/>
            </w:pPr>
            <w:r>
              <w:t>Minimum(L)</w:t>
            </w:r>
          </w:p>
        </w:tc>
        <w:tc>
          <w:tcPr>
            <w:tcW w:w="1915" w:type="dxa"/>
          </w:tcPr>
          <w:p w:rsidR="00360758" w:rsidRDefault="00360758" w:rsidP="00C96949">
            <w:pPr>
              <w:pStyle w:val="NoSpacing"/>
              <w:jc w:val="center"/>
            </w:pPr>
            <w:r>
              <w:t>n</w:t>
            </w:r>
          </w:p>
          <w:p w:rsidR="00360758" w:rsidRDefault="00360758" w:rsidP="00C96949">
            <w:pPr>
              <w:pStyle w:val="NoSpacing"/>
              <w:jc w:val="center"/>
            </w:pPr>
            <w:r>
              <w:t>Isn’t sorted, have to search whole list.</w:t>
            </w:r>
          </w:p>
        </w:tc>
        <w:tc>
          <w:tcPr>
            <w:tcW w:w="1915" w:type="dxa"/>
          </w:tcPr>
          <w:p w:rsidR="00360758" w:rsidRDefault="00360758" w:rsidP="00C96949">
            <w:pPr>
              <w:pStyle w:val="NoSpacing"/>
              <w:jc w:val="center"/>
            </w:pPr>
            <w:r>
              <w:t>1</w:t>
            </w:r>
          </w:p>
          <w:p w:rsidR="00360758" w:rsidRDefault="00360758" w:rsidP="00C96949">
            <w:pPr>
              <w:pStyle w:val="NoSpacing"/>
              <w:jc w:val="center"/>
            </w:pPr>
            <w:r>
              <w:t>Assumed to be sorted lowest→highest, first element is lowest</w:t>
            </w:r>
          </w:p>
        </w:tc>
        <w:tc>
          <w:tcPr>
            <w:tcW w:w="1915" w:type="dxa"/>
          </w:tcPr>
          <w:p w:rsidR="00360758" w:rsidRDefault="00360758" w:rsidP="00C96949">
            <w:pPr>
              <w:pStyle w:val="NoSpacing"/>
              <w:jc w:val="center"/>
            </w:pPr>
            <w:r>
              <w:t>n</w:t>
            </w:r>
          </w:p>
        </w:tc>
        <w:tc>
          <w:tcPr>
            <w:tcW w:w="1916" w:type="dxa"/>
          </w:tcPr>
          <w:p w:rsidR="00360758" w:rsidRDefault="00360758" w:rsidP="00C96949">
            <w:pPr>
              <w:pStyle w:val="NoSpacing"/>
              <w:jc w:val="center"/>
            </w:pPr>
            <w:r>
              <w:t>1</w:t>
            </w:r>
          </w:p>
        </w:tc>
      </w:tr>
      <w:tr w:rsidR="00360758" w:rsidTr="00360758">
        <w:tc>
          <w:tcPr>
            <w:tcW w:w="1915" w:type="dxa"/>
          </w:tcPr>
          <w:p w:rsidR="00360758" w:rsidRDefault="00C96949" w:rsidP="00C96949">
            <w:pPr>
              <w:pStyle w:val="NoSpacing"/>
              <w:jc w:val="center"/>
            </w:pPr>
            <w:r>
              <w:t>Maximum(L)</w:t>
            </w:r>
          </w:p>
        </w:tc>
        <w:tc>
          <w:tcPr>
            <w:tcW w:w="1915" w:type="dxa"/>
          </w:tcPr>
          <w:p w:rsidR="00C96949" w:rsidRDefault="00C96949" w:rsidP="00C96949">
            <w:pPr>
              <w:pStyle w:val="NoSpacing"/>
              <w:jc w:val="center"/>
            </w:pPr>
            <w:r>
              <w:t>n</w:t>
            </w:r>
          </w:p>
          <w:p w:rsidR="00C96949" w:rsidRDefault="00C96949" w:rsidP="00C96949">
            <w:pPr>
              <w:pStyle w:val="NoSpacing"/>
              <w:jc w:val="center"/>
            </w:pPr>
            <w:r>
              <w:t>Have to search whole list.</w:t>
            </w:r>
          </w:p>
        </w:tc>
        <w:tc>
          <w:tcPr>
            <w:tcW w:w="1915" w:type="dxa"/>
          </w:tcPr>
          <w:p w:rsidR="00C96949" w:rsidRDefault="00C96949" w:rsidP="00C96949">
            <w:pPr>
              <w:pStyle w:val="NoSpacing"/>
              <w:jc w:val="center"/>
            </w:pPr>
            <w:r>
              <w:t>n</w:t>
            </w:r>
          </w:p>
          <w:p w:rsidR="00360758" w:rsidRDefault="00C96949" w:rsidP="00C96949">
            <w:pPr>
              <w:pStyle w:val="NoSpacing"/>
              <w:jc w:val="center"/>
            </w:pPr>
            <w:r>
              <w:t>Know where it is, but have to follow path there.</w:t>
            </w:r>
          </w:p>
        </w:tc>
        <w:tc>
          <w:tcPr>
            <w:tcW w:w="1915" w:type="dxa"/>
          </w:tcPr>
          <w:p w:rsidR="00C96949" w:rsidRDefault="00C96949" w:rsidP="00C96949">
            <w:pPr>
              <w:pStyle w:val="NoSpacing"/>
              <w:jc w:val="center"/>
            </w:pPr>
            <w:r>
              <w:t>n</w:t>
            </w:r>
          </w:p>
          <w:p w:rsidR="00360758" w:rsidRDefault="00C96949" w:rsidP="00C96949">
            <w:pPr>
              <w:pStyle w:val="NoSpacing"/>
              <w:jc w:val="center"/>
            </w:pPr>
            <w:r>
              <w:t>Have to search whole list.</w:t>
            </w:r>
          </w:p>
        </w:tc>
        <w:tc>
          <w:tcPr>
            <w:tcW w:w="1916" w:type="dxa"/>
          </w:tcPr>
          <w:p w:rsidR="00C96949" w:rsidRDefault="00C96949" w:rsidP="00C96949">
            <w:pPr>
              <w:pStyle w:val="NoSpacing"/>
              <w:jc w:val="center"/>
            </w:pPr>
            <w:r>
              <w:t>1</w:t>
            </w:r>
          </w:p>
          <w:p w:rsidR="00360758" w:rsidRDefault="00C96949" w:rsidP="00C96949">
            <w:pPr>
              <w:pStyle w:val="NoSpacing"/>
              <w:jc w:val="center"/>
            </w:pPr>
            <w:r>
              <w:t>Know where it is, can jump right to it?</w:t>
            </w:r>
          </w:p>
        </w:tc>
      </w:tr>
    </w:tbl>
    <w:p w:rsidR="00502530" w:rsidRDefault="00502530" w:rsidP="00502530">
      <w:pPr>
        <w:pStyle w:val="NoSpacing"/>
      </w:pPr>
    </w:p>
    <w:p w:rsidR="0000011B" w:rsidRDefault="0000011B" w:rsidP="0000011B">
      <w:pPr>
        <w:pStyle w:val="NoSpacing"/>
      </w:pPr>
    </w:p>
    <w:p w:rsidR="0000011B" w:rsidRDefault="0000011B" w:rsidP="0000011B">
      <w:pPr>
        <w:pStyle w:val="NoSpacing"/>
      </w:pPr>
      <w:r>
        <w:t xml:space="preserve">The tree is </w:t>
      </w:r>
      <w:r w:rsidR="004E3EEA">
        <w:t>stored in an</w:t>
      </w:r>
      <w:r>
        <w:t xml:space="preserve"> adjacency list, which gives us the order to iterate from; s is the first element in the adjacency list.</w:t>
      </w:r>
    </w:p>
    <w:p w:rsidR="0000011B" w:rsidRDefault="0000011B" w:rsidP="00502530">
      <w:pPr>
        <w:pStyle w:val="NoSpacing"/>
      </w:pPr>
    </w:p>
    <w:p w:rsidR="004E3EEA" w:rsidRPr="004E3EEA" w:rsidRDefault="004E3EEA" w:rsidP="00502530">
      <w:pPr>
        <w:pStyle w:val="NoSpacing"/>
      </w:pPr>
      <w:r>
        <w:t xml:space="preserve">The chain just outlines which nodes the given node is connected to, i.e. the first line does </w:t>
      </w:r>
      <w:r>
        <w:rPr>
          <w:u w:val="single"/>
        </w:rPr>
        <w:t>not</w:t>
      </w:r>
      <w:r>
        <w:t xml:space="preserve"> mean that 2 is connected to 5. The order is determined by the algorithm (which we shall find out)</w:t>
      </w:r>
    </w:p>
    <w:p w:rsidR="004E3EEA" w:rsidRDefault="004E3EEA" w:rsidP="00502530">
      <w:pPr>
        <w:pStyle w:val="NoSpacing"/>
      </w:pPr>
      <w:r>
        <w:t>1 []→[2| ]→[5|/]</w:t>
      </w:r>
    </w:p>
    <w:p w:rsidR="004E3EEA" w:rsidRDefault="004E3EEA" w:rsidP="00502530">
      <w:pPr>
        <w:pStyle w:val="NoSpacing"/>
      </w:pPr>
      <w:r>
        <w:t>2 []→[1| ]→[5|/]→[3| ]→[4| ]</w:t>
      </w:r>
    </w:p>
    <w:p w:rsidR="004E3EEA" w:rsidRDefault="004E3EEA" w:rsidP="00502530">
      <w:pPr>
        <w:pStyle w:val="NoSpacing"/>
      </w:pPr>
      <w:r>
        <w:t>3 []→[2| ]→[4|/]</w:t>
      </w:r>
    </w:p>
    <w:p w:rsidR="004E3EEA" w:rsidRDefault="004E3EEA" w:rsidP="00502530">
      <w:pPr>
        <w:pStyle w:val="NoSpacing"/>
      </w:pPr>
      <w:r>
        <w:t>4 []→[2| ]→[5| ]→[3|/]</w:t>
      </w:r>
    </w:p>
    <w:p w:rsidR="004E3EEA" w:rsidRDefault="004E3EEA" w:rsidP="00502530">
      <w:pPr>
        <w:pStyle w:val="NoSpacing"/>
      </w:pPr>
      <w:r>
        <w:t>5 []→[1| ]→[2| ]→[4|/]</w:t>
      </w:r>
    </w:p>
    <w:p w:rsidR="004E3EEA" w:rsidRDefault="004E3EEA" w:rsidP="00502530">
      <w:pPr>
        <w:pStyle w:val="NoSpacing"/>
      </w:pPr>
    </w:p>
    <w:p w:rsidR="004E3EEA" w:rsidRDefault="004E3EEA" w:rsidP="00502530">
      <w:pPr>
        <w:pStyle w:val="NoSpacing"/>
      </w:pPr>
      <w:r>
        <w:t>The graphs can be represented by a matrix, which also outlines the weight of each connection:</w:t>
      </w:r>
    </w:p>
    <w:p w:rsidR="004E3EEA" w:rsidRDefault="002C36CF" w:rsidP="00502530">
      <w:pPr>
        <w:pStyle w:val="NoSpacing"/>
      </w:pPr>
      <w:r w:rsidRPr="002C36CF">
        <w:rPr>
          <w:position w:val="-106"/>
        </w:rPr>
        <w:object w:dxaOrig="1860" w:dyaOrig="2240">
          <v:shape id="_x0000_i1074" type="#_x0000_t75" style="width:93.15pt;height:111.9pt" o:ole="">
            <v:imagedata r:id="rId117" o:title=""/>
          </v:shape>
          <o:OLEObject Type="Embed" ProgID="Equation.DSMT4" ShapeID="_x0000_i1074" DrawAspect="Content" ObjectID="_1453361895" r:id="rId118"/>
        </w:object>
      </w:r>
    </w:p>
    <w:p w:rsidR="00502530" w:rsidRDefault="00502530" w:rsidP="00502530">
      <w:pPr>
        <w:pStyle w:val="Heading1"/>
      </w:pPr>
      <w:bookmarkStart w:id="22" w:name="_Toc379532678"/>
      <w:r>
        <w:t>Chapter 11: Hash Tables</w:t>
      </w:r>
      <w:bookmarkEnd w:id="22"/>
    </w:p>
    <w:p w:rsidR="00A40B9A" w:rsidRPr="00A40B9A" w:rsidRDefault="00A40B9A" w:rsidP="00502530">
      <w:pPr>
        <w:pStyle w:val="NoSpacing"/>
      </w:pPr>
      <w:r>
        <w:rPr>
          <w:b/>
        </w:rPr>
        <w:t>Key</w:t>
      </w:r>
      <w:r>
        <w:t>: pointer to the location of an object</w:t>
      </w:r>
    </w:p>
    <w:p w:rsidR="00A40B9A" w:rsidRDefault="00A40B9A" w:rsidP="00502530">
      <w:pPr>
        <w:pStyle w:val="NoSpacing"/>
        <w:rPr>
          <w:b/>
        </w:rPr>
      </w:pPr>
    </w:p>
    <w:p w:rsidR="002B2346" w:rsidRDefault="002B2346" w:rsidP="00502530">
      <w:pPr>
        <w:pStyle w:val="NoSpacing"/>
      </w:pPr>
      <w:r>
        <w:rPr>
          <w:b/>
        </w:rPr>
        <w:t>Direct Addressing</w:t>
      </w:r>
      <w:r>
        <w:t xml:space="preserve">: </w:t>
      </w:r>
      <w:r w:rsidR="00BB7A97">
        <w:t xml:space="preserve">having a different key for each element in </w:t>
      </w:r>
      <w:r w:rsidR="000D44F6">
        <w:t>the universe, U of keys</w:t>
      </w:r>
      <w:r w:rsidR="00613F88">
        <w:t>; impossible for large universes because it is so difficult to look through each key to find something</w:t>
      </w:r>
      <w:r w:rsidR="000B7142">
        <w:t>. This is more useful when the set of non-empty slots, K, is not much smaller than U</w:t>
      </w:r>
    </w:p>
    <w:p w:rsidR="00F93171" w:rsidRDefault="00F93171" w:rsidP="00502530">
      <w:pPr>
        <w:pStyle w:val="NoSpacing"/>
      </w:pPr>
    </w:p>
    <w:p w:rsidR="00F93171" w:rsidRPr="00F93171" w:rsidRDefault="00F93171" w:rsidP="00502530">
      <w:pPr>
        <w:pStyle w:val="NoSpacing"/>
      </w:pPr>
      <w:r>
        <w:rPr>
          <w:b/>
        </w:rPr>
        <w:t>Direct-address table</w:t>
      </w:r>
      <w:r>
        <w:t xml:space="preserve">: </w:t>
      </w:r>
      <w:r w:rsidR="006E12F7">
        <w:t>each position in the table corresponds to a key in the universe</w:t>
      </w:r>
    </w:p>
    <w:p w:rsidR="002B2346" w:rsidRDefault="002B2346" w:rsidP="00502530">
      <w:pPr>
        <w:pStyle w:val="NoSpacing"/>
        <w:rPr>
          <w:b/>
        </w:rPr>
      </w:pPr>
    </w:p>
    <w:p w:rsidR="00A64045" w:rsidRDefault="00A64045" w:rsidP="00A64045">
      <w:pPr>
        <w:pStyle w:val="NoSpacing"/>
        <w:jc w:val="center"/>
        <w:rPr>
          <w:b/>
        </w:rPr>
      </w:pPr>
      <w:r>
        <w:rPr>
          <w:noProof/>
          <w:lang w:eastAsia="en-CA"/>
        </w:rPr>
        <w:drawing>
          <wp:inline distT="0" distB="0" distL="0" distR="0" wp14:anchorId="2962AF27" wp14:editId="1DAB00AD">
            <wp:extent cx="3953308" cy="196109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53308" cy="1961090"/>
                    </a:xfrm>
                    <a:prstGeom prst="rect">
                      <a:avLst/>
                    </a:prstGeom>
                  </pic:spPr>
                </pic:pic>
              </a:graphicData>
            </a:graphic>
          </wp:inline>
        </w:drawing>
      </w:r>
    </w:p>
    <w:p w:rsidR="00A64045" w:rsidRDefault="00A64045" w:rsidP="00502530">
      <w:pPr>
        <w:pStyle w:val="NoSpacing"/>
        <w:rPr>
          <w:b/>
        </w:rPr>
      </w:pPr>
    </w:p>
    <w:p w:rsidR="00502530" w:rsidRDefault="00502530" w:rsidP="00502530">
      <w:pPr>
        <w:pStyle w:val="NoSpacing"/>
      </w:pPr>
      <w:r w:rsidRPr="0020655C">
        <w:rPr>
          <w:b/>
        </w:rPr>
        <w:t>Hashing</w:t>
      </w:r>
      <w:r>
        <w:t>: a.k.a. hash table, hash map; keys are values at given points, e.g. storing songs, key would be song name;</w:t>
      </w:r>
    </w:p>
    <w:p w:rsidR="00502530" w:rsidRDefault="00502530" w:rsidP="00502530">
      <w:pPr>
        <w:pStyle w:val="NoSpacing"/>
      </w:pPr>
      <w:r>
        <w:t xml:space="preserve"> </w:t>
      </w:r>
    </w:p>
    <w:p w:rsidR="00502530" w:rsidRDefault="00502530" w:rsidP="00AF4CD5">
      <w:pPr>
        <w:pStyle w:val="NoSpacing"/>
      </w:pPr>
      <w:r w:rsidRPr="0020655C">
        <w:rPr>
          <w:b/>
        </w:rPr>
        <w:t>Chaining</w:t>
      </w:r>
      <w:r>
        <w:t>: type of hashing; when the end of the first array is “chained” to the beginning of a another array; pointers necessary to point to the next address; worst-case searching time for hashing with chaining is Θ(n)</w:t>
      </w:r>
      <w:r w:rsidR="0020655C">
        <w:t>; you need this because you don’t know how many elements you are going to have</w:t>
      </w:r>
      <w:r w:rsidR="00871F00">
        <w:t xml:space="preserve"> at each entry</w:t>
      </w:r>
    </w:p>
    <w:p w:rsidR="0020655C" w:rsidRDefault="0020655C" w:rsidP="00502530">
      <w:pPr>
        <w:pStyle w:val="NoSpacing"/>
      </w:pPr>
    </w:p>
    <w:p w:rsidR="00063C21" w:rsidRDefault="00063C21" w:rsidP="00502530">
      <w:pPr>
        <w:pStyle w:val="NoSpacing"/>
      </w:pPr>
      <w:r>
        <w:t>Types of hashing:</w:t>
      </w:r>
    </w:p>
    <w:p w:rsidR="00063C21" w:rsidRDefault="00063C21" w:rsidP="00063C21">
      <w:pPr>
        <w:pStyle w:val="NoSpacing"/>
        <w:numPr>
          <w:ilvl w:val="0"/>
          <w:numId w:val="21"/>
        </w:numPr>
      </w:pPr>
      <w:r>
        <w:t>Division Method: group by remainder</w:t>
      </w:r>
      <w:r w:rsidR="00DE2409">
        <w:t>,</w:t>
      </w:r>
      <w:r w:rsidR="00202C40">
        <w:t xml:space="preserve"> i.e.</w:t>
      </w:r>
      <w:r w:rsidR="00DE2409" w:rsidRPr="00DE2409">
        <w:rPr>
          <w:position w:val="-14"/>
        </w:rPr>
        <w:object w:dxaOrig="1560" w:dyaOrig="400">
          <v:shape id="_x0000_i1075" type="#_x0000_t75" style="width:78.15pt;height:20.15pt" o:ole="">
            <v:imagedata r:id="rId120" o:title=""/>
          </v:shape>
          <o:OLEObject Type="Embed" ProgID="Equation.DSMT4" ShapeID="_x0000_i1075" DrawAspect="Content" ObjectID="_1453361896" r:id="rId121"/>
        </w:object>
      </w:r>
    </w:p>
    <w:p w:rsidR="00063C21" w:rsidRDefault="00063C21" w:rsidP="00063C21">
      <w:pPr>
        <w:pStyle w:val="NoSpacing"/>
        <w:numPr>
          <w:ilvl w:val="0"/>
          <w:numId w:val="21"/>
        </w:numPr>
      </w:pPr>
      <w:r>
        <w:t xml:space="preserve">Multiplication Method: </w:t>
      </w:r>
      <w:r w:rsidR="005B460D" w:rsidRPr="00A73397">
        <w:rPr>
          <w:position w:val="-16"/>
        </w:rPr>
        <w:object w:dxaOrig="3120" w:dyaOrig="440">
          <v:shape id="_x0000_i1076" type="#_x0000_t75" style="width:155.95pt;height:21.85pt" o:ole="">
            <v:imagedata r:id="rId122" o:title=""/>
          </v:shape>
          <o:OLEObject Type="Embed" ProgID="Equation.DSMT4" ShapeID="_x0000_i1076" DrawAspect="Content" ObjectID="_1453361897" r:id="rId123"/>
        </w:object>
      </w:r>
    </w:p>
    <w:p w:rsidR="00063C21" w:rsidRDefault="00DE2409" w:rsidP="00063C21">
      <w:pPr>
        <w:pStyle w:val="NoSpacing"/>
        <w:numPr>
          <w:ilvl w:val="0"/>
          <w:numId w:val="21"/>
        </w:numPr>
      </w:pPr>
      <w:r>
        <w:t xml:space="preserve"> </w:t>
      </w:r>
      <w:r w:rsidR="00EE609E">
        <w:t>Universal hashing: random hash function</w:t>
      </w:r>
    </w:p>
    <w:p w:rsidR="00A40B9A" w:rsidRDefault="00893C7B" w:rsidP="00893C7B">
      <w:pPr>
        <w:pStyle w:val="Heading2"/>
      </w:pPr>
      <w:bookmarkStart w:id="23" w:name="_Toc379532679"/>
      <w:r>
        <w:t>Open Addressing</w:t>
      </w:r>
      <w:bookmarkEnd w:id="23"/>
    </w:p>
    <w:p w:rsidR="006C4F92" w:rsidRDefault="00A40B9A" w:rsidP="00A40B9A">
      <w:pPr>
        <w:pStyle w:val="NoSpacing"/>
      </w:pPr>
      <w:r>
        <w:rPr>
          <w:b/>
        </w:rPr>
        <w:t>Open Addressing</w:t>
      </w:r>
      <w:r>
        <w:t xml:space="preserve">: </w:t>
      </w:r>
      <w:r w:rsidR="00933464">
        <w:t xml:space="preserve">an attempt to eliminate </w:t>
      </w:r>
      <w:r w:rsidR="002F44CE">
        <w:t>collisions</w:t>
      </w:r>
      <w:r w:rsidR="00933464">
        <w:t xml:space="preserve"> altogether</w:t>
      </w:r>
      <w:r w:rsidR="001C509E">
        <w:t xml:space="preserve"> by implementing a hash table with an array</w:t>
      </w:r>
      <w:r w:rsidR="008D3FBA">
        <w:t>; no chaining</w:t>
      </w:r>
      <w:r w:rsidR="009E1507">
        <w:t>; no pointers</w:t>
      </w:r>
    </w:p>
    <w:p w:rsidR="00651946" w:rsidRDefault="00651946" w:rsidP="00A40B9A">
      <w:pPr>
        <w:pStyle w:val="NoSpacing"/>
      </w:pPr>
    </w:p>
    <w:p w:rsidR="00651946" w:rsidRDefault="00651946" w:rsidP="00A40B9A">
      <w:pPr>
        <w:pStyle w:val="NoSpacing"/>
      </w:pPr>
      <w:r>
        <w:t>No 2 values can be at the location. However, multiple values can share the same hash function value. How does this work? When inserting each value into the table:</w:t>
      </w:r>
      <w:r w:rsidR="00350929">
        <w:t xml:space="preserve"> Insert (k,v)</w:t>
      </w:r>
    </w:p>
    <w:p w:rsidR="00651946" w:rsidRDefault="00651946" w:rsidP="00651946">
      <w:pPr>
        <w:pStyle w:val="NoSpacing"/>
        <w:numPr>
          <w:ilvl w:val="0"/>
          <w:numId w:val="22"/>
        </w:numPr>
      </w:pPr>
      <w:r>
        <w:t xml:space="preserve">The hash function computes which slot the data </w:t>
      </w:r>
      <w:r w:rsidRPr="00651946">
        <w:rPr>
          <w:i/>
        </w:rPr>
        <w:t>should</w:t>
      </w:r>
      <w:r>
        <w:t xml:space="preserve"> go into.</w:t>
      </w:r>
    </w:p>
    <w:p w:rsidR="00651946" w:rsidRDefault="00651946" w:rsidP="00651946">
      <w:pPr>
        <w:pStyle w:val="NoSpacing"/>
        <w:numPr>
          <w:ilvl w:val="0"/>
          <w:numId w:val="22"/>
        </w:numPr>
      </w:pPr>
      <w:r>
        <w:t xml:space="preserve">Check if that slot is empty (a.k.a. </w:t>
      </w:r>
      <w:r>
        <w:rPr>
          <w:b/>
        </w:rPr>
        <w:t>probing</w:t>
      </w:r>
      <w:r>
        <w:t>)</w:t>
      </w:r>
    </w:p>
    <w:p w:rsidR="000B534B" w:rsidRDefault="00651946" w:rsidP="00651946">
      <w:pPr>
        <w:pStyle w:val="NoSpacing"/>
        <w:numPr>
          <w:ilvl w:val="0"/>
          <w:numId w:val="22"/>
        </w:numPr>
      </w:pPr>
      <w:r>
        <w:t>If the slot is not empty</w:t>
      </w:r>
    </w:p>
    <w:p w:rsidR="000B534B" w:rsidRDefault="000B534B" w:rsidP="000B534B">
      <w:pPr>
        <w:pStyle w:val="NoSpacing"/>
        <w:numPr>
          <w:ilvl w:val="1"/>
          <w:numId w:val="22"/>
        </w:numPr>
      </w:pPr>
      <w:r>
        <w:t>I</w:t>
      </w:r>
      <w:r w:rsidR="00651946">
        <w:t xml:space="preserve">ncrease the </w:t>
      </w:r>
      <w:r w:rsidR="00651946">
        <w:rPr>
          <w:b/>
        </w:rPr>
        <w:t>trial count</w:t>
      </w:r>
      <w:r>
        <w:t>.</w:t>
      </w:r>
    </w:p>
    <w:p w:rsidR="000B534B" w:rsidRDefault="000B534B" w:rsidP="000B534B">
      <w:pPr>
        <w:pStyle w:val="NoSpacing"/>
        <w:numPr>
          <w:ilvl w:val="1"/>
          <w:numId w:val="22"/>
        </w:numPr>
      </w:pPr>
      <w:r>
        <w:t>C</w:t>
      </w:r>
      <w:r w:rsidR="00367F5C">
        <w:t>ompute a new slot</w:t>
      </w:r>
      <w:r w:rsidR="00651946">
        <w:t xml:space="preserve">. Before I explain what that means, note that there are 2 values that go into the hash function: the key and a number called </w:t>
      </w:r>
      <w:r w:rsidR="00651946" w:rsidRPr="00651946">
        <w:rPr>
          <w:b/>
        </w:rPr>
        <w:t>trial count</w:t>
      </w:r>
      <w:r w:rsidR="00651946">
        <w:t>.</w:t>
      </w:r>
    </w:p>
    <w:p w:rsidR="00651946" w:rsidRDefault="000B534B" w:rsidP="000B534B">
      <w:pPr>
        <w:pStyle w:val="NoSpacing"/>
        <w:numPr>
          <w:ilvl w:val="1"/>
          <w:numId w:val="22"/>
        </w:numPr>
      </w:pPr>
      <w:r>
        <w:t>Go to step 2</w:t>
      </w:r>
    </w:p>
    <w:p w:rsidR="000B534B" w:rsidRDefault="000B534B" w:rsidP="000B534B">
      <w:pPr>
        <w:pStyle w:val="NoSpacing"/>
        <w:numPr>
          <w:ilvl w:val="0"/>
          <w:numId w:val="22"/>
        </w:numPr>
      </w:pPr>
      <w:r>
        <w:t>Insert the key in the slot</w:t>
      </w:r>
      <w:r w:rsidR="0005166A">
        <w:t>.</w:t>
      </w:r>
    </w:p>
    <w:p w:rsidR="00651946" w:rsidRDefault="00651946" w:rsidP="00A40B9A">
      <w:pPr>
        <w:pStyle w:val="NoSpacing"/>
      </w:pPr>
    </w:p>
    <w:p w:rsidR="00613566" w:rsidRDefault="006C4F92" w:rsidP="00A40B9A">
      <w:pPr>
        <w:pStyle w:val="NoSpacing"/>
      </w:pPr>
      <w:r>
        <w:rPr>
          <w:b/>
        </w:rPr>
        <w:t>Probing</w:t>
      </w:r>
      <w:r>
        <w:t xml:space="preserve">: </w:t>
      </w:r>
      <w:r w:rsidR="00993D25" w:rsidRPr="00651946">
        <w:rPr>
          <w:u w:val="single"/>
        </w:rPr>
        <w:t>try</w:t>
      </w:r>
      <w:r w:rsidR="00651946" w:rsidRPr="00651946">
        <w:rPr>
          <w:u w:val="single"/>
        </w:rPr>
        <w:t>ing</w:t>
      </w:r>
      <w:r w:rsidR="00993D25">
        <w:t xml:space="preserve"> to find </w:t>
      </w:r>
      <w:r w:rsidR="00651946">
        <w:t xml:space="preserve">an empty slot for a key using the hash function. Why </w:t>
      </w:r>
      <w:r w:rsidR="00651946" w:rsidRPr="00651946">
        <w:rPr>
          <w:u w:val="single"/>
        </w:rPr>
        <w:t>trying</w:t>
      </w:r>
      <w:r w:rsidR="00651946">
        <w:t xml:space="preserve">? Multiple values can share the same slot in </w:t>
      </w:r>
      <w:r w:rsidR="009271A6">
        <w:t>these</w:t>
      </w:r>
      <w:r w:rsidR="00651946">
        <w:t xml:space="preserve"> hash table</w:t>
      </w:r>
      <w:r w:rsidR="009271A6">
        <w:t>s</w:t>
      </w:r>
      <w:r w:rsidR="00651946">
        <w:t>.</w:t>
      </w:r>
    </w:p>
    <w:p w:rsidR="00613566" w:rsidRDefault="00613566" w:rsidP="00A40B9A">
      <w:pPr>
        <w:pStyle w:val="NoSpacing"/>
      </w:pPr>
    </w:p>
    <w:p w:rsidR="00613566" w:rsidRPr="002F37E7" w:rsidRDefault="00893C7B" w:rsidP="00A40B9A">
      <w:pPr>
        <w:pStyle w:val="NoSpacing"/>
      </w:pPr>
      <w:r>
        <w:rPr>
          <w:b/>
        </w:rPr>
        <w:t>Trial Count</w:t>
      </w:r>
      <w:r>
        <w:t xml:space="preserve">: </w:t>
      </w:r>
      <w:r w:rsidR="00651946">
        <w:t>a number that identifies how many failed probe attempts were required to find a slot where the key fits. Think of it</w:t>
      </w:r>
      <w:r w:rsidR="00AE69C9">
        <w:t xml:space="preserve"> like different versions of the computed key.</w:t>
      </w:r>
      <w:r w:rsidR="005465A9">
        <w:t xml:space="preserve"> The trial count ranges from 0 to </w:t>
      </w:r>
      <w:r w:rsidR="005465A9" w:rsidRPr="002F37E7">
        <w:rPr>
          <w:i/>
        </w:rPr>
        <w:t>m</w:t>
      </w:r>
      <w:r w:rsidR="005465A9">
        <w:t xml:space="preserve"> </w:t>
      </w:r>
      <w:r w:rsidR="002F37E7">
        <w:t>–</w:t>
      </w:r>
      <w:r w:rsidR="005465A9">
        <w:t xml:space="preserve"> 1</w:t>
      </w:r>
      <w:r w:rsidR="002F37E7">
        <w:t xml:space="preserve">, where </w:t>
      </w:r>
      <w:r w:rsidR="002F37E7">
        <w:rPr>
          <w:i/>
        </w:rPr>
        <w:t>m</w:t>
      </w:r>
      <w:r w:rsidR="002F37E7">
        <w:t xml:space="preserve"> is the size of the table</w:t>
      </w:r>
    </w:p>
    <w:p w:rsidR="00AF4CD5" w:rsidRDefault="00AF4CD5" w:rsidP="00A40B9A">
      <w:pPr>
        <w:pStyle w:val="NoSpacing"/>
      </w:pPr>
    </w:p>
    <w:p w:rsidR="00494402" w:rsidRDefault="00494402" w:rsidP="00A40B9A">
      <w:pPr>
        <w:pStyle w:val="NoSpacing"/>
      </w:pPr>
      <w:r>
        <w:t>Types of probing:</w:t>
      </w:r>
    </w:p>
    <w:p w:rsidR="00494402" w:rsidRDefault="00494402" w:rsidP="00494402">
      <w:pPr>
        <w:pStyle w:val="NoSpacing"/>
        <w:numPr>
          <w:ilvl w:val="0"/>
          <w:numId w:val="23"/>
        </w:numPr>
      </w:pPr>
      <w:r>
        <w:t>Linear</w:t>
      </w:r>
    </w:p>
    <w:p w:rsidR="00494402" w:rsidRDefault="00494402" w:rsidP="00494402">
      <w:pPr>
        <w:pStyle w:val="NoSpacing"/>
        <w:numPr>
          <w:ilvl w:val="0"/>
          <w:numId w:val="23"/>
        </w:numPr>
      </w:pPr>
      <w:r>
        <w:t>Quadratic</w:t>
      </w:r>
    </w:p>
    <w:p w:rsidR="00494402" w:rsidRDefault="00494402" w:rsidP="00494402">
      <w:pPr>
        <w:pStyle w:val="NoSpacing"/>
        <w:numPr>
          <w:ilvl w:val="0"/>
          <w:numId w:val="23"/>
        </w:numPr>
      </w:pPr>
      <w:r>
        <w:t>Double-hashing</w:t>
      </w:r>
    </w:p>
    <w:p w:rsidR="00494402" w:rsidRDefault="00494402" w:rsidP="00494402">
      <w:pPr>
        <w:pStyle w:val="NoSpacing"/>
      </w:pPr>
    </w:p>
    <w:p w:rsidR="00494402" w:rsidRPr="00A526FE" w:rsidRDefault="00494402" w:rsidP="00494402">
      <w:pPr>
        <w:pStyle w:val="NoSpacing"/>
      </w:pPr>
      <w:r>
        <w:rPr>
          <w:b/>
        </w:rPr>
        <w:t>Linear</w:t>
      </w:r>
      <w:r>
        <w:t xml:space="preserve">: </w:t>
      </w:r>
      <w:r w:rsidR="00A526FE">
        <w:t xml:space="preserve">where h’(k) is given, </w:t>
      </w:r>
      <w:r w:rsidR="00A526FE" w:rsidRPr="00A526FE">
        <w:rPr>
          <w:position w:val="-14"/>
        </w:rPr>
        <w:object w:dxaOrig="2560" w:dyaOrig="400">
          <v:shape id="_x0000_i1077" type="#_x0000_t75" style="width:127.95pt;height:20.15pt" o:ole="">
            <v:imagedata r:id="rId124" o:title=""/>
          </v:shape>
          <o:OLEObject Type="Embed" ProgID="Equation.DSMT4" ShapeID="_x0000_i1077" DrawAspect="Content" ObjectID="_1453361898" r:id="rId125"/>
        </w:object>
      </w:r>
    </w:p>
    <w:p w:rsidR="00494402" w:rsidRDefault="00494402" w:rsidP="00494402">
      <w:pPr>
        <w:pStyle w:val="NoSpacing"/>
      </w:pPr>
    </w:p>
    <w:p w:rsidR="001C4786" w:rsidRDefault="00494402" w:rsidP="00494402">
      <w:pPr>
        <w:pStyle w:val="NoSpacing"/>
      </w:pPr>
      <w:r>
        <w:rPr>
          <w:b/>
        </w:rPr>
        <w:t>Quadratic</w:t>
      </w:r>
      <w:r>
        <w:t>:</w:t>
      </w:r>
      <w:r w:rsidR="001C4786">
        <w:t xml:space="preserve"> where</w:t>
      </w:r>
      <w:r>
        <w:t xml:space="preserve"> </w:t>
      </w:r>
      <w:r w:rsidR="001C4786">
        <w:t>2 constants are also given,</w:t>
      </w:r>
      <w:r w:rsidR="005E786A" w:rsidRPr="005E786A">
        <w:rPr>
          <w:position w:val="-16"/>
        </w:rPr>
        <w:object w:dxaOrig="3260" w:dyaOrig="440">
          <v:shape id="_x0000_i1078" type="#_x0000_t75" style="width:163.1pt;height:21.85pt" o:ole="">
            <v:imagedata r:id="rId126" o:title=""/>
          </v:shape>
          <o:OLEObject Type="Embed" ProgID="Equation.DSMT4" ShapeID="_x0000_i1078" DrawAspect="Content" ObjectID="_1453361899" r:id="rId127"/>
        </w:object>
      </w:r>
    </w:p>
    <w:p w:rsidR="00494402" w:rsidRDefault="001C4786" w:rsidP="00494402">
      <w:pPr>
        <w:pStyle w:val="NoSpacing"/>
      </w:pPr>
      <w:r>
        <w:t xml:space="preserve"> </w:t>
      </w:r>
    </w:p>
    <w:p w:rsidR="000A230C" w:rsidRDefault="00AF4CD5" w:rsidP="00A40B9A">
      <w:pPr>
        <w:pStyle w:val="NoSpacing"/>
      </w:pPr>
      <w:r w:rsidRPr="0020655C">
        <w:rPr>
          <w:b/>
        </w:rPr>
        <w:t>Double-hashing</w:t>
      </w:r>
      <w:r>
        <w:t>: a method of open addressing that uses 2 auxiliary hash functions</w:t>
      </w:r>
      <w:r w:rsidR="00066521">
        <w:t xml:space="preserve"> to further randomize values</w:t>
      </w:r>
      <w:r w:rsidR="00DC7920">
        <w:t xml:space="preserve">, </w:t>
      </w:r>
      <w:r w:rsidR="00DC7920" w:rsidRPr="00DC7920">
        <w:rPr>
          <w:position w:val="-14"/>
        </w:rPr>
        <w:object w:dxaOrig="3100" w:dyaOrig="400">
          <v:shape id="_x0000_i1079" type="#_x0000_t75" style="width:154.9pt;height:20.15pt" o:ole="">
            <v:imagedata r:id="rId128" o:title=""/>
          </v:shape>
          <o:OLEObject Type="Embed" ProgID="Equation.DSMT4" ShapeID="_x0000_i1079" DrawAspect="Content" ObjectID="_1453361900" r:id="rId129"/>
        </w:object>
      </w:r>
    </w:p>
    <w:p w:rsidR="00AF4CD5" w:rsidRDefault="00AF4CD5" w:rsidP="00A40B9A">
      <w:pPr>
        <w:pStyle w:val="NoSpacing"/>
      </w:pPr>
      <w:r>
        <w:t>δ(u,v) ≤ δ(s,u) –π</w:t>
      </w:r>
    </w:p>
    <w:p w:rsidR="00502530" w:rsidRDefault="00502530" w:rsidP="00502530">
      <w:pPr>
        <w:pStyle w:val="Heading1"/>
      </w:pPr>
      <w:bookmarkStart w:id="24" w:name="_Toc379532680"/>
      <w:r>
        <w:t>Chapter 12: Binary Search Trees (BSTs)</w:t>
      </w:r>
      <w:bookmarkEnd w:id="24"/>
    </w:p>
    <w:p w:rsidR="00637418" w:rsidRDefault="00A953F1" w:rsidP="00637418">
      <w:pPr>
        <w:pStyle w:val="NoSpacing"/>
      </w:pPr>
      <w:r>
        <w:t>Things to the bottom left of the node are less than it;</w:t>
      </w:r>
    </w:p>
    <w:p w:rsidR="00A953F1" w:rsidRDefault="00A953F1" w:rsidP="00637418">
      <w:pPr>
        <w:pStyle w:val="NoSpacing"/>
      </w:pPr>
      <w:r>
        <w:t>things to the bottom right of the node are greater than it.</w:t>
      </w:r>
    </w:p>
    <w:p w:rsidR="00A953F1" w:rsidRDefault="00A953F1" w:rsidP="00637418">
      <w:pPr>
        <w:pStyle w:val="NoSpacing"/>
      </w:pPr>
    </w:p>
    <w:p w:rsidR="00A953F1" w:rsidRDefault="00A953F1" w:rsidP="00637418">
      <w:pPr>
        <w:pStyle w:val="NoSpacing"/>
      </w:pPr>
      <w:r>
        <w:t>Notice how there is a leaf to the right of the left-most leaf that is less than it</w:t>
      </w:r>
      <w:r w:rsidR="0014747D">
        <w:t>:</w:t>
      </w:r>
    </w:p>
    <w:p w:rsidR="00A953F1" w:rsidRDefault="00A953F1" w:rsidP="00637418">
      <w:pPr>
        <w:pStyle w:val="NoSpacing"/>
      </w:pPr>
      <w:r>
        <w:rPr>
          <w:noProof/>
          <w:lang w:eastAsia="en-CA"/>
        </w:rPr>
        <w:drawing>
          <wp:inline distT="0" distB="0" distL="0" distR="0" wp14:anchorId="5A1B35A6" wp14:editId="7347DBF2">
            <wp:extent cx="537954" cy="775723"/>
            <wp:effectExtent l="0" t="0" r="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37714" cy="775378"/>
                    </a:xfrm>
                    <a:prstGeom prst="rect">
                      <a:avLst/>
                    </a:prstGeom>
                  </pic:spPr>
                </pic:pic>
              </a:graphicData>
            </a:graphic>
          </wp:inline>
        </w:drawing>
      </w:r>
    </w:p>
    <w:p w:rsidR="00502530" w:rsidRDefault="00502530" w:rsidP="00502530">
      <w:pPr>
        <w:pStyle w:val="Heading1"/>
      </w:pPr>
      <w:bookmarkStart w:id="25" w:name="_Toc379532681"/>
      <w:r>
        <w:t>Chapter 15: Dynamic Programming (DP)</w:t>
      </w:r>
      <w:bookmarkEnd w:id="25"/>
    </w:p>
    <w:p w:rsidR="00502530" w:rsidRDefault="00502530" w:rsidP="008F5863">
      <w:pPr>
        <w:pStyle w:val="Heading2"/>
      </w:pPr>
      <w:bookmarkStart w:id="26" w:name="_Toc379532682"/>
      <w:r w:rsidRPr="009D4F48">
        <w:t>Dynamic Programming</w:t>
      </w:r>
      <w:bookmarkEnd w:id="26"/>
    </w:p>
    <w:p w:rsidR="00502530" w:rsidRDefault="00502530" w:rsidP="009D4F48">
      <w:pPr>
        <w:pStyle w:val="NoSpacing"/>
        <w:numPr>
          <w:ilvl w:val="0"/>
          <w:numId w:val="11"/>
        </w:numPr>
      </w:pPr>
      <w:r>
        <w:t>“careful brute force”</w:t>
      </w:r>
    </w:p>
    <w:p w:rsidR="00502530" w:rsidRDefault="00502530" w:rsidP="009D4F48">
      <w:pPr>
        <w:pStyle w:val="NoSpacing"/>
        <w:numPr>
          <w:ilvl w:val="0"/>
          <w:numId w:val="11"/>
        </w:numPr>
      </w:pPr>
      <w:r w:rsidRPr="009D4F48">
        <w:rPr>
          <w:b/>
        </w:rPr>
        <w:t>Memoize</w:t>
      </w:r>
      <w:r>
        <w:t xml:space="preserve"> and reuse solutions to sub</w:t>
      </w:r>
      <w:r w:rsidR="009D4F48">
        <w:t>-</w:t>
      </w:r>
      <w:r>
        <w:t>problems that help solve original problems</w:t>
      </w:r>
    </w:p>
    <w:p w:rsidR="00502530" w:rsidRDefault="00502530" w:rsidP="00502530">
      <w:pPr>
        <w:pStyle w:val="NoSpacing"/>
      </w:pPr>
    </w:p>
    <w:p w:rsidR="00502530" w:rsidRDefault="00502530" w:rsidP="00502530">
      <w:pPr>
        <w:pStyle w:val="NoSpacing"/>
      </w:pPr>
      <w:r>
        <w:t xml:space="preserve">It’s a way to get away from greedy algorithms. It can be done with bottom-up filling in of the table, but is usually top-down or </w:t>
      </w:r>
      <w:r w:rsidRPr="009D4F48">
        <w:rPr>
          <w:b/>
        </w:rPr>
        <w:t>memoization</w:t>
      </w:r>
      <w:r>
        <w:t>; both have linear time</w:t>
      </w:r>
    </w:p>
    <w:p w:rsidR="00502530" w:rsidRDefault="00502530" w:rsidP="00502530">
      <w:pPr>
        <w:pStyle w:val="NoSpacing"/>
      </w:pPr>
    </w:p>
    <w:p w:rsidR="00502530" w:rsidRDefault="00502530" w:rsidP="00502530">
      <w:pPr>
        <w:pStyle w:val="NoSpacing"/>
      </w:pPr>
      <w:r>
        <w:t>Focus on the Fibonacci example, instead of the rod-cutting example, which is super confusing</w:t>
      </w:r>
    </w:p>
    <w:p w:rsidR="00502530" w:rsidRDefault="00502530" w:rsidP="00502530">
      <w:pPr>
        <w:pStyle w:val="NoSpacing"/>
      </w:pPr>
    </w:p>
    <w:p w:rsidR="00502530" w:rsidRDefault="00502530" w:rsidP="00502530">
      <w:pPr>
        <w:pStyle w:val="NoSpacing"/>
      </w:pPr>
      <w:r>
        <w:t>Memoize: remember each step of the recursion</w:t>
      </w:r>
    </w:p>
    <w:p w:rsidR="00502530" w:rsidRDefault="00502530" w:rsidP="00502530">
      <w:pPr>
        <w:pStyle w:val="NoSpacing"/>
      </w:pPr>
    </w:p>
    <w:p w:rsidR="00502530" w:rsidRDefault="00502530" w:rsidP="00502530">
      <w:pPr>
        <w:pStyle w:val="NoSpacing"/>
      </w:pPr>
      <w:r>
        <w:t>Naive Recursive</w:t>
      </w:r>
    </w:p>
    <w:p w:rsidR="00502530" w:rsidRDefault="009D4F48" w:rsidP="00502530">
      <w:pPr>
        <w:pStyle w:val="NoSpacing"/>
      </w:pPr>
      <w:r>
        <w:rPr>
          <w:noProof/>
          <w:lang w:eastAsia="en-CA"/>
        </w:rPr>
        <w:drawing>
          <wp:inline distT="0" distB="0" distL="0" distR="0">
            <wp:extent cx="2989700" cy="1054646"/>
            <wp:effectExtent l="0" t="0" r="1270" b="0"/>
            <wp:docPr id="15" name="Picture 15" descr="https://lh4.googleusercontent.com/E1w4_l5V19iiIGKirEenG_ZYc2CzcRfesui8Ey_S6HQ5kr9MYfHciVUbR11wREvhf2bkf4vmdFBbTPoaTqOyARMCndvWVM7fX2XIw7bJJ5Pry8CtdjmfaRa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4.googleusercontent.com/E1w4_l5V19iiIGKirEenG_ZYc2CzcRfesui8Ey_S6HQ5kr9MYfHciVUbR11wREvhf2bkf4vmdFBbTPoaTqOyARMCndvWVM7fX2XIw7bJJ5Pry8CtdjmfaRaDpw"/>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89947" cy="1054733"/>
                    </a:xfrm>
                    <a:prstGeom prst="rect">
                      <a:avLst/>
                    </a:prstGeom>
                    <a:noFill/>
                    <a:ln>
                      <a:noFill/>
                    </a:ln>
                  </pic:spPr>
                </pic:pic>
              </a:graphicData>
            </a:graphic>
          </wp:inline>
        </w:drawing>
      </w:r>
    </w:p>
    <w:p w:rsidR="009D4F48" w:rsidRDefault="009D4F48" w:rsidP="00502530">
      <w:pPr>
        <w:pStyle w:val="NoSpacing"/>
      </w:pPr>
    </w:p>
    <w:p w:rsidR="00502530" w:rsidRDefault="00502530" w:rsidP="00502530">
      <w:pPr>
        <w:pStyle w:val="NoSpacing"/>
      </w:pPr>
      <w:r>
        <w:t>Methods:</w:t>
      </w:r>
    </w:p>
    <w:p w:rsidR="00502530" w:rsidRDefault="00502530" w:rsidP="00502530">
      <w:pPr>
        <w:pStyle w:val="NoSpacing"/>
      </w:pPr>
      <w:r>
        <w:t>1) Memoized</w:t>
      </w:r>
    </w:p>
    <w:p w:rsidR="00502530" w:rsidRDefault="00502530" w:rsidP="00502530">
      <w:pPr>
        <w:pStyle w:val="NoSpacing"/>
      </w:pPr>
      <w:r>
        <w:tab/>
        <w:t>memo = {}</w:t>
      </w:r>
    </w:p>
    <w:p w:rsidR="00502530" w:rsidRDefault="00502530" w:rsidP="00502530">
      <w:pPr>
        <w:pStyle w:val="NoSpacing"/>
      </w:pPr>
      <w:r>
        <w:tab/>
        <w:t>fib(n):</w:t>
      </w:r>
    </w:p>
    <w:p w:rsidR="00502530" w:rsidRDefault="00502530" w:rsidP="00502530">
      <w:pPr>
        <w:pStyle w:val="NoSpacing"/>
      </w:pPr>
      <w:r>
        <w:tab/>
      </w:r>
      <w:r>
        <w:tab/>
        <w:t>if n in memo: return memo[n] ← if key is already in dictionary, return value (do not compute again)</w:t>
      </w:r>
    </w:p>
    <w:p w:rsidR="00502530" w:rsidRDefault="00502530" w:rsidP="00502530">
      <w:pPr>
        <w:pStyle w:val="NoSpacing"/>
      </w:pPr>
      <w:r>
        <w:tab/>
        <w:t>if n ≤ 2: f = 1</w:t>
      </w:r>
    </w:p>
    <w:p w:rsidR="00502530" w:rsidRDefault="00502530" w:rsidP="00502530">
      <w:pPr>
        <w:pStyle w:val="NoSpacing"/>
      </w:pPr>
      <w:r>
        <w:tab/>
        <w:t>else f = fib(n − 1) + fib (n − 2)</w:t>
      </w:r>
    </w:p>
    <w:p w:rsidR="00502530" w:rsidRDefault="00502530" w:rsidP="00502530">
      <w:pPr>
        <w:pStyle w:val="NoSpacing"/>
      </w:pPr>
      <w:r>
        <w:tab/>
        <w:t>memo[n] = f</w:t>
      </w:r>
    </w:p>
    <w:p w:rsidR="00502530" w:rsidRDefault="00502530" w:rsidP="00502530">
      <w:pPr>
        <w:pStyle w:val="NoSpacing"/>
      </w:pPr>
      <w:r>
        <w:tab/>
        <w:t>return f</w:t>
      </w:r>
    </w:p>
    <w:p w:rsidR="00502530" w:rsidRDefault="00502530" w:rsidP="00502530">
      <w:pPr>
        <w:pStyle w:val="NoSpacing"/>
      </w:pPr>
    </w:p>
    <w:p w:rsidR="00502530" w:rsidRDefault="00502530" w:rsidP="00404D8C">
      <w:pPr>
        <w:pStyle w:val="NoSpacing"/>
        <w:numPr>
          <w:ilvl w:val="0"/>
          <w:numId w:val="12"/>
        </w:numPr>
      </w:pPr>
      <w:r>
        <w:t>fib(k) only recurses first time it</w:t>
      </w:r>
      <w:r w:rsidR="00404D8C">
        <w:t>’</w:t>
      </w:r>
      <w:r>
        <w:t>s called</w:t>
      </w:r>
    </w:p>
    <w:p w:rsidR="00502530" w:rsidRDefault="00502530" w:rsidP="00404D8C">
      <w:pPr>
        <w:pStyle w:val="NoSpacing"/>
        <w:numPr>
          <w:ilvl w:val="0"/>
          <w:numId w:val="12"/>
        </w:numPr>
      </w:pPr>
      <w:r>
        <w:t>memoized calls take Θ(1) (basically free)//I think they would still take Θ(n) because you need to search a memoize table for them, but that’s better than 2</w:t>
      </w:r>
      <w:r w:rsidRPr="00404D8C">
        <w:rPr>
          <w:vertAlign w:val="superscript"/>
        </w:rPr>
        <w:t>n</w:t>
      </w:r>
    </w:p>
    <w:p w:rsidR="00502530" w:rsidRDefault="00502530" w:rsidP="00404D8C">
      <w:pPr>
        <w:pStyle w:val="NoSpacing"/>
        <w:numPr>
          <w:ilvl w:val="0"/>
          <w:numId w:val="12"/>
        </w:numPr>
      </w:pPr>
      <w:r>
        <w:t># of non-memoized calls is n: fib(1),...,fib(n)</w:t>
      </w:r>
    </w:p>
    <w:p w:rsidR="00502530" w:rsidRDefault="00502530" w:rsidP="00404D8C">
      <w:pPr>
        <w:pStyle w:val="NoSpacing"/>
        <w:numPr>
          <w:ilvl w:val="1"/>
          <w:numId w:val="12"/>
        </w:numPr>
      </w:pPr>
      <w:r>
        <w:t>non-recursive work per call = Θ(1)</w:t>
      </w:r>
    </w:p>
    <w:p w:rsidR="00502530" w:rsidRDefault="00502530" w:rsidP="00502530">
      <w:pPr>
        <w:pStyle w:val="NoSpacing"/>
      </w:pPr>
      <w:r>
        <w:t>Run-time = (# of subproblems) ∙ (time/subproblem)</w:t>
      </w:r>
    </w:p>
    <w:p w:rsidR="00502530" w:rsidRDefault="00494356" w:rsidP="00502530">
      <w:pPr>
        <w:pStyle w:val="NoSpacing"/>
      </w:pPr>
      <w:r>
        <w:rPr>
          <w:noProof/>
          <w:lang w:eastAsia="en-CA"/>
        </w:rPr>
        <w:drawing>
          <wp:inline distT="0" distB="0" distL="0" distR="0">
            <wp:extent cx="2038721" cy="1817580"/>
            <wp:effectExtent l="0" t="0" r="0" b="0"/>
            <wp:docPr id="16" name="Picture 16" descr="https://lh6.googleusercontent.com/J9o5ydNRFdxH1EU9GXwie23ojH88PU5kUUtY142qciWmToePLGGBwUCbMAeRa785yg6mHNBF-rLkcPLM4mmpmL5KRp9LX1NaWGy8-WlXnC6ILvV48cGx-Ihc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J9o5ydNRFdxH1EU9GXwie23ojH88PU5kUUtY142qciWmToePLGGBwUCbMAeRa785yg6mHNBF-rLkcPLM4mmpmL5KRp9LX1NaWGy8-WlXnC6ILvV48cGx-IhcS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46742" cy="182473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For the memoized algorithm, you’d stop going down on the blue circle on the right, so you wouldn’t even see the right green circle</w:t>
      </w:r>
    </w:p>
    <w:p w:rsidR="00502530" w:rsidRDefault="00502530" w:rsidP="00502530">
      <w:pPr>
        <w:pStyle w:val="NoSpacing"/>
      </w:pPr>
    </w:p>
    <w:p w:rsidR="00502530" w:rsidRDefault="00502530" w:rsidP="00502530">
      <w:pPr>
        <w:pStyle w:val="NoSpacing"/>
      </w:pPr>
      <w:r>
        <w:t>Same! i.e. already in dictionary. Therefore left continues; right stops</w:t>
      </w:r>
    </w:p>
    <w:p w:rsidR="00502530" w:rsidRDefault="00502530" w:rsidP="00502530">
      <w:pPr>
        <w:pStyle w:val="NoSpacing"/>
      </w:pPr>
    </w:p>
    <w:p w:rsidR="00502530" w:rsidRDefault="00502530" w:rsidP="00502530">
      <w:pPr>
        <w:pStyle w:val="NoSpacing"/>
      </w:pPr>
      <w:r>
        <w:t>2) Bottom-Up DP</w:t>
      </w:r>
    </w:p>
    <w:p w:rsidR="00404D8C" w:rsidRDefault="00404D8C" w:rsidP="00502530">
      <w:pPr>
        <w:pStyle w:val="NoSpacing"/>
      </w:pPr>
      <w:r>
        <w:rPr>
          <w:noProof/>
          <w:lang w:eastAsia="en-CA"/>
        </w:rPr>
        <w:drawing>
          <wp:inline distT="0" distB="0" distL="0" distR="0">
            <wp:extent cx="3289107" cy="948361"/>
            <wp:effectExtent l="0" t="0" r="6985" b="4445"/>
            <wp:docPr id="17" name="Picture 17" descr="https://lh4.googleusercontent.com/WxUsoVIkPN4Iy8JGX4WwQs-ujshoNHYoYFZ4RHloVfOJeJdYuOXaYGpmDUVRMEqMSI_oj54W4zZdIVRrnmC93VsTDTVq0SlBAH6y5WKGS6_1X95XthXViJCprQ">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WxUsoVIkPN4Iy8JGX4WwQs-ujshoNHYoYFZ4RHloVfOJeJdYuOXaYGpmDUVRMEqMSI_oj54W4zZdIVRrnmC93VsTDTVq0SlBAH6y5WKGS6_1X95XthXViJCprQ"/>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289043" cy="948342"/>
                    </a:xfrm>
                    <a:prstGeom prst="rect">
                      <a:avLst/>
                    </a:prstGeom>
                    <a:noFill/>
                    <a:ln>
                      <a:noFill/>
                    </a:ln>
                  </pic:spPr>
                </pic:pic>
              </a:graphicData>
            </a:graphic>
          </wp:inline>
        </w:drawing>
      </w:r>
    </w:p>
    <w:p w:rsidR="00404D8C" w:rsidRDefault="00404D8C" w:rsidP="00502530">
      <w:pPr>
        <w:pStyle w:val="NoSpacing"/>
      </w:pPr>
      <w:r>
        <w:rPr>
          <w:noProof/>
          <w:lang w:eastAsia="en-CA"/>
        </w:rPr>
        <w:drawing>
          <wp:inline distT="0" distB="0" distL="0" distR="0">
            <wp:extent cx="2591612" cy="838626"/>
            <wp:effectExtent l="0" t="0" r="0" b="0"/>
            <wp:docPr id="18" name="Picture 18" descr="https://lh3.googleusercontent.com/0Xc9TXZRsO-t0qOC54yNxzKgfRtymCFDKwaQgzfqBR7wjL_4qbEPqF6gwdt4v0t7u9Rdb0CJCWS9ZLij1NTbgICB2ALyaKQyQVwja0S1_J0mO1qEhHNLptw5XA">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0Xc9TXZRsO-t0qOC54yNxzKgfRtymCFDKwaQgzfqBR7wjL_4qbEPqF6gwdt4v0t7u9Rdb0CJCWS9ZLij1NTbgICB2ALyaKQyQVwja0S1_J0mO1qEhHNLptw5X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591831" cy="838697"/>
                    </a:xfrm>
                    <a:prstGeom prst="rect">
                      <a:avLst/>
                    </a:prstGeom>
                    <a:noFill/>
                    <a:ln>
                      <a:noFill/>
                    </a:ln>
                  </pic:spPr>
                </pic:pic>
              </a:graphicData>
            </a:graphic>
          </wp:inline>
        </w:drawing>
      </w:r>
    </w:p>
    <w:p w:rsidR="00404D8C" w:rsidRDefault="00404D8C" w:rsidP="00502530">
      <w:pPr>
        <w:pStyle w:val="NoSpacing"/>
      </w:pPr>
    </w:p>
    <w:p w:rsidR="00502530" w:rsidRDefault="00502530" w:rsidP="00502530">
      <w:pPr>
        <w:pStyle w:val="NoSpacing"/>
      </w:pPr>
      <w:r>
        <w:t>Same as method 1, different wayto think about it, often more efficient (saves space, only need to remember last 2 numbers)</w:t>
      </w:r>
    </w:p>
    <w:p w:rsidR="00502530" w:rsidRDefault="00502530" w:rsidP="00502530">
      <w:pPr>
        <w:pStyle w:val="NoSpacing"/>
      </w:pPr>
      <w:r>
        <w:t>Topological sort of subproblem dependency DAG</w:t>
      </w:r>
    </w:p>
    <w:p w:rsidR="00502530" w:rsidRDefault="00502530" w:rsidP="00502530">
      <w:pPr>
        <w:pStyle w:val="NoSpacing"/>
      </w:pPr>
    </w:p>
    <w:p w:rsidR="00502530" w:rsidRDefault="00502530" w:rsidP="00502530">
      <w:pPr>
        <w:pStyle w:val="NoSpacing"/>
      </w:pPr>
      <w:r>
        <w:t>In summary: do basic stuff first that helps you compute the complicated stuff later on</w:t>
      </w:r>
    </w:p>
    <w:p w:rsidR="00502530" w:rsidRDefault="00502530" w:rsidP="00502530">
      <w:pPr>
        <w:pStyle w:val="NoSpacing"/>
      </w:pPr>
    </w:p>
    <w:p w:rsidR="00502530" w:rsidRDefault="00502530" w:rsidP="0062434E">
      <w:pPr>
        <w:pStyle w:val="Heading2"/>
      </w:pPr>
      <w:bookmarkStart w:id="27" w:name="_Toc379532683"/>
      <w:r w:rsidRPr="008F5863">
        <w:t>Shortest Paths</w:t>
      </w:r>
      <w:bookmarkEnd w:id="27"/>
    </w:p>
    <w:p w:rsidR="00502530" w:rsidRDefault="00502530" w:rsidP="00502530">
      <w:pPr>
        <w:pStyle w:val="NoSpacing"/>
      </w:pPr>
    </w:p>
    <w:p w:rsidR="00502530" w:rsidRDefault="00502530" w:rsidP="00502530">
      <w:pPr>
        <w:pStyle w:val="NoSpacing"/>
      </w:pPr>
      <w:r>
        <w:t>δ(s,n)</w:t>
      </w:r>
      <w:r w:rsidR="008F5863" w:rsidRPr="008F5863">
        <w:rPr>
          <w:position w:val="-4"/>
        </w:rPr>
        <w:object w:dxaOrig="240" w:dyaOrig="260">
          <v:shape id="_x0000_i1080" type="#_x0000_t75" style="width:11.95pt;height:12.95pt" o:ole="">
            <v:imagedata r:id="rId136" o:title=""/>
          </v:shape>
          <o:OLEObject Type="Embed" ProgID="Equation.DSMT4" ShapeID="_x0000_i1080" DrawAspect="Content" ObjectID="_1453361901" r:id="rId137"/>
        </w:object>
      </w:r>
      <w:r>
        <w:t>v</w:t>
      </w:r>
    </w:p>
    <w:p w:rsidR="00502530" w:rsidRDefault="00502530" w:rsidP="00502530">
      <w:pPr>
        <w:pStyle w:val="NoSpacing"/>
      </w:pPr>
      <w:r>
        <w:t>− Guess: try all guesses, pick best one</w:t>
      </w:r>
    </w:p>
    <w:p w:rsidR="00502530" w:rsidRDefault="00502530" w:rsidP="00502530">
      <w:pPr>
        <w:pStyle w:val="NoSpacing"/>
      </w:pPr>
      <w:r>
        <w:t>e.g. shortest path from s to v</w:t>
      </w:r>
    </w:p>
    <w:p w:rsidR="00F4269B" w:rsidRDefault="00F4269B" w:rsidP="00502530">
      <w:pPr>
        <w:pStyle w:val="NoSpacing"/>
      </w:pPr>
      <w:r>
        <w:rPr>
          <w:noProof/>
          <w:lang w:eastAsia="en-CA"/>
        </w:rPr>
        <w:drawing>
          <wp:inline distT="0" distB="0" distL="0" distR="0">
            <wp:extent cx="3752967" cy="1003475"/>
            <wp:effectExtent l="0" t="0" r="0" b="6350"/>
            <wp:docPr id="19" name="Picture 19" descr="https://lh3.googleusercontent.com/m3Cllky5kZihthEcFq1nKMZMvZe1TFKdeR03HPMTb4w-CJVZhSJsgnWRc2U1O0xIZ8w2CbuJ5U4-LgAfxDdxkBdRc3PjOirda7atRhSj98Ew6YBSobwRZ7Ee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m3Cllky5kZihthEcFq1nKMZMvZe1TFKdeR03HPMTb4w-CJVZhSJsgnWRc2U1O0xIZ8w2CbuJ5U4-LgAfxDdxkBdRc3PjOirda7atRhSj98Ew6YBSobwRZ7EeaQ"/>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56827" cy="1004507"/>
                    </a:xfrm>
                    <a:prstGeom prst="rect">
                      <a:avLst/>
                    </a:prstGeom>
                    <a:noFill/>
                    <a:ln>
                      <a:noFill/>
                    </a:ln>
                  </pic:spPr>
                </pic:pic>
              </a:graphicData>
            </a:graphic>
          </wp:inline>
        </w:drawing>
      </w:r>
    </w:p>
    <w:p w:rsidR="00502530" w:rsidRDefault="00502530" w:rsidP="00F4269B">
      <w:pPr>
        <w:pStyle w:val="NoSpacing"/>
        <w:numPr>
          <w:ilvl w:val="0"/>
          <w:numId w:val="13"/>
        </w:numPr>
      </w:pPr>
      <w:r>
        <w:t>last edge must come from u, try all</w:t>
      </w:r>
    </w:p>
    <w:p w:rsidR="00502530" w:rsidRDefault="00502530" w:rsidP="00F4269B">
      <w:pPr>
        <w:pStyle w:val="NoSpacing"/>
        <w:numPr>
          <w:ilvl w:val="0"/>
          <w:numId w:val="13"/>
        </w:numPr>
      </w:pPr>
      <w:r>
        <w:t>δ(s,n) = min(δ(s,n) + w(u,v)) ← will choose best/shortest path</w:t>
      </w:r>
    </w:p>
    <w:p w:rsidR="00502530" w:rsidRDefault="00502530" w:rsidP="00F4269B">
      <w:pPr>
        <w:pStyle w:val="NoSpacing"/>
        <w:numPr>
          <w:ilvl w:val="0"/>
          <w:numId w:val="13"/>
        </w:numPr>
      </w:pPr>
      <w:r>
        <w:t>takes −∞ time with negative weight cyclic graphs</w:t>
      </w:r>
    </w:p>
    <w:p w:rsidR="00502530" w:rsidRDefault="00502530" w:rsidP="00F4269B">
      <w:pPr>
        <w:pStyle w:val="NoSpacing"/>
        <w:numPr>
          <w:ilvl w:val="0"/>
          <w:numId w:val="13"/>
        </w:numPr>
      </w:pPr>
      <w:r>
        <w:t>ignores a positive weight cycle</w:t>
      </w:r>
    </w:p>
    <w:p w:rsidR="00502530" w:rsidRDefault="00502530" w:rsidP="00F4269B">
      <w:pPr>
        <w:pStyle w:val="NoSpacing"/>
        <w:numPr>
          <w:ilvl w:val="0"/>
          <w:numId w:val="13"/>
        </w:numPr>
      </w:pPr>
      <w:r>
        <w:t>DAG: O(V + E)</w:t>
      </w:r>
    </w:p>
    <w:p w:rsidR="00502530" w:rsidRDefault="00502530" w:rsidP="00502530">
      <w:pPr>
        <w:pStyle w:val="NoSpacing"/>
      </w:pPr>
      <w:r>
        <w:t>time = indegree(v) + 1 ← in case indegree(V) = 0</w:t>
      </w:r>
    </w:p>
    <w:p w:rsidR="00502530" w:rsidRDefault="00502530" w:rsidP="00502530">
      <w:pPr>
        <w:pStyle w:val="NoSpacing"/>
      </w:pPr>
      <w:r>
        <w:t>total time (</w:t>
      </w:r>
      <w:r w:rsidR="00797578" w:rsidRPr="00797578">
        <w:rPr>
          <w:position w:val="-28"/>
        </w:rPr>
        <w:object w:dxaOrig="1500" w:dyaOrig="540">
          <v:shape id="_x0000_i1081" type="#_x0000_t75" style="width:75.05pt;height:26.95pt" o:ole="">
            <v:imagedata r:id="rId139" o:title=""/>
          </v:shape>
          <o:OLEObject Type="Embed" ProgID="Equation.DSMT4" ShapeID="_x0000_i1081" DrawAspect="Content" ObjectID="_1453361902" r:id="rId140"/>
        </w:object>
      </w:r>
      <w:r>
        <w:t>) + 1 = O(E)</w:t>
      </w:r>
    </w:p>
    <w:p w:rsidR="00502530" w:rsidRDefault="00502530" w:rsidP="00502530">
      <w:pPr>
        <w:pStyle w:val="NoSpacing"/>
      </w:pPr>
    </w:p>
    <w:p w:rsidR="00502530" w:rsidRDefault="00502530" w:rsidP="00502530">
      <w:pPr>
        <w:pStyle w:val="NoSpacing"/>
      </w:pPr>
      <w:r>
        <w:t>*Subproblem dependences must be acyclic*</w:t>
      </w:r>
    </w:p>
    <w:p w:rsidR="00502530" w:rsidRDefault="00502530" w:rsidP="00502530">
      <w:pPr>
        <w:pStyle w:val="NoSpacing"/>
      </w:pPr>
      <w:r>
        <w:t>Why?</w:t>
      </w:r>
    </w:p>
    <w:p w:rsidR="00502530" w:rsidRDefault="00502530" w:rsidP="00502530">
      <w:pPr>
        <w:pStyle w:val="NoSpacing"/>
      </w:pPr>
      <w:r>
        <w:t>e.g. δ(s,s) = 0</w:t>
      </w:r>
    </w:p>
    <w:p w:rsidR="00502530" w:rsidRDefault="00502530" w:rsidP="00502530">
      <w:pPr>
        <w:pStyle w:val="NoSpacing"/>
      </w:pPr>
    </w:p>
    <w:p w:rsidR="00502530" w:rsidRDefault="00233E97" w:rsidP="00502530">
      <w:pPr>
        <w:pStyle w:val="NoSpacing"/>
      </w:pPr>
      <w:r>
        <w:rPr>
          <w:noProof/>
          <w:lang w:eastAsia="en-CA"/>
        </w:rPr>
        <w:drawing>
          <wp:inline distT="0" distB="0" distL="0" distR="0">
            <wp:extent cx="2703830" cy="2103755"/>
            <wp:effectExtent l="0" t="0" r="1270" b="0"/>
            <wp:docPr id="20" name="Picture 20" descr="https://lh3.googleusercontent.com/rXa2rNUzD9BYoJzkXUs54y29BYvB6tb4WAPLnjmelnIwj2CVJZDFOLqBKqziLSpLGqZwoB2epJM3K7vIbUyRiENVGzbZaBeVlfFZ9fvRx183gTbS5Sb-v8_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3.googleusercontent.com/rXa2rNUzD9BYoJzkXUs54y29BYvB6tb4WAPLnjmelnIwj2CVJZDFOLqBKqziLSpLGqZwoB2epJM3K7vIbUyRiENVGzbZaBeVlfFZ9fvRx183gTbS5Sb-v8_qrQ"/>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03830" cy="2103755"/>
                    </a:xfrm>
                    <a:prstGeom prst="rect">
                      <a:avLst/>
                    </a:prstGeom>
                    <a:noFill/>
                    <a:ln>
                      <a:noFill/>
                    </a:ln>
                  </pic:spPr>
                </pic:pic>
              </a:graphicData>
            </a:graphic>
          </wp:inline>
        </w:drawing>
      </w:r>
    </w:p>
    <w:p w:rsidR="00233E97" w:rsidRDefault="00233E97" w:rsidP="00502530">
      <w:pPr>
        <w:pStyle w:val="NoSpacing"/>
      </w:pPr>
    </w:p>
    <w:p w:rsidR="00233E97" w:rsidRDefault="00233E97" w:rsidP="00502530">
      <w:pPr>
        <w:pStyle w:val="NoSpacing"/>
      </w:pPr>
      <w:r w:rsidRPr="00233E97">
        <w:rPr>
          <w:position w:val="-32"/>
        </w:rPr>
        <w:object w:dxaOrig="6060" w:dyaOrig="760">
          <v:shape id="_x0000_i1082" type="#_x0000_t75" style="width:303pt;height:37.9pt" o:ole="">
            <v:imagedata r:id="rId142" o:title=""/>
          </v:shape>
          <o:OLEObject Type="Embed" ProgID="Equation.DSMT4" ShapeID="_x0000_i1082" DrawAspect="Content" ObjectID="_1453361903" r:id="rId143"/>
        </w:object>
      </w:r>
    </w:p>
    <w:p w:rsidR="00502530" w:rsidRDefault="00502530" w:rsidP="00233E97">
      <w:pPr>
        <w:pStyle w:val="NoSpacing"/>
        <w:tabs>
          <w:tab w:val="left" w:pos="2783"/>
        </w:tabs>
      </w:pPr>
    </w:p>
    <w:p w:rsidR="00502530" w:rsidRDefault="00502530" w:rsidP="0062434E">
      <w:pPr>
        <w:pStyle w:val="Heading2"/>
      </w:pPr>
      <w:bookmarkStart w:id="28" w:name="_Toc379532684"/>
      <w:r>
        <w:t>5 Basic Steps:</w:t>
      </w:r>
      <w:bookmarkEnd w:id="28"/>
    </w:p>
    <w:p w:rsidR="00502530" w:rsidRDefault="00502530" w:rsidP="00502530">
      <w:pPr>
        <w:pStyle w:val="NoSpacing"/>
      </w:pPr>
    </w:p>
    <w:p w:rsidR="00502530" w:rsidRDefault="00502530" w:rsidP="0062434E">
      <w:pPr>
        <w:pStyle w:val="NoSpacing"/>
        <w:numPr>
          <w:ilvl w:val="0"/>
          <w:numId w:val="14"/>
        </w:numPr>
      </w:pPr>
      <w:r>
        <w:t>Define subproblems − # of subproblems</w:t>
      </w:r>
    </w:p>
    <w:p w:rsidR="00502530" w:rsidRDefault="00502530" w:rsidP="0062434E">
      <w:pPr>
        <w:pStyle w:val="NoSpacing"/>
        <w:numPr>
          <w:ilvl w:val="0"/>
          <w:numId w:val="14"/>
        </w:numPr>
      </w:pPr>
      <w:r>
        <w:t>Guess part of the solution</w:t>
      </w:r>
    </w:p>
    <w:p w:rsidR="00502530" w:rsidRDefault="00502530" w:rsidP="0062434E">
      <w:pPr>
        <w:pStyle w:val="NoSpacing"/>
        <w:numPr>
          <w:ilvl w:val="0"/>
          <w:numId w:val="14"/>
        </w:numPr>
      </w:pPr>
      <w:r>
        <w:t>Relate subproblem solutions with recurrence</w:t>
      </w:r>
    </w:p>
    <w:p w:rsidR="00502530" w:rsidRDefault="00502530" w:rsidP="0062434E">
      <w:pPr>
        <w:pStyle w:val="NoSpacing"/>
        <w:numPr>
          <w:ilvl w:val="0"/>
          <w:numId w:val="14"/>
        </w:numPr>
      </w:pPr>
      <w:r>
        <w:t>Build algorithm − check subproblem is acyclic (has topological order)</w:t>
      </w:r>
    </w:p>
    <w:p w:rsidR="00502530" w:rsidRDefault="00502530" w:rsidP="0062434E">
      <w:pPr>
        <w:pStyle w:val="NoSpacing"/>
        <w:numPr>
          <w:ilvl w:val="0"/>
          <w:numId w:val="14"/>
        </w:numPr>
      </w:pPr>
      <w:r>
        <w:t>Solve original problem</w:t>
      </w:r>
    </w:p>
    <w:p w:rsidR="00502530" w:rsidRDefault="00502530" w:rsidP="00502530">
      <w:pPr>
        <w:pStyle w:val="NoSpacing"/>
      </w:pPr>
    </w:p>
    <w:tbl>
      <w:tblPr>
        <w:tblStyle w:val="TableGrid"/>
        <w:tblW w:w="0" w:type="auto"/>
        <w:tblLook w:val="04A0" w:firstRow="1" w:lastRow="0" w:firstColumn="1" w:lastColumn="0" w:noHBand="0" w:noVBand="1"/>
      </w:tblPr>
      <w:tblGrid>
        <w:gridCol w:w="3192"/>
        <w:gridCol w:w="3192"/>
        <w:gridCol w:w="3192"/>
      </w:tblGrid>
      <w:tr w:rsidR="0062434E" w:rsidTr="0062434E">
        <w:tc>
          <w:tcPr>
            <w:tcW w:w="3192" w:type="dxa"/>
          </w:tcPr>
          <w:p w:rsidR="0062434E" w:rsidRDefault="0062434E" w:rsidP="00502530">
            <w:pPr>
              <w:pStyle w:val="NoSpacing"/>
            </w:pPr>
            <w:r>
              <w:t>Examples</w:t>
            </w:r>
          </w:p>
        </w:tc>
        <w:tc>
          <w:tcPr>
            <w:tcW w:w="3192" w:type="dxa"/>
          </w:tcPr>
          <w:p w:rsidR="0062434E" w:rsidRDefault="0062434E" w:rsidP="00502530">
            <w:pPr>
              <w:pStyle w:val="NoSpacing"/>
            </w:pPr>
            <w:r>
              <w:t>Fibonacci</w:t>
            </w:r>
          </w:p>
        </w:tc>
        <w:tc>
          <w:tcPr>
            <w:tcW w:w="3192" w:type="dxa"/>
          </w:tcPr>
          <w:p w:rsidR="0062434E" w:rsidRDefault="0062434E" w:rsidP="00502530">
            <w:pPr>
              <w:pStyle w:val="NoSpacing"/>
            </w:pPr>
            <w:r>
              <w:t>Shortest Paths</w:t>
            </w:r>
          </w:p>
        </w:tc>
      </w:tr>
      <w:tr w:rsidR="0062434E" w:rsidTr="0062434E">
        <w:tc>
          <w:tcPr>
            <w:tcW w:w="3192" w:type="dxa"/>
          </w:tcPr>
          <w:p w:rsidR="0062434E" w:rsidRDefault="0062434E" w:rsidP="0062434E">
            <w:pPr>
              <w:pStyle w:val="NoSpacing"/>
            </w:pPr>
            <w:r>
              <w:t>1) Subproblem:</w:t>
            </w:r>
          </w:p>
          <w:p w:rsidR="0062434E" w:rsidRDefault="0062434E" w:rsidP="0062434E">
            <w:pPr>
              <w:pStyle w:val="NoSpacing"/>
            </w:pPr>
            <w:r>
              <w:t># of subproblems:</w:t>
            </w:r>
          </w:p>
        </w:tc>
        <w:tc>
          <w:tcPr>
            <w:tcW w:w="3192" w:type="dxa"/>
          </w:tcPr>
          <w:p w:rsidR="0062434E" w:rsidRDefault="0062434E" w:rsidP="0062434E">
            <w:pPr>
              <w:pStyle w:val="NoSpacing"/>
            </w:pPr>
            <w:r>
              <w:t>Fk for k = 1,...,n</w:t>
            </w:r>
          </w:p>
          <w:p w:rsidR="0062434E" w:rsidRDefault="0062434E" w:rsidP="0062434E">
            <w:pPr>
              <w:pStyle w:val="NoSpacing"/>
            </w:pPr>
            <w:r>
              <w:t>n</w:t>
            </w:r>
          </w:p>
        </w:tc>
        <w:tc>
          <w:tcPr>
            <w:tcW w:w="3192" w:type="dxa"/>
          </w:tcPr>
          <w:p w:rsidR="0062434E" w:rsidRDefault="0062434E" w:rsidP="0062434E">
            <w:pPr>
              <w:pStyle w:val="NoSpacing"/>
            </w:pPr>
            <w:r>
              <w:t>δk(s,v) for vϵV,</w:t>
            </w:r>
          </w:p>
          <w:p w:rsidR="0062434E" w:rsidRDefault="0062434E" w:rsidP="0062434E">
            <w:pPr>
              <w:pStyle w:val="NoSpacing"/>
            </w:pPr>
            <w:r>
              <w:t>0 ≤ k ≤ |v|,</w:t>
            </w:r>
          </w:p>
          <w:p w:rsidR="0062434E" w:rsidRDefault="0062434E" w:rsidP="0062434E">
            <w:pPr>
              <w:pStyle w:val="NoSpacing"/>
            </w:pPr>
            <w:r>
              <w:t>V</w:t>
            </w:r>
            <w:r w:rsidRPr="0062434E">
              <w:rPr>
                <w:vertAlign w:val="superscript"/>
              </w:rPr>
              <w:t>2</w:t>
            </w:r>
          </w:p>
        </w:tc>
      </w:tr>
      <w:tr w:rsidR="0062434E" w:rsidTr="0062434E">
        <w:tc>
          <w:tcPr>
            <w:tcW w:w="3192" w:type="dxa"/>
          </w:tcPr>
          <w:p w:rsidR="0062434E" w:rsidRDefault="0062434E" w:rsidP="0062434E">
            <w:pPr>
              <w:pStyle w:val="NoSpacing"/>
            </w:pPr>
            <w:r>
              <w:t>2) Guess:</w:t>
            </w:r>
          </w:p>
          <w:p w:rsidR="0062434E" w:rsidRDefault="0062434E" w:rsidP="0062434E">
            <w:pPr>
              <w:pStyle w:val="NoSpacing"/>
            </w:pPr>
            <w:r>
              <w:t># of choices</w:t>
            </w:r>
          </w:p>
        </w:tc>
        <w:tc>
          <w:tcPr>
            <w:tcW w:w="3192" w:type="dxa"/>
          </w:tcPr>
          <w:p w:rsidR="0062434E" w:rsidRDefault="0062434E" w:rsidP="0062434E">
            <w:pPr>
              <w:pStyle w:val="NoSpacing"/>
            </w:pPr>
            <w:r>
              <w:t>Nothing</w:t>
            </w:r>
          </w:p>
          <w:p w:rsidR="0062434E" w:rsidRDefault="0062434E" w:rsidP="0062434E">
            <w:pPr>
              <w:pStyle w:val="NoSpacing"/>
            </w:pPr>
            <w:r>
              <w:t>1</w:t>
            </w:r>
          </w:p>
        </w:tc>
        <w:tc>
          <w:tcPr>
            <w:tcW w:w="3192" w:type="dxa"/>
          </w:tcPr>
          <w:p w:rsidR="0062434E" w:rsidRDefault="0062434E" w:rsidP="0062434E">
            <w:pPr>
              <w:pStyle w:val="NoSpacing"/>
            </w:pPr>
            <w:r>
              <w:t>edge info v (if any)</w:t>
            </w:r>
          </w:p>
          <w:p w:rsidR="0062434E" w:rsidRDefault="0062434E" w:rsidP="0062434E">
            <w:pPr>
              <w:pStyle w:val="NoSpacing"/>
            </w:pPr>
            <w:r>
              <w:t>indegree(v) + 1 ← when no edges occur</w:t>
            </w:r>
          </w:p>
        </w:tc>
      </w:tr>
      <w:tr w:rsidR="0062434E" w:rsidTr="0062434E">
        <w:tc>
          <w:tcPr>
            <w:tcW w:w="3192" w:type="dxa"/>
          </w:tcPr>
          <w:p w:rsidR="0062434E" w:rsidRDefault="0062434E" w:rsidP="0062434E">
            <w:pPr>
              <w:pStyle w:val="NoSpacing"/>
            </w:pPr>
            <w:r>
              <w:t>3) Recurrence:</w:t>
            </w:r>
          </w:p>
          <w:p w:rsidR="0062434E" w:rsidRDefault="0062434E" w:rsidP="0062434E">
            <w:pPr>
              <w:pStyle w:val="NoSpacing"/>
            </w:pPr>
            <w:r>
              <w:t>Time/sub-problem:</w:t>
            </w:r>
          </w:p>
        </w:tc>
        <w:tc>
          <w:tcPr>
            <w:tcW w:w="3192" w:type="dxa"/>
          </w:tcPr>
          <w:p w:rsidR="0062434E" w:rsidRDefault="0062434E" w:rsidP="0062434E">
            <w:pPr>
              <w:pStyle w:val="NoSpacing"/>
            </w:pPr>
            <w:r>
              <w:t>F</w:t>
            </w:r>
            <w:r w:rsidRPr="0062434E">
              <w:rPr>
                <w:vertAlign w:val="subscript"/>
              </w:rPr>
              <w:t>k</w:t>
            </w:r>
            <w:r>
              <w:t xml:space="preserve"> = F</w:t>
            </w:r>
            <w:r w:rsidRPr="0062434E">
              <w:rPr>
                <w:vertAlign w:val="subscript"/>
              </w:rPr>
              <w:t>k−1</w:t>
            </w:r>
            <w:r>
              <w:t xml:space="preserve"> + F</w:t>
            </w:r>
            <w:r w:rsidRPr="0062434E">
              <w:rPr>
                <w:vertAlign w:val="subscript"/>
              </w:rPr>
              <w:t>k−2</w:t>
            </w:r>
            <w:r>
              <w:t xml:space="preserve"> </w:t>
            </w:r>
          </w:p>
          <w:p w:rsidR="0062434E" w:rsidRDefault="0062434E" w:rsidP="0062434E">
            <w:pPr>
              <w:pStyle w:val="NoSpacing"/>
            </w:pPr>
            <w:r>
              <w:t>Θ(1)</w:t>
            </w:r>
          </w:p>
        </w:tc>
        <w:tc>
          <w:tcPr>
            <w:tcW w:w="3192" w:type="dxa"/>
          </w:tcPr>
          <w:p w:rsidR="0062434E" w:rsidRDefault="0062434E" w:rsidP="0062434E">
            <w:pPr>
              <w:pStyle w:val="NoSpacing"/>
            </w:pPr>
            <w:r>
              <w:t>δ</w:t>
            </w:r>
            <w:r w:rsidRPr="0062434E">
              <w:rPr>
                <w:vertAlign w:val="subscript"/>
              </w:rPr>
              <w:t>k</w:t>
            </w:r>
            <w:r>
              <w:t>(s,v) = min{δ</w:t>
            </w:r>
            <w:r w:rsidRPr="0062434E">
              <w:rPr>
                <w:vertAlign w:val="subscript"/>
              </w:rPr>
              <w:t>k−1</w:t>
            </w:r>
            <w:r>
              <w:t>(s,n)|(u,v) ϵ E}</w:t>
            </w:r>
          </w:p>
          <w:p w:rsidR="0062434E" w:rsidRDefault="0062434E" w:rsidP="0062434E">
            <w:pPr>
              <w:pStyle w:val="NoSpacing"/>
            </w:pPr>
            <w:r>
              <w:t>Θ(indegree(v) + 1)</w:t>
            </w:r>
          </w:p>
        </w:tc>
      </w:tr>
      <w:tr w:rsidR="0062434E" w:rsidTr="0062434E">
        <w:tc>
          <w:tcPr>
            <w:tcW w:w="3192" w:type="dxa"/>
          </w:tcPr>
          <w:p w:rsidR="005E343E" w:rsidRDefault="005E343E" w:rsidP="005E343E">
            <w:pPr>
              <w:pStyle w:val="NoSpacing"/>
            </w:pPr>
            <w:r>
              <w:t>4) Topological Order:</w:t>
            </w:r>
          </w:p>
          <w:p w:rsidR="0062434E" w:rsidRDefault="005E343E" w:rsidP="005E343E">
            <w:pPr>
              <w:pStyle w:val="NoSpacing"/>
            </w:pPr>
            <w:r>
              <w:t>time:</w:t>
            </w:r>
          </w:p>
        </w:tc>
        <w:tc>
          <w:tcPr>
            <w:tcW w:w="3192" w:type="dxa"/>
          </w:tcPr>
          <w:p w:rsidR="005E343E" w:rsidRDefault="005E343E" w:rsidP="005E343E">
            <w:pPr>
              <w:pStyle w:val="NoSpacing"/>
            </w:pPr>
            <w:r>
              <w:t>k = 1,...n</w:t>
            </w:r>
          </w:p>
          <w:p w:rsidR="0062434E" w:rsidRDefault="005E343E" w:rsidP="005E343E">
            <w:pPr>
              <w:pStyle w:val="NoSpacing"/>
            </w:pPr>
            <w:r>
              <w:t>Θ(n)</w:t>
            </w:r>
          </w:p>
        </w:tc>
        <w:tc>
          <w:tcPr>
            <w:tcW w:w="3192" w:type="dxa"/>
          </w:tcPr>
          <w:p w:rsidR="005E343E" w:rsidRDefault="005E343E" w:rsidP="005E343E">
            <w:pPr>
              <w:pStyle w:val="NoSpacing"/>
            </w:pPr>
            <w:r>
              <w:t>for k = 0,1,...|v| − 1 for vϵV</w:t>
            </w:r>
          </w:p>
          <w:p w:rsidR="0062434E" w:rsidRDefault="005E343E" w:rsidP="005E343E">
            <w:pPr>
              <w:pStyle w:val="NoSpacing"/>
            </w:pPr>
            <w:r>
              <w:t>Θ(VE)</w:t>
            </w:r>
          </w:p>
        </w:tc>
      </w:tr>
      <w:tr w:rsidR="0062434E" w:rsidTr="0062434E">
        <w:tc>
          <w:tcPr>
            <w:tcW w:w="3192" w:type="dxa"/>
          </w:tcPr>
          <w:p w:rsidR="005E343E" w:rsidRDefault="005E343E" w:rsidP="005E343E">
            <w:pPr>
              <w:pStyle w:val="NoSpacing"/>
            </w:pPr>
            <w:r>
              <w:t>5) Solve:</w:t>
            </w:r>
          </w:p>
          <w:p w:rsidR="0062434E" w:rsidRDefault="005E343E" w:rsidP="005E343E">
            <w:pPr>
              <w:pStyle w:val="NoSpacing"/>
            </w:pPr>
            <w:r>
              <w:t>extra time:</w:t>
            </w:r>
          </w:p>
        </w:tc>
        <w:tc>
          <w:tcPr>
            <w:tcW w:w="3192" w:type="dxa"/>
          </w:tcPr>
          <w:p w:rsidR="005E343E" w:rsidRDefault="005E343E" w:rsidP="005E343E">
            <w:pPr>
              <w:pStyle w:val="NoSpacing"/>
            </w:pPr>
            <w:r>
              <w:t>F</w:t>
            </w:r>
            <w:r w:rsidRPr="005E343E">
              <w:rPr>
                <w:vertAlign w:val="subscript"/>
              </w:rPr>
              <w:t>n</w:t>
            </w:r>
          </w:p>
          <w:p w:rsidR="0062434E" w:rsidRDefault="005E343E" w:rsidP="005E343E">
            <w:pPr>
              <w:pStyle w:val="NoSpacing"/>
            </w:pPr>
            <w:r>
              <w:t>Θ(1)</w:t>
            </w:r>
          </w:p>
        </w:tc>
        <w:tc>
          <w:tcPr>
            <w:tcW w:w="3192" w:type="dxa"/>
          </w:tcPr>
          <w:p w:rsidR="005E343E" w:rsidRDefault="005E343E" w:rsidP="005E343E">
            <w:pPr>
              <w:pStyle w:val="NoSpacing"/>
            </w:pPr>
            <w:r>
              <w:t>δ</w:t>
            </w:r>
            <w:r w:rsidRPr="005E343E">
              <w:rPr>
                <w:vertAlign w:val="subscript"/>
              </w:rPr>
              <w:t>|v|−1</w:t>
            </w:r>
            <w:r>
              <w:t>(s,v)</w:t>
            </w:r>
          </w:p>
          <w:p w:rsidR="0062434E" w:rsidRDefault="005E343E" w:rsidP="005E343E">
            <w:pPr>
              <w:pStyle w:val="NoSpacing"/>
            </w:pPr>
            <w:r>
              <w:t>Θ(v)</w:t>
            </w:r>
          </w:p>
        </w:tc>
      </w:tr>
    </w:tbl>
    <w:p w:rsidR="00502530" w:rsidRDefault="00502530" w:rsidP="00502530">
      <w:pPr>
        <w:pStyle w:val="NoSpacing"/>
      </w:pPr>
    </w:p>
    <w:p w:rsidR="00502530" w:rsidRDefault="00502530" w:rsidP="0062434E">
      <w:pPr>
        <w:pStyle w:val="Heading3"/>
      </w:pPr>
      <w:bookmarkStart w:id="29" w:name="_Toc379532685"/>
      <w:r>
        <w:t>e.g. Text Justification</w:t>
      </w:r>
      <w:bookmarkEnd w:id="29"/>
    </w:p>
    <w:p w:rsidR="00502530" w:rsidRDefault="00502530" w:rsidP="00502530">
      <w:pPr>
        <w:pStyle w:val="NoSpacing"/>
      </w:pPr>
      <w:r>
        <w:t>split text into “good” lines (align nicely)</w:t>
      </w:r>
    </w:p>
    <w:p w:rsidR="00502530" w:rsidRDefault="00502530" w:rsidP="00502530">
      <w:pPr>
        <w:pStyle w:val="NoSpacing"/>
      </w:pPr>
      <w:r>
        <w:t>text = list of words</w:t>
      </w:r>
    </w:p>
    <w:p w:rsidR="00D42B33" w:rsidRDefault="00D42B33" w:rsidP="00502530">
      <w:pPr>
        <w:pStyle w:val="NoSpacing"/>
      </w:pPr>
      <w:r w:rsidRPr="00D42B33">
        <w:rPr>
          <w:position w:val="-36"/>
        </w:rPr>
        <w:object w:dxaOrig="5440" w:dyaOrig="840">
          <v:shape id="_x0000_i1083" type="#_x0000_t75" style="width:271.95pt;height:41.95pt" o:ole="">
            <v:imagedata r:id="rId144" o:title=""/>
          </v:shape>
          <o:OLEObject Type="Embed" ProgID="Equation.DSMT4" ShapeID="_x0000_i1083" DrawAspect="Content" ObjectID="_1453361904" r:id="rId145"/>
        </w:object>
      </w:r>
    </w:p>
    <w:p w:rsidR="00502530" w:rsidRDefault="00502530" w:rsidP="00502530">
      <w:pPr>
        <w:pStyle w:val="NoSpacing"/>
      </w:pPr>
      <w:r>
        <w:t>→ use words [i, j] as line</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C95157" w:rsidTr="00C95157">
        <w:tc>
          <w:tcPr>
            <w:tcW w:w="4788" w:type="dxa"/>
          </w:tcPr>
          <w:p w:rsidR="00C95157" w:rsidRDefault="00C95157" w:rsidP="00C95157">
            <w:pPr>
              <w:pStyle w:val="NoSpacing"/>
            </w:pPr>
            <w:r>
              <w:t>1) Subproblems:</w:t>
            </w:r>
          </w:p>
          <w:p w:rsidR="00C95157" w:rsidRDefault="00C95157" w:rsidP="00C95157">
            <w:pPr>
              <w:pStyle w:val="NoSpacing"/>
            </w:pPr>
            <w:r>
              <w:t># subproblems:</w:t>
            </w:r>
          </w:p>
        </w:tc>
        <w:tc>
          <w:tcPr>
            <w:tcW w:w="4788" w:type="dxa"/>
          </w:tcPr>
          <w:p w:rsidR="00C95157" w:rsidRDefault="00C95157" w:rsidP="00C95157">
            <w:pPr>
              <w:pStyle w:val="NoSpacing"/>
            </w:pPr>
            <w:r>
              <w:t>suffixes words [i,j]</w:t>
            </w:r>
          </w:p>
          <w:p w:rsidR="00C95157" w:rsidRDefault="00C95157" w:rsidP="00C95157">
            <w:pPr>
              <w:pStyle w:val="NoSpacing"/>
            </w:pPr>
            <w:r>
              <w:t>n</w:t>
            </w:r>
          </w:p>
        </w:tc>
      </w:tr>
      <w:tr w:rsidR="00C95157" w:rsidTr="00C95157">
        <w:tc>
          <w:tcPr>
            <w:tcW w:w="4788" w:type="dxa"/>
          </w:tcPr>
          <w:p w:rsidR="00C95157" w:rsidRDefault="00C95157" w:rsidP="00C95157">
            <w:pPr>
              <w:pStyle w:val="NoSpacing"/>
            </w:pPr>
            <w:r>
              <w:t>2) Guess:</w:t>
            </w:r>
          </w:p>
          <w:p w:rsidR="00C95157" w:rsidRDefault="00C95157" w:rsidP="00C95157">
            <w:pPr>
              <w:pStyle w:val="NoSpacing"/>
            </w:pPr>
            <w:r>
              <w:t>Choices:</w:t>
            </w:r>
          </w:p>
        </w:tc>
        <w:tc>
          <w:tcPr>
            <w:tcW w:w="4788" w:type="dxa"/>
          </w:tcPr>
          <w:p w:rsidR="00C95157" w:rsidRDefault="00C95157" w:rsidP="00C95157">
            <w:pPr>
              <w:pStyle w:val="NoSpacing"/>
            </w:pPr>
            <w:r>
              <w:t>where to start 2</w:t>
            </w:r>
            <w:r w:rsidRPr="00C95157">
              <w:rPr>
                <w:vertAlign w:val="superscript"/>
              </w:rPr>
              <w:t>nd</w:t>
            </w:r>
            <w:r>
              <w:t xml:space="preserve"> line</w:t>
            </w:r>
          </w:p>
          <w:p w:rsidR="00C95157" w:rsidRDefault="00C95157" w:rsidP="00C95157">
            <w:pPr>
              <w:pStyle w:val="NoSpacing"/>
            </w:pPr>
            <w:r>
              <w:t>≤ n − i = O(n)</w:t>
            </w:r>
          </w:p>
        </w:tc>
      </w:tr>
      <w:tr w:rsidR="00C95157" w:rsidTr="00C95157">
        <w:tc>
          <w:tcPr>
            <w:tcW w:w="4788" w:type="dxa"/>
          </w:tcPr>
          <w:p w:rsidR="00C95157" w:rsidRDefault="00C95157" w:rsidP="00502530">
            <w:pPr>
              <w:pStyle w:val="NoSpacing"/>
            </w:pPr>
            <w:r w:rsidRPr="00C95157">
              <w:t>3) Recurrence:</w:t>
            </w:r>
          </w:p>
        </w:tc>
        <w:tc>
          <w:tcPr>
            <w:tcW w:w="4788" w:type="dxa"/>
          </w:tcPr>
          <w:p w:rsidR="00C95157" w:rsidRDefault="00C95157" w:rsidP="00C95157">
            <w:pPr>
              <w:pStyle w:val="NoSpacing"/>
            </w:pPr>
            <w:r>
              <w:t>DP[i]</w:t>
            </w:r>
          </w:p>
          <w:p w:rsidR="00C95157" w:rsidRDefault="00C95157" w:rsidP="00C95157">
            <w:pPr>
              <w:pStyle w:val="NoSpacing"/>
            </w:pPr>
            <w:r>
              <w:t>= min(DP(j) + badness(i,j))</w:t>
            </w:r>
          </w:p>
          <w:p w:rsidR="00C95157" w:rsidRDefault="00C95157" w:rsidP="00C95157">
            <w:pPr>
              <w:pStyle w:val="NoSpacing"/>
            </w:pPr>
            <w:r>
              <w:t>time/subproblem = O(n)</w:t>
            </w:r>
          </w:p>
          <w:p w:rsidR="00C95157" w:rsidRDefault="00C95157" w:rsidP="00C95157">
            <w:pPr>
              <w:pStyle w:val="NoSpacing"/>
            </w:pPr>
            <w:r>
              <w:t>for j in range (i + 1, n + 1):</w:t>
            </w:r>
          </w:p>
          <w:p w:rsidR="00C95157" w:rsidRDefault="00C95157" w:rsidP="00C95157">
            <w:pPr>
              <w:pStyle w:val="NoSpacing"/>
              <w:numPr>
                <w:ilvl w:val="0"/>
                <w:numId w:val="15"/>
              </w:numPr>
            </w:pPr>
            <w:r>
              <w:t>i is first word of first line</w:t>
            </w:r>
          </w:p>
          <w:p w:rsidR="00C95157" w:rsidRDefault="00C95157" w:rsidP="00C95157">
            <w:pPr>
              <w:pStyle w:val="NoSpacing"/>
              <w:numPr>
                <w:ilvl w:val="0"/>
                <w:numId w:val="15"/>
              </w:numPr>
            </w:pPr>
            <w:r>
              <w:t>j is first word of second line</w:t>
            </w:r>
          </w:p>
          <w:p w:rsidR="00C95157" w:rsidRDefault="00C95157" w:rsidP="00C95157">
            <w:pPr>
              <w:pStyle w:val="NoSpacing"/>
              <w:numPr>
                <w:ilvl w:val="0"/>
                <w:numId w:val="15"/>
              </w:numPr>
            </w:pPr>
            <w:r>
              <w:t>DP(n) = 0</w:t>
            </w:r>
          </w:p>
        </w:tc>
      </w:tr>
      <w:tr w:rsidR="00C95157" w:rsidTr="00C95157">
        <w:tc>
          <w:tcPr>
            <w:tcW w:w="4788" w:type="dxa"/>
          </w:tcPr>
          <w:p w:rsidR="00C95157" w:rsidRDefault="00C95157" w:rsidP="00C95157">
            <w:pPr>
              <w:pStyle w:val="NoSpacing"/>
            </w:pPr>
            <w:r>
              <w:t>4) Topological order:</w:t>
            </w:r>
          </w:p>
          <w:p w:rsidR="00C95157" w:rsidRDefault="00C95157" w:rsidP="00C95157">
            <w:pPr>
              <w:pStyle w:val="NoSpacing"/>
            </w:pPr>
            <w:r>
              <w:t>Total time:</w:t>
            </w:r>
          </w:p>
        </w:tc>
        <w:tc>
          <w:tcPr>
            <w:tcW w:w="4788" w:type="dxa"/>
          </w:tcPr>
          <w:p w:rsidR="00C95157" w:rsidRDefault="00C95157" w:rsidP="00C95157">
            <w:pPr>
              <w:pStyle w:val="NoSpacing"/>
            </w:pPr>
            <w:r>
              <w:t>i = n, n − 1,...0</w:t>
            </w:r>
          </w:p>
          <w:p w:rsidR="00C95157" w:rsidRDefault="00C95157" w:rsidP="00C95157">
            <w:pPr>
              <w:pStyle w:val="NoSpacing"/>
            </w:pPr>
            <w:r>
              <w:t>Θ(n</w:t>
            </w:r>
            <w:r w:rsidRPr="00C95157">
              <w:rPr>
                <w:vertAlign w:val="superscript"/>
              </w:rPr>
              <w:t>2</w:t>
            </w:r>
            <w:r>
              <w:t>)</w:t>
            </w:r>
          </w:p>
        </w:tc>
      </w:tr>
      <w:tr w:rsidR="00C95157" w:rsidTr="00C95157">
        <w:tc>
          <w:tcPr>
            <w:tcW w:w="4788" w:type="dxa"/>
          </w:tcPr>
          <w:p w:rsidR="00C95157" w:rsidRDefault="00C95157" w:rsidP="00502530">
            <w:pPr>
              <w:pStyle w:val="NoSpacing"/>
            </w:pPr>
            <w:r w:rsidRPr="00C95157">
              <w:t>5) Original problem gets solved</w:t>
            </w:r>
          </w:p>
        </w:tc>
        <w:tc>
          <w:tcPr>
            <w:tcW w:w="4788" w:type="dxa"/>
          </w:tcPr>
          <w:p w:rsidR="00C95157" w:rsidRDefault="00C95157" w:rsidP="00502530">
            <w:pPr>
              <w:pStyle w:val="NoSpacing"/>
            </w:pPr>
            <w:r w:rsidRPr="00C95157">
              <w:t>DP(0)</w:t>
            </w:r>
          </w:p>
        </w:tc>
      </w:tr>
    </w:tbl>
    <w:p w:rsidR="00502530" w:rsidRDefault="00502530" w:rsidP="00502530">
      <w:pPr>
        <w:pStyle w:val="NoSpacing"/>
      </w:pPr>
    </w:p>
    <w:p w:rsidR="00502530" w:rsidRDefault="00502530" w:rsidP="00502530">
      <w:pPr>
        <w:pStyle w:val="NoSpacing"/>
      </w:pPr>
    </w:p>
    <w:p w:rsidR="00502530" w:rsidRDefault="00502530" w:rsidP="00502530">
      <w:pPr>
        <w:pStyle w:val="NoSpacing"/>
      </w:pPr>
      <w:r>
        <w:t>Parent Pointers: remember which choice was best</w:t>
      </w:r>
    </w:p>
    <w:p w:rsidR="00C95157" w:rsidRDefault="00C95157" w:rsidP="00C95157">
      <w:pPr>
        <w:pStyle w:val="Heading3"/>
      </w:pPr>
      <w:bookmarkStart w:id="30" w:name="_Toc379532686"/>
      <w:r>
        <w:t>e.g.</w:t>
      </w:r>
      <w:bookmarkEnd w:id="30"/>
    </w:p>
    <w:p w:rsidR="00502530" w:rsidRDefault="00502530" w:rsidP="00502530">
      <w:pPr>
        <w:pStyle w:val="NoSpacing"/>
      </w:pPr>
      <w:r>
        <w:t>Perfect-Information, Black-jack</w:t>
      </w:r>
    </w:p>
    <w:p w:rsidR="00502530" w:rsidRDefault="00502530" w:rsidP="00C95157">
      <w:pPr>
        <w:pStyle w:val="NoSpacing"/>
        <w:numPr>
          <w:ilvl w:val="0"/>
          <w:numId w:val="16"/>
        </w:numPr>
      </w:pPr>
      <w:r>
        <w:t>deck = c</w:t>
      </w:r>
      <w:r w:rsidRPr="00C95157">
        <w:rPr>
          <w:vertAlign w:val="subscript"/>
        </w:rPr>
        <w:t>0</w:t>
      </w:r>
      <w:r>
        <w:t>, c</w:t>
      </w:r>
      <w:r w:rsidRPr="00C95157">
        <w:rPr>
          <w:vertAlign w:val="subscript"/>
        </w:rPr>
        <w:t>1</w:t>
      </w:r>
      <w:r>
        <w:t>,...</w:t>
      </w:r>
      <w:r w:rsidR="00C95157">
        <w:t>,</w:t>
      </w:r>
      <w:r>
        <w:t>c</w:t>
      </w:r>
      <w:r w:rsidRPr="00C95157">
        <w:rPr>
          <w:vertAlign w:val="subscript"/>
        </w:rPr>
        <w:t>n−1</w:t>
      </w:r>
    </w:p>
    <w:p w:rsidR="00502530" w:rsidRDefault="00502530" w:rsidP="00C95157">
      <w:pPr>
        <w:pStyle w:val="NoSpacing"/>
        <w:numPr>
          <w:ilvl w:val="0"/>
          <w:numId w:val="16"/>
        </w:numPr>
      </w:pPr>
      <w:r>
        <w:t>1 player vs dealer</w:t>
      </w:r>
    </w:p>
    <w:p w:rsidR="00502530" w:rsidRDefault="00502530" w:rsidP="00C95157">
      <w:pPr>
        <w:pStyle w:val="NoSpacing"/>
        <w:numPr>
          <w:ilvl w:val="0"/>
          <w:numId w:val="16"/>
        </w:numPr>
      </w:pPr>
      <w:r>
        <w:t>1 bet/hand</w:t>
      </w:r>
    </w:p>
    <w:p w:rsidR="00502530" w:rsidRDefault="00502530" w:rsidP="00C95157">
      <w:pPr>
        <w:pStyle w:val="NoSpacing"/>
        <w:numPr>
          <w:ilvl w:val="0"/>
          <w:numId w:val="17"/>
        </w:numPr>
      </w:pPr>
      <w:r>
        <w:t>Sub</w:t>
      </w:r>
      <w:r w:rsidR="004A1963">
        <w:t>-</w:t>
      </w:r>
      <w:r>
        <w:t>problems: cards remaining</w:t>
      </w:r>
    </w:p>
    <w:p w:rsidR="00502530" w:rsidRDefault="00502530" w:rsidP="00C95157">
      <w:pPr>
        <w:pStyle w:val="NoSpacing"/>
        <w:numPr>
          <w:ilvl w:val="0"/>
          <w:numId w:val="17"/>
        </w:numPr>
      </w:pPr>
      <w:r>
        <w:t>Guess: how many times should I hit per hand?</w:t>
      </w:r>
    </w:p>
    <w:p w:rsidR="00502530" w:rsidRDefault="00502530" w:rsidP="00502530">
      <w:pPr>
        <w:pStyle w:val="NoSpacing"/>
      </w:pPr>
    </w:p>
    <w:tbl>
      <w:tblPr>
        <w:tblStyle w:val="TableGrid"/>
        <w:tblW w:w="0" w:type="auto"/>
        <w:tblLook w:val="04A0" w:firstRow="1" w:lastRow="0" w:firstColumn="1" w:lastColumn="0" w:noHBand="0" w:noVBand="1"/>
      </w:tblPr>
      <w:tblGrid>
        <w:gridCol w:w="4788"/>
        <w:gridCol w:w="4788"/>
      </w:tblGrid>
      <w:tr w:rsidR="004A1963" w:rsidTr="004A1963">
        <w:tc>
          <w:tcPr>
            <w:tcW w:w="4788" w:type="dxa"/>
          </w:tcPr>
          <w:p w:rsidR="004A1963" w:rsidRDefault="004A1963" w:rsidP="004A1963">
            <w:pPr>
              <w:pStyle w:val="NoSpacing"/>
            </w:pPr>
            <w:r>
              <w:t>1) Subproblems:</w:t>
            </w:r>
          </w:p>
          <w:p w:rsidR="004A1963" w:rsidRDefault="004A1963" w:rsidP="004A1963">
            <w:pPr>
              <w:pStyle w:val="NoSpacing"/>
            </w:pPr>
            <w:r>
              <w:t># subproblems:</w:t>
            </w:r>
          </w:p>
        </w:tc>
        <w:tc>
          <w:tcPr>
            <w:tcW w:w="4788" w:type="dxa"/>
          </w:tcPr>
          <w:p w:rsidR="004A1963" w:rsidRDefault="004A1963" w:rsidP="004A1963">
            <w:pPr>
              <w:pStyle w:val="NoSpacing"/>
            </w:pPr>
            <w:r>
              <w:t>Suffix c</w:t>
            </w:r>
            <w:r w:rsidRPr="004A1963">
              <w:rPr>
                <w:vertAlign w:val="subscript"/>
              </w:rPr>
              <w:t>i</w:t>
            </w:r>
          </w:p>
          <w:p w:rsidR="004A1963" w:rsidRDefault="004A1963" w:rsidP="004A1963">
            <w:pPr>
              <w:pStyle w:val="NoSpacing"/>
            </w:pPr>
            <w:r>
              <w:t>n</w:t>
            </w:r>
          </w:p>
        </w:tc>
      </w:tr>
      <w:tr w:rsidR="004A1963" w:rsidTr="004A1963">
        <w:tc>
          <w:tcPr>
            <w:tcW w:w="4788" w:type="dxa"/>
          </w:tcPr>
          <w:p w:rsidR="004A1963" w:rsidRDefault="004A1963" w:rsidP="004A1963">
            <w:pPr>
              <w:pStyle w:val="NoSpacing"/>
            </w:pPr>
            <w:r>
              <w:t>2) Guess:</w:t>
            </w:r>
          </w:p>
          <w:p w:rsidR="004A1963" w:rsidRDefault="004A1963" w:rsidP="004A1963">
            <w:pPr>
              <w:pStyle w:val="NoSpacing"/>
            </w:pPr>
            <w:r>
              <w:t># choices:</w:t>
            </w:r>
          </w:p>
        </w:tc>
        <w:tc>
          <w:tcPr>
            <w:tcW w:w="4788" w:type="dxa"/>
          </w:tcPr>
          <w:p w:rsidR="004A1963" w:rsidRDefault="004A1963" w:rsidP="004A1963">
            <w:pPr>
              <w:pStyle w:val="NoSpacing"/>
            </w:pPr>
            <w:r>
              <w:t>How many times hit?</w:t>
            </w:r>
          </w:p>
          <w:p w:rsidR="004A1963" w:rsidRDefault="004A1963" w:rsidP="004A1963">
            <w:pPr>
              <w:pStyle w:val="NoSpacing"/>
            </w:pPr>
            <w:r>
              <w:t>≤ n</w:t>
            </w:r>
          </w:p>
        </w:tc>
      </w:tr>
      <w:tr w:rsidR="004A1963" w:rsidTr="004A1963">
        <w:tc>
          <w:tcPr>
            <w:tcW w:w="4788" w:type="dxa"/>
          </w:tcPr>
          <w:p w:rsidR="004A1963" w:rsidRDefault="004A1963" w:rsidP="00502530">
            <w:pPr>
              <w:pStyle w:val="NoSpacing"/>
            </w:pPr>
            <w:r w:rsidRPr="004A1963">
              <w:t>3) Recurrence:</w:t>
            </w:r>
          </w:p>
        </w:tc>
        <w:tc>
          <w:tcPr>
            <w:tcW w:w="4788" w:type="dxa"/>
          </w:tcPr>
          <w:p w:rsidR="004A1963" w:rsidRDefault="004A1963" w:rsidP="004A1963">
            <w:pPr>
              <w:pStyle w:val="NoSpacing"/>
            </w:pPr>
            <w:r>
              <w:t>BJ(i) = max(</w:t>
            </w:r>
          </w:p>
          <w:p w:rsidR="004A1963" w:rsidRDefault="004A1963" w:rsidP="004A1963">
            <w:pPr>
              <w:pStyle w:val="NoSpacing"/>
            </w:pPr>
            <w:r>
              <w:t xml:space="preserve"> outcome ϵ {−1,0,1}←$ earned / lost</w:t>
            </w:r>
          </w:p>
          <w:p w:rsidR="004A1963" w:rsidRDefault="004A1963" w:rsidP="004A1963">
            <w:pPr>
              <w:pStyle w:val="NoSpacing"/>
            </w:pPr>
            <w:r>
              <w:t xml:space="preserve"> +BJ(j)→j = [i +4+#hits + #dealer hits]</w:t>
            </w:r>
          </w:p>
          <w:p w:rsidR="004A1963" w:rsidRDefault="004A1963" w:rsidP="004A1963">
            <w:pPr>
              <w:pStyle w:val="NoSpacing"/>
            </w:pPr>
            <w:r>
              <w:t xml:space="preserve"> for #hits in range (0,n)</w:t>
            </w:r>
          </w:p>
          <w:p w:rsidR="004A1963" w:rsidRDefault="004A1963" w:rsidP="004A1963">
            <w:pPr>
              <w:pStyle w:val="NoSpacing"/>
            </w:pPr>
            <w:r>
              <w:t xml:space="preserve"> if valid play)</w:t>
            </w:r>
          </w:p>
        </w:tc>
      </w:tr>
    </w:tbl>
    <w:p w:rsidR="00502530" w:rsidRDefault="00502530" w:rsidP="00502530">
      <w:pPr>
        <w:pStyle w:val="NoSpacing"/>
      </w:pPr>
    </w:p>
    <w:p w:rsidR="00502530" w:rsidRDefault="00502530" w:rsidP="004A1963">
      <w:pPr>
        <w:pStyle w:val="Heading3"/>
      </w:pPr>
      <w:bookmarkStart w:id="31" w:name="_Toc379532687"/>
      <w:r>
        <w:t>Sub</w:t>
      </w:r>
      <w:r w:rsidR="004A1963">
        <w:t>-</w:t>
      </w:r>
      <w:r>
        <w:t>problems for strings / sequences</w:t>
      </w:r>
      <w:bookmarkEnd w:id="31"/>
    </w:p>
    <w:p w:rsidR="004A1963" w:rsidRDefault="004A1963" w:rsidP="00502530">
      <w:pPr>
        <w:pStyle w:val="NoSpacing"/>
      </w:pPr>
      <w:r>
        <w:rPr>
          <w:noProof/>
          <w:lang w:eastAsia="en-CA"/>
        </w:rPr>
        <w:drawing>
          <wp:inline distT="0" distB="0" distL="0" distR="0">
            <wp:extent cx="2743200" cy="867072"/>
            <wp:effectExtent l="0" t="0" r="0" b="9525"/>
            <wp:docPr id="21" name="Picture 21" descr="https://lh3.googleusercontent.com/kFp1q_JJiPbessEaZAFyObS38MMb_hd_obLkOikaCxIGkIuEXPNrERMrzGgAahXaiWE_TBF69EfHKF_IXk9Ur4T5GnXEDRS7h1QE5S-PItWjJmUDSo78nj5W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kFp1q_JJiPbessEaZAFyObS38MMb_hd_obLkOikaCxIGkIuEXPNrERMrzGgAahXaiWE_TBF69EfHKF_IXk9Ur4T5GnXEDRS7h1QE5S-PItWjJmUDSo78nj5W5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43234" cy="867083"/>
                    </a:xfrm>
                    <a:prstGeom prst="rect">
                      <a:avLst/>
                    </a:prstGeom>
                    <a:noFill/>
                    <a:ln>
                      <a:noFill/>
                    </a:ln>
                  </pic:spPr>
                </pic:pic>
              </a:graphicData>
            </a:graphic>
          </wp:inline>
        </w:drawing>
      </w:r>
    </w:p>
    <w:p w:rsidR="00502530" w:rsidRDefault="00502530" w:rsidP="00502530">
      <w:pPr>
        <w:pStyle w:val="NoSpacing"/>
      </w:pPr>
      <w:r>
        <w:t>Note: never use both prefix + suffix in same sub</w:t>
      </w:r>
      <w:r w:rsidR="004A1963">
        <w:t>-</w:t>
      </w:r>
      <w:r>
        <w:t>problem (use substring instead)</w:t>
      </w:r>
    </w:p>
    <w:p w:rsidR="00502530" w:rsidRDefault="00502530" w:rsidP="00502530">
      <w:pPr>
        <w:pStyle w:val="NoSpacing"/>
      </w:pPr>
    </w:p>
    <w:p w:rsidR="00502530" w:rsidRDefault="004A1963" w:rsidP="004A1963">
      <w:pPr>
        <w:pStyle w:val="Heading3"/>
      </w:pPr>
      <w:bookmarkStart w:id="32" w:name="_Toc379532688"/>
      <w:r>
        <w:t>Parenthesization</w:t>
      </w:r>
      <w:bookmarkEnd w:id="32"/>
    </w:p>
    <w:p w:rsidR="004A1963" w:rsidRPr="004A1963" w:rsidRDefault="004A1963" w:rsidP="004A1963">
      <w:r>
        <w:rPr>
          <w:noProof/>
          <w:lang w:eastAsia="en-CA"/>
        </w:rPr>
        <w:drawing>
          <wp:inline distT="0" distB="0" distL="0" distR="0">
            <wp:extent cx="5943600" cy="1594058"/>
            <wp:effectExtent l="0" t="0" r="0" b="6350"/>
            <wp:docPr id="22" name="Picture 22" descr="https://lh6.googleusercontent.com/UpaGfRy_2kmQoLztVhgSjV3ZYBAnIXOrFgoT41Tsi8_gbnNVJHsdZPm7toZRNCkxEejFxKlUp4pmP8hd760Hf3Dym7gRl2-9aKM9vTWea-AYa3NEcJFtWjDo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paGfRy_2kmQoLztVhgSjV3ZYBAnIXOrFgoT41Tsi8_gbnNVJHsdZPm7toZRNCkxEejFxKlUp4pmP8hd760Hf3Dym7gRl2-9aKM9vTWea-AYa3NEcJFtWjDoW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1594058"/>
                    </a:xfrm>
                    <a:prstGeom prst="rect">
                      <a:avLst/>
                    </a:prstGeom>
                    <a:noFill/>
                    <a:ln>
                      <a:noFill/>
                    </a:ln>
                  </pic:spPr>
                </pic:pic>
              </a:graphicData>
            </a:graphic>
          </wp:inline>
        </w:drawing>
      </w:r>
    </w:p>
    <w:p w:rsidR="00502530" w:rsidRDefault="00502530" w:rsidP="00502530">
      <w:pPr>
        <w:pStyle w:val="NoSpacing"/>
      </w:pPr>
      <w:r>
        <w:t>Θ(n), therefore linear, better parenthesization</w:t>
      </w:r>
    </w:p>
    <w:p w:rsidR="00502530" w:rsidRDefault="00502530" w:rsidP="00502530">
      <w:pPr>
        <w:pStyle w:val="NoSpacing"/>
      </w:pPr>
      <w:r>
        <w:t>For associative expressions it doesn’t matter where parameters are, but some will be “cheaper” than others. For example, matrix multiplication.</w:t>
      </w:r>
    </w:p>
    <w:p w:rsidR="00502530" w:rsidRDefault="00502530" w:rsidP="00502530">
      <w:pPr>
        <w:pStyle w:val="NoSpacing"/>
      </w:pPr>
    </w:p>
    <w:p w:rsidR="00502530" w:rsidRDefault="00502530" w:rsidP="00502530">
      <w:pPr>
        <w:pStyle w:val="NoSpacing"/>
      </w:pPr>
      <w:r>
        <w:t>1) Subproblem: optimal evaluation of A</w:t>
      </w:r>
      <w:r w:rsidRPr="004A1963">
        <w:rPr>
          <w:vertAlign w:val="subscript"/>
        </w:rPr>
        <w:t>k</w:t>
      </w:r>
      <w:r>
        <w:t>...A</w:t>
      </w:r>
      <w:r w:rsidRPr="004A1963">
        <w:rPr>
          <w:vertAlign w:val="subscript"/>
        </w:rPr>
        <w:t>j−1</w:t>
      </w:r>
    </w:p>
    <w:p w:rsidR="00502530" w:rsidRDefault="00502530" w:rsidP="00502530">
      <w:pPr>
        <w:pStyle w:val="NoSpacing"/>
      </w:pPr>
      <w:r>
        <w:t># subproblems: n</w:t>
      </w:r>
      <w:r w:rsidRPr="004A1963">
        <w:rPr>
          <w:vertAlign w:val="superscript"/>
        </w:rPr>
        <w:t>2</w:t>
      </w:r>
    </w:p>
    <w:p w:rsidR="00502530" w:rsidRDefault="00502530" w:rsidP="00502530">
      <w:pPr>
        <w:pStyle w:val="NoSpacing"/>
      </w:pPr>
      <w:r>
        <w:t>2) Guess: outermost / last multiplication</w:t>
      </w:r>
    </w:p>
    <w:p w:rsidR="00502530" w:rsidRDefault="00502530" w:rsidP="00502530">
      <w:pPr>
        <w:pStyle w:val="NoSpacing"/>
      </w:pPr>
      <w:r>
        <w:t>e.g. (A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n−1</w:t>
      </w:r>
      <w:r>
        <w:t>)</w:t>
      </w:r>
    </w:p>
    <w:p w:rsidR="00502530" w:rsidRDefault="00502530" w:rsidP="00502530">
      <w:pPr>
        <w:pStyle w:val="NoSpacing"/>
      </w:pPr>
      <w:r>
        <w:tab/>
        <w:t>prefix</w:t>
      </w:r>
      <w:r>
        <w:tab/>
      </w:r>
      <w:r>
        <w:tab/>
        <w:t>suffix</w:t>
      </w:r>
    </w:p>
    <w:p w:rsidR="00502530" w:rsidRDefault="00502530" w:rsidP="00502530">
      <w:pPr>
        <w:pStyle w:val="NoSpacing"/>
      </w:pPr>
      <w:r>
        <w:t>(A</w:t>
      </w:r>
      <w:r w:rsidRPr="004A1963">
        <w:rPr>
          <w:vertAlign w:val="subscript"/>
        </w:rPr>
        <w:t>0</w:t>
      </w:r>
      <w:r>
        <w:t>...A</w:t>
      </w:r>
      <w:r w:rsidRPr="004A1963">
        <w:rPr>
          <w:vertAlign w:val="subscript"/>
        </w:rPr>
        <w:t>k−1</w:t>
      </w:r>
      <w:r>
        <w:t>)∙(A</w:t>
      </w:r>
      <w:r w:rsidRPr="004A1963">
        <w:rPr>
          <w:vertAlign w:val="subscript"/>
        </w:rPr>
        <w:t>k</w:t>
      </w:r>
      <w:r>
        <w:t>...A</w:t>
      </w:r>
      <w:r w:rsidRPr="004A1963">
        <w:rPr>
          <w:vertAlign w:val="subscript"/>
        </w:rPr>
        <w:t>k−1</w:t>
      </w:r>
      <w:r>
        <w:t>)</w:t>
      </w:r>
    </w:p>
    <w:p w:rsidR="00502530" w:rsidRDefault="00502530" w:rsidP="00502530">
      <w:pPr>
        <w:pStyle w:val="NoSpacing"/>
      </w:pPr>
      <w:r>
        <w:tab/>
      </w:r>
      <w:r>
        <w:tab/>
        <w:t>substring</w:t>
      </w:r>
    </w:p>
    <w:p w:rsidR="00502530" w:rsidRDefault="00502530" w:rsidP="00502530">
      <w:pPr>
        <w:pStyle w:val="NoSpacing"/>
      </w:pPr>
      <w:r>
        <w:t>(A</w:t>
      </w:r>
      <w:r w:rsidRPr="004A1963">
        <w:rPr>
          <w:vertAlign w:val="subscript"/>
        </w:rPr>
        <w:t>j</w:t>
      </w:r>
      <w:r>
        <w:t>...A</w:t>
      </w:r>
      <w:r w:rsidRPr="004A1963">
        <w:rPr>
          <w:vertAlign w:val="subscript"/>
        </w:rPr>
        <w:t>k−1</w:t>
      </w:r>
      <w:r>
        <w:t>)∙(A</w:t>
      </w:r>
      <w:r w:rsidRPr="004A1963">
        <w:rPr>
          <w:vertAlign w:val="subscript"/>
        </w:rPr>
        <w:t>k</w:t>
      </w:r>
      <w:r>
        <w:t>...A</w:t>
      </w:r>
      <w:r w:rsidRPr="004A1963">
        <w:rPr>
          <w:vertAlign w:val="subscript"/>
        </w:rPr>
        <w:t>j−1</w:t>
      </w:r>
      <w:r>
        <w:t>)</w:t>
      </w:r>
    </w:p>
    <w:p w:rsidR="00502530" w:rsidRDefault="00502530" w:rsidP="00502530">
      <w:pPr>
        <w:pStyle w:val="NoSpacing"/>
      </w:pPr>
      <w:r>
        <w:t>#choices: O(j − i + 1) = O(n)</w:t>
      </w:r>
    </w:p>
    <w:p w:rsidR="00502530" w:rsidRDefault="00502530" w:rsidP="00502530">
      <w:pPr>
        <w:pStyle w:val="NoSpacing"/>
      </w:pPr>
      <w:r>
        <w:t>3) Recurrence:</w:t>
      </w:r>
      <w:r w:rsidR="004A1963">
        <w:t xml:space="preserve"> </w:t>
      </w:r>
      <w:r>
        <w:t>DP(i,j) = min(DP(i,k) + DP(k,j) + cost(A</w:t>
      </w:r>
      <w:r w:rsidRPr="004A1963">
        <w:rPr>
          <w:vertAlign w:val="subscript"/>
        </w:rPr>
        <w:t>i:k</w:t>
      </w:r>
      <w:r>
        <w:t>)(A</w:t>
      </w:r>
      <w:r w:rsidRPr="004A1963">
        <w:rPr>
          <w:vertAlign w:val="subscript"/>
        </w:rPr>
        <w:t>k∙j</w:t>
      </w:r>
      <w:r>
        <w:t>) for k in range(i+1,j))</w:t>
      </w:r>
    </w:p>
    <w:p w:rsidR="00502530" w:rsidRDefault="00502530" w:rsidP="00502530">
      <w:pPr>
        <w:pStyle w:val="NoSpacing"/>
      </w:pPr>
      <w:r>
        <w:t>time/subproblem: O(n)</w:t>
      </w:r>
    </w:p>
    <w:p w:rsidR="00502530" w:rsidRDefault="00502530" w:rsidP="00502530">
      <w:pPr>
        <w:pStyle w:val="NoSpacing"/>
      </w:pPr>
      <w:r>
        <w:t>4)Total time: Θ(n</w:t>
      </w:r>
      <w:r w:rsidRPr="004A1963">
        <w:rPr>
          <w:vertAlign w:val="superscript"/>
        </w:rPr>
        <w:t>3</w:t>
      </w:r>
      <w:r>
        <w:t>)</w:t>
      </w:r>
    </w:p>
    <w:p w:rsidR="00502530" w:rsidRDefault="00502530" w:rsidP="00502530">
      <w:pPr>
        <w:pStyle w:val="NoSpacing"/>
      </w:pPr>
      <w:r>
        <w:t>Topological: Increasing substring size</w:t>
      </w:r>
    </w:p>
    <w:p w:rsidR="00502530" w:rsidRDefault="00502530" w:rsidP="004A1963">
      <w:pPr>
        <w:pStyle w:val="Heading1"/>
      </w:pPr>
      <w:bookmarkStart w:id="33" w:name="_Toc379532689"/>
      <w:r>
        <w:t>Chapter 16: Greedy algorithms</w:t>
      </w:r>
      <w:bookmarkEnd w:id="33"/>
    </w:p>
    <w:p w:rsidR="00502530" w:rsidRDefault="00502530" w:rsidP="00502530">
      <w:pPr>
        <w:pStyle w:val="NoSpacing"/>
      </w:pPr>
      <w:r>
        <w:t>Think of booze. E.g. At a party with free booze. If you want to get drunk fast drink whatever’s in front of you.</w:t>
      </w:r>
    </w:p>
    <w:p w:rsidR="00502530" w:rsidRDefault="00502530" w:rsidP="00502530">
      <w:pPr>
        <w:pStyle w:val="NoSpacing"/>
      </w:pPr>
    </w:p>
    <w:p w:rsidR="00502530" w:rsidRDefault="00502530" w:rsidP="00502530">
      <w:pPr>
        <w:pStyle w:val="NoSpacing"/>
      </w:pPr>
      <w:r>
        <w:t>Elements of a greedy algorithm:</w:t>
      </w:r>
    </w:p>
    <w:p w:rsidR="00502530" w:rsidRDefault="00502530" w:rsidP="00502530">
      <w:pPr>
        <w:pStyle w:val="NoSpacing"/>
      </w:pPr>
      <w:r>
        <w:t xml:space="preserve">1.  </w:t>
      </w:r>
      <w:r>
        <w:tab/>
        <w:t>Greedy choices made so far are part of a universal, optimal solution, S (</w:t>
      </w:r>
      <w:r w:rsidRPr="00ED478C">
        <w:rPr>
          <w:i/>
        </w:rPr>
        <w:t>greedy choice property</w:t>
      </w:r>
      <w:r>
        <w:t>).</w:t>
      </w:r>
    </w:p>
    <w:p w:rsidR="00502530" w:rsidRDefault="00502530" w:rsidP="00502530">
      <w:pPr>
        <w:pStyle w:val="NoSpacing"/>
      </w:pPr>
      <w:r>
        <w:t xml:space="preserve">2.  </w:t>
      </w:r>
      <w:r>
        <w:tab/>
        <w:t>The optimal solution to the sub-problem is part of a universal, optimal solution, S (</w:t>
      </w:r>
      <w:r w:rsidRPr="00ED478C">
        <w:rPr>
          <w:i/>
        </w:rPr>
        <w:t>optimal substructure</w:t>
      </w:r>
      <w:r>
        <w:t>).</w:t>
      </w:r>
    </w:p>
    <w:p w:rsidR="00502530" w:rsidRDefault="00502530" w:rsidP="00502530">
      <w:pPr>
        <w:pStyle w:val="NoSpacing"/>
      </w:pPr>
      <w:r>
        <w:t xml:space="preserve">3.  </w:t>
      </w:r>
      <w:r>
        <w:tab/>
        <w:t xml:space="preserve">Can be a recursive </w:t>
      </w:r>
      <w:r w:rsidRPr="00ED478C">
        <w:rPr>
          <w:i/>
        </w:rPr>
        <w:t>or</w:t>
      </w:r>
      <w:r>
        <w:t xml:space="preserve"> iterative solution</w:t>
      </w:r>
    </w:p>
    <w:p w:rsidR="00502530" w:rsidRDefault="00502530" w:rsidP="00502530">
      <w:pPr>
        <w:pStyle w:val="NoSpacing"/>
      </w:pPr>
      <w:r>
        <w:t xml:space="preserve"> </w:t>
      </w:r>
    </w:p>
    <w:p w:rsidR="00502530" w:rsidRDefault="00502530" w:rsidP="00502530">
      <w:pPr>
        <w:pStyle w:val="NoSpacing"/>
      </w:pPr>
      <w:r>
        <w:t>Imagine that you’re robbing a gold vault and trying to fill your backpack with soft gold bars; edge is item, node is state</w:t>
      </w:r>
    </w:p>
    <w:p w:rsidR="00502530" w:rsidRDefault="00502530" w:rsidP="00502530">
      <w:pPr>
        <w:pStyle w:val="NoSpacing"/>
      </w:pPr>
      <w:r>
        <w:t>Fractional Knapsack: you may pick up parts of items, thus you look for the item with the highest money:weight ratio</w:t>
      </w:r>
    </w:p>
    <w:p w:rsidR="00502530" w:rsidRDefault="00502530" w:rsidP="00502530">
      <w:pPr>
        <w:pStyle w:val="NoSpacing"/>
      </w:pPr>
      <w:r>
        <w:t>0-1  Knapsack: only pick the whole items that fit; take it or leave it − no middle way, Buddhist crap; think of it like binary</w:t>
      </w:r>
    </w:p>
    <w:p w:rsidR="00502530" w:rsidRDefault="00502530" w:rsidP="00502530">
      <w:pPr>
        <w:pStyle w:val="NoSpacing"/>
      </w:pPr>
      <w:r>
        <w:t xml:space="preserve"> </w:t>
      </w:r>
    </w:p>
    <w:p w:rsidR="00502530" w:rsidRDefault="00502530" w:rsidP="00502530">
      <w:pPr>
        <w:pStyle w:val="NoSpacing"/>
      </w:pPr>
      <w:r>
        <w:t>Greedy: you always pick the most valuable item, the shortest edge, so you’re greedy, like the thief in the gold vault</w:t>
      </w:r>
    </w:p>
    <w:p w:rsidR="00502530" w:rsidRDefault="00502530" w:rsidP="00502530">
      <w:pPr>
        <w:pStyle w:val="NoSpacing"/>
      </w:pPr>
    </w:p>
    <w:p w:rsidR="002E4543" w:rsidRDefault="002E4543" w:rsidP="00502530">
      <w:pPr>
        <w:pStyle w:val="NoSpacing"/>
      </w:pPr>
      <w:r>
        <w:rPr>
          <w:noProof/>
          <w:lang w:eastAsia="en-CA"/>
        </w:rPr>
        <w:drawing>
          <wp:inline distT="0" distB="0" distL="0" distR="0">
            <wp:extent cx="4622488" cy="672448"/>
            <wp:effectExtent l="0" t="0" r="0" b="0"/>
            <wp:docPr id="23" name="Picture 23" descr="https://lh3.googleusercontent.com/vhT4znCQhN9uT1ig9MmtNj4DmyWFyp2Eds7sRjmKdvMpcXPQsZzdivQ8cO4t7ADNZvlOvQ5vWsVYGfLpQ6NH5fe12RbcyWa0CZ92Cd2oMGSGWnl2-Jmzy-u7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3.googleusercontent.com/vhT4znCQhN9uT1ig9MmtNj4DmyWFyp2Eds7sRjmKdvMpcXPQsZzdivQ8cO4t7ADNZvlOvQ5vWsVYGfLpQ6NH5fe12RbcyWa0CZ92Cd2oMGSGWnl2-Jmzy-u7f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626357" cy="673011"/>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Stupid greedy algorithm: according to your requirements, you go for the higher priority; very dumbed-down example of what a greedy algorithm is; for example, looking for the best money:weight ratio, which isn’t always optimal, but can be</w:t>
      </w:r>
    </w:p>
    <w:p w:rsidR="00502530" w:rsidRDefault="00502530" w:rsidP="00502530">
      <w:pPr>
        <w:pStyle w:val="NoSpacing"/>
      </w:pPr>
    </w:p>
    <w:p w:rsidR="00502530" w:rsidRDefault="00502530" w:rsidP="00502530">
      <w:pPr>
        <w:pStyle w:val="NoSpacing"/>
      </w:pPr>
      <w:r>
        <w:t>If you have negative weights and you can create a cycle that has a net negative weight (</w:t>
      </w:r>
      <w:r w:rsidRPr="002E4543">
        <w:rPr>
          <w:i/>
        </w:rPr>
        <w:t>negative cycle</w:t>
      </w:r>
      <w:r>
        <w:t>), you can have a net weight as negative as you want.</w:t>
      </w:r>
    </w:p>
    <w:p w:rsidR="00502530" w:rsidRDefault="00502530" w:rsidP="004A1963">
      <w:pPr>
        <w:pStyle w:val="Heading1"/>
      </w:pPr>
      <w:bookmarkStart w:id="34" w:name="_Toc379532690"/>
      <w:r>
        <w:t>Chapter 22: BFS &amp; DFS</w:t>
      </w:r>
      <w:bookmarkEnd w:id="34"/>
    </w:p>
    <w:p w:rsidR="002E4543" w:rsidRDefault="007E7FE6" w:rsidP="00502530">
      <w:pPr>
        <w:pStyle w:val="NoSpacing"/>
      </w:pPr>
      <w:hyperlink r:id="rId149" w:history="1">
        <w:r w:rsidR="00502530" w:rsidRPr="004B6A47">
          <w:rPr>
            <w:rStyle w:val="Hyperlink"/>
          </w:rPr>
          <w:t>BFS</w:t>
        </w:r>
      </w:hyperlink>
      <w:r w:rsidR="00502530">
        <w:t xml:space="preserve"> </w:t>
      </w:r>
      <w:r w:rsidR="005D18ED">
        <w:t>(</w:t>
      </w:r>
      <w:r w:rsidR="00502530">
        <w:t>Breadth first search</w:t>
      </w:r>
      <w:r w:rsidR="005D18ED">
        <w:t>)</w:t>
      </w:r>
      <w:r w:rsidR="00502530">
        <w:t xml:space="preserve"> </w:t>
      </w:r>
      <w:r w:rsidR="005D18ED">
        <w:t>−</w:t>
      </w:r>
      <w:r w:rsidR="00502530">
        <w:t xml:space="preserve"> undirected graphs </w:t>
      </w:r>
    </w:p>
    <w:p w:rsidR="00502530" w:rsidRDefault="002E4543" w:rsidP="00502530">
      <w:pPr>
        <w:pStyle w:val="NoSpacing"/>
      </w:pPr>
      <w:r>
        <w:object w:dxaOrig="4797" w:dyaOrig="3600">
          <v:shape id="_x0000_i1084" type="#_x0000_t75" alt="{85}:" style="width:240.25pt;height:180.15pt" o:ole="">
            <v:imagedata r:id="rId150" o:title=""/>
          </v:shape>
          <o:OLEObject Type="Embed" ProgID="ShockwaveFlash.ShockwaveFlash.10" ShapeID="_x0000_i1084" DrawAspect="Content" ObjectID="_1453361905" r:id="rId151">
            <o:FieldCodes>\s</o:FieldCodes>
          </o:OLEObject>
        </w:object>
      </w:r>
      <w:r w:rsidR="00502530">
        <w:tab/>
      </w:r>
    </w:p>
    <w:p w:rsidR="00967912" w:rsidRDefault="00967912" w:rsidP="00502530">
      <w:pPr>
        <w:pStyle w:val="NoSpacing"/>
      </w:pPr>
      <w:r>
        <w:t>O(V+E)</w:t>
      </w:r>
    </w:p>
    <w:p w:rsidR="00502530" w:rsidRDefault="007E7FE6" w:rsidP="00502530">
      <w:pPr>
        <w:pStyle w:val="NoSpacing"/>
      </w:pPr>
      <w:hyperlink r:id="rId152" w:history="1">
        <w:r w:rsidR="00502530" w:rsidRPr="004B6A47">
          <w:rPr>
            <w:rStyle w:val="Hyperlink"/>
          </w:rPr>
          <w:t>DFS</w:t>
        </w:r>
      </w:hyperlink>
      <w:r w:rsidR="00502530">
        <w:t xml:space="preserve"> </w:t>
      </w:r>
      <w:r w:rsidR="005D18ED">
        <w:t>(</w:t>
      </w:r>
      <w:r w:rsidR="00502530">
        <w:t>Depth first search</w:t>
      </w:r>
      <w:r w:rsidR="005D18ED">
        <w:t>)</w:t>
      </w:r>
      <w:r w:rsidR="00502530">
        <w:t xml:space="preserve"> </w:t>
      </w:r>
      <w:r w:rsidR="005D18ED">
        <w:t>−</w:t>
      </w:r>
      <w:r w:rsidR="00502530">
        <w:t xml:space="preserve"> directed graphs</w:t>
      </w:r>
    </w:p>
    <w:p w:rsidR="002E4543" w:rsidRDefault="002E4543" w:rsidP="00502530">
      <w:pPr>
        <w:pStyle w:val="NoSpacing"/>
      </w:pPr>
      <w:r>
        <w:object w:dxaOrig="4797" w:dyaOrig="3600">
          <v:shape id="_x0000_i1085" type="#_x0000_t75" alt="{86}:" style="width:240.25pt;height:180.15pt" o:ole="">
            <v:imagedata r:id="rId153" o:title=""/>
          </v:shape>
          <o:OLEObject Type="Embed" ProgID="ShockwaveFlash.ShockwaveFlash.10" ShapeID="_x0000_i1085" DrawAspect="Content" ObjectID="_1453361906" r:id="rId154">
            <o:FieldCodes>\s</o:FieldCodes>
          </o:OLEObject>
        </w:object>
      </w:r>
    </w:p>
    <w:p w:rsidR="00DA7A12" w:rsidRDefault="00DA7A12" w:rsidP="00502530">
      <w:pPr>
        <w:pStyle w:val="NoSpacing"/>
      </w:pPr>
      <w:r>
        <w:t>Θ(V+E)</w:t>
      </w:r>
    </w:p>
    <w:p w:rsidR="00502530" w:rsidRDefault="00502530" w:rsidP="00502530">
      <w:pPr>
        <w:pStyle w:val="NoSpacing"/>
      </w:pPr>
    </w:p>
    <w:p w:rsidR="00502530" w:rsidRDefault="00502530" w:rsidP="00502530">
      <w:pPr>
        <w:pStyle w:val="NoSpacing"/>
      </w:pPr>
      <w:r>
        <w:t>Types of graphs:</w:t>
      </w:r>
    </w:p>
    <w:p w:rsidR="00502530" w:rsidRDefault="00502530" w:rsidP="00502530">
      <w:pPr>
        <w:pStyle w:val="NoSpacing"/>
      </w:pPr>
      <w:r>
        <w:t>-Directed - Can only travel in the direction of the pointer</w:t>
      </w:r>
    </w:p>
    <w:p w:rsidR="00502530" w:rsidRDefault="00502530" w:rsidP="00502530">
      <w:pPr>
        <w:pStyle w:val="NoSpacing"/>
      </w:pPr>
      <w:r>
        <w:t>-Undirected - Can travel through any line any direction</w:t>
      </w:r>
    </w:p>
    <w:p w:rsidR="00502530" w:rsidRDefault="00502530" w:rsidP="00502530">
      <w:pPr>
        <w:pStyle w:val="NoSpacing"/>
      </w:pPr>
    </w:p>
    <w:p w:rsidR="00502530" w:rsidRDefault="002E4543" w:rsidP="00502530">
      <w:pPr>
        <w:pStyle w:val="NoSpacing"/>
      </w:pPr>
      <w:r>
        <w:rPr>
          <w:noProof/>
          <w:lang w:eastAsia="en-CA"/>
        </w:rPr>
        <w:drawing>
          <wp:inline distT="0" distB="0" distL="0" distR="0">
            <wp:extent cx="2670272" cy="1158415"/>
            <wp:effectExtent l="0" t="0" r="0" b="3810"/>
            <wp:docPr id="24" name="Picture 24" descr="https://lh6.googleusercontent.com/GGfyVrHz4iox6CbYXgvP69ejfyK4Btul-0nazwuhrlYfn6UKEqdjDWZORspR13XY6Z8j8hxH8P5MajaC3BZyGCbByZhn7um5C1Odj3D-PiRlizo5C3asZAF5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6.googleusercontent.com/GGfyVrHz4iox6CbYXgvP69ejfyK4Btul-0nazwuhrlYfn6UKEqdjDWZORspR13XY6Z8j8hxH8P5MajaC3BZyGCbByZhn7um5C1Odj3D-PiRlizo5C3asZAF5O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70229" cy="1158396"/>
                    </a:xfrm>
                    <a:prstGeom prst="rect">
                      <a:avLst/>
                    </a:prstGeom>
                    <a:noFill/>
                    <a:ln>
                      <a:noFill/>
                    </a:ln>
                  </pic:spPr>
                </pic:pic>
              </a:graphicData>
            </a:graphic>
          </wp:inline>
        </w:drawing>
      </w:r>
    </w:p>
    <w:p w:rsidR="002E4543" w:rsidRDefault="002E4543" w:rsidP="00502530">
      <w:pPr>
        <w:pStyle w:val="NoSpacing"/>
      </w:pPr>
      <w:r>
        <w:rPr>
          <w:noProof/>
          <w:lang w:eastAsia="en-CA"/>
        </w:rPr>
        <w:drawing>
          <wp:inline distT="0" distB="0" distL="0" distR="0">
            <wp:extent cx="3887602" cy="1586130"/>
            <wp:effectExtent l="0" t="0" r="0" b="0"/>
            <wp:docPr id="25" name="Picture 25" descr="https://lh5.googleusercontent.com/ZIjYqBo9wQB_uBGIs3Ye2o0KkPstanJ9Beo4YFQsCy10zexHYjplk2YgDKp2-WRJGbM_Ku8lmUhizzIac6u1R15FmEw-sR1NtI8MIu9UgcAoLSMG5W0ZvZgy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5.googleusercontent.com/ZIjYqBo9wQB_uBGIs3Ye2o0KkPstanJ9Beo4YFQsCy10zexHYjplk2YgDKp2-WRJGbM_Ku8lmUhizzIac6u1R15FmEw-sR1NtI8MIu9UgcAoLSMG5W0ZvZgy_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90058" cy="1587132"/>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2932A3">
        <w:rPr>
          <w:b/>
        </w:rPr>
        <w:t>Acyclic</w:t>
      </w:r>
      <w:r>
        <w:t>: no cycles</w:t>
      </w:r>
    </w:p>
    <w:p w:rsidR="00502530" w:rsidRDefault="00502530" w:rsidP="00502530">
      <w:pPr>
        <w:pStyle w:val="NoSpacing"/>
      </w:pPr>
    </w:p>
    <w:p w:rsidR="00502530" w:rsidRDefault="00502530" w:rsidP="00502530">
      <w:pPr>
        <w:pStyle w:val="NoSpacing"/>
      </w:pPr>
      <w:r w:rsidRPr="002932A3">
        <w:rPr>
          <w:b/>
        </w:rPr>
        <w:t>Strongly-connected component</w:t>
      </w:r>
      <w:r>
        <w:t xml:space="preserve"> (SCC): a </w:t>
      </w:r>
      <w:r w:rsidR="00AE6A52">
        <w:t>part</w:t>
      </w:r>
      <w:r>
        <w:t xml:space="preserve"> of </w:t>
      </w:r>
      <w:r w:rsidR="00AE6A52">
        <w:t xml:space="preserve">a </w:t>
      </w:r>
      <w:r>
        <w:t>directed graph where there exists a path to get from every vertex to every other vertex</w:t>
      </w:r>
    </w:p>
    <w:p w:rsidR="00502530" w:rsidRDefault="00502530" w:rsidP="00502530">
      <w:pPr>
        <w:pStyle w:val="NoSpacing"/>
      </w:pPr>
    </w:p>
    <w:p w:rsidR="00502530" w:rsidRDefault="00502530" w:rsidP="00502530">
      <w:pPr>
        <w:pStyle w:val="NoSpacing"/>
      </w:pPr>
      <w:r w:rsidRPr="002932A3">
        <w:rPr>
          <w:b/>
        </w:rPr>
        <w:t>Multi-graph</w:t>
      </w:r>
      <w:r>
        <w:t>: graph with multiple edges between a pair of vertices; can have self-loops. Th</w:t>
      </w:r>
      <w:r w:rsidR="00FA69A6">
        <w:t xml:space="preserve">ere </w:t>
      </w:r>
      <w:r>
        <w:t>exists both directed and undirected multi-graphs.</w:t>
      </w:r>
    </w:p>
    <w:p w:rsidR="00502530" w:rsidRDefault="00502530" w:rsidP="004A1963">
      <w:pPr>
        <w:pStyle w:val="Heading1"/>
      </w:pPr>
      <w:bookmarkStart w:id="35" w:name="_Toc379532691"/>
      <w:r>
        <w:t>Chapter 23: Minimum Spanning Trees</w:t>
      </w:r>
      <w:bookmarkEnd w:id="35"/>
    </w:p>
    <w:p w:rsidR="00502530" w:rsidRDefault="00502530" w:rsidP="00502530">
      <w:pPr>
        <w:pStyle w:val="NoSpacing"/>
      </w:pPr>
      <w:r w:rsidRPr="00FA69A6">
        <w:rPr>
          <w:b/>
        </w:rPr>
        <w:t>Spanning tree</w:t>
      </w:r>
      <w:r>
        <w:t>: acyclic; connects all vertices; not necessarily a complete graph</w:t>
      </w:r>
    </w:p>
    <w:p w:rsidR="00502530" w:rsidRDefault="00502530" w:rsidP="00502530">
      <w:pPr>
        <w:pStyle w:val="NoSpacing"/>
      </w:pPr>
    </w:p>
    <w:p w:rsidR="00502530" w:rsidRDefault="00502530" w:rsidP="00502530">
      <w:pPr>
        <w:pStyle w:val="NoSpacing"/>
      </w:pPr>
      <w:r w:rsidRPr="00FA69A6">
        <w:rPr>
          <w:b/>
        </w:rPr>
        <w:t>Complete graph</w:t>
      </w:r>
      <w:r>
        <w:t>: everything connected by unique path; all the nodes are directly connected to every other node.</w:t>
      </w:r>
    </w:p>
    <w:p w:rsidR="00502530" w:rsidRDefault="00163766" w:rsidP="00502530">
      <w:pPr>
        <w:pStyle w:val="NoSpacing"/>
      </w:pPr>
      <w:r>
        <w:rPr>
          <w:noProof/>
          <w:lang w:eastAsia="en-CA"/>
        </w:rPr>
        <w:drawing>
          <wp:inline distT="0" distB="0" distL="0" distR="0">
            <wp:extent cx="695325" cy="678815"/>
            <wp:effectExtent l="0" t="0" r="9525" b="6985"/>
            <wp:docPr id="26" name="Picture 26" descr="https://lh3.googleusercontent.com/qZcyI4KkrP_oTpJKANwW6fQtiLHbyJbmmfGA8a3d7-neJisoBgA4Rgz5tNjYbUEzI9ZGcoalGxYEJL2pEPcI9znSs3lRzRfT5hesB024CJqvpgaayhxTAmj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3.googleusercontent.com/qZcyI4KkrP_oTpJKANwW6fQtiLHbyJbmmfGA8a3d7-neJisoBgA4Rgz5tNjYbUEzI9ZGcoalGxYEJL2pEPcI9znSs3lRzRfT5hesB024CJqvpgaayhxTAmj0jw"/>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95325" cy="678815"/>
                    </a:xfrm>
                    <a:prstGeom prst="rect">
                      <a:avLst/>
                    </a:prstGeom>
                    <a:noFill/>
                    <a:ln>
                      <a:noFill/>
                    </a:ln>
                  </pic:spPr>
                </pic:pic>
              </a:graphicData>
            </a:graphic>
          </wp:inline>
        </w:drawing>
      </w:r>
    </w:p>
    <w:p w:rsidR="00163766" w:rsidRDefault="00163766" w:rsidP="00502530">
      <w:pPr>
        <w:pStyle w:val="NoSpacing"/>
      </w:pPr>
    </w:p>
    <w:p w:rsidR="00502530" w:rsidRDefault="00502530" w:rsidP="00502530">
      <w:pPr>
        <w:pStyle w:val="NoSpacing"/>
      </w:pPr>
      <w:r w:rsidRPr="00FA69A6">
        <w:rPr>
          <w:b/>
        </w:rPr>
        <w:t>bottleneck</w:t>
      </w:r>
      <w:r w:rsidR="00FA69A6">
        <w:t>:</w:t>
      </w:r>
      <w:r>
        <w:t xml:space="preserve"> heaviest edge in a tree</w:t>
      </w:r>
    </w:p>
    <w:p w:rsidR="00502530" w:rsidRDefault="00502530" w:rsidP="00502530">
      <w:pPr>
        <w:pStyle w:val="NoSpacing"/>
      </w:pPr>
    </w:p>
    <w:p w:rsidR="00502530" w:rsidRDefault="00502530" w:rsidP="00502530">
      <w:pPr>
        <w:pStyle w:val="NoSpacing"/>
      </w:pPr>
      <w:r w:rsidRPr="009C6A3F">
        <w:rPr>
          <w:b/>
        </w:rPr>
        <w:t>Minimum Bottleneck Spanning Tree</w:t>
      </w:r>
      <w:r>
        <w:t xml:space="preserve"> (MBST): the tree in a graph with the lowest bottleneck; no cycles; linear time to find an MBST; came up in tutorial</w:t>
      </w:r>
    </w:p>
    <w:p w:rsidR="00502530" w:rsidRDefault="00502530" w:rsidP="00502530">
      <w:pPr>
        <w:pStyle w:val="NoSpacing"/>
      </w:pPr>
    </w:p>
    <w:p w:rsidR="00502530" w:rsidRDefault="00502530" w:rsidP="00502530">
      <w:pPr>
        <w:pStyle w:val="NoSpacing"/>
      </w:pPr>
      <w:r w:rsidRPr="00FF4C60">
        <w:rPr>
          <w:b/>
        </w:rPr>
        <w:t>Safe edge</w:t>
      </w:r>
      <w:r>
        <w:t>: when connecting multiple trees, adding it will result in a new forest that is STILL a part/subset of an MST; Invariant, A, is part of a bigger MST</w:t>
      </w:r>
    </w:p>
    <w:p w:rsidR="00502530" w:rsidRDefault="00502530" w:rsidP="00502530">
      <w:pPr>
        <w:pStyle w:val="NoSpacing"/>
      </w:pPr>
    </w:p>
    <w:p w:rsidR="00502530" w:rsidRDefault="00502530" w:rsidP="00502530">
      <w:pPr>
        <w:pStyle w:val="NoSpacing"/>
      </w:pPr>
      <w:r>
        <w:t>Graph, G(V,E) ← V = set of vertices; E = set of edges</w:t>
      </w:r>
    </w:p>
    <w:p w:rsidR="00502530" w:rsidRDefault="00502530" w:rsidP="00502530">
      <w:pPr>
        <w:pStyle w:val="NoSpacing"/>
      </w:pPr>
      <w:r>
        <w:t>edge(u,v), where u = , and v = vertex</w:t>
      </w:r>
    </w:p>
    <w:p w:rsidR="00502530" w:rsidRDefault="00502530" w:rsidP="00502530">
      <w:pPr>
        <w:pStyle w:val="NoSpacing"/>
      </w:pPr>
      <w:r>
        <w:t>Digraph = directed graph</w:t>
      </w:r>
    </w:p>
    <w:p w:rsidR="00502530" w:rsidRDefault="00502530" w:rsidP="00502530">
      <w:pPr>
        <w:pStyle w:val="NoSpacing"/>
      </w:pPr>
    </w:p>
    <w:p w:rsidR="00502530" w:rsidRDefault="00502530" w:rsidP="00502530">
      <w:pPr>
        <w:pStyle w:val="NoSpacing"/>
      </w:pPr>
      <w:r>
        <w:t>Prim’s and Kruskal’s Algorithms are greedy algorithms that find a minimum spanning tree for a connected, weighted graph. This means it finds a subset of the edges that forms a tree that includes every vertex, where the total weight of all the edges in the tree is minimized. Both run in</w:t>
      </w:r>
      <w:r w:rsidR="006F09D1" w:rsidRPr="006F09D1">
        <w:rPr>
          <w:position w:val="-14"/>
        </w:rPr>
        <w:object w:dxaOrig="1040" w:dyaOrig="400">
          <v:shape id="_x0000_i1086" type="#_x0000_t75" style="width:52.2pt;height:19.8pt" o:ole="">
            <v:imagedata r:id="rId158" o:title=""/>
          </v:shape>
          <o:OLEObject Type="Embed" ProgID="Equation.DSMT4" ShapeID="_x0000_i1086" DrawAspect="Content" ObjectID="_1453361907" r:id="rId159"/>
        </w:object>
      </w:r>
      <w:r>
        <w:t>if you use binary heaps.</w:t>
      </w:r>
    </w:p>
    <w:p w:rsidR="00502530" w:rsidRDefault="00502530" w:rsidP="00502530">
      <w:pPr>
        <w:pStyle w:val="NoSpacing"/>
      </w:pPr>
      <w:r>
        <w:t xml:space="preserve"> </w:t>
      </w:r>
    </w:p>
    <w:p w:rsidR="00502530" w:rsidRDefault="00502530" w:rsidP="00502530">
      <w:pPr>
        <w:pStyle w:val="NoSpacing"/>
      </w:pPr>
      <w:r>
        <w:t>Kruskal’s algorithm: greedy algorithm that finds minimum spanning tree that is both iterative and recursive methods; 2 nodes become 1; choose lightest edge in the whole graph, then next lightest (doesn’t have to be connected as you are working through it as long as it joins up in the end), until all vertices are connected; looks at the smallest weight on the graph and draws a edge, if the nodes have already been “explored” and the edge is useless it skips it, it does this till every node has been “explored”</w:t>
      </w:r>
    </w:p>
    <w:p w:rsidR="00502530" w:rsidRDefault="00502530" w:rsidP="00502530">
      <w:pPr>
        <w:pStyle w:val="NoSpacing"/>
      </w:pPr>
      <w:r>
        <w:t xml:space="preserve"> </w:t>
      </w:r>
    </w:p>
    <w:p w:rsidR="00502530" w:rsidRDefault="00502530" w:rsidP="00502530">
      <w:pPr>
        <w:pStyle w:val="NoSpacing"/>
      </w:pPr>
      <w:r w:rsidRPr="00FF4C60">
        <w:rPr>
          <w:b/>
        </w:rPr>
        <w:t>Kruskal</w:t>
      </w:r>
    </w:p>
    <w:p w:rsidR="00502530" w:rsidRDefault="00502530" w:rsidP="00502530">
      <w:pPr>
        <w:pStyle w:val="NoSpacing"/>
      </w:pPr>
      <w:r>
        <w:t xml:space="preserve"> </w:t>
      </w:r>
    </w:p>
    <w:p w:rsidR="00502530" w:rsidRDefault="00502530" w:rsidP="00502530">
      <w:pPr>
        <w:pStyle w:val="NoSpacing"/>
      </w:pPr>
      <w:r>
        <w:t>T = Kruskal(G) //Greedy Algorithms</w:t>
      </w:r>
    </w:p>
    <w:p w:rsidR="00502530" w:rsidRDefault="00502530" w:rsidP="00502530">
      <w:pPr>
        <w:pStyle w:val="NoSpacing"/>
      </w:pPr>
      <w:r>
        <w:t>If G = v, then return v,</w:t>
      </w:r>
    </w:p>
    <w:p w:rsidR="00502530" w:rsidRDefault="00502530" w:rsidP="00502530">
      <w:pPr>
        <w:pStyle w:val="NoSpacing"/>
      </w:pPr>
      <w:r>
        <w:t>Find min weight edge, e. (1)</w:t>
      </w:r>
    </w:p>
    <w:p w:rsidR="00502530" w:rsidRDefault="00502530" w:rsidP="00502530">
      <w:pPr>
        <w:pStyle w:val="NoSpacing"/>
      </w:pPr>
      <w:r>
        <w:t>Contract e à G’ = G \ {e} /*e = weight of the edge. By definition, removing the weight of an edge means removing the edge itself*/</w:t>
      </w:r>
    </w:p>
    <w:p w:rsidR="00502530" w:rsidRDefault="00502530" w:rsidP="00502530">
      <w:pPr>
        <w:pStyle w:val="NoSpacing"/>
      </w:pPr>
      <w:r>
        <w:t>T’ = Kruskal(G’) (2)</w:t>
      </w:r>
    </w:p>
    <w:p w:rsidR="00502530" w:rsidRDefault="00502530" w:rsidP="00502530">
      <w:pPr>
        <w:pStyle w:val="NoSpacing"/>
      </w:pPr>
      <w:r>
        <w:t>T(n+m) = (1) + T(n−1, m−1)</w:t>
      </w:r>
    </w:p>
    <w:p w:rsidR="00502530" w:rsidRDefault="00502530" w:rsidP="00502530">
      <w:pPr>
        <w:pStyle w:val="NoSpacing"/>
      </w:pPr>
      <w:r>
        <w:t>Return (T’ + e)</w:t>
      </w:r>
    </w:p>
    <w:p w:rsidR="00502530" w:rsidRDefault="00502530" w:rsidP="00502530">
      <w:pPr>
        <w:pStyle w:val="NoSpacing"/>
      </w:pPr>
      <w:r>
        <w:t xml:space="preserve"> </w:t>
      </w:r>
    </w:p>
    <w:p w:rsidR="00502530" w:rsidRDefault="00502530" w:rsidP="00502530">
      <w:pPr>
        <w:pStyle w:val="NoSpacing"/>
      </w:pPr>
      <w:r>
        <w:t>Prim’s minimum spanning tree algorithm: a greedy algorithm; choose any starting vertex and look for edge with lowest weight and add it to the tree. Next, choose edge with lowest weight connected to the tree. This tree spans all vertices, so continually repeat this until you’ve covered them all; similar to Dijikstra’s</w:t>
      </w:r>
    </w:p>
    <w:p w:rsidR="00502530" w:rsidRDefault="00502530" w:rsidP="00502530">
      <w:pPr>
        <w:pStyle w:val="NoSpacing"/>
      </w:pPr>
    </w:p>
    <w:p w:rsidR="00502530" w:rsidRDefault="00502530" w:rsidP="00502530">
      <w:pPr>
        <w:pStyle w:val="NoSpacing"/>
      </w:pPr>
      <w:r>
        <w:t>[Trees] Cut: the splitting of the nodes in a graph into 2 parts to get 2 minimum-spanning trees. If there are any cycles, you can use it to break up the cycles. It is also useful if you know that the item you are looking for is in a specific part of a big tree, so you don’t have to spend as much time looking through the whole tree. After cutting a minimum spanning tree, the lightest edge (weight) is a safe edge; notation for a cut (S, V−S), where S = the connected nodes. A set of edges, A, is a forest, s.t. , T, that satisfies the invariant</w:t>
      </w:r>
    </w:p>
    <w:p w:rsidR="00502530" w:rsidRDefault="00502530" w:rsidP="00502530">
      <w:pPr>
        <w:pStyle w:val="NoSpacing"/>
      </w:pPr>
    </w:p>
    <w:p w:rsidR="00502530" w:rsidRDefault="00502530" w:rsidP="00502530">
      <w:pPr>
        <w:pStyle w:val="NoSpacing"/>
      </w:pPr>
      <w:r w:rsidRPr="00B314C3">
        <w:rPr>
          <w:b/>
        </w:rPr>
        <w:t>Summary</w:t>
      </w:r>
      <w:r>
        <w:t>:</w:t>
      </w:r>
    </w:p>
    <w:p w:rsidR="00502530" w:rsidRDefault="00502530" w:rsidP="00502530">
      <w:pPr>
        <w:pStyle w:val="NoSpacing"/>
      </w:pPr>
      <w:r>
        <w:t>Kruskal's adds one edge at a time. The next line is always the shortest (minimum weight) ONLY if it does NOT create a cycle.</w:t>
      </w:r>
    </w:p>
    <w:p w:rsidR="00502530" w:rsidRDefault="00502530" w:rsidP="00502530">
      <w:pPr>
        <w:pStyle w:val="NoSpacing"/>
      </w:pPr>
    </w:p>
    <w:p w:rsidR="00502530" w:rsidRDefault="00502530" w:rsidP="00502530">
      <w:pPr>
        <w:pStyle w:val="NoSpacing"/>
      </w:pPr>
      <w:r>
        <w:t>Prim’s adds one vertex at a time. The next vertex to be added is always the one nearest to a vertex already on the graph.</w:t>
      </w:r>
    </w:p>
    <w:p w:rsidR="00502530" w:rsidRDefault="00502530" w:rsidP="00502530">
      <w:pPr>
        <w:pStyle w:val="NoSpacing"/>
      </w:pPr>
    </w:p>
    <w:p w:rsidR="00502530" w:rsidRDefault="00502530" w:rsidP="004A1963">
      <w:pPr>
        <w:pStyle w:val="Heading1"/>
      </w:pPr>
      <w:bookmarkStart w:id="36" w:name="_Toc379532692"/>
      <w:r>
        <w:t>Chapter 24: Single-Source Shortest Path</w:t>
      </w:r>
      <w:bookmarkEnd w:id="36"/>
    </w:p>
    <w:p w:rsidR="00502530" w:rsidRDefault="00502530" w:rsidP="00502530">
      <w:pPr>
        <w:pStyle w:val="NoSpacing"/>
      </w:pPr>
    </w:p>
    <w:p w:rsidR="00502530" w:rsidRDefault="00502530" w:rsidP="00502530">
      <w:pPr>
        <w:pStyle w:val="NoSpacing"/>
      </w:pPr>
      <w:r>
        <w:t xml:space="preserve">Shortest path from s to </w:t>
      </w:r>
      <w:r w:rsidRPr="00B314C3">
        <w:rPr>
          <w:u w:val="single"/>
        </w:rPr>
        <w:t>every other node</w:t>
      </w:r>
      <w:r>
        <w:t>, but edges are weighted with no loss of generality.</w:t>
      </w:r>
    </w:p>
    <w:p w:rsidR="00502530" w:rsidRDefault="00502530" w:rsidP="00502530">
      <w:pPr>
        <w:pStyle w:val="NoSpacing"/>
      </w:pPr>
      <w:r>
        <w:t>Shortest path weight from u to v: δ(u,v)</w:t>
      </w:r>
    </w:p>
    <w:p w:rsidR="00502530" w:rsidRDefault="00502530" w:rsidP="00502530">
      <w:pPr>
        <w:pStyle w:val="NoSpacing"/>
      </w:pPr>
    </w:p>
    <w:p w:rsidR="00502530" w:rsidRDefault="00502530" w:rsidP="00502530">
      <w:pPr>
        <w:pStyle w:val="NoSpacing"/>
      </w:pPr>
      <w:r>
        <w:t>Negative weight edges are a problem. None can deal with negative-weighted cycles.</w:t>
      </w:r>
    </w:p>
    <w:p w:rsidR="00502530" w:rsidRDefault="00502530" w:rsidP="00502530">
      <w:pPr>
        <w:pStyle w:val="NoSpacing"/>
      </w:pPr>
    </w:p>
    <w:p w:rsidR="00502530" w:rsidRDefault="00502530" w:rsidP="00502530">
      <w:pPr>
        <w:pStyle w:val="NoSpacing"/>
      </w:pPr>
      <w:r>
        <w:t>Can a graph have a cycle at all for a shortest path? If no weight, all positive, simple path.</w:t>
      </w:r>
    </w:p>
    <w:p w:rsidR="00502530" w:rsidRDefault="00502530" w:rsidP="00502530">
      <w:pPr>
        <w:pStyle w:val="NoSpacing"/>
      </w:pPr>
    </w:p>
    <w:p w:rsidR="00B314C3" w:rsidRDefault="00B314C3" w:rsidP="00502530">
      <w:pPr>
        <w:pStyle w:val="NoSpacing"/>
      </w:pPr>
      <w:r>
        <w:rPr>
          <w:noProof/>
          <w:lang w:eastAsia="en-CA"/>
        </w:rPr>
        <w:drawing>
          <wp:inline distT="0" distB="0" distL="0" distR="0">
            <wp:extent cx="1845629" cy="787294"/>
            <wp:effectExtent l="0" t="0" r="2540" b="0"/>
            <wp:docPr id="27" name="Picture 27" descr="https://lh5.googleusercontent.com/SMWOnUoDYMsfl0qDpvGkoD258KoRgOfQjtAvC7Yp9oRsJKAbOIRnSA1sUClRfC6j8gW83LWOO_uX1WyKNpN6mWEyTcyCBNmDXwVWLnReLi3tA1I-z82ddx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5.googleusercontent.com/SMWOnUoDYMsfl0qDpvGkoD258KoRgOfQjtAvC7Yp9oRsJKAbOIRnSA1sUClRfC6j8gW83LWOO_uX1WyKNpN6mWEyTcyCBNmDXwVWLnReLi3tA1I-z82ddxoZ"/>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46001" cy="78745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rsidRPr="00B314C3">
        <w:rPr>
          <w:b/>
        </w:rPr>
        <w:t>Relaxation</w:t>
      </w:r>
    </w:p>
    <w:p w:rsidR="00502530" w:rsidRDefault="00B314C3" w:rsidP="00502530">
      <w:pPr>
        <w:pStyle w:val="NoSpacing"/>
      </w:pPr>
      <w:r>
        <w:rPr>
          <w:noProof/>
          <w:lang w:eastAsia="en-CA"/>
        </w:rPr>
        <w:drawing>
          <wp:inline distT="0" distB="0" distL="0" distR="0">
            <wp:extent cx="1795141" cy="773729"/>
            <wp:effectExtent l="0" t="0" r="0" b="7620"/>
            <wp:docPr id="28" name="Picture 28" descr="https://lh6.googleusercontent.com/jYlCoB2FWXDYBfmOhc9tD5FWTWiWZIcXKUs4VUkTVkFhrLiRM7roOfSEhsEO-Amh124vKf7Z6mreIS77pVLyYuW8w3UI8H8gEhRIvJbwEKfPfUv8gV17z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jYlCoB2FWXDYBfmOhc9tD5FWTWiWZIcXKUs4VUkTVkFhrLiRM7roOfSEhsEO-Amh124vKf7Z6mreIS77pVLyYuW8w3UI8H8gEhRIvJbwEKfPfUv8gV17zpY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795007" cy="773671"/>
                    </a:xfrm>
                    <a:prstGeom prst="rect">
                      <a:avLst/>
                    </a:prstGeom>
                    <a:noFill/>
                    <a:ln>
                      <a:noFill/>
                    </a:ln>
                  </pic:spPr>
                </pic:pic>
              </a:graphicData>
            </a:graphic>
          </wp:inline>
        </w:drawing>
      </w:r>
    </w:p>
    <w:p w:rsidR="00502530" w:rsidRDefault="00502530" w:rsidP="00502530">
      <w:pPr>
        <w:pStyle w:val="NoSpacing"/>
      </w:pPr>
      <w:r>
        <w:t>Line 2: You realize there’s a shorter path than your estimate</w:t>
      </w:r>
    </w:p>
    <w:p w:rsidR="00502530" w:rsidRDefault="00502530" w:rsidP="00502530">
      <w:pPr>
        <w:pStyle w:val="NoSpacing"/>
      </w:pPr>
    </w:p>
    <w:p w:rsidR="00502530" w:rsidRDefault="00502530" w:rsidP="00502530">
      <w:pPr>
        <w:pStyle w:val="NoSpacing"/>
      </w:pPr>
      <w:r>
        <w:t>There are 6 properties of shortest paths and relaxation: (page 650)</w:t>
      </w:r>
    </w:p>
    <w:p w:rsidR="00EE49AF" w:rsidRDefault="00EE49AF" w:rsidP="00502530">
      <w:pPr>
        <w:pStyle w:val="NoSpacing"/>
      </w:pPr>
      <w:r>
        <w:rPr>
          <w:noProof/>
          <w:lang w:eastAsia="en-CA"/>
        </w:rPr>
        <w:drawing>
          <wp:inline distT="0" distB="0" distL="0" distR="0">
            <wp:extent cx="4560780" cy="3212057"/>
            <wp:effectExtent l="0" t="0" r="0" b="7620"/>
            <wp:docPr id="30" name="Picture 30" descr="https://lh3.googleusercontent.com/jhAomK73FVCl7Qi1v2zyQiccmZOZihx4X-TvXpS8wPpK1QPO65HSl-mbkrT9-qvXJzfZ5CHVwZ6ayCDKpLUuHn3deS8KeCXTA585ycAFxsfhIzE8_o_2UW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3.googleusercontent.com/jhAomK73FVCl7Qi1v2zyQiccmZOZihx4X-TvXpS8wPpK1QPO65HSl-mbkrT9-qvXJzfZ5CHVwZ6ayCDKpLUuHn3deS8KeCXTA585ycAFxsfhIzE8_o_2UW9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561896" cy="3212843"/>
                    </a:xfrm>
                    <a:prstGeom prst="rect">
                      <a:avLst/>
                    </a:prstGeom>
                    <a:noFill/>
                    <a:ln>
                      <a:noFill/>
                    </a:ln>
                  </pic:spPr>
                </pic:pic>
              </a:graphicData>
            </a:graphic>
          </wp:inline>
        </w:drawing>
      </w:r>
    </w:p>
    <w:p w:rsidR="00502530" w:rsidRDefault="00502530" w:rsidP="00502530">
      <w:pPr>
        <w:pStyle w:val="NoSpacing"/>
      </w:pPr>
    </w:p>
    <w:p w:rsidR="00502530" w:rsidRDefault="00502530" w:rsidP="00502530">
      <w:pPr>
        <w:pStyle w:val="NoSpacing"/>
      </w:pPr>
      <w:r>
        <w:t>Predecessor: once all estimates are correct, you have a subgraph that is all shortest paths from s.</w:t>
      </w:r>
    </w:p>
    <w:p w:rsidR="00502530" w:rsidRDefault="00502530" w:rsidP="00502530">
      <w:pPr>
        <w:pStyle w:val="NoSpacing"/>
      </w:pPr>
    </w:p>
    <w:p w:rsidR="00502530" w:rsidRDefault="00502530" w:rsidP="004A1963">
      <w:pPr>
        <w:pStyle w:val="Heading2"/>
      </w:pPr>
      <w:bookmarkStart w:id="37" w:name="_Toc379532693"/>
      <w:r>
        <w:t>24.1 Bellman-Ford</w:t>
      </w:r>
      <w:bookmarkEnd w:id="37"/>
    </w:p>
    <w:p w:rsidR="00502530" w:rsidRDefault="00502530" w:rsidP="00502530">
      <w:pPr>
        <w:pStyle w:val="NoSpacing"/>
      </w:pPr>
      <w:r>
        <w:t>More a checker for shortest path than a finder. Also checker for negative cycles.</w:t>
      </w:r>
    </w:p>
    <w:p w:rsidR="00502530" w:rsidRDefault="00502530" w:rsidP="00502530">
      <w:pPr>
        <w:pStyle w:val="NoSpacing"/>
      </w:pPr>
    </w:p>
    <w:p w:rsidR="00502530" w:rsidRDefault="00502530" w:rsidP="00502530">
      <w:pPr>
        <w:pStyle w:val="NoSpacing"/>
      </w:pPr>
      <w:r>
        <w:t>O(V∙E)</w:t>
      </w:r>
    </w:p>
    <w:p w:rsidR="00502530" w:rsidRDefault="00502530" w:rsidP="00502530">
      <w:pPr>
        <w:pStyle w:val="NoSpacing"/>
      </w:pPr>
      <w:r>
        <w:t>E = O(V2)</w:t>
      </w:r>
    </w:p>
    <w:p w:rsidR="00502530" w:rsidRDefault="00502530" w:rsidP="00502530">
      <w:pPr>
        <w:pStyle w:val="NoSpacing"/>
      </w:pPr>
      <w:r>
        <w:t>Therefore, O(V3)</w:t>
      </w:r>
    </w:p>
    <w:p w:rsidR="00502530" w:rsidRDefault="00502530" w:rsidP="00502530">
      <w:pPr>
        <w:pStyle w:val="NoSpacing"/>
      </w:pPr>
    </w:p>
    <w:p w:rsidR="00502530" w:rsidRDefault="00502530" w:rsidP="004A1963">
      <w:pPr>
        <w:pStyle w:val="Heading3"/>
      </w:pPr>
      <w:bookmarkStart w:id="38" w:name="_Toc379532694"/>
      <w:r>
        <w:t>Page 651</w:t>
      </w:r>
      <w:r w:rsidR="009145D4">
        <w:t>: Bellman-Ford</w:t>
      </w:r>
      <w:bookmarkEnd w:id="38"/>
    </w:p>
    <w:p w:rsidR="009145D4" w:rsidRDefault="009145D4" w:rsidP="00502530">
      <w:pPr>
        <w:pStyle w:val="NoSpacing"/>
      </w:pPr>
      <w:r>
        <w:rPr>
          <w:noProof/>
          <w:lang w:eastAsia="en-CA"/>
        </w:rPr>
        <w:drawing>
          <wp:inline distT="0" distB="0" distL="0" distR="0">
            <wp:extent cx="2277290" cy="1536767"/>
            <wp:effectExtent l="0" t="0" r="8890" b="6350"/>
            <wp:docPr id="31" name="Picture 31" descr="https://lh5.googleusercontent.com/7tW_5JYtxyFogCYPr3DvbvOzFMbXfwWcVXsx78xPoMAE0CPflooP40i5l58R7-RNoxlPbhfRvkBH8_RY3Ra_UjCODaMb8p7UglPsskAApFnLywMytxYA-U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5.googleusercontent.com/7tW_5JYtxyFogCYPr3DvbvOzFMbXfwWcVXsx78xPoMAE0CPflooP40i5l58R7-RNoxlPbhfRvkBH8_RY3Ra_UjCODaMb8p7UglPsskAApFnLywMytxYA-Utz"/>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277452" cy="1536876"/>
                    </a:xfrm>
                    <a:prstGeom prst="rect">
                      <a:avLst/>
                    </a:prstGeom>
                    <a:noFill/>
                    <a:ln>
                      <a:noFill/>
                    </a:ln>
                  </pic:spPr>
                </pic:pic>
              </a:graphicData>
            </a:graphic>
          </wp:inline>
        </w:drawing>
      </w:r>
    </w:p>
    <w:p w:rsidR="00502530" w:rsidRDefault="00502530" w:rsidP="00502530">
      <w:pPr>
        <w:pStyle w:val="NoSpacing"/>
      </w:pPr>
      <w:r>
        <w:t>Line 2: iterate V − 1 times (where huge run time comes from)</w:t>
      </w:r>
    </w:p>
    <w:p w:rsidR="00502530" w:rsidRDefault="00502530" w:rsidP="00502530">
      <w:pPr>
        <w:pStyle w:val="NoSpacing"/>
      </w:pPr>
      <w:r>
        <w:t>Line 5-7: Checks if negative weights. If negative weights, then return false.</w:t>
      </w:r>
    </w:p>
    <w:p w:rsidR="00502530" w:rsidRDefault="00502530" w:rsidP="00502530">
      <w:pPr>
        <w:pStyle w:val="NoSpacing"/>
      </w:pPr>
    </w:p>
    <w:p w:rsidR="00502530" w:rsidRDefault="00502530" w:rsidP="00502530">
      <w:pPr>
        <w:pStyle w:val="NoSpacing"/>
      </w:pPr>
      <w:r>
        <w:t>Once you relax ALL your predecessors, later relaxations WILL result in a shortest path. Relax everything, everything times. Each edge is being visited V−1 times.</w:t>
      </w:r>
    </w:p>
    <w:p w:rsidR="00502530" w:rsidRDefault="00502530" w:rsidP="00502530">
      <w:pPr>
        <w:pStyle w:val="NoSpacing"/>
      </w:pPr>
    </w:p>
    <w:p w:rsidR="00502530" w:rsidRDefault="00502530" w:rsidP="004A1963">
      <w:pPr>
        <w:pStyle w:val="Heading3"/>
      </w:pPr>
      <w:bookmarkStart w:id="39" w:name="_Toc379532695"/>
      <w:r>
        <w:t>e.g. Page 652</w:t>
      </w:r>
      <w:bookmarkEnd w:id="39"/>
    </w:p>
    <w:p w:rsidR="00F048A5" w:rsidRDefault="00F048A5" w:rsidP="00502530">
      <w:pPr>
        <w:pStyle w:val="NoSpacing"/>
      </w:pPr>
      <w:r>
        <w:rPr>
          <w:noProof/>
          <w:lang w:eastAsia="en-CA"/>
        </w:rPr>
        <w:drawing>
          <wp:inline distT="0" distB="0" distL="0" distR="0">
            <wp:extent cx="4661096" cy="2524417"/>
            <wp:effectExtent l="0" t="0" r="6350" b="9525"/>
            <wp:docPr id="160" name="Picture 160" descr="https://lh6.googleusercontent.com/lyUbVDSDnY6Iq0GDCUTquB_DqQXgz3UWkLv3MOvVf2xqpr59U6crhR4S2i8uSvgqkV6FWdcle7LLIdR1HFa9rBUwlx2cvQ5ptDejfIbyykCrIGwd2JYvT_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6.googleusercontent.com/lyUbVDSDnY6Iq0GDCUTquB_DqQXgz3UWkLv3MOvVf2xqpr59U6crhR4S2i8uSvgqkV6FWdcle7LLIdR1HFa9rBUwlx2cvQ5ptDejfIbyykCrIGwd2JYvT_cW"/>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659617" cy="2523616"/>
                    </a:xfrm>
                    <a:prstGeom prst="rect">
                      <a:avLst/>
                    </a:prstGeom>
                    <a:noFill/>
                    <a:ln>
                      <a:noFill/>
                    </a:ln>
                  </pic:spPr>
                </pic:pic>
              </a:graphicData>
            </a:graphic>
          </wp:inline>
        </w:drawing>
      </w:r>
    </w:p>
    <w:p w:rsidR="00502530" w:rsidRDefault="00502530" w:rsidP="00502530">
      <w:pPr>
        <w:pStyle w:val="NoSpacing"/>
      </w:pPr>
      <w:r>
        <w:t>Explanation: It’s brute force and isn’t greedy, so even if you have the most relaxed possible value, you still have to relax it, until the end even though nothing will happen to the edges that are already good. It doesn’t necessarily start where you want it to start. First you do correctness distance 1, then correctness distance 2, etc, like a BFS.</w:t>
      </w:r>
    </w:p>
    <w:p w:rsidR="00502530" w:rsidRDefault="00502530" w:rsidP="00502530">
      <w:pPr>
        <w:pStyle w:val="NoSpacing"/>
      </w:pPr>
      <w:r>
        <w:t>a) Initial</w:t>
      </w:r>
    </w:p>
    <w:p w:rsidR="00502530" w:rsidRDefault="00502530" w:rsidP="00502530">
      <w:pPr>
        <w:pStyle w:val="NoSpacing"/>
      </w:pPr>
      <w:r>
        <w:t>b) First iteration of relaxing edges; correctness level 1</w:t>
      </w:r>
    </w:p>
    <w:p w:rsidR="00502530" w:rsidRDefault="00502530" w:rsidP="00502530">
      <w:pPr>
        <w:pStyle w:val="NoSpacing"/>
      </w:pPr>
      <w:r>
        <w:t>δ(s,t) = 6, but t.d = ∞, so make t.d ≤ 6</w:t>
      </w:r>
    </w:p>
    <w:p w:rsidR="00502530" w:rsidRDefault="00502530" w:rsidP="00502530">
      <w:pPr>
        <w:pStyle w:val="NoSpacing"/>
      </w:pPr>
    </w:p>
    <w:p w:rsidR="00502530" w:rsidRDefault="00502530" w:rsidP="00502530">
      <w:pPr>
        <w:pStyle w:val="NoSpacing"/>
      </w:pPr>
      <w:r>
        <w:t>c) Correctness level 2</w:t>
      </w:r>
    </w:p>
    <w:p w:rsidR="00502530" w:rsidRDefault="00502530" w:rsidP="00502530">
      <w:pPr>
        <w:pStyle w:val="NoSpacing"/>
      </w:pPr>
      <w:r>
        <w:t>d) Iterating through all the edges</w:t>
      </w:r>
    </w:p>
    <w:p w:rsidR="00502530" w:rsidRDefault="00502530" w:rsidP="00502530">
      <w:pPr>
        <w:pStyle w:val="NoSpacing"/>
      </w:pPr>
      <w:r>
        <w:t>e) Finished!</w:t>
      </w:r>
    </w:p>
    <w:p w:rsidR="00502530" w:rsidRDefault="00502530" w:rsidP="004A1963">
      <w:pPr>
        <w:pStyle w:val="Heading2"/>
      </w:pPr>
      <w:bookmarkStart w:id="40" w:name="_Toc379532696"/>
      <w:r>
        <w:t>24.2: Single-Shortest path in DAG’s *woof*</w:t>
      </w:r>
      <w:bookmarkEnd w:id="40"/>
    </w:p>
    <w:p w:rsidR="00502530" w:rsidRDefault="00502530" w:rsidP="00502530">
      <w:pPr>
        <w:pStyle w:val="NoSpacing"/>
      </w:pPr>
    </w:p>
    <w:p w:rsidR="00502530" w:rsidRDefault="00502530" w:rsidP="00502530">
      <w:pPr>
        <w:pStyle w:val="NoSpacing"/>
      </w:pPr>
      <w:r>
        <w:t>You know what order because you have sorted, so it is a lot faster, since you don’t ever move backwards.</w:t>
      </w:r>
    </w:p>
    <w:p w:rsidR="006A6EC0" w:rsidRDefault="006A6EC0" w:rsidP="00502530">
      <w:pPr>
        <w:pStyle w:val="NoSpacing"/>
      </w:pPr>
    </w:p>
    <w:p w:rsidR="006A6EC0" w:rsidRDefault="006A6EC0" w:rsidP="00502530">
      <w:pPr>
        <w:pStyle w:val="NoSpacing"/>
      </w:pPr>
      <w:r>
        <w:rPr>
          <w:noProof/>
          <w:lang w:eastAsia="en-CA"/>
        </w:rPr>
        <w:drawing>
          <wp:inline distT="0" distB="0" distL="0" distR="0">
            <wp:extent cx="2967593" cy="983895"/>
            <wp:effectExtent l="0" t="0" r="4445" b="6985"/>
            <wp:docPr id="161" name="Picture 161" descr="https://lh5.googleusercontent.com/XEmJhPKwJxQYhQcIpF-0rjmyxMgiPlJaNz_jcqW2HOuYd_Z4jgcuvkUN1ZscLNrhL9x5A2msXI2CxzK7GMEw9Gu_PqvM6k2Lb6n3ZKS411hmnM-f5zduM_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5.googleusercontent.com/XEmJhPKwJxQYhQcIpF-0rjmyxMgiPlJaNz_jcqW2HOuYd_Z4jgcuvkUN1ZscLNrhL9x5A2msXI2CxzK7GMEw9Gu_PqvM6k2Lb6n3ZKS411hmnM-f5zduM_aL"/>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968191" cy="984093"/>
                    </a:xfrm>
                    <a:prstGeom prst="rect">
                      <a:avLst/>
                    </a:prstGeom>
                    <a:noFill/>
                    <a:ln>
                      <a:noFill/>
                    </a:ln>
                  </pic:spPr>
                </pic:pic>
              </a:graphicData>
            </a:graphic>
          </wp:inline>
        </w:drawing>
      </w:r>
    </w:p>
    <w:p w:rsidR="00502530" w:rsidRDefault="00502530" w:rsidP="004A1963">
      <w:pPr>
        <w:pStyle w:val="Heading3"/>
      </w:pPr>
      <w:bookmarkStart w:id="41" w:name="_Toc379532697"/>
      <w:r>
        <w:t>e.g. page 656</w:t>
      </w:r>
      <w:bookmarkEnd w:id="41"/>
    </w:p>
    <w:p w:rsidR="00502530" w:rsidRDefault="001879AE" w:rsidP="00502530">
      <w:pPr>
        <w:pStyle w:val="NoSpacing"/>
      </w:pPr>
      <w:r>
        <w:rPr>
          <w:noProof/>
          <w:lang w:eastAsia="en-CA"/>
        </w:rPr>
        <w:drawing>
          <wp:inline distT="0" distB="0" distL="0" distR="0">
            <wp:extent cx="4111995" cy="3068403"/>
            <wp:effectExtent l="0" t="0" r="3175" b="0"/>
            <wp:docPr id="162" name="Picture 162" descr="https://lh4.googleusercontent.com/0GhBRe3RcfMpr31RHp42_UyEQFQx1m-pksFMZpKInAv-JQx-BlnAwhetSvlzYJJbhLQM1WzLbFY-Ko_mPaCoCAPMZmNdnavRdIGZKClCzy5b9bp0uZT_ej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4.googleusercontent.com/0GhBRe3RcfMpr31RHp42_UyEQFQx1m-pksFMZpKInAv-JQx-BlnAwhetSvlzYJJbhLQM1WzLbFY-Ko_mPaCoCAPMZmNdnavRdIGZKClCzy5b9bp0uZT_ej_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15156" cy="3070762"/>
                    </a:xfrm>
                    <a:prstGeom prst="rect">
                      <a:avLst/>
                    </a:prstGeom>
                    <a:noFill/>
                    <a:ln>
                      <a:noFill/>
                    </a:ln>
                  </pic:spPr>
                </pic:pic>
              </a:graphicData>
            </a:graphic>
          </wp:inline>
        </w:drawing>
      </w:r>
    </w:p>
    <w:p w:rsidR="00502530" w:rsidRDefault="00502530" w:rsidP="00502530">
      <w:pPr>
        <w:pStyle w:val="NoSpacing"/>
      </w:pPr>
      <w:r>
        <w:t>a) given graph</w:t>
      </w:r>
    </w:p>
    <w:p w:rsidR="00502530" w:rsidRDefault="00502530" w:rsidP="00502530">
      <w:pPr>
        <w:pStyle w:val="NoSpacing"/>
      </w:pPr>
      <w:r>
        <w:t>b) Select single source</w:t>
      </w:r>
    </w:p>
    <w:p w:rsidR="00502530" w:rsidRDefault="00502530" w:rsidP="00502530">
      <w:pPr>
        <w:pStyle w:val="NoSpacing"/>
      </w:pPr>
      <w:r>
        <w:t>c) Relax</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502530">
      <w:pPr>
        <w:pStyle w:val="NoSpacing"/>
      </w:pPr>
      <w:r>
        <w:t xml:space="preserve">g) </w:t>
      </w:r>
    </w:p>
    <w:p w:rsidR="00502530" w:rsidRDefault="00502530" w:rsidP="00502530">
      <w:pPr>
        <w:pStyle w:val="NoSpacing"/>
      </w:pPr>
    </w:p>
    <w:p w:rsidR="00502530" w:rsidRDefault="00502530" w:rsidP="004A1963">
      <w:pPr>
        <w:pStyle w:val="Heading2"/>
      </w:pPr>
      <w:bookmarkStart w:id="42" w:name="_Toc379532698"/>
      <w:r>
        <w:t>24.3: Dijkstra’s</w:t>
      </w:r>
      <w:bookmarkEnd w:id="42"/>
    </w:p>
    <w:p w:rsidR="00502530" w:rsidRDefault="00502530" w:rsidP="001879AE">
      <w:pPr>
        <w:pStyle w:val="NoSpacing"/>
        <w:numPr>
          <w:ilvl w:val="0"/>
          <w:numId w:val="18"/>
        </w:numPr>
      </w:pPr>
      <w:r>
        <w:t>NO negatively-weighted edges</w:t>
      </w:r>
    </w:p>
    <w:p w:rsidR="00502530" w:rsidRDefault="00502530" w:rsidP="001879AE">
      <w:pPr>
        <w:pStyle w:val="NoSpacing"/>
        <w:numPr>
          <w:ilvl w:val="0"/>
          <w:numId w:val="18"/>
        </w:numPr>
      </w:pPr>
      <w:r>
        <w:t>Uses min-heaps, probably a binary heap because it uses minimum priority queues</w:t>
      </w:r>
    </w:p>
    <w:p w:rsidR="00502530" w:rsidRDefault="00502530" w:rsidP="001879AE">
      <w:pPr>
        <w:pStyle w:val="NoSpacing"/>
        <w:numPr>
          <w:ilvl w:val="0"/>
          <w:numId w:val="18"/>
        </w:numPr>
      </w:pPr>
      <w:r>
        <w:t>brute force</w:t>
      </w:r>
    </w:p>
    <w:p w:rsidR="00502530" w:rsidRDefault="00502530" w:rsidP="001879AE">
      <w:pPr>
        <w:pStyle w:val="NoSpacing"/>
        <w:numPr>
          <w:ilvl w:val="0"/>
          <w:numId w:val="18"/>
        </w:numPr>
      </w:pPr>
      <w:r>
        <w:t>More inituition, than proof</w:t>
      </w:r>
    </w:p>
    <w:p w:rsidR="00502530" w:rsidRDefault="00502530" w:rsidP="001879AE">
      <w:pPr>
        <w:pStyle w:val="NoSpacing"/>
        <w:numPr>
          <w:ilvl w:val="0"/>
          <w:numId w:val="18"/>
        </w:numPr>
      </w:pPr>
      <w:r>
        <w:t>The top node of your priority queue is always correct at the time of extraction (i.e. taking the top node of the heap)</w:t>
      </w:r>
    </w:p>
    <w:p w:rsidR="00502530" w:rsidRDefault="00CB108A" w:rsidP="00502530">
      <w:pPr>
        <w:pStyle w:val="NoSpacing"/>
      </w:pPr>
      <w:r>
        <w:rPr>
          <w:noProof/>
          <w:lang w:eastAsia="en-CA"/>
        </w:rPr>
        <w:drawing>
          <wp:inline distT="0" distB="0" distL="0" distR="0">
            <wp:extent cx="2120510" cy="1427443"/>
            <wp:effectExtent l="0" t="0" r="0" b="1905"/>
            <wp:docPr id="163" name="Picture 163" descr="https://lh3.googleusercontent.com/fQehu3UcY8gXwClKIBdkDSxm0oqR6QMCYeWhnuHYLd8R_qf91Al6AaBRwIBPiQs0kiBV4PvoY7yPRR1PAo2lVOY-UYEZLWmCrVpQBaiAXTRHaghkBj9KB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3.googleusercontent.com/fQehu3UcY8gXwClKIBdkDSxm0oqR6QMCYeWhnuHYLd8R_qf91Al6AaBRwIBPiQs0kiBV4PvoY7yPRR1PAo2lVOY-UYEZLWmCrVpQBaiAXTRHaghkBj9KBhp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120719" cy="1427584"/>
                    </a:xfrm>
                    <a:prstGeom prst="rect">
                      <a:avLst/>
                    </a:prstGeom>
                    <a:noFill/>
                    <a:ln>
                      <a:noFill/>
                    </a:ln>
                  </pic:spPr>
                </pic:pic>
              </a:graphicData>
            </a:graphic>
          </wp:inline>
        </w:drawing>
      </w:r>
    </w:p>
    <w:p w:rsidR="00502530" w:rsidRDefault="00502530" w:rsidP="004A1963">
      <w:pPr>
        <w:pStyle w:val="Heading3"/>
      </w:pPr>
      <w:bookmarkStart w:id="43" w:name="_Toc379532699"/>
      <w:r>
        <w:t>e.g. Page 659</w:t>
      </w:r>
      <w:bookmarkEnd w:id="43"/>
    </w:p>
    <w:p w:rsidR="00502530" w:rsidRDefault="00692B24" w:rsidP="00502530">
      <w:pPr>
        <w:pStyle w:val="NoSpacing"/>
      </w:pPr>
      <w:r>
        <w:rPr>
          <w:noProof/>
          <w:lang w:eastAsia="en-CA"/>
        </w:rPr>
        <w:drawing>
          <wp:inline distT="0" distB="0" distL="0" distR="0">
            <wp:extent cx="4156874" cy="2032310"/>
            <wp:effectExtent l="0" t="0" r="0" b="6350"/>
            <wp:docPr id="164" name="Picture 164" descr="https://lh3.googleusercontent.com/Z3raGq25hTjyNK9JkN9w5dNp6wDgBMH6lta9OErKOrJXxFhdqqZ8w10RkW51WskzUYTZPnhtRRCOL_HzvX8QlvwdejLHWXXTnVeUvRIq6vhjDtEHxhT05C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Z3raGq25hTjyNK9JkN9w5dNp6wDgBMH6lta9OErKOrJXxFhdqqZ8w10RkW51WskzUYTZPnhtRRCOL_HzvX8QlvwdejLHWXXTnVeUvRIq6vhjDtEHxhT05Cn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56820" cy="2032283"/>
                    </a:xfrm>
                    <a:prstGeom prst="rect">
                      <a:avLst/>
                    </a:prstGeom>
                    <a:noFill/>
                    <a:ln>
                      <a:noFill/>
                    </a:ln>
                  </pic:spPr>
                </pic:pic>
              </a:graphicData>
            </a:graphic>
          </wp:inline>
        </w:drawing>
      </w:r>
    </w:p>
    <w:p w:rsidR="009E40D0" w:rsidRDefault="009E40D0" w:rsidP="00502530">
      <w:pPr>
        <w:pStyle w:val="NoSpacing"/>
      </w:pPr>
    </w:p>
    <w:p w:rsidR="00502530" w:rsidRDefault="00502530" w:rsidP="00502530">
      <w:pPr>
        <w:pStyle w:val="NoSpacing"/>
      </w:pPr>
      <w:r>
        <w:t>Black: node has been extracted</w:t>
      </w:r>
    </w:p>
    <w:p w:rsidR="00502530" w:rsidRDefault="00502530" w:rsidP="00502530">
      <w:pPr>
        <w:pStyle w:val="NoSpacing"/>
      </w:pPr>
      <w:r>
        <w:t>Grey: current node</w:t>
      </w:r>
    </w:p>
    <w:p w:rsidR="00502530" w:rsidRDefault="00502530" w:rsidP="00502530">
      <w:pPr>
        <w:pStyle w:val="NoSpacing"/>
      </w:pPr>
    </w:p>
    <w:p w:rsidR="00502530" w:rsidRDefault="00502530" w:rsidP="00502530">
      <w:pPr>
        <w:pStyle w:val="NoSpacing"/>
      </w:pPr>
      <w:r>
        <w:t>a) Start!</w:t>
      </w:r>
    </w:p>
    <w:p w:rsidR="00502530" w:rsidRDefault="00502530" w:rsidP="00502530">
      <w:pPr>
        <w:pStyle w:val="NoSpacing"/>
      </w:pPr>
      <w:r>
        <w:t>b) Extract minimum node</w:t>
      </w:r>
    </w:p>
    <w:p w:rsidR="00502530" w:rsidRDefault="00502530" w:rsidP="00502530">
      <w:pPr>
        <w:pStyle w:val="NoSpacing"/>
      </w:pPr>
      <w:r>
        <w:t xml:space="preserve">c) </w:t>
      </w:r>
    </w:p>
    <w:p w:rsidR="00502530" w:rsidRDefault="00502530" w:rsidP="00502530">
      <w:pPr>
        <w:pStyle w:val="NoSpacing"/>
      </w:pPr>
      <w:r>
        <w:t xml:space="preserve">d) </w:t>
      </w:r>
    </w:p>
    <w:p w:rsidR="00502530" w:rsidRDefault="00502530" w:rsidP="00502530">
      <w:pPr>
        <w:pStyle w:val="NoSpacing"/>
      </w:pPr>
      <w:r>
        <w:t xml:space="preserve">e) </w:t>
      </w:r>
    </w:p>
    <w:p w:rsidR="00502530" w:rsidRDefault="00502530" w:rsidP="00502530">
      <w:pPr>
        <w:pStyle w:val="NoSpacing"/>
      </w:pPr>
      <w:r>
        <w:t xml:space="preserve">f) </w:t>
      </w:r>
    </w:p>
    <w:p w:rsidR="00502530" w:rsidRDefault="00502530" w:rsidP="009E40D0">
      <w:pPr>
        <w:pStyle w:val="Heading1"/>
      </w:pPr>
      <w:bookmarkStart w:id="44" w:name="_Toc379532700"/>
      <w:r>
        <w:t>Chapter 25: All-Pairs Shortest Path</w:t>
      </w:r>
      <w:bookmarkEnd w:id="44"/>
    </w:p>
    <w:p w:rsidR="00502530" w:rsidRDefault="00502530" w:rsidP="004A1963">
      <w:pPr>
        <w:pStyle w:val="Heading2"/>
      </w:pPr>
      <w:bookmarkStart w:id="45" w:name="_Toc379532701"/>
      <w:r>
        <w:t>25.2: Floyd-Warshall</w:t>
      </w:r>
      <w:bookmarkEnd w:id="45"/>
    </w:p>
    <w:p w:rsidR="00502530" w:rsidRDefault="00502530" w:rsidP="00502530">
      <w:pPr>
        <w:pStyle w:val="NoSpacing"/>
      </w:pPr>
      <w:r>
        <w:t xml:space="preserve">Floyd-Warshall shortest path algorithm: get from every vertex to every other vertex. There are multiple implementations. It is the bottom-up filling in of the table. There can be no negative </w:t>
      </w:r>
      <w:r w:rsidRPr="009E40D0">
        <w:rPr>
          <w:u w:val="single"/>
        </w:rPr>
        <w:t>cycles</w:t>
      </w:r>
      <w:r>
        <w:t xml:space="preserve"> (although negative edges are OK). The predecessor matrix is Π. The weight matrix is D.</w:t>
      </w:r>
    </w:p>
    <w:p w:rsidR="00502530" w:rsidRDefault="00502530" w:rsidP="00502530">
      <w:pPr>
        <w:pStyle w:val="NoSpacing"/>
      </w:pPr>
      <w:r>
        <w:t>O(V</w:t>
      </w:r>
      <w:r w:rsidRPr="009E40D0">
        <w:rPr>
          <w:vertAlign w:val="superscript"/>
        </w:rPr>
        <w:t>3</w:t>
      </w:r>
      <w:r>
        <w:t>)</w:t>
      </w:r>
    </w:p>
    <w:p w:rsidR="00502530" w:rsidRDefault="00502530" w:rsidP="004A1963">
      <w:pPr>
        <w:pStyle w:val="Heading3"/>
      </w:pPr>
      <w:bookmarkStart w:id="46" w:name="_Toc379532702"/>
      <w:r>
        <w:t>Page 694:</w:t>
      </w:r>
      <w:bookmarkEnd w:id="46"/>
    </w:p>
    <w:p w:rsidR="00502530" w:rsidRDefault="009E40D0" w:rsidP="00502530">
      <w:pPr>
        <w:pStyle w:val="NoSpacing"/>
      </w:pPr>
      <w:r>
        <w:rPr>
          <w:noProof/>
          <w:lang w:eastAsia="en-CA"/>
        </w:rPr>
        <w:drawing>
          <wp:inline distT="0" distB="0" distL="0" distR="0">
            <wp:extent cx="3803455" cy="393461"/>
            <wp:effectExtent l="0" t="0" r="0" b="6985"/>
            <wp:docPr id="165" name="Picture 165" descr="https://lh6.googleusercontent.com/AlDo0AJ9L2bycdsX3NK2Dap9Auz8mt9w9VG1bEMYYDeXJb1v0VXsYlGz89jtclbhJm8pGPWTfOwgfXPkIyQFGcPxJjlnnPjlHxHapKxKWJAzFDmOe_BeT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6.googleusercontent.com/AlDo0AJ9L2bycdsX3NK2Dap9Auz8mt9w9VG1bEMYYDeXJb1v0VXsYlGz89jtclbhJm8pGPWTfOwgfXPkIyQFGcPxJjlnnPjlHxHapKxKWJAzFDmOe_BeTtG_"/>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03570" cy="393473"/>
                    </a:xfrm>
                    <a:prstGeom prst="rect">
                      <a:avLst/>
                    </a:prstGeom>
                    <a:noFill/>
                    <a:ln>
                      <a:noFill/>
                    </a:ln>
                  </pic:spPr>
                </pic:pic>
              </a:graphicData>
            </a:graphic>
          </wp:inline>
        </w:drawing>
      </w:r>
    </w:p>
    <w:p w:rsidR="009E40D0" w:rsidRDefault="009E40D0" w:rsidP="00502530">
      <w:pPr>
        <w:pStyle w:val="NoSpacing"/>
      </w:pPr>
      <w:r>
        <w:rPr>
          <w:noProof/>
          <w:lang w:eastAsia="en-CA"/>
        </w:rPr>
        <w:drawing>
          <wp:inline distT="0" distB="0" distL="0" distR="0">
            <wp:extent cx="2171065" cy="1868170"/>
            <wp:effectExtent l="0" t="0" r="635" b="0"/>
            <wp:docPr id="166" name="Picture 166" descr="https://lh5.googleusercontent.com/KB-omV4MC07TtJoXRHoiFeVESNw2nXQP7X4lHdT42k3915OFILc6CyEbA3afejexbbBOUOzaBdMOOgYqaIgIjWnRd7dXPXiqoJSeYOeRALmhGE0XjvDMV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5.googleusercontent.com/KB-omV4MC07TtJoXRHoiFeVESNw2nXQP7X4lHdT42k3915OFILc6CyEbA3afejexbbBOUOzaBdMOOgYqaIgIjWnRd7dXPXiqoJSeYOeRALmhGE0XjvDMVpi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171065" cy="1868170"/>
                    </a:xfrm>
                    <a:prstGeom prst="rect">
                      <a:avLst/>
                    </a:prstGeom>
                    <a:noFill/>
                    <a:ln>
                      <a:noFill/>
                    </a:ln>
                  </pic:spPr>
                </pic:pic>
              </a:graphicData>
            </a:graphic>
          </wp:inline>
        </w:drawing>
      </w:r>
    </w:p>
    <w:p w:rsidR="009E40D0" w:rsidRDefault="009E40D0" w:rsidP="00502530">
      <w:pPr>
        <w:pStyle w:val="NoSpacing"/>
      </w:pPr>
      <w:r w:rsidRPr="009E40D0">
        <w:rPr>
          <w:position w:val="-90"/>
        </w:rPr>
        <w:object w:dxaOrig="2460" w:dyaOrig="1920">
          <v:shape id="_x0000_i1087" type="#_x0000_t75" style="width:122.85pt;height:95.9pt" o:ole="">
            <v:imagedata r:id="rId171" o:title=""/>
          </v:shape>
          <o:OLEObject Type="Embed" ProgID="Equation.DSMT4" ShapeID="_x0000_i1087" DrawAspect="Content" ObjectID="_1453361908" r:id="rId172"/>
        </w:object>
      </w:r>
    </w:p>
    <w:p w:rsidR="00502530" w:rsidRDefault="00502530" w:rsidP="00502530">
      <w:pPr>
        <w:pStyle w:val="NoSpacing"/>
      </w:pPr>
      <w:r>
        <w:t>Since no negative edges, all edges are carried over to the new one</w:t>
      </w:r>
    </w:p>
    <w:p w:rsidR="00502530" w:rsidRDefault="00502530" w:rsidP="00502530">
      <w:pPr>
        <w:pStyle w:val="NoSpacing"/>
      </w:pPr>
      <w:r>
        <w:t xml:space="preserve">When k = 3, you may use the vertices numbered 1-3. So in the </w:t>
      </w:r>
      <w:r w:rsidR="009E40D0">
        <w:t>D</w:t>
      </w:r>
      <w:r w:rsidR="009E40D0">
        <w:rPr>
          <w:vertAlign w:val="superscript"/>
        </w:rPr>
        <w:t>(1)</w:t>
      </w:r>
      <w:r>
        <w:t>, we are only allowed going through vertex number 1.</w:t>
      </w:r>
    </w:p>
    <w:p w:rsidR="00502530" w:rsidRDefault="00502530" w:rsidP="00502530">
      <w:pPr>
        <w:pStyle w:val="NoSpacing"/>
      </w:pPr>
    </w:p>
    <w:p w:rsidR="00502530" w:rsidRDefault="00502530" w:rsidP="00502530">
      <w:pPr>
        <w:pStyle w:val="NoSpacing"/>
      </w:pPr>
      <w:r>
        <w:t>Transitive closure between a and b means there is path between the two vertices</w:t>
      </w:r>
    </w:p>
    <w:p w:rsidR="00502530" w:rsidRDefault="00502530" w:rsidP="00502530">
      <w:pPr>
        <w:pStyle w:val="NoSpacing"/>
      </w:pPr>
      <w:r>
        <w:t>Transitive relationship: whenever A &gt; B and B &gt; C, then also A &gt; C</w:t>
      </w:r>
    </w:p>
    <w:p w:rsidR="00502530" w:rsidRDefault="00502530" w:rsidP="00502530">
      <w:pPr>
        <w:pStyle w:val="NoSpacing"/>
      </w:pPr>
    </w:p>
    <w:p w:rsidR="00C42D6D" w:rsidRDefault="00C42D6D" w:rsidP="00502530">
      <w:pPr>
        <w:pStyle w:val="NoSpacing"/>
      </w:pPr>
      <w:r>
        <w:rPr>
          <w:noProof/>
          <w:lang w:eastAsia="en-CA"/>
        </w:rPr>
        <w:drawing>
          <wp:inline distT="0" distB="0" distL="0" distR="0">
            <wp:extent cx="2866390" cy="600075"/>
            <wp:effectExtent l="0" t="0" r="0" b="9525"/>
            <wp:docPr id="167" name="Picture 167" descr="https://lh4.googleusercontent.com/MgeTgqLlA5YOTKV_yPDE73mrEbbOfGDYQ-9yulNluKU92YZfXGshLfQ2fVcNo-UDR5MfJNIrQ540NBMRw6b5F8JV3T2TCzjnITdcM8fNBxjZWfkbN-Awld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4.googleusercontent.com/MgeTgqLlA5YOTKV_yPDE73mrEbbOfGDYQ-9yulNluKU92YZfXGshLfQ2fVcNo-UDR5MfJNIrQ540NBMRw6b5F8JV3T2TCzjnITdcM8fNBxjZWfkbN-AwldB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66390" cy="600075"/>
                    </a:xfrm>
                    <a:prstGeom prst="rect">
                      <a:avLst/>
                    </a:prstGeom>
                    <a:noFill/>
                    <a:ln>
                      <a:noFill/>
                    </a:ln>
                  </pic:spPr>
                </pic:pic>
              </a:graphicData>
            </a:graphic>
          </wp:inline>
        </w:drawing>
      </w:r>
    </w:p>
    <w:p w:rsidR="00C42D6D" w:rsidRDefault="00C42D6D" w:rsidP="00502530">
      <w:pPr>
        <w:pStyle w:val="NoSpacing"/>
      </w:pPr>
      <w:r>
        <w:rPr>
          <w:noProof/>
          <w:lang w:eastAsia="en-CA"/>
        </w:rPr>
        <w:drawing>
          <wp:inline distT="0" distB="0" distL="0" distR="0">
            <wp:extent cx="4039235" cy="807720"/>
            <wp:effectExtent l="0" t="0" r="0" b="0"/>
            <wp:docPr id="168" name="Picture 168" descr="https://lh6.googleusercontent.com/_wyHAZxocvM1g52oPW26IwnTVj9HJRPP62keWp8fkX7uRJeGHhXMLn4Q4PQIzHmku6Swf30kEAXXCxG-lhyqwnHfjlo6Lv2zazXovei9FRHq_9qVB1CiKs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6.googleusercontent.com/_wyHAZxocvM1g52oPW26IwnTVj9HJRPP62keWp8fkX7uRJeGHhXMLn4Q4PQIzHmku6Swf30kEAXXCxG-lhyqwnHfjlo6Lv2zazXovei9FRHq_9qVB1CiKs2m"/>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039235" cy="80772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If the new path is shorter, then change it. If not, don’t.</w:t>
      </w:r>
    </w:p>
    <w:p w:rsidR="00C42D6D" w:rsidRDefault="00C42D6D" w:rsidP="00502530">
      <w:pPr>
        <w:pStyle w:val="NoSpacing"/>
      </w:pPr>
    </w:p>
    <w:p w:rsidR="00C42D6D" w:rsidRDefault="00C42D6D" w:rsidP="00502530">
      <w:pPr>
        <w:pStyle w:val="NoSpacing"/>
      </w:pPr>
      <w:r>
        <w:rPr>
          <w:noProof/>
          <w:lang w:eastAsia="en-CA"/>
        </w:rPr>
        <w:drawing>
          <wp:inline distT="0" distB="0" distL="0" distR="0">
            <wp:extent cx="2199005" cy="1666240"/>
            <wp:effectExtent l="0" t="0" r="0" b="0"/>
            <wp:docPr id="169" name="Picture 169" descr="https://lh3.googleusercontent.com/-lMigteo4fcoM3OX6fC61pxmIyOHe9RxtA9BTAR3Oy3-xDNMva_hFDvI8ReQKsL2Ew8T5BM-Ooh-Npo-1ZFx_OTw7Yjlj4gKOsLxJ1VPOMq-ka7Mkw-979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3.googleusercontent.com/-lMigteo4fcoM3OX6fC61pxmIyOHe9RxtA9BTAR3Oy3-xDNMva_hFDvI8ReQKsL2Ew8T5BM-Ooh-Npo-1ZFx_OTw7Yjlj4gKOsLxJ1VPOMq-ka7Mkw-979aF"/>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199005" cy="1666240"/>
                    </a:xfrm>
                    <a:prstGeom prst="rect">
                      <a:avLst/>
                    </a:prstGeom>
                    <a:noFill/>
                    <a:ln>
                      <a:noFill/>
                    </a:ln>
                  </pic:spPr>
                </pic:pic>
              </a:graphicData>
            </a:graphic>
          </wp:inline>
        </w:drawing>
      </w:r>
    </w:p>
    <w:p w:rsidR="00C42D6D" w:rsidRDefault="00C42D6D" w:rsidP="00502530">
      <w:pPr>
        <w:pStyle w:val="NoSpacing"/>
      </w:pPr>
    </w:p>
    <w:p w:rsidR="00502530" w:rsidRDefault="00502530" w:rsidP="00502530">
      <w:pPr>
        <w:pStyle w:val="NoSpacing"/>
      </w:pPr>
      <w:r>
        <w:t>All 0’s and ∞’s are NIL. Let’s represent NIL by just an “N”.</w:t>
      </w:r>
    </w:p>
    <w:p w:rsidR="00C42D6D" w:rsidRDefault="00C42D6D" w:rsidP="00502530">
      <w:pPr>
        <w:pStyle w:val="NoSpacing"/>
      </w:pPr>
    </w:p>
    <w:p w:rsidR="00C42D6D" w:rsidRDefault="00C42D6D" w:rsidP="00502530">
      <w:pPr>
        <w:pStyle w:val="NoSpacing"/>
      </w:pPr>
      <w:r w:rsidRPr="00C42D6D">
        <w:rPr>
          <w:position w:val="-186"/>
        </w:rPr>
        <w:object w:dxaOrig="2420" w:dyaOrig="3840">
          <v:shape id="_x0000_i1088" type="#_x0000_t75" style="width:121.15pt;height:192.45pt" o:ole="">
            <v:imagedata r:id="rId176" o:title=""/>
          </v:shape>
          <o:OLEObject Type="Embed" ProgID="Equation.DSMT4" ShapeID="_x0000_i1088" DrawAspect="Content" ObjectID="_1453361909" r:id="rId177"/>
        </w:object>
      </w:r>
    </w:p>
    <w:p w:rsidR="00502530" w:rsidRDefault="00502530" w:rsidP="00502530">
      <w:pPr>
        <w:pStyle w:val="NoSpacing"/>
      </w:pPr>
      <w:r>
        <w:t xml:space="preserve">The weight diagonal is always 0, i.e. </w:t>
      </w:r>
      <w:r w:rsidR="00C42D6D" w:rsidRPr="00C42D6D">
        <w:rPr>
          <w:position w:val="-66"/>
        </w:rPr>
        <w:object w:dxaOrig="2079" w:dyaOrig="1440">
          <v:shape id="_x0000_i1089" type="#_x0000_t75" style="width:103.75pt;height:1in" o:ole="">
            <v:imagedata r:id="rId178" o:title=""/>
          </v:shape>
          <o:OLEObject Type="Embed" ProgID="Equation.DSMT4" ShapeID="_x0000_i1089" DrawAspect="Content" ObjectID="_1453361910" r:id="rId179"/>
        </w:object>
      </w:r>
    </w:p>
    <w:p w:rsidR="00502530" w:rsidRDefault="00502530" w:rsidP="00502530">
      <w:pPr>
        <w:pStyle w:val="NoSpacing"/>
      </w:pPr>
      <w:r>
        <w:t xml:space="preserve">The predecessor diagonal is always NIL, i.e. </w:t>
      </w:r>
      <w:r w:rsidR="00C42D6D" w:rsidRPr="00C42D6D">
        <w:rPr>
          <w:position w:val="-66"/>
        </w:rPr>
        <w:object w:dxaOrig="2420" w:dyaOrig="1440">
          <v:shape id="_x0000_i1090" type="#_x0000_t75" style="width:121.15pt;height:1in" o:ole="">
            <v:imagedata r:id="rId180" o:title=""/>
          </v:shape>
          <o:OLEObject Type="Embed" ProgID="Equation.DSMT4" ShapeID="_x0000_i1090" DrawAspect="Content" ObjectID="_1453361911" r:id="rId181"/>
        </w:object>
      </w:r>
    </w:p>
    <w:p w:rsidR="00C42D6D" w:rsidRDefault="00C42D6D" w:rsidP="00502530">
      <w:pPr>
        <w:pStyle w:val="NoSpacing"/>
      </w:pPr>
      <w:r w:rsidRPr="00C42D6D">
        <w:rPr>
          <w:position w:val="-14"/>
        </w:rPr>
        <w:object w:dxaOrig="1920" w:dyaOrig="400">
          <v:shape id="_x0000_i1091" type="#_x0000_t75" style="width:95.9pt;height:19.8pt" o:ole="">
            <v:imagedata r:id="rId182" o:title=""/>
          </v:shape>
          <o:OLEObject Type="Embed" ProgID="Equation.DSMT4" ShapeID="_x0000_i1091" DrawAspect="Content" ObjectID="_1453361912" r:id="rId183"/>
        </w:object>
      </w:r>
    </w:p>
    <w:p w:rsidR="00502530" w:rsidRDefault="00502530" w:rsidP="00502530">
      <w:pPr>
        <w:pStyle w:val="NoSpacing"/>
      </w:pPr>
    </w:p>
    <w:p w:rsidR="00502530" w:rsidRDefault="00502530" w:rsidP="003F1876">
      <w:pPr>
        <w:pStyle w:val="Heading3"/>
      </w:pPr>
      <w:bookmarkStart w:id="47" w:name="_Toc379532703"/>
      <w:r>
        <w:t>e.g. 2 Page 696</w:t>
      </w:r>
      <w:bookmarkEnd w:id="47"/>
    </w:p>
    <w:p w:rsidR="003F1876" w:rsidRDefault="003F1876" w:rsidP="00502530">
      <w:pPr>
        <w:pStyle w:val="NoSpacing"/>
      </w:pPr>
    </w:p>
    <w:p w:rsidR="003F1876" w:rsidRDefault="003F1876" w:rsidP="00502530">
      <w:pPr>
        <w:pStyle w:val="NoSpacing"/>
      </w:pPr>
      <w:r>
        <w:rPr>
          <w:noProof/>
          <w:lang w:eastAsia="en-CA"/>
        </w:rPr>
        <w:drawing>
          <wp:inline distT="0" distB="0" distL="0" distR="0">
            <wp:extent cx="4095115" cy="5228590"/>
            <wp:effectExtent l="0" t="0" r="635" b="0"/>
            <wp:docPr id="170" name="Picture 170" descr="https://lh4.googleusercontent.com/nkzcSL5jqhCSy45zhGOKmjtDdbXC0WJWp4kzJd3ype2EeufvS5DwlmwkY_Z0bV23Dt22XbPaLoZUnGrj4PDpgGsv53GFdHoG_imBqfzX5zMAPOQvcN_VJO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nkzcSL5jqhCSy45zhGOKmjtDdbXC0WJWp4kzJd3ype2EeufvS5DwlmwkY_Z0bV23Dt22XbPaLoZUnGrj4PDpgGsv53GFdHoG_imBqfzX5zMAPOQvcN_VJO2l"/>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095115" cy="5228590"/>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3"/>
      </w:pPr>
      <w:bookmarkStart w:id="48" w:name="_Toc379532704"/>
      <w:r>
        <w:t>e.g. 3)</w:t>
      </w:r>
      <w:bookmarkEnd w:id="48"/>
    </w:p>
    <w:p w:rsidR="00502530" w:rsidRDefault="00502530" w:rsidP="00502530">
      <w:pPr>
        <w:pStyle w:val="NoSpacing"/>
      </w:pPr>
    </w:p>
    <w:p w:rsidR="00502530" w:rsidRDefault="00502530" w:rsidP="00502530">
      <w:pPr>
        <w:pStyle w:val="NoSpacing"/>
      </w:pPr>
      <w:r>
        <w:t>Bipartite graph: 1-1 function</w:t>
      </w:r>
    </w:p>
    <w:p w:rsidR="00502530" w:rsidRDefault="00502530" w:rsidP="00502530">
      <w:pPr>
        <w:pStyle w:val="NoSpacing"/>
      </w:pPr>
    </w:p>
    <w:p w:rsidR="003F1876" w:rsidRDefault="003F1876" w:rsidP="00502530">
      <w:pPr>
        <w:pStyle w:val="NoSpacing"/>
      </w:pPr>
      <w:r>
        <w:rPr>
          <w:noProof/>
          <w:lang w:eastAsia="en-CA"/>
        </w:rPr>
        <w:drawing>
          <wp:inline distT="0" distB="0" distL="0" distR="0">
            <wp:extent cx="2271975" cy="2271975"/>
            <wp:effectExtent l="0" t="0" r="0" b="0"/>
            <wp:docPr id="171" name="Picture 171" descr="https://lh5.googleusercontent.com/mi6-d6zXYNPPzaHStJuB7AwC7TgGUnf2EtrI2ybIyA163Lik-nawhDXqzU9xyvcPvkHLRdpRoZjx3-Pe64T-w9Yu50Tg1I5q-h-sPh5rNjKitHjaMZEJJQ8d">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5.googleusercontent.com/mi6-d6zXYNPPzaHStJuB7AwC7TgGUnf2EtrI2ybIyA163Lik-nawhDXqzU9xyvcPvkHLRdpRoZjx3-Pe64T-w9Yu50Tg1I5q-h-sPh5rNjKitHjaMZEJJQ8d"/>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2271922" cy="2271922"/>
                    </a:xfrm>
                    <a:prstGeom prst="rect">
                      <a:avLst/>
                    </a:prstGeom>
                    <a:noFill/>
                    <a:ln>
                      <a:noFill/>
                    </a:ln>
                  </pic:spPr>
                </pic:pic>
              </a:graphicData>
            </a:graphic>
          </wp:inline>
        </w:drawing>
      </w:r>
    </w:p>
    <w:p w:rsidR="003F1876" w:rsidRDefault="003F1876" w:rsidP="00502530">
      <w:pPr>
        <w:pStyle w:val="NoSpacing"/>
      </w:pPr>
    </w:p>
    <w:p w:rsidR="00502530" w:rsidRDefault="00502530" w:rsidP="003F1876">
      <w:pPr>
        <w:pStyle w:val="Heading1"/>
      </w:pPr>
      <w:bookmarkStart w:id="49" w:name="_Toc379532705"/>
      <w:r>
        <w:t>Chapter 34: NP-Completeness</w:t>
      </w:r>
      <w:bookmarkEnd w:id="49"/>
    </w:p>
    <w:p w:rsidR="00502530" w:rsidRDefault="00502530" w:rsidP="00502530">
      <w:pPr>
        <w:pStyle w:val="NoSpacing"/>
      </w:pPr>
    </w:p>
    <w:p w:rsidR="00A7584C" w:rsidRDefault="00A7584C" w:rsidP="00A7584C">
      <w:pPr>
        <w:pStyle w:val="NoSpacing"/>
        <w:jc w:val="center"/>
      </w:pPr>
      <w:r>
        <w:rPr>
          <w:noProof/>
          <w:lang w:eastAsia="en-CA"/>
        </w:rPr>
        <w:drawing>
          <wp:inline distT="0" distB="0" distL="0" distR="0">
            <wp:extent cx="2760441" cy="1357575"/>
            <wp:effectExtent l="0" t="0" r="1905" b="0"/>
            <wp:docPr id="172" name="Picture 172" descr="https://lh3.googleusercontent.com/E2S8fAnHMb070M3mVZ-NBtndHHA3whhgc_ORtFi2TO1I-HkfKqE4aP9D15gtRp9OUX__p6O9mo_ZMpzxMNSKiO-ExZTg2X5fVneLSp2pemygjpfjNEdnFUx-">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E2S8fAnHMb070M3mVZ-NBtndHHA3whhgc_ORtFi2TO1I-HkfKqE4aP9D15gtRp9OUX__p6O9mo_ZMpzxMNSKiO-ExZTg2X5fVneLSp2pemygjpfjNEdnFUx-"/>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760900" cy="1357801"/>
                    </a:xfrm>
                    <a:prstGeom prst="rect">
                      <a:avLst/>
                    </a:prstGeom>
                    <a:noFill/>
                    <a:ln>
                      <a:noFill/>
                    </a:ln>
                  </pic:spPr>
                </pic:pic>
              </a:graphicData>
            </a:graphic>
          </wp:inline>
        </w:drawing>
      </w:r>
    </w:p>
    <w:p w:rsidR="00A7584C" w:rsidRDefault="00A7584C" w:rsidP="00502530">
      <w:pPr>
        <w:pStyle w:val="NoSpacing"/>
      </w:pPr>
    </w:p>
    <w:p w:rsidR="00502530" w:rsidRDefault="00502530" w:rsidP="00502530">
      <w:pPr>
        <w:pStyle w:val="NoSpacing"/>
      </w:pPr>
      <w:r w:rsidRPr="004C5848">
        <w:rPr>
          <w:highlight w:val="yellow"/>
        </w:rPr>
        <w:t>Languages in NP-hard are not verifiable in polynomial time, but are reducible.</w:t>
      </w:r>
    </w:p>
    <w:p w:rsidR="00502530" w:rsidRDefault="00502530" w:rsidP="00502530">
      <w:pPr>
        <w:pStyle w:val="NoSpacing"/>
      </w:pPr>
    </w:p>
    <w:p w:rsidR="00502530" w:rsidRDefault="00502530" w:rsidP="00502530">
      <w:pPr>
        <w:pStyle w:val="NoSpacing"/>
      </w:pPr>
      <w:r>
        <w:t>Complexity Class P: problems solvable in polynomial time (run-time = O(n</w:t>
      </w:r>
      <w:r w:rsidRPr="00E04D00">
        <w:rPr>
          <w:vertAlign w:val="superscript"/>
        </w:rPr>
        <w:t>k</w:t>
      </w:r>
      <w:r>
        <w:t>))</w:t>
      </w:r>
    </w:p>
    <w:p w:rsidR="00502530" w:rsidRDefault="00502530" w:rsidP="00502530">
      <w:pPr>
        <w:pStyle w:val="NoSpacing"/>
      </w:pPr>
      <w:r>
        <w:t xml:space="preserve">P = </w:t>
      </w:r>
      <w:r w:rsidR="004C5848" w:rsidRPr="004C5848">
        <w:rPr>
          <w:position w:val="-20"/>
        </w:rPr>
        <w:object w:dxaOrig="6120" w:dyaOrig="520">
          <v:shape id="_x0000_i1092" type="#_x0000_t75" style="width:306.1pt;height:25.95pt" o:ole="">
            <v:imagedata r:id="rId189" o:title=""/>
          </v:shape>
          <o:OLEObject Type="Embed" ProgID="Equation.DSMT4" ShapeID="_x0000_i1092" DrawAspect="Content" ObjectID="_1453361913" r:id="rId190"/>
        </w:object>
      </w:r>
    </w:p>
    <w:p w:rsidR="00502530" w:rsidRDefault="00502530" w:rsidP="00502530">
      <w:pPr>
        <w:pStyle w:val="NoSpacing"/>
      </w:pPr>
    </w:p>
    <w:p w:rsidR="00502530" w:rsidRDefault="00502530" w:rsidP="00502530">
      <w:pPr>
        <w:pStyle w:val="NoSpacing"/>
      </w:pPr>
      <w:r>
        <w:t xml:space="preserve">Complexity Class NP: {x </w:t>
      </w:r>
      <w:r w:rsidR="00EA3F85" w:rsidRPr="00EA3F85">
        <w:rPr>
          <w:position w:val="-8"/>
        </w:rPr>
        <w:object w:dxaOrig="240" w:dyaOrig="240">
          <v:shape id="_x0000_i1093" type="#_x0000_t75" style="width:11.95pt;height:11.95pt" o:ole="">
            <v:imagedata r:id="rId191" o:title=""/>
          </v:shape>
          <o:OLEObject Type="Embed" ProgID="Equation.DSMT4" ShapeID="_x0000_i1093" DrawAspect="Content" ObjectID="_1453361914" r:id="rId192"/>
        </w:object>
      </w:r>
      <w:r w:rsidR="00EA3F85">
        <w:t xml:space="preserve"> </w:t>
      </w:r>
      <w:r>
        <w:t>{0,1}*: there exists a certificate, y, |y| = 0 (|x|</w:t>
      </w:r>
      <w:r w:rsidRPr="00EA3F85">
        <w:rPr>
          <w:vertAlign w:val="superscript"/>
        </w:rPr>
        <w:t>c</w:t>
      </w:r>
      <w:r>
        <w:t>), s.t. A(x,y) = 1}</w:t>
      </w:r>
    </w:p>
    <w:p w:rsidR="00502530" w:rsidRDefault="00502530" w:rsidP="00502530">
      <w:pPr>
        <w:pStyle w:val="NoSpacing"/>
      </w:pPr>
      <w:r>
        <w:t>e.g. Hamiltonian cycle: cycle covering all vertices</w:t>
      </w:r>
    </w:p>
    <w:p w:rsidR="00502530" w:rsidRDefault="004F338F" w:rsidP="00502530">
      <w:pPr>
        <w:pStyle w:val="NoSpacing"/>
      </w:pPr>
      <w:r>
        <w:rPr>
          <w:noProof/>
          <w:lang w:eastAsia="en-CA"/>
        </w:rPr>
        <w:drawing>
          <wp:inline distT="0" distB="0" distL="0" distR="0">
            <wp:extent cx="2472924" cy="2367342"/>
            <wp:effectExtent l="0" t="0" r="3810" b="0"/>
            <wp:docPr id="174" name="Picture 174" descr="https://lh4.googleusercontent.com/0kKD1z842KOteOPYbSH18gpBWEbUXVBLHmm4OUL2jUxKJjlsceX40NWzdYwXZdbDSGO47JuMjkiymEXQsKq6objZdqgsZZCP0i5z6WlUouNnkep6ivcy9-IO">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4.googleusercontent.com/0kKD1z842KOteOPYbSH18gpBWEbUXVBLHmm4OUL2jUxKJjlsceX40NWzdYwXZdbDSGO47JuMjkiymEXQsKq6objZdqgsZZCP0i5z6WlUouNnkep6ivcy9-IO"/>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472989" cy="2367404"/>
                    </a:xfrm>
                    <a:prstGeom prst="rect">
                      <a:avLst/>
                    </a:prstGeom>
                    <a:noFill/>
                    <a:ln>
                      <a:noFill/>
                    </a:ln>
                  </pic:spPr>
                </pic:pic>
              </a:graphicData>
            </a:graphic>
          </wp:inline>
        </w:drawing>
      </w:r>
    </w:p>
    <w:p w:rsidR="004F338F" w:rsidRDefault="004F338F" w:rsidP="00502530">
      <w:pPr>
        <w:pStyle w:val="NoSpacing"/>
      </w:pPr>
    </w:p>
    <w:p w:rsidR="00502530" w:rsidRDefault="00502530" w:rsidP="00502530">
      <w:pPr>
        <w:pStyle w:val="NoSpacing"/>
      </w:pPr>
      <w:r>
        <w:t>Verification Algorithm: L = {xϵ{0,1}*, there exists yϵ{0,1}*, s.t. A(x,y) = 1</w:t>
      </w:r>
    </w:p>
    <w:p w:rsidR="00502530" w:rsidRDefault="00502530" w:rsidP="00502530">
      <w:pPr>
        <w:pStyle w:val="NoSpacing"/>
      </w:pPr>
    </w:p>
    <w:p w:rsidR="00502530" w:rsidRDefault="00502530" w:rsidP="00502530">
      <w:pPr>
        <w:pStyle w:val="NoSpacing"/>
      </w:pPr>
      <w:r>
        <w:t xml:space="preserve">A language (think in terms of SE 2FA3), L </w:t>
      </w:r>
      <w:r w:rsidR="00625F2F" w:rsidRPr="00625F2F">
        <w:rPr>
          <w:position w:val="-8"/>
        </w:rPr>
        <w:object w:dxaOrig="240" w:dyaOrig="240">
          <v:shape id="_x0000_i1094" type="#_x0000_t75" style="width:11.95pt;height:11.95pt" o:ole="">
            <v:imagedata r:id="rId195" o:title=""/>
          </v:shape>
          <o:OLEObject Type="Embed" ProgID="Equation.DSMT4" ShapeID="_x0000_i1094" DrawAspect="Content" ObjectID="_1453361915" r:id="rId196"/>
        </w:object>
      </w:r>
      <w:r>
        <w:t xml:space="preserve"> {0,1}* NPC:f:</w:t>
      </w:r>
    </w:p>
    <w:p w:rsidR="00502530" w:rsidRDefault="00502530" w:rsidP="00502530">
      <w:pPr>
        <w:pStyle w:val="NoSpacing"/>
      </w:pPr>
      <w:r>
        <w:t>1) L ϵ NP</w:t>
      </w:r>
    </w:p>
    <w:p w:rsidR="00502530" w:rsidRDefault="00502530" w:rsidP="00502530">
      <w:pPr>
        <w:pStyle w:val="NoSpacing"/>
      </w:pPr>
      <w:r>
        <w:t>2) L’≤</w:t>
      </w:r>
      <w:r w:rsidRPr="00625F2F">
        <w:rPr>
          <w:vertAlign w:val="subscript"/>
        </w:rPr>
        <w:t>p</w:t>
      </w:r>
      <w:r>
        <w:t xml:space="preserve"> L for every L’ϵNP</w:t>
      </w:r>
    </w:p>
    <w:p w:rsidR="00502530" w:rsidRDefault="00502530" w:rsidP="00502530">
      <w:pPr>
        <w:pStyle w:val="NoSpacing"/>
      </w:pPr>
    </w:p>
    <w:p w:rsidR="00502530" w:rsidRDefault="00502530" w:rsidP="00502530">
      <w:pPr>
        <w:pStyle w:val="NoSpacing"/>
      </w:pPr>
      <w:r>
        <w:t>Polynomial reducibility:</w:t>
      </w:r>
    </w:p>
    <w:p w:rsidR="00502530" w:rsidRDefault="00502530" w:rsidP="00502530">
      <w:pPr>
        <w:pStyle w:val="NoSpacing"/>
      </w:pPr>
      <w:r>
        <w:t>ax + b = 0</w:t>
      </w:r>
    </w:p>
    <w:p w:rsidR="00502530" w:rsidRDefault="00502530" w:rsidP="00502530">
      <w:pPr>
        <w:pStyle w:val="NoSpacing"/>
      </w:pPr>
      <w:r>
        <w:t>ax</w:t>
      </w:r>
      <w:r w:rsidRPr="00A7254B">
        <w:rPr>
          <w:vertAlign w:val="superscript"/>
        </w:rPr>
        <w:t>2</w:t>
      </w:r>
      <w:r>
        <w:t xml:space="preserve"> + ax + b = 0</w:t>
      </w:r>
    </w:p>
    <w:p w:rsidR="00502530" w:rsidRDefault="00502530" w:rsidP="00502530">
      <w:pPr>
        <w:pStyle w:val="NoSpacing"/>
      </w:pPr>
    </w:p>
    <w:p w:rsidR="00AC0FDD" w:rsidRDefault="00AC0FDD" w:rsidP="00502530">
      <w:pPr>
        <w:pStyle w:val="NoSpacing"/>
      </w:pPr>
      <w:r w:rsidRPr="00AC0FDD">
        <w:rPr>
          <w:position w:val="-8"/>
        </w:rPr>
        <w:object w:dxaOrig="840" w:dyaOrig="300">
          <v:shape id="_x0000_i1095" type="#_x0000_t75" style="width:41.95pt;height:15pt" o:ole="">
            <v:imagedata r:id="rId197" o:title=""/>
          </v:shape>
          <o:OLEObject Type="Embed" ProgID="Equation.DSMT4" ShapeID="_x0000_i1095" DrawAspect="Content" ObjectID="_1453361916" r:id="rId198"/>
        </w:object>
      </w:r>
    </w:p>
    <w:p w:rsidR="00502530" w:rsidRDefault="00502530" w:rsidP="00502530">
      <w:pPr>
        <w:pStyle w:val="NoSpacing"/>
      </w:pPr>
      <w:r>
        <w:t>P = NP? P ≠ NP? Is NP is solvable in polynomial time?</w:t>
      </w:r>
    </w:p>
    <w:p w:rsidR="00502530" w:rsidRDefault="00502530" w:rsidP="00502530">
      <w:pPr>
        <w:pStyle w:val="NoSpacing"/>
      </w:pPr>
      <w:r>
        <w:t>NPC: NP-complete</w:t>
      </w:r>
    </w:p>
    <w:p w:rsidR="00502530" w:rsidRDefault="00502530" w:rsidP="00502530">
      <w:pPr>
        <w:pStyle w:val="NoSpacing"/>
      </w:pPr>
      <w:r>
        <w:t>examples of NP problems: circuit satisfiability (page 1070)</w:t>
      </w:r>
    </w:p>
    <w:p w:rsidR="00502530" w:rsidRDefault="003E12C8" w:rsidP="00502530">
      <w:pPr>
        <w:pStyle w:val="NoSpacing"/>
      </w:pPr>
      <w:r>
        <w:rPr>
          <w:noProof/>
          <w:lang w:eastAsia="en-CA"/>
        </w:rPr>
        <w:drawing>
          <wp:inline distT="0" distB="0" distL="0" distR="0">
            <wp:extent cx="5943600" cy="1865233"/>
            <wp:effectExtent l="0" t="0" r="0" b="1905"/>
            <wp:docPr id="175" name="Picture 175" descr="https://lh5.googleusercontent.com/xLHW3Nd-Va24VFCRSYTEJIuFnhORfXrExwU-Oehlfwl8Fc3QOk_xWVlgAezgxJc3J_PNUpCmGJQMnecaoKGTh3EE83UIxv8P1vGpTCATpY-gGn1bekY6e1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5.googleusercontent.com/xLHW3Nd-Va24VFCRSYTEJIuFnhORfXrExwU-Oehlfwl8Fc3QOk_xWVlgAezgxJc3J_PNUpCmGJQMnecaoKGTh3EE83UIxv8P1vGpTCATpY-gGn1bekY6e1Nl"/>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3600" cy="1865233"/>
                    </a:xfrm>
                    <a:prstGeom prst="rect">
                      <a:avLst/>
                    </a:prstGeom>
                    <a:noFill/>
                    <a:ln>
                      <a:noFill/>
                    </a:ln>
                  </pic:spPr>
                </pic:pic>
              </a:graphicData>
            </a:graphic>
          </wp:inline>
        </w:drawing>
      </w:r>
    </w:p>
    <w:p w:rsidR="003E12C8" w:rsidRDefault="003E12C8" w:rsidP="00502530">
      <w:pPr>
        <w:pStyle w:val="NoSpacing"/>
      </w:pPr>
      <w:r>
        <w:rPr>
          <w:noProof/>
          <w:lang w:eastAsia="en-CA"/>
        </w:rPr>
        <w:drawing>
          <wp:inline distT="0" distB="0" distL="0" distR="0">
            <wp:extent cx="5054444" cy="656755"/>
            <wp:effectExtent l="0" t="0" r="0" b="0"/>
            <wp:docPr id="176" name="Picture 176" descr="https://lh6.googleusercontent.com/rGxU4OKTMIGGKTjbKi-Xf0jBDR9op8ZzCX_kGpndXhGeaRK3e9R_nvTrO759V84CqJYCwI__khCQIuzxivdjivLZwQGik1rzF-iwRgmOkqNCMnpE_g5yF1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rGxU4OKTMIGGKTjbKi-Xf0jBDR9op8ZzCX_kGpndXhGeaRK3e9R_nvTrO759V84CqJYCwI__khCQIuzxivdjivLZwQGik1rzF-iwRgmOkqNCMnpE_g5yF1S4"/>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079067" cy="659954"/>
                    </a:xfrm>
                    <a:prstGeom prst="rect">
                      <a:avLst/>
                    </a:prstGeom>
                    <a:noFill/>
                    <a:ln>
                      <a:noFill/>
                    </a:ln>
                  </pic:spPr>
                </pic:pic>
              </a:graphicData>
            </a:graphic>
          </wp:inline>
        </w:drawing>
      </w:r>
    </w:p>
    <w:p w:rsidR="003E12C8" w:rsidRDefault="003E12C8" w:rsidP="00502530">
      <w:pPr>
        <w:pStyle w:val="NoSpacing"/>
      </w:pPr>
    </w:p>
    <w:p w:rsidR="00502530" w:rsidRDefault="00502530" w:rsidP="00502530">
      <w:pPr>
        <w:pStyle w:val="NoSpacing"/>
      </w:pPr>
      <w:r w:rsidRPr="003E12C8">
        <w:rPr>
          <w:b/>
        </w:rPr>
        <w:t>Proving NPC</w:t>
      </w:r>
      <w:r>
        <w:t>:</w:t>
      </w:r>
    </w:p>
    <w:p w:rsidR="00502530" w:rsidRDefault="00502530" w:rsidP="00502530">
      <w:pPr>
        <w:pStyle w:val="NoSpacing"/>
      </w:pPr>
      <w:r>
        <w:t>Find an alg, A, that can verify L in polynomial time.</w:t>
      </w:r>
    </w:p>
    <w:p w:rsidR="00502530" w:rsidRDefault="00502530" w:rsidP="00502530">
      <w:pPr>
        <w:pStyle w:val="NoSpacing"/>
      </w:pPr>
      <w:r>
        <w:t>NPC ≤</w:t>
      </w:r>
      <w:r w:rsidRPr="003E12C8">
        <w:rPr>
          <w:vertAlign w:val="subscript"/>
        </w:rPr>
        <w:t>p</w:t>
      </w:r>
      <w:r>
        <w:t xml:space="preserve"> P</w:t>
      </w:r>
    </w:p>
    <w:p w:rsidR="00502530" w:rsidRDefault="00502530" w:rsidP="00502530">
      <w:pPr>
        <w:pStyle w:val="NoSpacing"/>
      </w:pPr>
      <w:r w:rsidRPr="003E12C8">
        <w:rPr>
          <w:b/>
        </w:rPr>
        <w:t>Proof [problem-specific]</w:t>
      </w:r>
      <w:r>
        <w:t>: (Page 1078)</w:t>
      </w:r>
    </w:p>
    <w:p w:rsidR="00502530" w:rsidRDefault="00502530" w:rsidP="00502530">
      <w:pPr>
        <w:pStyle w:val="NoSpacing"/>
      </w:pPr>
      <w:r>
        <w:t>Prove L ϵ NP</w:t>
      </w:r>
    </w:p>
    <w:p w:rsidR="00502530" w:rsidRDefault="00502530" w:rsidP="00502530">
      <w:pPr>
        <w:pStyle w:val="NoSpacing"/>
      </w:pPr>
      <w:r>
        <w:t>Select a known NPC-complete language, L’.</w:t>
      </w:r>
    </w:p>
    <w:p w:rsidR="00502530" w:rsidRDefault="00502530" w:rsidP="00502530">
      <w:pPr>
        <w:pStyle w:val="NoSpacing"/>
      </w:pPr>
      <w:r>
        <w:t>Find a poly-time reduction function, f, that reduces L’ to L. algorithm, A, that verifies L in polynomial time.</w:t>
      </w:r>
    </w:p>
    <w:p w:rsidR="00502530" w:rsidRDefault="00502530" w:rsidP="00502530">
      <w:pPr>
        <w:pStyle w:val="NoSpacing"/>
      </w:pPr>
    </w:p>
    <w:p w:rsidR="00502530" w:rsidRDefault="00502530" w:rsidP="00502530">
      <w:pPr>
        <w:pStyle w:val="NoSpacing"/>
      </w:pPr>
      <w:r>
        <w:t>length (x1,...xn) =&gt; O(n)</w:t>
      </w:r>
    </w:p>
    <w:p w:rsidR="00502530" w:rsidRDefault="00502530" w:rsidP="00502530">
      <w:pPr>
        <w:pStyle w:val="NoSpacing"/>
      </w:pPr>
    </w:p>
    <w:p w:rsidR="00502530" w:rsidRDefault="00502530" w:rsidP="00502530">
      <w:pPr>
        <w:pStyle w:val="NoSpacing"/>
      </w:pPr>
      <w:r>
        <w:t>e.g. Formula satisfiability (page 1079)</w:t>
      </w:r>
    </w:p>
    <w:p w:rsidR="00502530" w:rsidRDefault="00502530" w:rsidP="00502530">
      <w:pPr>
        <w:pStyle w:val="NoSpacing"/>
      </w:pPr>
      <w:r>
        <w:t>SAT ≤p P</w:t>
      </w:r>
    </w:p>
    <w:p w:rsidR="00502530" w:rsidRDefault="00502530" w:rsidP="00502530">
      <w:pPr>
        <w:pStyle w:val="NoSpacing"/>
      </w:pPr>
    </w:p>
    <w:p w:rsidR="00502530" w:rsidRDefault="00502530" w:rsidP="00502530">
      <w:pPr>
        <w:pStyle w:val="NoSpacing"/>
      </w:pPr>
      <w:r>
        <w:t>1) Circuit-sat is NPC</w:t>
      </w:r>
    </w:p>
    <w:p w:rsidR="00502530" w:rsidRDefault="00502530" w:rsidP="00502530">
      <w:pPr>
        <w:pStyle w:val="NoSpacing"/>
      </w:pPr>
      <w:r>
        <w:t>circuit {x ϵ {0,1}*, L satisfies the circuit</w:t>
      </w:r>
    </w:p>
    <w:p w:rsidR="00502530" w:rsidRDefault="00502530" w:rsidP="00502530">
      <w:pPr>
        <w:pStyle w:val="NoSpacing"/>
      </w:pPr>
      <w:r>
        <w:t>SAT{ϕ}: ϕ is satisfiable}</w:t>
      </w:r>
    </w:p>
    <w:p w:rsidR="00502530" w:rsidRDefault="00502530" w:rsidP="00502530">
      <w:pPr>
        <w:pStyle w:val="NoSpacing"/>
      </w:pPr>
    </w:p>
    <w:p w:rsidR="00502530" w:rsidRDefault="00502530" w:rsidP="00502530">
      <w:pPr>
        <w:pStyle w:val="NoSpacing"/>
      </w:pPr>
      <w:r>
        <w:t>Page 1081</w:t>
      </w:r>
    </w:p>
    <w:p w:rsidR="00502530" w:rsidRDefault="00502530" w:rsidP="00502530">
      <w:pPr>
        <w:pStyle w:val="NoSpacing"/>
      </w:pPr>
    </w:p>
    <w:p w:rsidR="00502530" w:rsidRDefault="00502530" w:rsidP="00502530">
      <w:pPr>
        <w:pStyle w:val="NoSpacing"/>
      </w:pPr>
      <w:r>
        <w:t>NP-Hard</w:t>
      </w:r>
    </w:p>
    <w:p w:rsidR="00502530" w:rsidRDefault="00502530" w:rsidP="00502530">
      <w:pPr>
        <w:pStyle w:val="NoSpacing"/>
      </w:pPr>
      <w:r>
        <w:t>Page 1069:</w:t>
      </w:r>
    </w:p>
    <w:p w:rsidR="00502530" w:rsidRDefault="00502530" w:rsidP="00502530">
      <w:pPr>
        <w:pStyle w:val="NoSpacing"/>
      </w:pPr>
      <w:r>
        <w:t>L ϵ NP</w:t>
      </w:r>
    </w:p>
    <w:p w:rsidR="00502530" w:rsidRDefault="00502530" w:rsidP="00502530">
      <w:pPr>
        <w:pStyle w:val="NoSpacing"/>
      </w:pPr>
      <w:r>
        <w:t>L’ ≤p P for every L’ ϵ NP</w:t>
      </w:r>
    </w:p>
    <w:p w:rsidR="00502530" w:rsidRDefault="00502530" w:rsidP="00502530">
      <w:pPr>
        <w:pStyle w:val="NoSpacing"/>
      </w:pPr>
    </w:p>
    <w:p w:rsidR="00502530" w:rsidRDefault="00502530" w:rsidP="00502530">
      <w:pPr>
        <w:pStyle w:val="NoSpacing"/>
      </w:pPr>
      <w:r>
        <w:t xml:space="preserve">Co-NP: set of languages whose complement is in NP; it says yes whenever the NP checker says no. </w:t>
      </w:r>
    </w:p>
    <w:p w:rsidR="00502530" w:rsidRDefault="00502530" w:rsidP="00502530">
      <w:pPr>
        <w:pStyle w:val="NoSpacing"/>
      </w:pPr>
      <w:r>
        <w:t>Circle = language, red = co-NP, yellow = NP, orange = both</w:t>
      </w:r>
    </w:p>
    <w:p w:rsidR="00502530" w:rsidRDefault="00502530" w:rsidP="00502530">
      <w:pPr>
        <w:pStyle w:val="NoSpacing"/>
      </w:pPr>
      <w:r>
        <w:t>P = co-NP, P is in orange</w:t>
      </w:r>
    </w:p>
    <w:p w:rsidR="00502530" w:rsidRDefault="00502530" w:rsidP="00502530">
      <w:pPr>
        <w:pStyle w:val="NoSpacing"/>
      </w:pPr>
    </w:p>
    <w:p w:rsidR="00502530" w:rsidRDefault="00502530" w:rsidP="00502530">
      <w:pPr>
        <w:pStyle w:val="NoSpacing"/>
      </w:pPr>
      <w:r>
        <w:t>MIPS - Microprocessor without Interlocked Pipeline Stages</w:t>
      </w:r>
    </w:p>
    <w:p w:rsidR="00502530" w:rsidRDefault="00502530" w:rsidP="00502530">
      <w:pPr>
        <w:pStyle w:val="NoSpacing"/>
      </w:pPr>
    </w:p>
    <w:p w:rsidR="00502530" w:rsidRDefault="00502530" w:rsidP="00502530">
      <w:pPr>
        <w:pStyle w:val="NoSpacing"/>
      </w:pPr>
      <w:r>
        <w:t>Clique problem: finding particular complete sub-graphs ("cliques") in a graph, i.e., sets of elements where each pair of elements is connected.</w:t>
      </w:r>
    </w:p>
    <w:p w:rsidR="00502530" w:rsidRDefault="00502530" w:rsidP="00502530">
      <w:pPr>
        <w:pStyle w:val="NoSpacing"/>
      </w:pPr>
    </w:p>
    <w:p w:rsidR="00502530" w:rsidRDefault="00502530" w:rsidP="00502530">
      <w:pPr>
        <w:pStyle w:val="NoSpacing"/>
      </w:pPr>
      <w:r>
        <w:t>Appendix B:</w:t>
      </w:r>
    </w:p>
    <w:p w:rsidR="00502530" w:rsidRDefault="00502530" w:rsidP="00502530">
      <w:pPr>
        <w:pStyle w:val="NoSpacing"/>
      </w:pPr>
    </w:p>
    <w:p w:rsidR="00502530" w:rsidRDefault="00502530" w:rsidP="00502530">
      <w:pPr>
        <w:pStyle w:val="NoSpacing"/>
      </w:pPr>
      <w:r>
        <w:t>In a given digraph, an edge (u,v) is incident to or enters v and is incident from u.</w:t>
      </w:r>
    </w:p>
    <w:p w:rsidR="00502530" w:rsidRDefault="00502530" w:rsidP="00502530">
      <w:pPr>
        <w:pStyle w:val="NoSpacing"/>
      </w:pPr>
    </w:p>
    <w:p w:rsidR="00502530" w:rsidRDefault="00502530" w:rsidP="00502530">
      <w:pPr>
        <w:pStyle w:val="NoSpacing"/>
      </w:pPr>
      <w:r>
        <w:t>Midterm:</w:t>
      </w:r>
    </w:p>
    <w:p w:rsidR="00502530" w:rsidRDefault="00502530" w:rsidP="00502530">
      <w:pPr>
        <w:pStyle w:val="NoSpacing"/>
      </w:pPr>
      <w:r>
        <w:t>Part I:</w:t>
      </w:r>
    </w:p>
    <w:p w:rsidR="00502530" w:rsidRDefault="00502530" w:rsidP="00502530">
      <w:pPr>
        <w:pStyle w:val="NoSpacing"/>
      </w:pPr>
      <w:r>
        <w:t>1)</w:t>
      </w: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II:</w:t>
      </w:r>
    </w:p>
    <w:p w:rsidR="00502530" w:rsidRDefault="00502530" w:rsidP="00502530">
      <w:pPr>
        <w:pStyle w:val="NoSpacing"/>
      </w:pPr>
      <w:r>
        <w:t xml:space="preserve">2b) </w:t>
      </w:r>
    </w:p>
    <w:p w:rsidR="00502530" w:rsidRDefault="00502530" w:rsidP="00502530">
      <w:pPr>
        <w:pStyle w:val="NoSpacing"/>
      </w:pPr>
    </w:p>
    <w:p w:rsidR="00502530" w:rsidRDefault="00502530" w:rsidP="00502530">
      <w:pPr>
        <w:pStyle w:val="NoSpacing"/>
      </w:pPr>
      <w:r>
        <w:tab/>
      </w:r>
      <w:r>
        <w:tab/>
      </w:r>
      <w:r>
        <w:tab/>
        <w:t>23</w:t>
      </w:r>
    </w:p>
    <w:p w:rsidR="00502530" w:rsidRDefault="00502530" w:rsidP="00502530">
      <w:pPr>
        <w:pStyle w:val="NoSpacing"/>
      </w:pPr>
      <w:r>
        <w:tab/>
      </w:r>
      <w:r>
        <w:tab/>
        <w:t>15</w:t>
      </w:r>
      <w:r>
        <w:tab/>
      </w:r>
      <w:r>
        <w:tab/>
        <w:t>17</w:t>
      </w:r>
    </w:p>
    <w:p w:rsidR="00502530" w:rsidRDefault="00502530" w:rsidP="00502530">
      <w:pPr>
        <w:pStyle w:val="NoSpacing"/>
      </w:pPr>
      <w:r>
        <w:tab/>
        <w:t>14</w:t>
      </w:r>
      <w:r>
        <w:tab/>
      </w:r>
      <w:r>
        <w:tab/>
        <w:t>12,13</w:t>
      </w:r>
      <w:r>
        <w:tab/>
      </w:r>
      <w:r>
        <w:tab/>
        <w:t>11</w:t>
      </w:r>
    </w:p>
    <w:p w:rsidR="00502530" w:rsidRDefault="00502530" w:rsidP="00502530">
      <w:pPr>
        <w:pStyle w:val="NoSpacing"/>
      </w:pPr>
      <w:r>
        <w:t>9</w:t>
      </w:r>
      <w:r>
        <w:tab/>
      </w:r>
      <w:r>
        <w:tab/>
        <w:t>7,4</w:t>
      </w:r>
      <w:r>
        <w:tab/>
      </w:r>
      <w:r>
        <w:tab/>
        <w:t>18</w:t>
      </w:r>
    </w:p>
    <w:p w:rsidR="00502530" w:rsidRDefault="00502530" w:rsidP="00502530">
      <w:pPr>
        <w:pStyle w:val="NoSpacing"/>
      </w:pPr>
    </w:p>
    <w:p w:rsidR="00502530" w:rsidRDefault="00502530" w:rsidP="00502530">
      <w:pPr>
        <w:pStyle w:val="NoSpacing"/>
      </w:pPr>
      <w:r>
        <w:t>Switch 12 and 18</w:t>
      </w:r>
    </w:p>
    <w:p w:rsidR="00502530" w:rsidRDefault="00502530" w:rsidP="00502530">
      <w:pPr>
        <w:pStyle w:val="NoSpacing"/>
      </w:pPr>
      <w:r>
        <w:t>Switch 18 and 15</w:t>
      </w:r>
    </w:p>
    <w:p w:rsidR="00502530" w:rsidRDefault="00502530" w:rsidP="00502530">
      <w:pPr>
        <w:pStyle w:val="NoSpacing"/>
      </w:pPr>
    </w:p>
    <w:p w:rsidR="00502530" w:rsidRDefault="00502530" w:rsidP="00502530">
      <w:pPr>
        <w:pStyle w:val="NoSpacing"/>
      </w:pPr>
      <w:r>
        <w:t>2c) Make a new version of BUILD-MAX-HEAP</w:t>
      </w:r>
    </w:p>
    <w:p w:rsidR="00502530" w:rsidRDefault="00502530" w:rsidP="00502530">
      <w:pPr>
        <w:pStyle w:val="NoSpacing"/>
      </w:pPr>
      <w:r>
        <w:t>Recursion tree:</w:t>
      </w:r>
    </w:p>
    <w:p w:rsidR="00502530" w:rsidRDefault="00502530" w:rsidP="00502530">
      <w:pPr>
        <w:pStyle w:val="NoSpacing"/>
      </w:pPr>
      <w:r>
        <w:t>Height = logn</w:t>
      </w:r>
    </w:p>
    <w:p w:rsidR="00502530" w:rsidRDefault="00502530" w:rsidP="00502530">
      <w:pPr>
        <w:pStyle w:val="NoSpacing"/>
      </w:pPr>
      <w:r>
        <w:t>Width = n</w:t>
      </w:r>
    </w:p>
    <w:p w:rsidR="00502530" w:rsidRDefault="00502530" w:rsidP="00502530">
      <w:pPr>
        <w:pStyle w:val="NoSpacing"/>
      </w:pPr>
    </w:p>
    <w:p w:rsidR="00502530" w:rsidRDefault="00502530" w:rsidP="00502530">
      <w:pPr>
        <w:pStyle w:val="NoSpacing"/>
      </w:pPr>
      <w:r>
        <w:t>Divide: RECURSIVE-BUILD(A) split into 2 sub-problems (first/last half of A)</w:t>
      </w:r>
    </w:p>
    <w:p w:rsidR="00502530" w:rsidRDefault="00502530" w:rsidP="00502530">
      <w:pPr>
        <w:pStyle w:val="NoSpacing"/>
      </w:pPr>
      <w:r>
        <w:t>Conquer: Recursion of RECURSIVE-BUILD until size  1</w:t>
      </w:r>
    </w:p>
    <w:p w:rsidR="00502530" w:rsidRDefault="00502530" w:rsidP="00502530">
      <w:pPr>
        <w:pStyle w:val="NoSpacing"/>
      </w:pPr>
      <w:r>
        <w:t>Combine: MAX-HEAPIFY between the sub-problems, height</w:t>
      </w:r>
    </w:p>
    <w:p w:rsidR="00502530" w:rsidRDefault="00502530" w:rsidP="00502530">
      <w:pPr>
        <w:pStyle w:val="NoSpacing"/>
      </w:pPr>
      <w:r>
        <w:t>height ,sub-problems → Total runtime: Θ()</w:t>
      </w:r>
    </w:p>
    <w:p w:rsidR="00502530" w:rsidRDefault="00502530" w:rsidP="00502530">
      <w:pPr>
        <w:pStyle w:val="NoSpacing"/>
      </w:pPr>
    </w:p>
    <w:p w:rsidR="00502530" w:rsidRDefault="00502530" w:rsidP="00502530">
      <w:pPr>
        <w:pStyle w:val="NoSpacing"/>
      </w:pPr>
      <w:r>
        <w:t xml:space="preserve">3) </w:t>
      </w:r>
    </w:p>
    <w:p w:rsidR="00502530" w:rsidRDefault="00502530" w:rsidP="00502530">
      <w:pPr>
        <w:pStyle w:val="NoSpacing"/>
      </w:pPr>
    </w:p>
    <w:p w:rsidR="00502530" w:rsidRDefault="00502530" w:rsidP="00502530">
      <w:pPr>
        <w:pStyle w:val="NoSpacing"/>
      </w:pPr>
      <w:r>
        <w:t>Part V:</w:t>
      </w:r>
    </w:p>
    <w:p w:rsidR="00502530" w:rsidRDefault="00502530" w:rsidP="00502530">
      <w:pPr>
        <w:pStyle w:val="NoSpacing"/>
      </w:pPr>
      <w:r>
        <w:t>Input: Adjacency-list</w:t>
      </w:r>
    </w:p>
    <w:p w:rsidR="00502530" w:rsidRDefault="00502530" w:rsidP="00502530">
      <w:pPr>
        <w:pStyle w:val="NoSpacing"/>
      </w:pPr>
      <w:r>
        <w:t>G = (V,E)</w:t>
      </w:r>
    </w:p>
    <w:p w:rsidR="00502530" w:rsidRDefault="00502530" w:rsidP="00502530">
      <w:pPr>
        <w:pStyle w:val="NoSpacing"/>
      </w:pPr>
      <w:r>
        <w:t>Output: starting soon</w:t>
      </w:r>
    </w:p>
    <w:p w:rsidR="00502530" w:rsidRDefault="00502530" w:rsidP="00502530">
      <w:pPr>
        <w:pStyle w:val="NoSpacing"/>
      </w:pPr>
    </w:p>
    <w:p w:rsidR="00502530" w:rsidRDefault="00502530" w:rsidP="00502530">
      <w:pPr>
        <w:pStyle w:val="NoSpacing"/>
      </w:pPr>
      <w:r>
        <w:t>O(V + E)</w:t>
      </w:r>
    </w:p>
    <w:p w:rsidR="00502530" w:rsidRDefault="00502530" w:rsidP="00502530">
      <w:pPr>
        <w:pStyle w:val="NoSpacing"/>
      </w:pPr>
    </w:p>
    <w:p w:rsidR="00502530" w:rsidRDefault="00502530" w:rsidP="00502530">
      <w:pPr>
        <w:pStyle w:val="NoSpacing"/>
      </w:pPr>
      <w:r>
        <w:t>Size of input: # one-way doors + 2 × # 2-way doors + # rooms</w:t>
      </w:r>
    </w:p>
    <w:p w:rsidR="00502530" w:rsidRDefault="00502530" w:rsidP="00502530">
      <w:pPr>
        <w:pStyle w:val="NoSpacing"/>
      </w:pPr>
      <w:r>
        <w:t>Use strongly-connected components</w:t>
      </w:r>
    </w:p>
    <w:p w:rsidR="00502530" w:rsidRDefault="00502530" w:rsidP="00502530">
      <w:pPr>
        <w:pStyle w:val="NoSpacing"/>
      </w:pPr>
      <w:r>
        <w:t>Topologically sort it</w:t>
      </w:r>
    </w:p>
    <w:p w:rsidR="00502530" w:rsidRPr="003D305B" w:rsidRDefault="00502530" w:rsidP="00502530">
      <w:pPr>
        <w:pStyle w:val="NoSpacing"/>
      </w:pPr>
      <w:r>
        <w:t>DFS on the very first node</w:t>
      </w:r>
    </w:p>
    <w:sectPr w:rsidR="00502530" w:rsidRPr="003D305B">
      <w:footerReference w:type="default" r:id="rId20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FE6" w:rsidRDefault="007E7FE6" w:rsidP="00756214">
      <w:pPr>
        <w:spacing w:after="0" w:line="240" w:lineRule="auto"/>
      </w:pPr>
      <w:r>
        <w:separator/>
      </w:r>
    </w:p>
  </w:endnote>
  <w:endnote w:type="continuationSeparator" w:id="0">
    <w:p w:rsidR="007E7FE6" w:rsidRDefault="007E7FE6" w:rsidP="00756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1892608"/>
      <w:docPartObj>
        <w:docPartGallery w:val="Page Numbers (Bottom of Page)"/>
        <w:docPartUnique/>
      </w:docPartObj>
    </w:sdtPr>
    <w:sdtEndPr/>
    <w:sdtContent>
      <w:sdt>
        <w:sdtPr>
          <w:id w:val="-1669238322"/>
          <w:docPartObj>
            <w:docPartGallery w:val="Page Numbers (Top of Page)"/>
            <w:docPartUnique/>
          </w:docPartObj>
        </w:sdtPr>
        <w:sdtEndPr/>
        <w:sdtContent>
          <w:p w:rsidR="006E12F7" w:rsidRDefault="006E12F7">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sidR="007F1C48">
              <w:rPr>
                <w:b/>
                <w:bCs/>
                <w:noProof/>
              </w:rPr>
              <w:t>28</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F1C48">
              <w:rPr>
                <w:b/>
                <w:bCs/>
                <w:noProof/>
              </w:rPr>
              <w:t>35</w:t>
            </w:r>
            <w:r>
              <w:rPr>
                <w:b/>
                <w:bCs/>
                <w:szCs w:val="24"/>
              </w:rPr>
              <w:fldChar w:fldCharType="end"/>
            </w:r>
          </w:p>
        </w:sdtContent>
      </w:sdt>
    </w:sdtContent>
  </w:sdt>
  <w:p w:rsidR="006E12F7" w:rsidRDefault="006E12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FE6" w:rsidRDefault="007E7FE6" w:rsidP="00756214">
      <w:pPr>
        <w:spacing w:after="0" w:line="240" w:lineRule="auto"/>
      </w:pPr>
      <w:r>
        <w:separator/>
      </w:r>
    </w:p>
  </w:footnote>
  <w:footnote w:type="continuationSeparator" w:id="0">
    <w:p w:rsidR="007E7FE6" w:rsidRDefault="007E7FE6" w:rsidP="007562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D8C4A4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ECDEC08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EDC45F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0781D88"/>
    <w:lvl w:ilvl="0">
      <w:start w:val="1"/>
      <w:numFmt w:val="decimal"/>
      <w:pStyle w:val="ListNumber2"/>
      <w:lvlText w:val="%1."/>
      <w:lvlJc w:val="left"/>
      <w:pPr>
        <w:tabs>
          <w:tab w:val="num" w:pos="643"/>
        </w:tabs>
        <w:ind w:left="643" w:hanging="360"/>
      </w:pPr>
    </w:lvl>
  </w:abstractNum>
  <w:abstractNum w:abstractNumId="4">
    <w:nsid w:val="FFFFFF80"/>
    <w:multiLevelType w:val="singleLevel"/>
    <w:tmpl w:val="AA7CD3A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7F81C7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C25E12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8B4FB40"/>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69A63EC"/>
    <w:lvl w:ilvl="0">
      <w:start w:val="1"/>
      <w:numFmt w:val="decimal"/>
      <w:pStyle w:val="ListNumber"/>
      <w:lvlText w:val="%1."/>
      <w:lvlJc w:val="left"/>
      <w:pPr>
        <w:tabs>
          <w:tab w:val="num" w:pos="360"/>
        </w:tabs>
        <w:ind w:left="360" w:hanging="360"/>
      </w:pPr>
    </w:lvl>
  </w:abstractNum>
  <w:abstractNum w:abstractNumId="9">
    <w:nsid w:val="FFFFFF89"/>
    <w:multiLevelType w:val="singleLevel"/>
    <w:tmpl w:val="E68AC8E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40BCB"/>
    <w:multiLevelType w:val="hybridMultilevel"/>
    <w:tmpl w:val="4ACCED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0EC72ACE"/>
    <w:multiLevelType w:val="hybridMultilevel"/>
    <w:tmpl w:val="BF361B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3083E65"/>
    <w:multiLevelType w:val="hybridMultilevel"/>
    <w:tmpl w:val="F98A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C4C44B7"/>
    <w:multiLevelType w:val="hybridMultilevel"/>
    <w:tmpl w:val="D69EF1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1C7E54F7"/>
    <w:multiLevelType w:val="hybridMultilevel"/>
    <w:tmpl w:val="AF0835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0B02878"/>
    <w:multiLevelType w:val="hybridMultilevel"/>
    <w:tmpl w:val="6A70E2C4"/>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C2E2633"/>
    <w:multiLevelType w:val="hybridMultilevel"/>
    <w:tmpl w:val="4BD45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C457B86"/>
    <w:multiLevelType w:val="hybridMultilevel"/>
    <w:tmpl w:val="21AAE5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4526063"/>
    <w:multiLevelType w:val="hybridMultilevel"/>
    <w:tmpl w:val="032048F8"/>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3C1D5ABE"/>
    <w:multiLevelType w:val="hybridMultilevel"/>
    <w:tmpl w:val="FCEA5F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90A49E8"/>
    <w:multiLevelType w:val="hybridMultilevel"/>
    <w:tmpl w:val="09F43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C4E13BA"/>
    <w:multiLevelType w:val="hybridMultilevel"/>
    <w:tmpl w:val="F6B40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0B033F5"/>
    <w:multiLevelType w:val="hybridMultilevel"/>
    <w:tmpl w:val="D2CEA3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55753A7B"/>
    <w:multiLevelType w:val="hybridMultilevel"/>
    <w:tmpl w:val="758273AE"/>
    <w:lvl w:ilvl="0" w:tplc="632033E6">
      <w:start w:val="1"/>
      <w:numFmt w:val="bullet"/>
      <w:lvlText w:val="·"/>
      <w:lvlJc w:val="left"/>
      <w:pPr>
        <w:ind w:left="1335" w:hanging="615"/>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nsid w:val="5AD8508A"/>
    <w:multiLevelType w:val="hybridMultilevel"/>
    <w:tmpl w:val="ECFE8B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CA72A12"/>
    <w:multiLevelType w:val="hybridMultilevel"/>
    <w:tmpl w:val="76647F52"/>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A9C2C6B"/>
    <w:multiLevelType w:val="hybridMultilevel"/>
    <w:tmpl w:val="720234A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D2E434A"/>
    <w:multiLevelType w:val="hybridMultilevel"/>
    <w:tmpl w:val="744E4C9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F822C7A"/>
    <w:multiLevelType w:val="hybridMultilevel"/>
    <w:tmpl w:val="1110F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761250B7"/>
    <w:multiLevelType w:val="hybridMultilevel"/>
    <w:tmpl w:val="926CE3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D6455E"/>
    <w:multiLevelType w:val="hybridMultilevel"/>
    <w:tmpl w:val="CDE69C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73C0A05"/>
    <w:multiLevelType w:val="hybridMultilevel"/>
    <w:tmpl w:val="391A1A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78C205C4"/>
    <w:multiLevelType w:val="hybridMultilevel"/>
    <w:tmpl w:val="B36010CE"/>
    <w:lvl w:ilvl="0" w:tplc="632033E6">
      <w:start w:val="1"/>
      <w:numFmt w:val="bullet"/>
      <w:lvlText w:val="·"/>
      <w:lvlJc w:val="left"/>
      <w:pPr>
        <w:ind w:left="975" w:hanging="615"/>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16"/>
  </w:num>
  <w:num w:numId="4">
    <w:abstractNumId w:val="11"/>
  </w:num>
  <w:num w:numId="5">
    <w:abstractNumId w:val="19"/>
  </w:num>
  <w:num w:numId="6">
    <w:abstractNumId w:val="25"/>
  </w:num>
  <w:num w:numId="7">
    <w:abstractNumId w:val="18"/>
  </w:num>
  <w:num w:numId="8">
    <w:abstractNumId w:val="23"/>
  </w:num>
  <w:num w:numId="9">
    <w:abstractNumId w:val="32"/>
  </w:num>
  <w:num w:numId="10">
    <w:abstractNumId w:val="15"/>
  </w:num>
  <w:num w:numId="11">
    <w:abstractNumId w:val="30"/>
  </w:num>
  <w:num w:numId="12">
    <w:abstractNumId w:val="27"/>
  </w:num>
  <w:num w:numId="13">
    <w:abstractNumId w:val="21"/>
  </w:num>
  <w:num w:numId="14">
    <w:abstractNumId w:val="22"/>
  </w:num>
  <w:num w:numId="15">
    <w:abstractNumId w:val="31"/>
  </w:num>
  <w:num w:numId="16">
    <w:abstractNumId w:val="14"/>
  </w:num>
  <w:num w:numId="17">
    <w:abstractNumId w:val="26"/>
  </w:num>
  <w:num w:numId="18">
    <w:abstractNumId w:val="12"/>
  </w:num>
  <w:num w:numId="19">
    <w:abstractNumId w:val="28"/>
  </w:num>
  <w:num w:numId="20">
    <w:abstractNumId w:val="29"/>
  </w:num>
  <w:num w:numId="21">
    <w:abstractNumId w:val="24"/>
  </w:num>
  <w:num w:numId="22">
    <w:abstractNumId w:val="13"/>
  </w:num>
  <w:num w:numId="23">
    <w:abstractNumId w:val="17"/>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2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619E"/>
    <w:rsid w:val="0000011B"/>
    <w:rsid w:val="000134F0"/>
    <w:rsid w:val="0005166A"/>
    <w:rsid w:val="00063A92"/>
    <w:rsid w:val="00063C21"/>
    <w:rsid w:val="00066521"/>
    <w:rsid w:val="000769AD"/>
    <w:rsid w:val="0008111A"/>
    <w:rsid w:val="000853BD"/>
    <w:rsid w:val="00091F3F"/>
    <w:rsid w:val="000A230C"/>
    <w:rsid w:val="000B534B"/>
    <w:rsid w:val="000B7142"/>
    <w:rsid w:val="000D44F6"/>
    <w:rsid w:val="001172DA"/>
    <w:rsid w:val="00134441"/>
    <w:rsid w:val="0014747D"/>
    <w:rsid w:val="00160583"/>
    <w:rsid w:val="00163766"/>
    <w:rsid w:val="00165A25"/>
    <w:rsid w:val="001879AE"/>
    <w:rsid w:val="001B639E"/>
    <w:rsid w:val="001C0472"/>
    <w:rsid w:val="001C348C"/>
    <w:rsid w:val="001C4196"/>
    <w:rsid w:val="001C4786"/>
    <w:rsid w:val="001C509E"/>
    <w:rsid w:val="001D7976"/>
    <w:rsid w:val="001F647D"/>
    <w:rsid w:val="00202C40"/>
    <w:rsid w:val="0020655C"/>
    <w:rsid w:val="00216EE0"/>
    <w:rsid w:val="00221506"/>
    <w:rsid w:val="00233E97"/>
    <w:rsid w:val="002371C7"/>
    <w:rsid w:val="00242651"/>
    <w:rsid w:val="002441C3"/>
    <w:rsid w:val="00290E34"/>
    <w:rsid w:val="002932A3"/>
    <w:rsid w:val="002B105D"/>
    <w:rsid w:val="002B2346"/>
    <w:rsid w:val="002B4C0F"/>
    <w:rsid w:val="002C288B"/>
    <w:rsid w:val="002C36CF"/>
    <w:rsid w:val="002C393B"/>
    <w:rsid w:val="002D03E7"/>
    <w:rsid w:val="002D43A6"/>
    <w:rsid w:val="002E4543"/>
    <w:rsid w:val="002F37E7"/>
    <w:rsid w:val="002F44CE"/>
    <w:rsid w:val="00320563"/>
    <w:rsid w:val="003245B4"/>
    <w:rsid w:val="0032789D"/>
    <w:rsid w:val="00334232"/>
    <w:rsid w:val="00350929"/>
    <w:rsid w:val="00360758"/>
    <w:rsid w:val="00367F5C"/>
    <w:rsid w:val="0038202E"/>
    <w:rsid w:val="0039761C"/>
    <w:rsid w:val="003A0CAE"/>
    <w:rsid w:val="003A6FF3"/>
    <w:rsid w:val="003D305B"/>
    <w:rsid w:val="003D4597"/>
    <w:rsid w:val="003E12C8"/>
    <w:rsid w:val="003F1876"/>
    <w:rsid w:val="00400BCD"/>
    <w:rsid w:val="00402A12"/>
    <w:rsid w:val="00404D8C"/>
    <w:rsid w:val="00421872"/>
    <w:rsid w:val="00430BE2"/>
    <w:rsid w:val="00445EDB"/>
    <w:rsid w:val="004604F4"/>
    <w:rsid w:val="00467EC6"/>
    <w:rsid w:val="0048430F"/>
    <w:rsid w:val="00494356"/>
    <w:rsid w:val="00494402"/>
    <w:rsid w:val="00496D68"/>
    <w:rsid w:val="004A1963"/>
    <w:rsid w:val="004A2B1C"/>
    <w:rsid w:val="004B5252"/>
    <w:rsid w:val="004B6A47"/>
    <w:rsid w:val="004C3A2F"/>
    <w:rsid w:val="004C5848"/>
    <w:rsid w:val="004D4088"/>
    <w:rsid w:val="004D5738"/>
    <w:rsid w:val="004E3EEA"/>
    <w:rsid w:val="004F338F"/>
    <w:rsid w:val="00500DF3"/>
    <w:rsid w:val="00502530"/>
    <w:rsid w:val="00525182"/>
    <w:rsid w:val="00535BFD"/>
    <w:rsid w:val="00536B36"/>
    <w:rsid w:val="005465A9"/>
    <w:rsid w:val="0056403C"/>
    <w:rsid w:val="00570AAA"/>
    <w:rsid w:val="005715E3"/>
    <w:rsid w:val="00571A67"/>
    <w:rsid w:val="00573515"/>
    <w:rsid w:val="00586C77"/>
    <w:rsid w:val="005B3619"/>
    <w:rsid w:val="005B460D"/>
    <w:rsid w:val="005C093B"/>
    <w:rsid w:val="005D18ED"/>
    <w:rsid w:val="005D4329"/>
    <w:rsid w:val="005D5493"/>
    <w:rsid w:val="005E1A8B"/>
    <w:rsid w:val="005E343E"/>
    <w:rsid w:val="005E4C03"/>
    <w:rsid w:val="005E786A"/>
    <w:rsid w:val="005F5E83"/>
    <w:rsid w:val="006101A7"/>
    <w:rsid w:val="00611B51"/>
    <w:rsid w:val="00613566"/>
    <w:rsid w:val="00613F88"/>
    <w:rsid w:val="00615B58"/>
    <w:rsid w:val="0062434E"/>
    <w:rsid w:val="00625F2F"/>
    <w:rsid w:val="00637418"/>
    <w:rsid w:val="00651946"/>
    <w:rsid w:val="00652CB7"/>
    <w:rsid w:val="00660F41"/>
    <w:rsid w:val="006644DE"/>
    <w:rsid w:val="006867DD"/>
    <w:rsid w:val="00691241"/>
    <w:rsid w:val="00692B24"/>
    <w:rsid w:val="006A53DE"/>
    <w:rsid w:val="006A6C03"/>
    <w:rsid w:val="006A6EC0"/>
    <w:rsid w:val="006B56CE"/>
    <w:rsid w:val="006B7D44"/>
    <w:rsid w:val="006C32FF"/>
    <w:rsid w:val="006C4F92"/>
    <w:rsid w:val="006E12F7"/>
    <w:rsid w:val="006F09D1"/>
    <w:rsid w:val="006F14BE"/>
    <w:rsid w:val="00710E9B"/>
    <w:rsid w:val="00712645"/>
    <w:rsid w:val="00715053"/>
    <w:rsid w:val="007150B3"/>
    <w:rsid w:val="00744838"/>
    <w:rsid w:val="00756214"/>
    <w:rsid w:val="007630A9"/>
    <w:rsid w:val="00797578"/>
    <w:rsid w:val="007C5FE6"/>
    <w:rsid w:val="007C6A0A"/>
    <w:rsid w:val="007D47A5"/>
    <w:rsid w:val="007D7702"/>
    <w:rsid w:val="007E2542"/>
    <w:rsid w:val="007E7FE6"/>
    <w:rsid w:val="007F1C48"/>
    <w:rsid w:val="007F4DA8"/>
    <w:rsid w:val="00800588"/>
    <w:rsid w:val="00802AA5"/>
    <w:rsid w:val="00806C7D"/>
    <w:rsid w:val="00856902"/>
    <w:rsid w:val="00866734"/>
    <w:rsid w:val="00871F00"/>
    <w:rsid w:val="008735B1"/>
    <w:rsid w:val="00880F28"/>
    <w:rsid w:val="00893C7B"/>
    <w:rsid w:val="008A7CBE"/>
    <w:rsid w:val="008C43F7"/>
    <w:rsid w:val="008D3FBA"/>
    <w:rsid w:val="008D750B"/>
    <w:rsid w:val="008F5863"/>
    <w:rsid w:val="00903AC8"/>
    <w:rsid w:val="009145D4"/>
    <w:rsid w:val="00926770"/>
    <w:rsid w:val="009271A6"/>
    <w:rsid w:val="00933464"/>
    <w:rsid w:val="00953AB6"/>
    <w:rsid w:val="00957B1C"/>
    <w:rsid w:val="00966287"/>
    <w:rsid w:val="00967912"/>
    <w:rsid w:val="00972070"/>
    <w:rsid w:val="009764E2"/>
    <w:rsid w:val="00976A68"/>
    <w:rsid w:val="00980A3F"/>
    <w:rsid w:val="00987B9F"/>
    <w:rsid w:val="00993D25"/>
    <w:rsid w:val="009A61FA"/>
    <w:rsid w:val="009A6BFD"/>
    <w:rsid w:val="009C360F"/>
    <w:rsid w:val="009C6A3F"/>
    <w:rsid w:val="009D0310"/>
    <w:rsid w:val="009D1920"/>
    <w:rsid w:val="009D4F48"/>
    <w:rsid w:val="009E1507"/>
    <w:rsid w:val="009E40D0"/>
    <w:rsid w:val="009F381F"/>
    <w:rsid w:val="009F62E5"/>
    <w:rsid w:val="00A02975"/>
    <w:rsid w:val="00A1190C"/>
    <w:rsid w:val="00A12314"/>
    <w:rsid w:val="00A23AD3"/>
    <w:rsid w:val="00A40B9A"/>
    <w:rsid w:val="00A44A2C"/>
    <w:rsid w:val="00A51796"/>
    <w:rsid w:val="00A526FE"/>
    <w:rsid w:val="00A64045"/>
    <w:rsid w:val="00A7254B"/>
    <w:rsid w:val="00A72F14"/>
    <w:rsid w:val="00A73397"/>
    <w:rsid w:val="00A7584C"/>
    <w:rsid w:val="00A852F7"/>
    <w:rsid w:val="00A91405"/>
    <w:rsid w:val="00A953F1"/>
    <w:rsid w:val="00AA6E3E"/>
    <w:rsid w:val="00AB0BAC"/>
    <w:rsid w:val="00AB40D7"/>
    <w:rsid w:val="00AC0FDD"/>
    <w:rsid w:val="00AC5AA9"/>
    <w:rsid w:val="00AC61F2"/>
    <w:rsid w:val="00AD03F4"/>
    <w:rsid w:val="00AE69C9"/>
    <w:rsid w:val="00AE6A52"/>
    <w:rsid w:val="00AF41C2"/>
    <w:rsid w:val="00AF4CD5"/>
    <w:rsid w:val="00B145FA"/>
    <w:rsid w:val="00B16440"/>
    <w:rsid w:val="00B30FBE"/>
    <w:rsid w:val="00B314C3"/>
    <w:rsid w:val="00B53F77"/>
    <w:rsid w:val="00B64CEB"/>
    <w:rsid w:val="00B650E2"/>
    <w:rsid w:val="00B66ED2"/>
    <w:rsid w:val="00B7139C"/>
    <w:rsid w:val="00B905F7"/>
    <w:rsid w:val="00BB7A97"/>
    <w:rsid w:val="00BD3064"/>
    <w:rsid w:val="00BE2C20"/>
    <w:rsid w:val="00BE71AC"/>
    <w:rsid w:val="00C00572"/>
    <w:rsid w:val="00C30633"/>
    <w:rsid w:val="00C32528"/>
    <w:rsid w:val="00C42D6D"/>
    <w:rsid w:val="00C475DC"/>
    <w:rsid w:val="00C47BB3"/>
    <w:rsid w:val="00C74345"/>
    <w:rsid w:val="00C86507"/>
    <w:rsid w:val="00C9033F"/>
    <w:rsid w:val="00C95157"/>
    <w:rsid w:val="00C96949"/>
    <w:rsid w:val="00CB108A"/>
    <w:rsid w:val="00CC1382"/>
    <w:rsid w:val="00CC6A4C"/>
    <w:rsid w:val="00CE332F"/>
    <w:rsid w:val="00CE6623"/>
    <w:rsid w:val="00CF6F58"/>
    <w:rsid w:val="00D04DF1"/>
    <w:rsid w:val="00D154C7"/>
    <w:rsid w:val="00D32343"/>
    <w:rsid w:val="00D42B33"/>
    <w:rsid w:val="00D44B21"/>
    <w:rsid w:val="00D51515"/>
    <w:rsid w:val="00D662A1"/>
    <w:rsid w:val="00DA1ED5"/>
    <w:rsid w:val="00DA7A12"/>
    <w:rsid w:val="00DC7920"/>
    <w:rsid w:val="00DD01DB"/>
    <w:rsid w:val="00DE2409"/>
    <w:rsid w:val="00DE32B1"/>
    <w:rsid w:val="00DE503D"/>
    <w:rsid w:val="00E0001A"/>
    <w:rsid w:val="00E04D00"/>
    <w:rsid w:val="00E20667"/>
    <w:rsid w:val="00E26009"/>
    <w:rsid w:val="00E3619E"/>
    <w:rsid w:val="00E51676"/>
    <w:rsid w:val="00E53BD5"/>
    <w:rsid w:val="00E53BF0"/>
    <w:rsid w:val="00E93903"/>
    <w:rsid w:val="00EA3F85"/>
    <w:rsid w:val="00EB5781"/>
    <w:rsid w:val="00ED478C"/>
    <w:rsid w:val="00EE49AF"/>
    <w:rsid w:val="00EE609E"/>
    <w:rsid w:val="00EE6951"/>
    <w:rsid w:val="00F048A5"/>
    <w:rsid w:val="00F108DE"/>
    <w:rsid w:val="00F12507"/>
    <w:rsid w:val="00F4269B"/>
    <w:rsid w:val="00F42D7D"/>
    <w:rsid w:val="00F503E2"/>
    <w:rsid w:val="00F54DF7"/>
    <w:rsid w:val="00F612FA"/>
    <w:rsid w:val="00F67C5E"/>
    <w:rsid w:val="00F729BF"/>
    <w:rsid w:val="00F93171"/>
    <w:rsid w:val="00FA0428"/>
    <w:rsid w:val="00FA649B"/>
    <w:rsid w:val="00FA69A6"/>
    <w:rsid w:val="00FA6DA3"/>
    <w:rsid w:val="00FC361B"/>
    <w:rsid w:val="00FC4097"/>
    <w:rsid w:val="00FC7A4A"/>
    <w:rsid w:val="00FD791F"/>
    <w:rsid w:val="00FE0996"/>
    <w:rsid w:val="00FF16F1"/>
    <w:rsid w:val="00FF4C60"/>
    <w:rsid w:val="00FF5ECD"/>
    <w:rsid w:val="00FF6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30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53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76A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F1C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F1C4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F1C4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F1C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C4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C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305B"/>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D305B"/>
    <w:pPr>
      <w:spacing w:after="0" w:line="240" w:lineRule="auto"/>
    </w:pPr>
  </w:style>
  <w:style w:type="character" w:customStyle="1" w:styleId="Heading1Char">
    <w:name w:val="Heading 1 Char"/>
    <w:basedOn w:val="DefaultParagraphFont"/>
    <w:link w:val="Heading1"/>
    <w:uiPriority w:val="9"/>
    <w:rsid w:val="003D305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562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14"/>
  </w:style>
  <w:style w:type="paragraph" w:styleId="Footer">
    <w:name w:val="footer"/>
    <w:basedOn w:val="Normal"/>
    <w:link w:val="FooterChar"/>
    <w:uiPriority w:val="99"/>
    <w:unhideWhenUsed/>
    <w:rsid w:val="007562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14"/>
  </w:style>
  <w:style w:type="character" w:styleId="Hyperlink">
    <w:name w:val="Hyperlink"/>
    <w:basedOn w:val="DefaultParagraphFont"/>
    <w:uiPriority w:val="99"/>
    <w:unhideWhenUsed/>
    <w:rsid w:val="009C360F"/>
    <w:rPr>
      <w:color w:val="0000FF" w:themeColor="hyperlink"/>
      <w:u w:val="single"/>
    </w:rPr>
  </w:style>
  <w:style w:type="character" w:styleId="PlaceholderText">
    <w:name w:val="Placeholder Text"/>
    <w:basedOn w:val="DefaultParagraphFont"/>
    <w:uiPriority w:val="99"/>
    <w:semiHidden/>
    <w:rsid w:val="00DD01DB"/>
    <w:rPr>
      <w:color w:val="808080"/>
    </w:rPr>
  </w:style>
  <w:style w:type="paragraph" w:styleId="BalloonText">
    <w:name w:val="Balloon Text"/>
    <w:basedOn w:val="Normal"/>
    <w:link w:val="BalloonTextChar"/>
    <w:uiPriority w:val="99"/>
    <w:semiHidden/>
    <w:unhideWhenUsed/>
    <w:rsid w:val="00DD0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1DB"/>
    <w:rPr>
      <w:rFonts w:ascii="Tahoma" w:hAnsi="Tahoma" w:cs="Tahoma"/>
      <w:sz w:val="16"/>
      <w:szCs w:val="16"/>
    </w:rPr>
  </w:style>
  <w:style w:type="character" w:customStyle="1" w:styleId="Heading2Char">
    <w:name w:val="Heading 2 Char"/>
    <w:basedOn w:val="DefaultParagraphFont"/>
    <w:link w:val="Heading2"/>
    <w:uiPriority w:val="9"/>
    <w:rsid w:val="000853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76A68"/>
    <w:rPr>
      <w:rFonts w:asciiTheme="majorHAnsi" w:eastAsiaTheme="majorEastAsia" w:hAnsiTheme="majorHAnsi" w:cstheme="majorBidi"/>
      <w:b/>
      <w:bCs/>
      <w:color w:val="4F81BD" w:themeColor="accent1"/>
    </w:rPr>
  </w:style>
  <w:style w:type="table" w:styleId="TableGrid">
    <w:name w:val="Table Grid"/>
    <w:basedOn w:val="TableNormal"/>
    <w:uiPriority w:val="59"/>
    <w:rsid w:val="00360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360758"/>
    <w:pPr>
      <w:spacing w:before="100" w:beforeAutospacing="1" w:after="100" w:afterAutospacing="1" w:line="240" w:lineRule="auto"/>
    </w:pPr>
    <w:rPr>
      <w:rFonts w:eastAsia="Times New Roman" w:cs="Times New Roman"/>
      <w:szCs w:val="24"/>
      <w:lang w:eastAsia="en-CA"/>
    </w:rPr>
  </w:style>
  <w:style w:type="paragraph" w:styleId="TOCHeading">
    <w:name w:val="TOC Heading"/>
    <w:basedOn w:val="Heading1"/>
    <w:next w:val="Normal"/>
    <w:uiPriority w:val="39"/>
    <w:semiHidden/>
    <w:unhideWhenUsed/>
    <w:qFormat/>
    <w:rsid w:val="00B64CEB"/>
    <w:pPr>
      <w:outlineLvl w:val="9"/>
    </w:pPr>
    <w:rPr>
      <w:lang w:val="en-US" w:eastAsia="ja-JP"/>
    </w:rPr>
  </w:style>
  <w:style w:type="paragraph" w:styleId="TOC1">
    <w:name w:val="toc 1"/>
    <w:basedOn w:val="Normal"/>
    <w:next w:val="Normal"/>
    <w:autoRedefine/>
    <w:uiPriority w:val="39"/>
    <w:unhideWhenUsed/>
    <w:rsid w:val="00B64CEB"/>
    <w:pPr>
      <w:spacing w:after="100"/>
    </w:pPr>
  </w:style>
  <w:style w:type="paragraph" w:styleId="TOC2">
    <w:name w:val="toc 2"/>
    <w:basedOn w:val="Normal"/>
    <w:next w:val="Normal"/>
    <w:autoRedefine/>
    <w:uiPriority w:val="39"/>
    <w:unhideWhenUsed/>
    <w:rsid w:val="00B64CEB"/>
    <w:pPr>
      <w:spacing w:after="100"/>
      <w:ind w:left="240"/>
    </w:pPr>
  </w:style>
  <w:style w:type="paragraph" w:styleId="TOC3">
    <w:name w:val="toc 3"/>
    <w:basedOn w:val="Normal"/>
    <w:next w:val="Normal"/>
    <w:autoRedefine/>
    <w:uiPriority w:val="39"/>
    <w:unhideWhenUsed/>
    <w:rsid w:val="00B64CEB"/>
    <w:pPr>
      <w:spacing w:after="100"/>
      <w:ind w:left="480"/>
    </w:pPr>
  </w:style>
  <w:style w:type="paragraph" w:styleId="Bibliography">
    <w:name w:val="Bibliography"/>
    <w:basedOn w:val="Normal"/>
    <w:next w:val="Normal"/>
    <w:uiPriority w:val="37"/>
    <w:semiHidden/>
    <w:unhideWhenUsed/>
    <w:rsid w:val="007F1C48"/>
  </w:style>
  <w:style w:type="paragraph" w:styleId="BlockText">
    <w:name w:val="Block Text"/>
    <w:basedOn w:val="Normal"/>
    <w:uiPriority w:val="99"/>
    <w:semiHidden/>
    <w:unhideWhenUsed/>
    <w:rsid w:val="007F1C4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7F1C48"/>
    <w:pPr>
      <w:spacing w:after="120"/>
    </w:pPr>
  </w:style>
  <w:style w:type="character" w:customStyle="1" w:styleId="BodyTextChar">
    <w:name w:val="Body Text Char"/>
    <w:basedOn w:val="DefaultParagraphFont"/>
    <w:link w:val="BodyText"/>
    <w:uiPriority w:val="99"/>
    <w:semiHidden/>
    <w:rsid w:val="007F1C48"/>
  </w:style>
  <w:style w:type="paragraph" w:styleId="BodyText2">
    <w:name w:val="Body Text 2"/>
    <w:basedOn w:val="Normal"/>
    <w:link w:val="BodyText2Char"/>
    <w:uiPriority w:val="99"/>
    <w:semiHidden/>
    <w:unhideWhenUsed/>
    <w:rsid w:val="007F1C48"/>
    <w:pPr>
      <w:spacing w:after="120" w:line="480" w:lineRule="auto"/>
    </w:pPr>
  </w:style>
  <w:style w:type="character" w:customStyle="1" w:styleId="BodyText2Char">
    <w:name w:val="Body Text 2 Char"/>
    <w:basedOn w:val="DefaultParagraphFont"/>
    <w:link w:val="BodyText2"/>
    <w:uiPriority w:val="99"/>
    <w:semiHidden/>
    <w:rsid w:val="007F1C48"/>
  </w:style>
  <w:style w:type="paragraph" w:styleId="BodyText3">
    <w:name w:val="Body Text 3"/>
    <w:basedOn w:val="Normal"/>
    <w:link w:val="BodyText3Char"/>
    <w:uiPriority w:val="99"/>
    <w:semiHidden/>
    <w:unhideWhenUsed/>
    <w:rsid w:val="007F1C48"/>
    <w:pPr>
      <w:spacing w:after="120"/>
    </w:pPr>
    <w:rPr>
      <w:sz w:val="16"/>
      <w:szCs w:val="16"/>
    </w:rPr>
  </w:style>
  <w:style w:type="character" w:customStyle="1" w:styleId="BodyText3Char">
    <w:name w:val="Body Text 3 Char"/>
    <w:basedOn w:val="DefaultParagraphFont"/>
    <w:link w:val="BodyText3"/>
    <w:uiPriority w:val="99"/>
    <w:semiHidden/>
    <w:rsid w:val="007F1C48"/>
    <w:rPr>
      <w:sz w:val="16"/>
      <w:szCs w:val="16"/>
    </w:rPr>
  </w:style>
  <w:style w:type="paragraph" w:styleId="BodyTextFirstIndent">
    <w:name w:val="Body Text First Indent"/>
    <w:basedOn w:val="BodyText"/>
    <w:link w:val="BodyTextFirstIndentChar"/>
    <w:uiPriority w:val="99"/>
    <w:semiHidden/>
    <w:unhideWhenUsed/>
    <w:rsid w:val="007F1C48"/>
    <w:pPr>
      <w:spacing w:after="200"/>
      <w:ind w:firstLine="360"/>
    </w:pPr>
  </w:style>
  <w:style w:type="character" w:customStyle="1" w:styleId="BodyTextFirstIndentChar">
    <w:name w:val="Body Text First Indent Char"/>
    <w:basedOn w:val="BodyTextChar"/>
    <w:link w:val="BodyTextFirstIndent"/>
    <w:uiPriority w:val="99"/>
    <w:semiHidden/>
    <w:rsid w:val="007F1C48"/>
  </w:style>
  <w:style w:type="paragraph" w:styleId="BodyTextIndent">
    <w:name w:val="Body Text Indent"/>
    <w:basedOn w:val="Normal"/>
    <w:link w:val="BodyTextIndentChar"/>
    <w:uiPriority w:val="99"/>
    <w:semiHidden/>
    <w:unhideWhenUsed/>
    <w:rsid w:val="007F1C48"/>
    <w:pPr>
      <w:spacing w:after="120"/>
      <w:ind w:left="283"/>
    </w:pPr>
  </w:style>
  <w:style w:type="character" w:customStyle="1" w:styleId="BodyTextIndentChar">
    <w:name w:val="Body Text Indent Char"/>
    <w:basedOn w:val="DefaultParagraphFont"/>
    <w:link w:val="BodyTextIndent"/>
    <w:uiPriority w:val="99"/>
    <w:semiHidden/>
    <w:rsid w:val="007F1C48"/>
  </w:style>
  <w:style w:type="paragraph" w:styleId="BodyTextFirstIndent2">
    <w:name w:val="Body Text First Indent 2"/>
    <w:basedOn w:val="BodyTextIndent"/>
    <w:link w:val="BodyTextFirstIndent2Char"/>
    <w:uiPriority w:val="99"/>
    <w:semiHidden/>
    <w:unhideWhenUsed/>
    <w:rsid w:val="007F1C48"/>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7F1C48"/>
  </w:style>
  <w:style w:type="paragraph" w:styleId="BodyTextIndent2">
    <w:name w:val="Body Text Indent 2"/>
    <w:basedOn w:val="Normal"/>
    <w:link w:val="BodyTextIndent2Char"/>
    <w:uiPriority w:val="99"/>
    <w:semiHidden/>
    <w:unhideWhenUsed/>
    <w:rsid w:val="007F1C48"/>
    <w:pPr>
      <w:spacing w:after="120" w:line="480" w:lineRule="auto"/>
      <w:ind w:left="283"/>
    </w:pPr>
  </w:style>
  <w:style w:type="character" w:customStyle="1" w:styleId="BodyTextIndent2Char">
    <w:name w:val="Body Text Indent 2 Char"/>
    <w:basedOn w:val="DefaultParagraphFont"/>
    <w:link w:val="BodyTextIndent2"/>
    <w:uiPriority w:val="99"/>
    <w:semiHidden/>
    <w:rsid w:val="007F1C48"/>
  </w:style>
  <w:style w:type="paragraph" w:styleId="BodyTextIndent3">
    <w:name w:val="Body Text Indent 3"/>
    <w:basedOn w:val="Normal"/>
    <w:link w:val="BodyTextIndent3Char"/>
    <w:uiPriority w:val="99"/>
    <w:semiHidden/>
    <w:unhideWhenUsed/>
    <w:rsid w:val="007F1C4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F1C48"/>
    <w:rPr>
      <w:sz w:val="16"/>
      <w:szCs w:val="16"/>
    </w:rPr>
  </w:style>
  <w:style w:type="paragraph" w:styleId="Caption">
    <w:name w:val="caption"/>
    <w:basedOn w:val="Normal"/>
    <w:next w:val="Normal"/>
    <w:uiPriority w:val="35"/>
    <w:semiHidden/>
    <w:unhideWhenUsed/>
    <w:qFormat/>
    <w:rsid w:val="007F1C48"/>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7F1C48"/>
    <w:pPr>
      <w:spacing w:after="0" w:line="240" w:lineRule="auto"/>
      <w:ind w:left="4252"/>
    </w:pPr>
  </w:style>
  <w:style w:type="character" w:customStyle="1" w:styleId="ClosingChar">
    <w:name w:val="Closing Char"/>
    <w:basedOn w:val="DefaultParagraphFont"/>
    <w:link w:val="Closing"/>
    <w:uiPriority w:val="99"/>
    <w:semiHidden/>
    <w:rsid w:val="007F1C48"/>
  </w:style>
  <w:style w:type="paragraph" w:styleId="CommentText">
    <w:name w:val="annotation text"/>
    <w:basedOn w:val="Normal"/>
    <w:link w:val="CommentTextChar"/>
    <w:uiPriority w:val="99"/>
    <w:semiHidden/>
    <w:unhideWhenUsed/>
    <w:rsid w:val="007F1C48"/>
    <w:pPr>
      <w:spacing w:line="240" w:lineRule="auto"/>
    </w:pPr>
    <w:rPr>
      <w:sz w:val="20"/>
      <w:szCs w:val="20"/>
    </w:rPr>
  </w:style>
  <w:style w:type="character" w:customStyle="1" w:styleId="CommentTextChar">
    <w:name w:val="Comment Text Char"/>
    <w:basedOn w:val="DefaultParagraphFont"/>
    <w:link w:val="CommentText"/>
    <w:uiPriority w:val="99"/>
    <w:semiHidden/>
    <w:rsid w:val="007F1C48"/>
    <w:rPr>
      <w:sz w:val="20"/>
      <w:szCs w:val="20"/>
    </w:rPr>
  </w:style>
  <w:style w:type="paragraph" w:styleId="CommentSubject">
    <w:name w:val="annotation subject"/>
    <w:basedOn w:val="CommentText"/>
    <w:next w:val="CommentText"/>
    <w:link w:val="CommentSubjectChar"/>
    <w:uiPriority w:val="99"/>
    <w:semiHidden/>
    <w:unhideWhenUsed/>
    <w:rsid w:val="007F1C48"/>
    <w:rPr>
      <w:b/>
      <w:bCs/>
    </w:rPr>
  </w:style>
  <w:style w:type="character" w:customStyle="1" w:styleId="CommentSubjectChar">
    <w:name w:val="Comment Subject Char"/>
    <w:basedOn w:val="CommentTextChar"/>
    <w:link w:val="CommentSubject"/>
    <w:uiPriority w:val="99"/>
    <w:semiHidden/>
    <w:rsid w:val="007F1C48"/>
    <w:rPr>
      <w:b/>
      <w:bCs/>
      <w:sz w:val="20"/>
      <w:szCs w:val="20"/>
    </w:rPr>
  </w:style>
  <w:style w:type="paragraph" w:styleId="Date">
    <w:name w:val="Date"/>
    <w:basedOn w:val="Normal"/>
    <w:next w:val="Normal"/>
    <w:link w:val="DateChar"/>
    <w:uiPriority w:val="99"/>
    <w:semiHidden/>
    <w:unhideWhenUsed/>
    <w:rsid w:val="007F1C48"/>
  </w:style>
  <w:style w:type="character" w:customStyle="1" w:styleId="DateChar">
    <w:name w:val="Date Char"/>
    <w:basedOn w:val="DefaultParagraphFont"/>
    <w:link w:val="Date"/>
    <w:uiPriority w:val="99"/>
    <w:semiHidden/>
    <w:rsid w:val="007F1C48"/>
  </w:style>
  <w:style w:type="paragraph" w:styleId="DocumentMap">
    <w:name w:val="Document Map"/>
    <w:basedOn w:val="Normal"/>
    <w:link w:val="DocumentMapChar"/>
    <w:uiPriority w:val="99"/>
    <w:semiHidden/>
    <w:unhideWhenUsed/>
    <w:rsid w:val="007F1C4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1C48"/>
    <w:rPr>
      <w:rFonts w:ascii="Tahoma" w:hAnsi="Tahoma" w:cs="Tahoma"/>
      <w:sz w:val="16"/>
      <w:szCs w:val="16"/>
    </w:rPr>
  </w:style>
  <w:style w:type="paragraph" w:styleId="E-mailSignature">
    <w:name w:val="E-mail Signature"/>
    <w:basedOn w:val="Normal"/>
    <w:link w:val="E-mailSignatureChar"/>
    <w:uiPriority w:val="99"/>
    <w:semiHidden/>
    <w:unhideWhenUsed/>
    <w:rsid w:val="007F1C48"/>
    <w:pPr>
      <w:spacing w:after="0" w:line="240" w:lineRule="auto"/>
    </w:pPr>
  </w:style>
  <w:style w:type="character" w:customStyle="1" w:styleId="E-mailSignatureChar">
    <w:name w:val="E-mail Signature Char"/>
    <w:basedOn w:val="DefaultParagraphFont"/>
    <w:link w:val="E-mailSignature"/>
    <w:uiPriority w:val="99"/>
    <w:semiHidden/>
    <w:rsid w:val="007F1C48"/>
  </w:style>
  <w:style w:type="paragraph" w:styleId="EndnoteText">
    <w:name w:val="endnote text"/>
    <w:basedOn w:val="Normal"/>
    <w:link w:val="EndnoteTextChar"/>
    <w:uiPriority w:val="99"/>
    <w:semiHidden/>
    <w:unhideWhenUsed/>
    <w:rsid w:val="007F1C4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F1C48"/>
    <w:rPr>
      <w:sz w:val="20"/>
      <w:szCs w:val="20"/>
    </w:rPr>
  </w:style>
  <w:style w:type="paragraph" w:styleId="EnvelopeAddress">
    <w:name w:val="envelope address"/>
    <w:basedOn w:val="Normal"/>
    <w:uiPriority w:val="99"/>
    <w:semiHidden/>
    <w:unhideWhenUsed/>
    <w:rsid w:val="007F1C48"/>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7F1C4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F1C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C48"/>
    <w:rPr>
      <w:sz w:val="20"/>
      <w:szCs w:val="20"/>
    </w:rPr>
  </w:style>
  <w:style w:type="character" w:customStyle="1" w:styleId="Heading4Char">
    <w:name w:val="Heading 4 Char"/>
    <w:basedOn w:val="DefaultParagraphFont"/>
    <w:link w:val="Heading4"/>
    <w:uiPriority w:val="9"/>
    <w:semiHidden/>
    <w:rsid w:val="007F1C4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F1C4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F1C4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F1C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C4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C4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7F1C48"/>
    <w:pPr>
      <w:spacing w:after="0" w:line="240" w:lineRule="auto"/>
    </w:pPr>
    <w:rPr>
      <w:i/>
      <w:iCs/>
    </w:rPr>
  </w:style>
  <w:style w:type="character" w:customStyle="1" w:styleId="HTMLAddressChar">
    <w:name w:val="HTML Address Char"/>
    <w:basedOn w:val="DefaultParagraphFont"/>
    <w:link w:val="HTMLAddress"/>
    <w:uiPriority w:val="99"/>
    <w:semiHidden/>
    <w:rsid w:val="007F1C48"/>
    <w:rPr>
      <w:i/>
      <w:iCs/>
    </w:rPr>
  </w:style>
  <w:style w:type="paragraph" w:styleId="HTMLPreformatted">
    <w:name w:val="HTML Preformatted"/>
    <w:basedOn w:val="Normal"/>
    <w:link w:val="HTMLPreformattedChar"/>
    <w:uiPriority w:val="99"/>
    <w:semiHidden/>
    <w:unhideWhenUsed/>
    <w:rsid w:val="007F1C4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C48"/>
    <w:rPr>
      <w:rFonts w:ascii="Consolas" w:hAnsi="Consolas"/>
      <w:sz w:val="20"/>
      <w:szCs w:val="20"/>
    </w:rPr>
  </w:style>
  <w:style w:type="paragraph" w:styleId="Index1">
    <w:name w:val="index 1"/>
    <w:basedOn w:val="Normal"/>
    <w:next w:val="Normal"/>
    <w:autoRedefine/>
    <w:uiPriority w:val="99"/>
    <w:semiHidden/>
    <w:unhideWhenUsed/>
    <w:rsid w:val="007F1C48"/>
    <w:pPr>
      <w:spacing w:after="0" w:line="240" w:lineRule="auto"/>
      <w:ind w:left="240" w:hanging="240"/>
    </w:pPr>
  </w:style>
  <w:style w:type="paragraph" w:styleId="Index2">
    <w:name w:val="index 2"/>
    <w:basedOn w:val="Normal"/>
    <w:next w:val="Normal"/>
    <w:autoRedefine/>
    <w:uiPriority w:val="99"/>
    <w:semiHidden/>
    <w:unhideWhenUsed/>
    <w:rsid w:val="007F1C48"/>
    <w:pPr>
      <w:spacing w:after="0" w:line="240" w:lineRule="auto"/>
      <w:ind w:left="480" w:hanging="240"/>
    </w:pPr>
  </w:style>
  <w:style w:type="paragraph" w:styleId="Index3">
    <w:name w:val="index 3"/>
    <w:basedOn w:val="Normal"/>
    <w:next w:val="Normal"/>
    <w:autoRedefine/>
    <w:uiPriority w:val="99"/>
    <w:semiHidden/>
    <w:unhideWhenUsed/>
    <w:rsid w:val="007F1C48"/>
    <w:pPr>
      <w:spacing w:after="0" w:line="240" w:lineRule="auto"/>
      <w:ind w:left="720" w:hanging="240"/>
    </w:pPr>
  </w:style>
  <w:style w:type="paragraph" w:styleId="Index4">
    <w:name w:val="index 4"/>
    <w:basedOn w:val="Normal"/>
    <w:next w:val="Normal"/>
    <w:autoRedefine/>
    <w:uiPriority w:val="99"/>
    <w:semiHidden/>
    <w:unhideWhenUsed/>
    <w:rsid w:val="007F1C48"/>
    <w:pPr>
      <w:spacing w:after="0" w:line="240" w:lineRule="auto"/>
      <w:ind w:left="960" w:hanging="240"/>
    </w:pPr>
  </w:style>
  <w:style w:type="paragraph" w:styleId="Index5">
    <w:name w:val="index 5"/>
    <w:basedOn w:val="Normal"/>
    <w:next w:val="Normal"/>
    <w:autoRedefine/>
    <w:uiPriority w:val="99"/>
    <w:semiHidden/>
    <w:unhideWhenUsed/>
    <w:rsid w:val="007F1C48"/>
    <w:pPr>
      <w:spacing w:after="0" w:line="240" w:lineRule="auto"/>
      <w:ind w:left="1200" w:hanging="240"/>
    </w:pPr>
  </w:style>
  <w:style w:type="paragraph" w:styleId="Index6">
    <w:name w:val="index 6"/>
    <w:basedOn w:val="Normal"/>
    <w:next w:val="Normal"/>
    <w:autoRedefine/>
    <w:uiPriority w:val="99"/>
    <w:semiHidden/>
    <w:unhideWhenUsed/>
    <w:rsid w:val="007F1C48"/>
    <w:pPr>
      <w:spacing w:after="0" w:line="240" w:lineRule="auto"/>
      <w:ind w:left="1440" w:hanging="240"/>
    </w:pPr>
  </w:style>
  <w:style w:type="paragraph" w:styleId="Index7">
    <w:name w:val="index 7"/>
    <w:basedOn w:val="Normal"/>
    <w:next w:val="Normal"/>
    <w:autoRedefine/>
    <w:uiPriority w:val="99"/>
    <w:semiHidden/>
    <w:unhideWhenUsed/>
    <w:rsid w:val="007F1C48"/>
    <w:pPr>
      <w:spacing w:after="0" w:line="240" w:lineRule="auto"/>
      <w:ind w:left="1680" w:hanging="240"/>
    </w:pPr>
  </w:style>
  <w:style w:type="paragraph" w:styleId="Index8">
    <w:name w:val="index 8"/>
    <w:basedOn w:val="Normal"/>
    <w:next w:val="Normal"/>
    <w:autoRedefine/>
    <w:uiPriority w:val="99"/>
    <w:semiHidden/>
    <w:unhideWhenUsed/>
    <w:rsid w:val="007F1C48"/>
    <w:pPr>
      <w:spacing w:after="0" w:line="240" w:lineRule="auto"/>
      <w:ind w:left="1920" w:hanging="240"/>
    </w:pPr>
  </w:style>
  <w:style w:type="paragraph" w:styleId="Index9">
    <w:name w:val="index 9"/>
    <w:basedOn w:val="Normal"/>
    <w:next w:val="Normal"/>
    <w:autoRedefine/>
    <w:uiPriority w:val="99"/>
    <w:semiHidden/>
    <w:unhideWhenUsed/>
    <w:rsid w:val="007F1C48"/>
    <w:pPr>
      <w:spacing w:after="0" w:line="240" w:lineRule="auto"/>
      <w:ind w:left="2160" w:hanging="240"/>
    </w:pPr>
  </w:style>
  <w:style w:type="paragraph" w:styleId="IndexHeading">
    <w:name w:val="index heading"/>
    <w:basedOn w:val="Normal"/>
    <w:next w:val="Index1"/>
    <w:uiPriority w:val="99"/>
    <w:semiHidden/>
    <w:unhideWhenUsed/>
    <w:rsid w:val="007F1C4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F1C4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F1C48"/>
    <w:rPr>
      <w:b/>
      <w:bCs/>
      <w:i/>
      <w:iCs/>
      <w:color w:val="4F81BD" w:themeColor="accent1"/>
    </w:rPr>
  </w:style>
  <w:style w:type="paragraph" w:styleId="List">
    <w:name w:val="List"/>
    <w:basedOn w:val="Normal"/>
    <w:uiPriority w:val="99"/>
    <w:semiHidden/>
    <w:unhideWhenUsed/>
    <w:rsid w:val="007F1C48"/>
    <w:pPr>
      <w:ind w:left="283" w:hanging="283"/>
      <w:contextualSpacing/>
    </w:pPr>
  </w:style>
  <w:style w:type="paragraph" w:styleId="List2">
    <w:name w:val="List 2"/>
    <w:basedOn w:val="Normal"/>
    <w:uiPriority w:val="99"/>
    <w:semiHidden/>
    <w:unhideWhenUsed/>
    <w:rsid w:val="007F1C48"/>
    <w:pPr>
      <w:ind w:left="566" w:hanging="283"/>
      <w:contextualSpacing/>
    </w:pPr>
  </w:style>
  <w:style w:type="paragraph" w:styleId="List3">
    <w:name w:val="List 3"/>
    <w:basedOn w:val="Normal"/>
    <w:uiPriority w:val="99"/>
    <w:semiHidden/>
    <w:unhideWhenUsed/>
    <w:rsid w:val="007F1C48"/>
    <w:pPr>
      <w:ind w:left="849" w:hanging="283"/>
      <w:contextualSpacing/>
    </w:pPr>
  </w:style>
  <w:style w:type="paragraph" w:styleId="List4">
    <w:name w:val="List 4"/>
    <w:basedOn w:val="Normal"/>
    <w:uiPriority w:val="99"/>
    <w:semiHidden/>
    <w:unhideWhenUsed/>
    <w:rsid w:val="007F1C48"/>
    <w:pPr>
      <w:ind w:left="1132" w:hanging="283"/>
      <w:contextualSpacing/>
    </w:pPr>
  </w:style>
  <w:style w:type="paragraph" w:styleId="List5">
    <w:name w:val="List 5"/>
    <w:basedOn w:val="Normal"/>
    <w:uiPriority w:val="99"/>
    <w:semiHidden/>
    <w:unhideWhenUsed/>
    <w:rsid w:val="007F1C48"/>
    <w:pPr>
      <w:ind w:left="1415" w:hanging="283"/>
      <w:contextualSpacing/>
    </w:pPr>
  </w:style>
  <w:style w:type="paragraph" w:styleId="ListBullet">
    <w:name w:val="List Bullet"/>
    <w:basedOn w:val="Normal"/>
    <w:uiPriority w:val="99"/>
    <w:semiHidden/>
    <w:unhideWhenUsed/>
    <w:rsid w:val="007F1C48"/>
    <w:pPr>
      <w:numPr>
        <w:numId w:val="24"/>
      </w:numPr>
      <w:contextualSpacing/>
    </w:pPr>
  </w:style>
  <w:style w:type="paragraph" w:styleId="ListBullet2">
    <w:name w:val="List Bullet 2"/>
    <w:basedOn w:val="Normal"/>
    <w:uiPriority w:val="99"/>
    <w:semiHidden/>
    <w:unhideWhenUsed/>
    <w:rsid w:val="007F1C48"/>
    <w:pPr>
      <w:numPr>
        <w:numId w:val="25"/>
      </w:numPr>
      <w:contextualSpacing/>
    </w:pPr>
  </w:style>
  <w:style w:type="paragraph" w:styleId="ListBullet3">
    <w:name w:val="List Bullet 3"/>
    <w:basedOn w:val="Normal"/>
    <w:uiPriority w:val="99"/>
    <w:semiHidden/>
    <w:unhideWhenUsed/>
    <w:rsid w:val="007F1C48"/>
    <w:pPr>
      <w:numPr>
        <w:numId w:val="26"/>
      </w:numPr>
      <w:contextualSpacing/>
    </w:pPr>
  </w:style>
  <w:style w:type="paragraph" w:styleId="ListBullet4">
    <w:name w:val="List Bullet 4"/>
    <w:basedOn w:val="Normal"/>
    <w:uiPriority w:val="99"/>
    <w:semiHidden/>
    <w:unhideWhenUsed/>
    <w:rsid w:val="007F1C48"/>
    <w:pPr>
      <w:numPr>
        <w:numId w:val="27"/>
      </w:numPr>
      <w:contextualSpacing/>
    </w:pPr>
  </w:style>
  <w:style w:type="paragraph" w:styleId="ListBullet5">
    <w:name w:val="List Bullet 5"/>
    <w:basedOn w:val="Normal"/>
    <w:uiPriority w:val="99"/>
    <w:semiHidden/>
    <w:unhideWhenUsed/>
    <w:rsid w:val="007F1C48"/>
    <w:pPr>
      <w:numPr>
        <w:numId w:val="28"/>
      </w:numPr>
      <w:contextualSpacing/>
    </w:pPr>
  </w:style>
  <w:style w:type="paragraph" w:styleId="ListContinue">
    <w:name w:val="List Continue"/>
    <w:basedOn w:val="Normal"/>
    <w:uiPriority w:val="99"/>
    <w:semiHidden/>
    <w:unhideWhenUsed/>
    <w:rsid w:val="007F1C48"/>
    <w:pPr>
      <w:spacing w:after="120"/>
      <w:ind w:left="283"/>
      <w:contextualSpacing/>
    </w:pPr>
  </w:style>
  <w:style w:type="paragraph" w:styleId="ListContinue2">
    <w:name w:val="List Continue 2"/>
    <w:basedOn w:val="Normal"/>
    <w:uiPriority w:val="99"/>
    <w:semiHidden/>
    <w:unhideWhenUsed/>
    <w:rsid w:val="007F1C48"/>
    <w:pPr>
      <w:spacing w:after="120"/>
      <w:ind w:left="566"/>
      <w:contextualSpacing/>
    </w:pPr>
  </w:style>
  <w:style w:type="paragraph" w:styleId="ListContinue3">
    <w:name w:val="List Continue 3"/>
    <w:basedOn w:val="Normal"/>
    <w:uiPriority w:val="99"/>
    <w:semiHidden/>
    <w:unhideWhenUsed/>
    <w:rsid w:val="007F1C48"/>
    <w:pPr>
      <w:spacing w:after="120"/>
      <w:ind w:left="849"/>
      <w:contextualSpacing/>
    </w:pPr>
  </w:style>
  <w:style w:type="paragraph" w:styleId="ListContinue4">
    <w:name w:val="List Continue 4"/>
    <w:basedOn w:val="Normal"/>
    <w:uiPriority w:val="99"/>
    <w:semiHidden/>
    <w:unhideWhenUsed/>
    <w:rsid w:val="007F1C48"/>
    <w:pPr>
      <w:spacing w:after="120"/>
      <w:ind w:left="1132"/>
      <w:contextualSpacing/>
    </w:pPr>
  </w:style>
  <w:style w:type="paragraph" w:styleId="ListContinue5">
    <w:name w:val="List Continue 5"/>
    <w:basedOn w:val="Normal"/>
    <w:uiPriority w:val="99"/>
    <w:semiHidden/>
    <w:unhideWhenUsed/>
    <w:rsid w:val="007F1C48"/>
    <w:pPr>
      <w:spacing w:after="120"/>
      <w:ind w:left="1415"/>
      <w:contextualSpacing/>
    </w:pPr>
  </w:style>
  <w:style w:type="paragraph" w:styleId="ListNumber">
    <w:name w:val="List Number"/>
    <w:basedOn w:val="Normal"/>
    <w:uiPriority w:val="99"/>
    <w:semiHidden/>
    <w:unhideWhenUsed/>
    <w:rsid w:val="007F1C48"/>
    <w:pPr>
      <w:numPr>
        <w:numId w:val="29"/>
      </w:numPr>
      <w:contextualSpacing/>
    </w:pPr>
  </w:style>
  <w:style w:type="paragraph" w:styleId="ListNumber2">
    <w:name w:val="List Number 2"/>
    <w:basedOn w:val="Normal"/>
    <w:uiPriority w:val="99"/>
    <w:semiHidden/>
    <w:unhideWhenUsed/>
    <w:rsid w:val="007F1C48"/>
    <w:pPr>
      <w:numPr>
        <w:numId w:val="30"/>
      </w:numPr>
      <w:contextualSpacing/>
    </w:pPr>
  </w:style>
  <w:style w:type="paragraph" w:styleId="ListNumber3">
    <w:name w:val="List Number 3"/>
    <w:basedOn w:val="Normal"/>
    <w:uiPriority w:val="99"/>
    <w:semiHidden/>
    <w:unhideWhenUsed/>
    <w:rsid w:val="007F1C48"/>
    <w:pPr>
      <w:numPr>
        <w:numId w:val="31"/>
      </w:numPr>
      <w:contextualSpacing/>
    </w:pPr>
  </w:style>
  <w:style w:type="paragraph" w:styleId="ListNumber4">
    <w:name w:val="List Number 4"/>
    <w:basedOn w:val="Normal"/>
    <w:uiPriority w:val="99"/>
    <w:semiHidden/>
    <w:unhideWhenUsed/>
    <w:rsid w:val="007F1C48"/>
    <w:pPr>
      <w:numPr>
        <w:numId w:val="32"/>
      </w:numPr>
      <w:contextualSpacing/>
    </w:pPr>
  </w:style>
  <w:style w:type="paragraph" w:styleId="ListNumber5">
    <w:name w:val="List Number 5"/>
    <w:basedOn w:val="Normal"/>
    <w:uiPriority w:val="99"/>
    <w:semiHidden/>
    <w:unhideWhenUsed/>
    <w:rsid w:val="007F1C48"/>
    <w:pPr>
      <w:numPr>
        <w:numId w:val="33"/>
      </w:numPr>
      <w:contextualSpacing/>
    </w:pPr>
  </w:style>
  <w:style w:type="paragraph" w:styleId="ListParagraph">
    <w:name w:val="List Paragraph"/>
    <w:basedOn w:val="Normal"/>
    <w:uiPriority w:val="34"/>
    <w:qFormat/>
    <w:rsid w:val="007F1C48"/>
    <w:pPr>
      <w:ind w:left="720"/>
      <w:contextualSpacing/>
    </w:pPr>
  </w:style>
  <w:style w:type="paragraph" w:styleId="MacroText">
    <w:name w:val="macro"/>
    <w:link w:val="MacroTextChar"/>
    <w:uiPriority w:val="99"/>
    <w:semiHidden/>
    <w:unhideWhenUsed/>
    <w:rsid w:val="007F1C4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F1C48"/>
    <w:rPr>
      <w:rFonts w:ascii="Consolas" w:hAnsi="Consolas"/>
      <w:sz w:val="20"/>
      <w:szCs w:val="20"/>
    </w:rPr>
  </w:style>
  <w:style w:type="paragraph" w:styleId="MessageHeader">
    <w:name w:val="Message Header"/>
    <w:basedOn w:val="Normal"/>
    <w:link w:val="MessageHeaderChar"/>
    <w:uiPriority w:val="99"/>
    <w:semiHidden/>
    <w:unhideWhenUsed/>
    <w:rsid w:val="007F1C4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F1C48"/>
    <w:rPr>
      <w:rFonts w:asciiTheme="majorHAnsi" w:eastAsiaTheme="majorEastAsia" w:hAnsiTheme="majorHAnsi" w:cstheme="majorBidi"/>
      <w:szCs w:val="24"/>
      <w:shd w:val="pct20" w:color="auto" w:fill="auto"/>
    </w:rPr>
  </w:style>
  <w:style w:type="paragraph" w:styleId="NormalIndent">
    <w:name w:val="Normal Indent"/>
    <w:basedOn w:val="Normal"/>
    <w:uiPriority w:val="99"/>
    <w:semiHidden/>
    <w:unhideWhenUsed/>
    <w:rsid w:val="007F1C48"/>
    <w:pPr>
      <w:ind w:left="720"/>
    </w:pPr>
  </w:style>
  <w:style w:type="paragraph" w:styleId="NoteHeading">
    <w:name w:val="Note Heading"/>
    <w:basedOn w:val="Normal"/>
    <w:next w:val="Normal"/>
    <w:link w:val="NoteHeadingChar"/>
    <w:uiPriority w:val="99"/>
    <w:semiHidden/>
    <w:unhideWhenUsed/>
    <w:rsid w:val="007F1C48"/>
    <w:pPr>
      <w:spacing w:after="0" w:line="240" w:lineRule="auto"/>
    </w:pPr>
  </w:style>
  <w:style w:type="character" w:customStyle="1" w:styleId="NoteHeadingChar">
    <w:name w:val="Note Heading Char"/>
    <w:basedOn w:val="DefaultParagraphFont"/>
    <w:link w:val="NoteHeading"/>
    <w:uiPriority w:val="99"/>
    <w:semiHidden/>
    <w:rsid w:val="007F1C48"/>
  </w:style>
  <w:style w:type="paragraph" w:styleId="PlainText">
    <w:name w:val="Plain Text"/>
    <w:basedOn w:val="Normal"/>
    <w:link w:val="PlainTextChar"/>
    <w:uiPriority w:val="99"/>
    <w:semiHidden/>
    <w:unhideWhenUsed/>
    <w:rsid w:val="007F1C4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F1C48"/>
    <w:rPr>
      <w:rFonts w:ascii="Consolas" w:hAnsi="Consolas"/>
      <w:sz w:val="21"/>
      <w:szCs w:val="21"/>
    </w:rPr>
  </w:style>
  <w:style w:type="paragraph" w:styleId="Quote">
    <w:name w:val="Quote"/>
    <w:basedOn w:val="Normal"/>
    <w:next w:val="Normal"/>
    <w:link w:val="QuoteChar"/>
    <w:uiPriority w:val="29"/>
    <w:qFormat/>
    <w:rsid w:val="007F1C48"/>
    <w:rPr>
      <w:i/>
      <w:iCs/>
      <w:color w:val="000000" w:themeColor="text1"/>
    </w:rPr>
  </w:style>
  <w:style w:type="character" w:customStyle="1" w:styleId="QuoteChar">
    <w:name w:val="Quote Char"/>
    <w:basedOn w:val="DefaultParagraphFont"/>
    <w:link w:val="Quote"/>
    <w:uiPriority w:val="29"/>
    <w:rsid w:val="007F1C48"/>
    <w:rPr>
      <w:i/>
      <w:iCs/>
      <w:color w:val="000000" w:themeColor="text1"/>
    </w:rPr>
  </w:style>
  <w:style w:type="paragraph" w:styleId="Salutation">
    <w:name w:val="Salutation"/>
    <w:basedOn w:val="Normal"/>
    <w:next w:val="Normal"/>
    <w:link w:val="SalutationChar"/>
    <w:uiPriority w:val="99"/>
    <w:semiHidden/>
    <w:unhideWhenUsed/>
    <w:rsid w:val="007F1C48"/>
  </w:style>
  <w:style w:type="character" w:customStyle="1" w:styleId="SalutationChar">
    <w:name w:val="Salutation Char"/>
    <w:basedOn w:val="DefaultParagraphFont"/>
    <w:link w:val="Salutation"/>
    <w:uiPriority w:val="99"/>
    <w:semiHidden/>
    <w:rsid w:val="007F1C48"/>
  </w:style>
  <w:style w:type="paragraph" w:styleId="Signature">
    <w:name w:val="Signature"/>
    <w:basedOn w:val="Normal"/>
    <w:link w:val="SignatureChar"/>
    <w:uiPriority w:val="99"/>
    <w:semiHidden/>
    <w:unhideWhenUsed/>
    <w:rsid w:val="007F1C48"/>
    <w:pPr>
      <w:spacing w:after="0" w:line="240" w:lineRule="auto"/>
      <w:ind w:left="4252"/>
    </w:pPr>
  </w:style>
  <w:style w:type="character" w:customStyle="1" w:styleId="SignatureChar">
    <w:name w:val="Signature Char"/>
    <w:basedOn w:val="DefaultParagraphFont"/>
    <w:link w:val="Signature"/>
    <w:uiPriority w:val="99"/>
    <w:semiHidden/>
    <w:rsid w:val="007F1C48"/>
  </w:style>
  <w:style w:type="paragraph" w:styleId="Subtitle">
    <w:name w:val="Subtitle"/>
    <w:basedOn w:val="Normal"/>
    <w:next w:val="Normal"/>
    <w:link w:val="SubtitleChar"/>
    <w:uiPriority w:val="11"/>
    <w:qFormat/>
    <w:rsid w:val="007F1C48"/>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7F1C48"/>
    <w:rPr>
      <w:rFonts w:asciiTheme="majorHAnsi" w:eastAsiaTheme="majorEastAsia" w:hAnsiTheme="majorHAnsi" w:cstheme="majorBidi"/>
      <w:i/>
      <w:iCs/>
      <w:color w:val="4F81BD" w:themeColor="accent1"/>
      <w:spacing w:val="15"/>
      <w:szCs w:val="24"/>
    </w:rPr>
  </w:style>
  <w:style w:type="paragraph" w:styleId="TableofAuthorities">
    <w:name w:val="table of authorities"/>
    <w:basedOn w:val="Normal"/>
    <w:next w:val="Normal"/>
    <w:uiPriority w:val="99"/>
    <w:semiHidden/>
    <w:unhideWhenUsed/>
    <w:rsid w:val="007F1C48"/>
    <w:pPr>
      <w:spacing w:after="0"/>
      <w:ind w:left="240" w:hanging="240"/>
    </w:pPr>
  </w:style>
  <w:style w:type="paragraph" w:styleId="TableofFigures">
    <w:name w:val="table of figures"/>
    <w:basedOn w:val="Normal"/>
    <w:next w:val="Normal"/>
    <w:uiPriority w:val="99"/>
    <w:semiHidden/>
    <w:unhideWhenUsed/>
    <w:rsid w:val="007F1C48"/>
    <w:pPr>
      <w:spacing w:after="0"/>
    </w:pPr>
  </w:style>
  <w:style w:type="paragraph" w:styleId="TOAHeading">
    <w:name w:val="toa heading"/>
    <w:basedOn w:val="Normal"/>
    <w:next w:val="Normal"/>
    <w:uiPriority w:val="99"/>
    <w:semiHidden/>
    <w:unhideWhenUsed/>
    <w:rsid w:val="007F1C48"/>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semiHidden/>
    <w:unhideWhenUsed/>
    <w:rsid w:val="007F1C48"/>
    <w:pPr>
      <w:spacing w:after="100"/>
      <w:ind w:left="720"/>
    </w:pPr>
  </w:style>
  <w:style w:type="paragraph" w:styleId="TOC5">
    <w:name w:val="toc 5"/>
    <w:basedOn w:val="Normal"/>
    <w:next w:val="Normal"/>
    <w:autoRedefine/>
    <w:uiPriority w:val="39"/>
    <w:semiHidden/>
    <w:unhideWhenUsed/>
    <w:rsid w:val="007F1C48"/>
    <w:pPr>
      <w:spacing w:after="100"/>
      <w:ind w:left="960"/>
    </w:pPr>
  </w:style>
  <w:style w:type="paragraph" w:styleId="TOC6">
    <w:name w:val="toc 6"/>
    <w:basedOn w:val="Normal"/>
    <w:next w:val="Normal"/>
    <w:autoRedefine/>
    <w:uiPriority w:val="39"/>
    <w:semiHidden/>
    <w:unhideWhenUsed/>
    <w:rsid w:val="007F1C48"/>
    <w:pPr>
      <w:spacing w:after="100"/>
      <w:ind w:left="1200"/>
    </w:pPr>
  </w:style>
  <w:style w:type="paragraph" w:styleId="TOC7">
    <w:name w:val="toc 7"/>
    <w:basedOn w:val="Normal"/>
    <w:next w:val="Normal"/>
    <w:autoRedefine/>
    <w:uiPriority w:val="39"/>
    <w:semiHidden/>
    <w:unhideWhenUsed/>
    <w:rsid w:val="007F1C48"/>
    <w:pPr>
      <w:spacing w:after="100"/>
      <w:ind w:left="1440"/>
    </w:pPr>
  </w:style>
  <w:style w:type="paragraph" w:styleId="TOC8">
    <w:name w:val="toc 8"/>
    <w:basedOn w:val="Normal"/>
    <w:next w:val="Normal"/>
    <w:autoRedefine/>
    <w:uiPriority w:val="39"/>
    <w:semiHidden/>
    <w:unhideWhenUsed/>
    <w:rsid w:val="007F1C48"/>
    <w:pPr>
      <w:spacing w:after="100"/>
      <w:ind w:left="1680"/>
    </w:pPr>
  </w:style>
  <w:style w:type="paragraph" w:styleId="TOC9">
    <w:name w:val="toc 9"/>
    <w:basedOn w:val="Normal"/>
    <w:next w:val="Normal"/>
    <w:autoRedefine/>
    <w:uiPriority w:val="39"/>
    <w:semiHidden/>
    <w:unhideWhenUsed/>
    <w:rsid w:val="007F1C48"/>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4066">
      <w:bodyDiv w:val="1"/>
      <w:marLeft w:val="0"/>
      <w:marRight w:val="0"/>
      <w:marTop w:val="0"/>
      <w:marBottom w:val="0"/>
      <w:divBdr>
        <w:top w:val="none" w:sz="0" w:space="0" w:color="auto"/>
        <w:left w:val="none" w:sz="0" w:space="0" w:color="auto"/>
        <w:bottom w:val="none" w:sz="0" w:space="0" w:color="auto"/>
        <w:right w:val="none" w:sz="0" w:space="0" w:color="auto"/>
      </w:divBdr>
    </w:div>
    <w:div w:id="85539499">
      <w:bodyDiv w:val="1"/>
      <w:marLeft w:val="0"/>
      <w:marRight w:val="0"/>
      <w:marTop w:val="0"/>
      <w:marBottom w:val="0"/>
      <w:divBdr>
        <w:top w:val="none" w:sz="0" w:space="0" w:color="auto"/>
        <w:left w:val="none" w:sz="0" w:space="0" w:color="auto"/>
        <w:bottom w:val="none" w:sz="0" w:space="0" w:color="auto"/>
        <w:right w:val="none" w:sz="0" w:space="0" w:color="auto"/>
      </w:divBdr>
    </w:div>
    <w:div w:id="184566321">
      <w:bodyDiv w:val="1"/>
      <w:marLeft w:val="0"/>
      <w:marRight w:val="0"/>
      <w:marTop w:val="0"/>
      <w:marBottom w:val="0"/>
      <w:divBdr>
        <w:top w:val="none" w:sz="0" w:space="0" w:color="auto"/>
        <w:left w:val="none" w:sz="0" w:space="0" w:color="auto"/>
        <w:bottom w:val="none" w:sz="0" w:space="0" w:color="auto"/>
        <w:right w:val="none" w:sz="0" w:space="0" w:color="auto"/>
      </w:divBdr>
    </w:div>
    <w:div w:id="201092332">
      <w:bodyDiv w:val="1"/>
      <w:marLeft w:val="0"/>
      <w:marRight w:val="0"/>
      <w:marTop w:val="0"/>
      <w:marBottom w:val="0"/>
      <w:divBdr>
        <w:top w:val="none" w:sz="0" w:space="0" w:color="auto"/>
        <w:left w:val="none" w:sz="0" w:space="0" w:color="auto"/>
        <w:bottom w:val="none" w:sz="0" w:space="0" w:color="auto"/>
        <w:right w:val="none" w:sz="0" w:space="0" w:color="auto"/>
      </w:divBdr>
    </w:div>
    <w:div w:id="220754486">
      <w:bodyDiv w:val="1"/>
      <w:marLeft w:val="0"/>
      <w:marRight w:val="0"/>
      <w:marTop w:val="0"/>
      <w:marBottom w:val="0"/>
      <w:divBdr>
        <w:top w:val="none" w:sz="0" w:space="0" w:color="auto"/>
        <w:left w:val="none" w:sz="0" w:space="0" w:color="auto"/>
        <w:bottom w:val="none" w:sz="0" w:space="0" w:color="auto"/>
        <w:right w:val="none" w:sz="0" w:space="0" w:color="auto"/>
      </w:divBdr>
    </w:div>
    <w:div w:id="316039775">
      <w:bodyDiv w:val="1"/>
      <w:marLeft w:val="0"/>
      <w:marRight w:val="0"/>
      <w:marTop w:val="0"/>
      <w:marBottom w:val="0"/>
      <w:divBdr>
        <w:top w:val="none" w:sz="0" w:space="0" w:color="auto"/>
        <w:left w:val="none" w:sz="0" w:space="0" w:color="auto"/>
        <w:bottom w:val="none" w:sz="0" w:space="0" w:color="auto"/>
        <w:right w:val="none" w:sz="0" w:space="0" w:color="auto"/>
      </w:divBdr>
    </w:div>
    <w:div w:id="337200788">
      <w:bodyDiv w:val="1"/>
      <w:marLeft w:val="0"/>
      <w:marRight w:val="0"/>
      <w:marTop w:val="0"/>
      <w:marBottom w:val="0"/>
      <w:divBdr>
        <w:top w:val="none" w:sz="0" w:space="0" w:color="auto"/>
        <w:left w:val="none" w:sz="0" w:space="0" w:color="auto"/>
        <w:bottom w:val="none" w:sz="0" w:space="0" w:color="auto"/>
        <w:right w:val="none" w:sz="0" w:space="0" w:color="auto"/>
      </w:divBdr>
    </w:div>
    <w:div w:id="431169941">
      <w:bodyDiv w:val="1"/>
      <w:marLeft w:val="0"/>
      <w:marRight w:val="0"/>
      <w:marTop w:val="0"/>
      <w:marBottom w:val="0"/>
      <w:divBdr>
        <w:top w:val="none" w:sz="0" w:space="0" w:color="auto"/>
        <w:left w:val="none" w:sz="0" w:space="0" w:color="auto"/>
        <w:bottom w:val="none" w:sz="0" w:space="0" w:color="auto"/>
        <w:right w:val="none" w:sz="0" w:space="0" w:color="auto"/>
      </w:divBdr>
    </w:div>
    <w:div w:id="457451179">
      <w:bodyDiv w:val="1"/>
      <w:marLeft w:val="0"/>
      <w:marRight w:val="0"/>
      <w:marTop w:val="0"/>
      <w:marBottom w:val="0"/>
      <w:divBdr>
        <w:top w:val="none" w:sz="0" w:space="0" w:color="auto"/>
        <w:left w:val="none" w:sz="0" w:space="0" w:color="auto"/>
        <w:bottom w:val="none" w:sz="0" w:space="0" w:color="auto"/>
        <w:right w:val="none" w:sz="0" w:space="0" w:color="auto"/>
      </w:divBdr>
    </w:div>
    <w:div w:id="482233260">
      <w:bodyDiv w:val="1"/>
      <w:marLeft w:val="0"/>
      <w:marRight w:val="0"/>
      <w:marTop w:val="0"/>
      <w:marBottom w:val="0"/>
      <w:divBdr>
        <w:top w:val="none" w:sz="0" w:space="0" w:color="auto"/>
        <w:left w:val="none" w:sz="0" w:space="0" w:color="auto"/>
        <w:bottom w:val="none" w:sz="0" w:space="0" w:color="auto"/>
        <w:right w:val="none" w:sz="0" w:space="0" w:color="auto"/>
      </w:divBdr>
    </w:div>
    <w:div w:id="482744234">
      <w:bodyDiv w:val="1"/>
      <w:marLeft w:val="0"/>
      <w:marRight w:val="0"/>
      <w:marTop w:val="0"/>
      <w:marBottom w:val="0"/>
      <w:divBdr>
        <w:top w:val="none" w:sz="0" w:space="0" w:color="auto"/>
        <w:left w:val="none" w:sz="0" w:space="0" w:color="auto"/>
        <w:bottom w:val="none" w:sz="0" w:space="0" w:color="auto"/>
        <w:right w:val="none" w:sz="0" w:space="0" w:color="auto"/>
      </w:divBdr>
    </w:div>
    <w:div w:id="511921942">
      <w:bodyDiv w:val="1"/>
      <w:marLeft w:val="0"/>
      <w:marRight w:val="0"/>
      <w:marTop w:val="0"/>
      <w:marBottom w:val="0"/>
      <w:divBdr>
        <w:top w:val="none" w:sz="0" w:space="0" w:color="auto"/>
        <w:left w:val="none" w:sz="0" w:space="0" w:color="auto"/>
        <w:bottom w:val="none" w:sz="0" w:space="0" w:color="auto"/>
        <w:right w:val="none" w:sz="0" w:space="0" w:color="auto"/>
      </w:divBdr>
    </w:div>
    <w:div w:id="530848780">
      <w:bodyDiv w:val="1"/>
      <w:marLeft w:val="0"/>
      <w:marRight w:val="0"/>
      <w:marTop w:val="0"/>
      <w:marBottom w:val="0"/>
      <w:divBdr>
        <w:top w:val="none" w:sz="0" w:space="0" w:color="auto"/>
        <w:left w:val="none" w:sz="0" w:space="0" w:color="auto"/>
        <w:bottom w:val="none" w:sz="0" w:space="0" w:color="auto"/>
        <w:right w:val="none" w:sz="0" w:space="0" w:color="auto"/>
      </w:divBdr>
    </w:div>
    <w:div w:id="621545029">
      <w:bodyDiv w:val="1"/>
      <w:marLeft w:val="0"/>
      <w:marRight w:val="0"/>
      <w:marTop w:val="0"/>
      <w:marBottom w:val="0"/>
      <w:divBdr>
        <w:top w:val="none" w:sz="0" w:space="0" w:color="auto"/>
        <w:left w:val="none" w:sz="0" w:space="0" w:color="auto"/>
        <w:bottom w:val="none" w:sz="0" w:space="0" w:color="auto"/>
        <w:right w:val="none" w:sz="0" w:space="0" w:color="auto"/>
      </w:divBdr>
    </w:div>
    <w:div w:id="666131153">
      <w:bodyDiv w:val="1"/>
      <w:marLeft w:val="0"/>
      <w:marRight w:val="0"/>
      <w:marTop w:val="0"/>
      <w:marBottom w:val="0"/>
      <w:divBdr>
        <w:top w:val="none" w:sz="0" w:space="0" w:color="auto"/>
        <w:left w:val="none" w:sz="0" w:space="0" w:color="auto"/>
        <w:bottom w:val="none" w:sz="0" w:space="0" w:color="auto"/>
        <w:right w:val="none" w:sz="0" w:space="0" w:color="auto"/>
      </w:divBdr>
    </w:div>
    <w:div w:id="714546753">
      <w:bodyDiv w:val="1"/>
      <w:marLeft w:val="0"/>
      <w:marRight w:val="0"/>
      <w:marTop w:val="0"/>
      <w:marBottom w:val="0"/>
      <w:divBdr>
        <w:top w:val="none" w:sz="0" w:space="0" w:color="auto"/>
        <w:left w:val="none" w:sz="0" w:space="0" w:color="auto"/>
        <w:bottom w:val="none" w:sz="0" w:space="0" w:color="auto"/>
        <w:right w:val="none" w:sz="0" w:space="0" w:color="auto"/>
      </w:divBdr>
    </w:div>
    <w:div w:id="814882669">
      <w:bodyDiv w:val="1"/>
      <w:marLeft w:val="0"/>
      <w:marRight w:val="0"/>
      <w:marTop w:val="0"/>
      <w:marBottom w:val="0"/>
      <w:divBdr>
        <w:top w:val="none" w:sz="0" w:space="0" w:color="auto"/>
        <w:left w:val="none" w:sz="0" w:space="0" w:color="auto"/>
        <w:bottom w:val="none" w:sz="0" w:space="0" w:color="auto"/>
        <w:right w:val="none" w:sz="0" w:space="0" w:color="auto"/>
      </w:divBdr>
      <w:divsChild>
        <w:div w:id="471749517">
          <w:marLeft w:val="0"/>
          <w:marRight w:val="0"/>
          <w:marTop w:val="0"/>
          <w:marBottom w:val="0"/>
          <w:divBdr>
            <w:top w:val="none" w:sz="0" w:space="0" w:color="auto"/>
            <w:left w:val="none" w:sz="0" w:space="0" w:color="auto"/>
            <w:bottom w:val="none" w:sz="0" w:space="0" w:color="auto"/>
            <w:right w:val="none" w:sz="0" w:space="0" w:color="auto"/>
          </w:divBdr>
        </w:div>
        <w:div w:id="874387091">
          <w:marLeft w:val="0"/>
          <w:marRight w:val="0"/>
          <w:marTop w:val="0"/>
          <w:marBottom w:val="0"/>
          <w:divBdr>
            <w:top w:val="none" w:sz="0" w:space="0" w:color="auto"/>
            <w:left w:val="none" w:sz="0" w:space="0" w:color="auto"/>
            <w:bottom w:val="none" w:sz="0" w:space="0" w:color="auto"/>
            <w:right w:val="none" w:sz="0" w:space="0" w:color="auto"/>
          </w:divBdr>
        </w:div>
        <w:div w:id="1000622075">
          <w:marLeft w:val="0"/>
          <w:marRight w:val="0"/>
          <w:marTop w:val="0"/>
          <w:marBottom w:val="0"/>
          <w:divBdr>
            <w:top w:val="none" w:sz="0" w:space="0" w:color="auto"/>
            <w:left w:val="none" w:sz="0" w:space="0" w:color="auto"/>
            <w:bottom w:val="none" w:sz="0" w:space="0" w:color="auto"/>
            <w:right w:val="none" w:sz="0" w:space="0" w:color="auto"/>
          </w:divBdr>
        </w:div>
        <w:div w:id="1513106346">
          <w:marLeft w:val="0"/>
          <w:marRight w:val="0"/>
          <w:marTop w:val="0"/>
          <w:marBottom w:val="0"/>
          <w:divBdr>
            <w:top w:val="none" w:sz="0" w:space="0" w:color="auto"/>
            <w:left w:val="none" w:sz="0" w:space="0" w:color="auto"/>
            <w:bottom w:val="none" w:sz="0" w:space="0" w:color="auto"/>
            <w:right w:val="none" w:sz="0" w:space="0" w:color="auto"/>
          </w:divBdr>
        </w:div>
      </w:divsChild>
    </w:div>
    <w:div w:id="873075557">
      <w:bodyDiv w:val="1"/>
      <w:marLeft w:val="0"/>
      <w:marRight w:val="0"/>
      <w:marTop w:val="0"/>
      <w:marBottom w:val="0"/>
      <w:divBdr>
        <w:top w:val="none" w:sz="0" w:space="0" w:color="auto"/>
        <w:left w:val="none" w:sz="0" w:space="0" w:color="auto"/>
        <w:bottom w:val="none" w:sz="0" w:space="0" w:color="auto"/>
        <w:right w:val="none" w:sz="0" w:space="0" w:color="auto"/>
      </w:divBdr>
      <w:divsChild>
        <w:div w:id="212160973">
          <w:marLeft w:val="0"/>
          <w:marRight w:val="0"/>
          <w:marTop w:val="0"/>
          <w:marBottom w:val="0"/>
          <w:divBdr>
            <w:top w:val="none" w:sz="0" w:space="0" w:color="auto"/>
            <w:left w:val="none" w:sz="0" w:space="0" w:color="auto"/>
            <w:bottom w:val="none" w:sz="0" w:space="0" w:color="auto"/>
            <w:right w:val="none" w:sz="0" w:space="0" w:color="auto"/>
          </w:divBdr>
        </w:div>
      </w:divsChild>
    </w:div>
    <w:div w:id="882327194">
      <w:bodyDiv w:val="1"/>
      <w:marLeft w:val="0"/>
      <w:marRight w:val="0"/>
      <w:marTop w:val="0"/>
      <w:marBottom w:val="0"/>
      <w:divBdr>
        <w:top w:val="none" w:sz="0" w:space="0" w:color="auto"/>
        <w:left w:val="none" w:sz="0" w:space="0" w:color="auto"/>
        <w:bottom w:val="none" w:sz="0" w:space="0" w:color="auto"/>
        <w:right w:val="none" w:sz="0" w:space="0" w:color="auto"/>
      </w:divBdr>
    </w:div>
    <w:div w:id="923151662">
      <w:bodyDiv w:val="1"/>
      <w:marLeft w:val="0"/>
      <w:marRight w:val="0"/>
      <w:marTop w:val="0"/>
      <w:marBottom w:val="0"/>
      <w:divBdr>
        <w:top w:val="none" w:sz="0" w:space="0" w:color="auto"/>
        <w:left w:val="none" w:sz="0" w:space="0" w:color="auto"/>
        <w:bottom w:val="none" w:sz="0" w:space="0" w:color="auto"/>
        <w:right w:val="none" w:sz="0" w:space="0" w:color="auto"/>
      </w:divBdr>
    </w:div>
    <w:div w:id="956526674">
      <w:bodyDiv w:val="1"/>
      <w:marLeft w:val="0"/>
      <w:marRight w:val="0"/>
      <w:marTop w:val="0"/>
      <w:marBottom w:val="0"/>
      <w:divBdr>
        <w:top w:val="none" w:sz="0" w:space="0" w:color="auto"/>
        <w:left w:val="none" w:sz="0" w:space="0" w:color="auto"/>
        <w:bottom w:val="none" w:sz="0" w:space="0" w:color="auto"/>
        <w:right w:val="none" w:sz="0" w:space="0" w:color="auto"/>
      </w:divBdr>
    </w:div>
    <w:div w:id="1006516206">
      <w:bodyDiv w:val="1"/>
      <w:marLeft w:val="0"/>
      <w:marRight w:val="0"/>
      <w:marTop w:val="0"/>
      <w:marBottom w:val="0"/>
      <w:divBdr>
        <w:top w:val="none" w:sz="0" w:space="0" w:color="auto"/>
        <w:left w:val="none" w:sz="0" w:space="0" w:color="auto"/>
        <w:bottom w:val="none" w:sz="0" w:space="0" w:color="auto"/>
        <w:right w:val="none" w:sz="0" w:space="0" w:color="auto"/>
      </w:divBdr>
    </w:div>
    <w:div w:id="1023941716">
      <w:bodyDiv w:val="1"/>
      <w:marLeft w:val="0"/>
      <w:marRight w:val="0"/>
      <w:marTop w:val="0"/>
      <w:marBottom w:val="0"/>
      <w:divBdr>
        <w:top w:val="none" w:sz="0" w:space="0" w:color="auto"/>
        <w:left w:val="none" w:sz="0" w:space="0" w:color="auto"/>
        <w:bottom w:val="none" w:sz="0" w:space="0" w:color="auto"/>
        <w:right w:val="none" w:sz="0" w:space="0" w:color="auto"/>
      </w:divBdr>
    </w:div>
    <w:div w:id="1158425091">
      <w:bodyDiv w:val="1"/>
      <w:marLeft w:val="0"/>
      <w:marRight w:val="0"/>
      <w:marTop w:val="0"/>
      <w:marBottom w:val="0"/>
      <w:divBdr>
        <w:top w:val="none" w:sz="0" w:space="0" w:color="auto"/>
        <w:left w:val="none" w:sz="0" w:space="0" w:color="auto"/>
        <w:bottom w:val="none" w:sz="0" w:space="0" w:color="auto"/>
        <w:right w:val="none" w:sz="0" w:space="0" w:color="auto"/>
      </w:divBdr>
    </w:div>
    <w:div w:id="1173760404">
      <w:bodyDiv w:val="1"/>
      <w:marLeft w:val="0"/>
      <w:marRight w:val="0"/>
      <w:marTop w:val="0"/>
      <w:marBottom w:val="0"/>
      <w:divBdr>
        <w:top w:val="none" w:sz="0" w:space="0" w:color="auto"/>
        <w:left w:val="none" w:sz="0" w:space="0" w:color="auto"/>
        <w:bottom w:val="none" w:sz="0" w:space="0" w:color="auto"/>
        <w:right w:val="none" w:sz="0" w:space="0" w:color="auto"/>
      </w:divBdr>
      <w:divsChild>
        <w:div w:id="458648968">
          <w:marLeft w:val="0"/>
          <w:marRight w:val="0"/>
          <w:marTop w:val="0"/>
          <w:marBottom w:val="0"/>
          <w:divBdr>
            <w:top w:val="none" w:sz="0" w:space="0" w:color="auto"/>
            <w:left w:val="none" w:sz="0" w:space="0" w:color="auto"/>
            <w:bottom w:val="none" w:sz="0" w:space="0" w:color="auto"/>
            <w:right w:val="none" w:sz="0" w:space="0" w:color="auto"/>
          </w:divBdr>
        </w:div>
        <w:div w:id="825050780">
          <w:marLeft w:val="0"/>
          <w:marRight w:val="0"/>
          <w:marTop w:val="0"/>
          <w:marBottom w:val="0"/>
          <w:divBdr>
            <w:top w:val="none" w:sz="0" w:space="0" w:color="auto"/>
            <w:left w:val="none" w:sz="0" w:space="0" w:color="auto"/>
            <w:bottom w:val="none" w:sz="0" w:space="0" w:color="auto"/>
            <w:right w:val="none" w:sz="0" w:space="0" w:color="auto"/>
          </w:divBdr>
        </w:div>
        <w:div w:id="872763763">
          <w:marLeft w:val="0"/>
          <w:marRight w:val="0"/>
          <w:marTop w:val="0"/>
          <w:marBottom w:val="0"/>
          <w:divBdr>
            <w:top w:val="none" w:sz="0" w:space="0" w:color="auto"/>
            <w:left w:val="none" w:sz="0" w:space="0" w:color="auto"/>
            <w:bottom w:val="none" w:sz="0" w:space="0" w:color="auto"/>
            <w:right w:val="none" w:sz="0" w:space="0" w:color="auto"/>
          </w:divBdr>
        </w:div>
        <w:div w:id="2089767579">
          <w:marLeft w:val="0"/>
          <w:marRight w:val="0"/>
          <w:marTop w:val="0"/>
          <w:marBottom w:val="0"/>
          <w:divBdr>
            <w:top w:val="none" w:sz="0" w:space="0" w:color="auto"/>
            <w:left w:val="none" w:sz="0" w:space="0" w:color="auto"/>
            <w:bottom w:val="none" w:sz="0" w:space="0" w:color="auto"/>
            <w:right w:val="none" w:sz="0" w:space="0" w:color="auto"/>
          </w:divBdr>
        </w:div>
      </w:divsChild>
    </w:div>
    <w:div w:id="1177502392">
      <w:bodyDiv w:val="1"/>
      <w:marLeft w:val="0"/>
      <w:marRight w:val="0"/>
      <w:marTop w:val="0"/>
      <w:marBottom w:val="0"/>
      <w:divBdr>
        <w:top w:val="none" w:sz="0" w:space="0" w:color="auto"/>
        <w:left w:val="none" w:sz="0" w:space="0" w:color="auto"/>
        <w:bottom w:val="none" w:sz="0" w:space="0" w:color="auto"/>
        <w:right w:val="none" w:sz="0" w:space="0" w:color="auto"/>
      </w:divBdr>
      <w:divsChild>
        <w:div w:id="1506631845">
          <w:marLeft w:val="0"/>
          <w:marRight w:val="0"/>
          <w:marTop w:val="0"/>
          <w:marBottom w:val="0"/>
          <w:divBdr>
            <w:top w:val="none" w:sz="0" w:space="0" w:color="auto"/>
            <w:left w:val="none" w:sz="0" w:space="0" w:color="auto"/>
            <w:bottom w:val="none" w:sz="0" w:space="0" w:color="auto"/>
            <w:right w:val="none" w:sz="0" w:space="0" w:color="auto"/>
          </w:divBdr>
        </w:div>
      </w:divsChild>
    </w:div>
    <w:div w:id="1218470964">
      <w:bodyDiv w:val="1"/>
      <w:marLeft w:val="0"/>
      <w:marRight w:val="0"/>
      <w:marTop w:val="0"/>
      <w:marBottom w:val="0"/>
      <w:divBdr>
        <w:top w:val="none" w:sz="0" w:space="0" w:color="auto"/>
        <w:left w:val="none" w:sz="0" w:space="0" w:color="auto"/>
        <w:bottom w:val="none" w:sz="0" w:space="0" w:color="auto"/>
        <w:right w:val="none" w:sz="0" w:space="0" w:color="auto"/>
      </w:divBdr>
    </w:div>
    <w:div w:id="1295720263">
      <w:bodyDiv w:val="1"/>
      <w:marLeft w:val="0"/>
      <w:marRight w:val="0"/>
      <w:marTop w:val="0"/>
      <w:marBottom w:val="0"/>
      <w:divBdr>
        <w:top w:val="none" w:sz="0" w:space="0" w:color="auto"/>
        <w:left w:val="none" w:sz="0" w:space="0" w:color="auto"/>
        <w:bottom w:val="none" w:sz="0" w:space="0" w:color="auto"/>
        <w:right w:val="none" w:sz="0" w:space="0" w:color="auto"/>
      </w:divBdr>
    </w:div>
    <w:div w:id="1325166261">
      <w:bodyDiv w:val="1"/>
      <w:marLeft w:val="0"/>
      <w:marRight w:val="0"/>
      <w:marTop w:val="0"/>
      <w:marBottom w:val="0"/>
      <w:divBdr>
        <w:top w:val="none" w:sz="0" w:space="0" w:color="auto"/>
        <w:left w:val="none" w:sz="0" w:space="0" w:color="auto"/>
        <w:bottom w:val="none" w:sz="0" w:space="0" w:color="auto"/>
        <w:right w:val="none" w:sz="0" w:space="0" w:color="auto"/>
      </w:divBdr>
      <w:divsChild>
        <w:div w:id="1091047233">
          <w:marLeft w:val="0"/>
          <w:marRight w:val="0"/>
          <w:marTop w:val="0"/>
          <w:marBottom w:val="0"/>
          <w:divBdr>
            <w:top w:val="none" w:sz="0" w:space="0" w:color="auto"/>
            <w:left w:val="none" w:sz="0" w:space="0" w:color="auto"/>
            <w:bottom w:val="none" w:sz="0" w:space="0" w:color="auto"/>
            <w:right w:val="none" w:sz="0" w:space="0" w:color="auto"/>
          </w:divBdr>
        </w:div>
      </w:divsChild>
    </w:div>
    <w:div w:id="1363551363">
      <w:bodyDiv w:val="1"/>
      <w:marLeft w:val="0"/>
      <w:marRight w:val="0"/>
      <w:marTop w:val="0"/>
      <w:marBottom w:val="0"/>
      <w:divBdr>
        <w:top w:val="none" w:sz="0" w:space="0" w:color="auto"/>
        <w:left w:val="none" w:sz="0" w:space="0" w:color="auto"/>
        <w:bottom w:val="none" w:sz="0" w:space="0" w:color="auto"/>
        <w:right w:val="none" w:sz="0" w:space="0" w:color="auto"/>
      </w:divBdr>
    </w:div>
    <w:div w:id="1368212559">
      <w:bodyDiv w:val="1"/>
      <w:marLeft w:val="0"/>
      <w:marRight w:val="0"/>
      <w:marTop w:val="0"/>
      <w:marBottom w:val="0"/>
      <w:divBdr>
        <w:top w:val="none" w:sz="0" w:space="0" w:color="auto"/>
        <w:left w:val="none" w:sz="0" w:space="0" w:color="auto"/>
        <w:bottom w:val="none" w:sz="0" w:space="0" w:color="auto"/>
        <w:right w:val="none" w:sz="0" w:space="0" w:color="auto"/>
      </w:divBdr>
    </w:div>
    <w:div w:id="1439716461">
      <w:bodyDiv w:val="1"/>
      <w:marLeft w:val="0"/>
      <w:marRight w:val="0"/>
      <w:marTop w:val="0"/>
      <w:marBottom w:val="0"/>
      <w:divBdr>
        <w:top w:val="none" w:sz="0" w:space="0" w:color="auto"/>
        <w:left w:val="none" w:sz="0" w:space="0" w:color="auto"/>
        <w:bottom w:val="none" w:sz="0" w:space="0" w:color="auto"/>
        <w:right w:val="none" w:sz="0" w:space="0" w:color="auto"/>
      </w:divBdr>
    </w:div>
    <w:div w:id="1444618655">
      <w:bodyDiv w:val="1"/>
      <w:marLeft w:val="0"/>
      <w:marRight w:val="0"/>
      <w:marTop w:val="0"/>
      <w:marBottom w:val="0"/>
      <w:divBdr>
        <w:top w:val="none" w:sz="0" w:space="0" w:color="auto"/>
        <w:left w:val="none" w:sz="0" w:space="0" w:color="auto"/>
        <w:bottom w:val="none" w:sz="0" w:space="0" w:color="auto"/>
        <w:right w:val="none" w:sz="0" w:space="0" w:color="auto"/>
      </w:divBdr>
    </w:div>
    <w:div w:id="1575241633">
      <w:bodyDiv w:val="1"/>
      <w:marLeft w:val="0"/>
      <w:marRight w:val="0"/>
      <w:marTop w:val="0"/>
      <w:marBottom w:val="0"/>
      <w:divBdr>
        <w:top w:val="none" w:sz="0" w:space="0" w:color="auto"/>
        <w:left w:val="none" w:sz="0" w:space="0" w:color="auto"/>
        <w:bottom w:val="none" w:sz="0" w:space="0" w:color="auto"/>
        <w:right w:val="none" w:sz="0" w:space="0" w:color="auto"/>
      </w:divBdr>
    </w:div>
    <w:div w:id="1731879774">
      <w:bodyDiv w:val="1"/>
      <w:marLeft w:val="0"/>
      <w:marRight w:val="0"/>
      <w:marTop w:val="0"/>
      <w:marBottom w:val="0"/>
      <w:divBdr>
        <w:top w:val="none" w:sz="0" w:space="0" w:color="auto"/>
        <w:left w:val="none" w:sz="0" w:space="0" w:color="auto"/>
        <w:bottom w:val="none" w:sz="0" w:space="0" w:color="auto"/>
        <w:right w:val="none" w:sz="0" w:space="0" w:color="auto"/>
      </w:divBdr>
    </w:div>
    <w:div w:id="1757894125">
      <w:bodyDiv w:val="1"/>
      <w:marLeft w:val="0"/>
      <w:marRight w:val="0"/>
      <w:marTop w:val="0"/>
      <w:marBottom w:val="0"/>
      <w:divBdr>
        <w:top w:val="none" w:sz="0" w:space="0" w:color="auto"/>
        <w:left w:val="none" w:sz="0" w:space="0" w:color="auto"/>
        <w:bottom w:val="none" w:sz="0" w:space="0" w:color="auto"/>
        <w:right w:val="none" w:sz="0" w:space="0" w:color="auto"/>
      </w:divBdr>
    </w:div>
    <w:div w:id="1770156032">
      <w:bodyDiv w:val="1"/>
      <w:marLeft w:val="0"/>
      <w:marRight w:val="0"/>
      <w:marTop w:val="0"/>
      <w:marBottom w:val="0"/>
      <w:divBdr>
        <w:top w:val="none" w:sz="0" w:space="0" w:color="auto"/>
        <w:left w:val="none" w:sz="0" w:space="0" w:color="auto"/>
        <w:bottom w:val="none" w:sz="0" w:space="0" w:color="auto"/>
        <w:right w:val="none" w:sz="0" w:space="0" w:color="auto"/>
      </w:divBdr>
    </w:div>
    <w:div w:id="1806435289">
      <w:bodyDiv w:val="1"/>
      <w:marLeft w:val="0"/>
      <w:marRight w:val="0"/>
      <w:marTop w:val="0"/>
      <w:marBottom w:val="0"/>
      <w:divBdr>
        <w:top w:val="none" w:sz="0" w:space="0" w:color="auto"/>
        <w:left w:val="none" w:sz="0" w:space="0" w:color="auto"/>
        <w:bottom w:val="none" w:sz="0" w:space="0" w:color="auto"/>
        <w:right w:val="none" w:sz="0" w:space="0" w:color="auto"/>
      </w:divBdr>
    </w:div>
    <w:div w:id="1827941097">
      <w:bodyDiv w:val="1"/>
      <w:marLeft w:val="0"/>
      <w:marRight w:val="0"/>
      <w:marTop w:val="0"/>
      <w:marBottom w:val="0"/>
      <w:divBdr>
        <w:top w:val="none" w:sz="0" w:space="0" w:color="auto"/>
        <w:left w:val="none" w:sz="0" w:space="0" w:color="auto"/>
        <w:bottom w:val="none" w:sz="0" w:space="0" w:color="auto"/>
        <w:right w:val="none" w:sz="0" w:space="0" w:color="auto"/>
      </w:divBdr>
    </w:div>
    <w:div w:id="1859273107">
      <w:bodyDiv w:val="1"/>
      <w:marLeft w:val="0"/>
      <w:marRight w:val="0"/>
      <w:marTop w:val="0"/>
      <w:marBottom w:val="0"/>
      <w:divBdr>
        <w:top w:val="none" w:sz="0" w:space="0" w:color="auto"/>
        <w:left w:val="none" w:sz="0" w:space="0" w:color="auto"/>
        <w:bottom w:val="none" w:sz="0" w:space="0" w:color="auto"/>
        <w:right w:val="none" w:sz="0" w:space="0" w:color="auto"/>
      </w:divBdr>
    </w:div>
    <w:div w:id="1926454259">
      <w:bodyDiv w:val="1"/>
      <w:marLeft w:val="0"/>
      <w:marRight w:val="0"/>
      <w:marTop w:val="0"/>
      <w:marBottom w:val="0"/>
      <w:divBdr>
        <w:top w:val="none" w:sz="0" w:space="0" w:color="auto"/>
        <w:left w:val="none" w:sz="0" w:space="0" w:color="auto"/>
        <w:bottom w:val="none" w:sz="0" w:space="0" w:color="auto"/>
        <w:right w:val="none" w:sz="0" w:space="0" w:color="auto"/>
      </w:divBdr>
      <w:divsChild>
        <w:div w:id="2118979925">
          <w:marLeft w:val="0"/>
          <w:marRight w:val="0"/>
          <w:marTop w:val="0"/>
          <w:marBottom w:val="0"/>
          <w:divBdr>
            <w:top w:val="none" w:sz="0" w:space="0" w:color="auto"/>
            <w:left w:val="none" w:sz="0" w:space="0" w:color="auto"/>
            <w:bottom w:val="none" w:sz="0" w:space="0" w:color="auto"/>
            <w:right w:val="none" w:sz="0" w:space="0" w:color="auto"/>
          </w:divBdr>
        </w:div>
      </w:divsChild>
    </w:div>
    <w:div w:id="1938437320">
      <w:bodyDiv w:val="1"/>
      <w:marLeft w:val="0"/>
      <w:marRight w:val="0"/>
      <w:marTop w:val="0"/>
      <w:marBottom w:val="0"/>
      <w:divBdr>
        <w:top w:val="none" w:sz="0" w:space="0" w:color="auto"/>
        <w:left w:val="none" w:sz="0" w:space="0" w:color="auto"/>
        <w:bottom w:val="none" w:sz="0" w:space="0" w:color="auto"/>
        <w:right w:val="none" w:sz="0" w:space="0" w:color="auto"/>
      </w:divBdr>
    </w:div>
    <w:div w:id="1976133320">
      <w:bodyDiv w:val="1"/>
      <w:marLeft w:val="0"/>
      <w:marRight w:val="0"/>
      <w:marTop w:val="0"/>
      <w:marBottom w:val="0"/>
      <w:divBdr>
        <w:top w:val="none" w:sz="0" w:space="0" w:color="auto"/>
        <w:left w:val="none" w:sz="0" w:space="0" w:color="auto"/>
        <w:bottom w:val="none" w:sz="0" w:space="0" w:color="auto"/>
        <w:right w:val="none" w:sz="0" w:space="0" w:color="auto"/>
      </w:divBdr>
    </w:div>
    <w:div w:id="1988050200">
      <w:bodyDiv w:val="1"/>
      <w:marLeft w:val="0"/>
      <w:marRight w:val="0"/>
      <w:marTop w:val="0"/>
      <w:marBottom w:val="0"/>
      <w:divBdr>
        <w:top w:val="none" w:sz="0" w:space="0" w:color="auto"/>
        <w:left w:val="none" w:sz="0" w:space="0" w:color="auto"/>
        <w:bottom w:val="none" w:sz="0" w:space="0" w:color="auto"/>
        <w:right w:val="none" w:sz="0" w:space="0" w:color="auto"/>
      </w:divBdr>
    </w:div>
    <w:div w:id="203738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image" Target="media/image5.png"/><Relationship Id="rId42" Type="http://schemas.openxmlformats.org/officeDocument/2006/relationships/oleObject" Target="embeddings/oleObject11.bin"/><Relationship Id="rId63" Type="http://schemas.openxmlformats.org/officeDocument/2006/relationships/image" Target="media/image27.wmf"/><Relationship Id="rId84" Type="http://schemas.openxmlformats.org/officeDocument/2006/relationships/image" Target="media/image34.wmf"/><Relationship Id="rId138" Type="http://schemas.openxmlformats.org/officeDocument/2006/relationships/image" Target="media/image64.png"/><Relationship Id="rId159" Type="http://schemas.openxmlformats.org/officeDocument/2006/relationships/oleObject" Target="embeddings/oleObject62.bin"/><Relationship Id="rId170" Type="http://schemas.openxmlformats.org/officeDocument/2006/relationships/image" Target="media/image88.png"/><Relationship Id="rId191" Type="http://schemas.openxmlformats.org/officeDocument/2006/relationships/image" Target="media/image101.wmf"/><Relationship Id="rId196" Type="http://schemas.openxmlformats.org/officeDocument/2006/relationships/oleObject" Target="embeddings/oleObject70.bin"/><Relationship Id="rId200" Type="http://schemas.openxmlformats.org/officeDocument/2006/relationships/image" Target="media/image106.png"/><Relationship Id="rId16" Type="http://schemas.openxmlformats.org/officeDocument/2006/relationships/oleObject" Target="embeddings/oleObject2.bin"/><Relationship Id="rId107" Type="http://schemas.openxmlformats.org/officeDocument/2006/relationships/hyperlink" Target="http://www.brpreiss.com/books/opus5/html/page501.html" TargetMode="External"/><Relationship Id="rId11" Type="http://schemas.openxmlformats.org/officeDocument/2006/relationships/hyperlink" Target="https://upload.wikimedia.org/wikipedia/commons/0/0f/Insertion-sort-example-300px.gif" TargetMode="External"/><Relationship Id="rId32" Type="http://schemas.openxmlformats.org/officeDocument/2006/relationships/oleObject" Target="embeddings/oleObject8.bin"/><Relationship Id="rId37" Type="http://schemas.openxmlformats.org/officeDocument/2006/relationships/image" Target="media/image15.png"/><Relationship Id="rId53" Type="http://schemas.openxmlformats.org/officeDocument/2006/relationships/oleObject" Target="embeddings/oleObject17.bin"/><Relationship Id="rId58" Type="http://schemas.openxmlformats.org/officeDocument/2006/relationships/oleObject" Target="embeddings/oleObject21.bin"/><Relationship Id="rId74" Type="http://schemas.openxmlformats.org/officeDocument/2006/relationships/oleObject" Target="embeddings/oleObject31.bin"/><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oleObject" Target="embeddings/oleObject52.bin"/><Relationship Id="rId128" Type="http://schemas.openxmlformats.org/officeDocument/2006/relationships/image" Target="media/image57.wmf"/><Relationship Id="rId144" Type="http://schemas.openxmlformats.org/officeDocument/2006/relationships/image" Target="media/image68.wmf"/><Relationship Id="rId149" Type="http://schemas.openxmlformats.org/officeDocument/2006/relationships/hyperlink" Target="https://upload.wikimedia.org/wikipedia/commons/4/46/Animated_BFS.gif" TargetMode="External"/><Relationship Id="rId5" Type="http://schemas.openxmlformats.org/officeDocument/2006/relationships/settings" Target="settings.xml"/><Relationship Id="rId90" Type="http://schemas.openxmlformats.org/officeDocument/2006/relationships/image" Target="media/image37.wmf"/><Relationship Id="rId95" Type="http://schemas.openxmlformats.org/officeDocument/2006/relationships/image" Target="media/image39.wmf"/><Relationship Id="rId160" Type="http://schemas.openxmlformats.org/officeDocument/2006/relationships/image" Target="media/image78.png"/><Relationship Id="rId165" Type="http://schemas.openxmlformats.org/officeDocument/2006/relationships/image" Target="media/image83.png"/><Relationship Id="rId181" Type="http://schemas.openxmlformats.org/officeDocument/2006/relationships/oleObject" Target="embeddings/oleObject66.bin"/><Relationship Id="rId186" Type="http://schemas.openxmlformats.org/officeDocument/2006/relationships/image" Target="media/image98.png"/><Relationship Id="rId22" Type="http://schemas.openxmlformats.org/officeDocument/2006/relationships/image" Target="media/image6.png"/><Relationship Id="rId27" Type="http://schemas.openxmlformats.org/officeDocument/2006/relationships/image" Target="media/image9.wmf"/><Relationship Id="rId43" Type="http://schemas.openxmlformats.org/officeDocument/2006/relationships/image" Target="media/image19.png"/><Relationship Id="rId48" Type="http://schemas.openxmlformats.org/officeDocument/2006/relationships/image" Target="media/image22.wmf"/><Relationship Id="rId64" Type="http://schemas.openxmlformats.org/officeDocument/2006/relationships/oleObject" Target="embeddings/oleObject24.bin"/><Relationship Id="rId69" Type="http://schemas.openxmlformats.org/officeDocument/2006/relationships/oleObject" Target="embeddings/oleObject27.bin"/><Relationship Id="rId113" Type="http://schemas.openxmlformats.org/officeDocument/2006/relationships/oleObject" Target="embeddings/oleObject48.bin"/><Relationship Id="rId118" Type="http://schemas.openxmlformats.org/officeDocument/2006/relationships/oleObject" Target="embeddings/oleObject50.bin"/><Relationship Id="rId134" Type="http://schemas.openxmlformats.org/officeDocument/2006/relationships/image" Target="media/image61.png"/><Relationship Id="rId139" Type="http://schemas.openxmlformats.org/officeDocument/2006/relationships/image" Target="media/image65.wmf"/><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image" Target="media/image72.png"/><Relationship Id="rId155" Type="http://schemas.openxmlformats.org/officeDocument/2006/relationships/image" Target="media/image74.png"/><Relationship Id="rId171" Type="http://schemas.openxmlformats.org/officeDocument/2006/relationships/image" Target="media/image89.wmf"/><Relationship Id="rId176" Type="http://schemas.openxmlformats.org/officeDocument/2006/relationships/image" Target="media/image93.wmf"/><Relationship Id="rId192" Type="http://schemas.openxmlformats.org/officeDocument/2006/relationships/oleObject" Target="embeddings/oleObject69.bin"/><Relationship Id="rId197" Type="http://schemas.openxmlformats.org/officeDocument/2006/relationships/image" Target="media/image104.wmf"/><Relationship Id="rId201"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png"/><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47.bin"/><Relationship Id="rId108" Type="http://schemas.openxmlformats.org/officeDocument/2006/relationships/image" Target="media/image46.png"/><Relationship Id="rId124" Type="http://schemas.openxmlformats.org/officeDocument/2006/relationships/image" Target="media/image55.wmf"/><Relationship Id="rId129" Type="http://schemas.openxmlformats.org/officeDocument/2006/relationships/oleObject" Target="embeddings/oleObject55.bin"/><Relationship Id="rId54" Type="http://schemas.openxmlformats.org/officeDocument/2006/relationships/oleObject" Target="embeddings/oleObject18.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oleObject" Target="embeddings/oleObject41.bin"/><Relationship Id="rId96" Type="http://schemas.openxmlformats.org/officeDocument/2006/relationships/oleObject" Target="embeddings/oleObject44.bin"/><Relationship Id="rId140" Type="http://schemas.openxmlformats.org/officeDocument/2006/relationships/oleObject" Target="embeddings/oleObject57.bin"/><Relationship Id="rId145" Type="http://schemas.openxmlformats.org/officeDocument/2006/relationships/oleObject" Target="embeddings/oleObject59.bin"/><Relationship Id="rId161" Type="http://schemas.openxmlformats.org/officeDocument/2006/relationships/image" Target="media/image79.png"/><Relationship Id="rId166" Type="http://schemas.openxmlformats.org/officeDocument/2006/relationships/image" Target="media/image84.png"/><Relationship Id="rId182" Type="http://schemas.openxmlformats.org/officeDocument/2006/relationships/image" Target="media/image96.wmf"/><Relationship Id="rId187" Type="http://schemas.openxmlformats.org/officeDocument/2006/relationships/hyperlink" Target="http://ocw.mit.edu/courses/electrical-engineering-and-computer-science/6-006-introduction-to-algorithms-fall-2011/lecture-videos/MIT6_006F11_lec23.pdf"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6.bin"/><Relationship Id="rId49" Type="http://schemas.openxmlformats.org/officeDocument/2006/relationships/oleObject" Target="embeddings/oleObject14.bin"/><Relationship Id="rId114" Type="http://schemas.openxmlformats.org/officeDocument/2006/relationships/image" Target="media/image49.wmf"/><Relationship Id="rId119" Type="http://schemas.openxmlformats.org/officeDocument/2006/relationships/image" Target="media/image52.png"/><Relationship Id="rId44" Type="http://schemas.openxmlformats.org/officeDocument/2006/relationships/image" Target="media/image20.wmf"/><Relationship Id="rId60" Type="http://schemas.openxmlformats.org/officeDocument/2006/relationships/oleObject" Target="embeddings/oleObject22.bin"/><Relationship Id="rId65" Type="http://schemas.openxmlformats.org/officeDocument/2006/relationships/oleObject" Target="embeddings/oleObject25.bin"/><Relationship Id="rId81" Type="http://schemas.openxmlformats.org/officeDocument/2006/relationships/image" Target="media/image33.wmf"/><Relationship Id="rId86" Type="http://schemas.openxmlformats.org/officeDocument/2006/relationships/image" Target="media/image35.wmf"/><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oleObject" Target="embeddings/oleObject60.bin"/><Relationship Id="rId156" Type="http://schemas.openxmlformats.org/officeDocument/2006/relationships/image" Target="media/image75.png"/><Relationship Id="rId177" Type="http://schemas.openxmlformats.org/officeDocument/2006/relationships/oleObject" Target="embeddings/oleObject64.bin"/><Relationship Id="rId198" Type="http://schemas.openxmlformats.org/officeDocument/2006/relationships/oleObject" Target="embeddings/oleObject71.bin"/><Relationship Id="rId172" Type="http://schemas.openxmlformats.org/officeDocument/2006/relationships/oleObject" Target="embeddings/oleObject63.bin"/><Relationship Id="rId193" Type="http://schemas.openxmlformats.org/officeDocument/2006/relationships/hyperlink" Target="https://en.wikipedia.org/wiki/Hamiltonian_path" TargetMode="External"/><Relationship Id="rId202" Type="http://schemas.openxmlformats.org/officeDocument/2006/relationships/fontTable" Target="fontTable.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oleObject" Target="embeddings/oleObject10.bin"/><Relationship Id="rId109" Type="http://schemas.openxmlformats.org/officeDocument/2006/relationships/image" Target="media/image47.png"/><Relationship Id="rId34" Type="http://schemas.openxmlformats.org/officeDocument/2006/relationships/image" Target="media/image13.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32.bin"/><Relationship Id="rId97" Type="http://schemas.openxmlformats.org/officeDocument/2006/relationships/image" Target="media/image40.wmf"/><Relationship Id="rId104" Type="http://schemas.openxmlformats.org/officeDocument/2006/relationships/image" Target="media/image44.png"/><Relationship Id="rId120" Type="http://schemas.openxmlformats.org/officeDocument/2006/relationships/image" Target="media/image53.wmf"/><Relationship Id="rId125" Type="http://schemas.openxmlformats.org/officeDocument/2006/relationships/oleObject" Target="embeddings/oleObject53.bin"/><Relationship Id="rId141" Type="http://schemas.openxmlformats.org/officeDocument/2006/relationships/image" Target="media/image66.png"/><Relationship Id="rId146" Type="http://schemas.openxmlformats.org/officeDocument/2006/relationships/image" Target="media/image69.png"/><Relationship Id="rId167" Type="http://schemas.openxmlformats.org/officeDocument/2006/relationships/image" Target="media/image85.png"/><Relationship Id="rId188" Type="http://schemas.openxmlformats.org/officeDocument/2006/relationships/image" Target="media/image99.png"/><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image" Target="media/image38.wmf"/><Relationship Id="rId162" Type="http://schemas.openxmlformats.org/officeDocument/2006/relationships/image" Target="media/image80.png"/><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image" Target="media/image17.png"/><Relationship Id="rId45" Type="http://schemas.openxmlformats.org/officeDocument/2006/relationships/oleObject" Target="embeddings/oleObject12.bin"/><Relationship Id="rId66" Type="http://schemas.openxmlformats.org/officeDocument/2006/relationships/oleObject" Target="embeddings/oleObject26.bin"/><Relationship Id="rId87" Type="http://schemas.openxmlformats.org/officeDocument/2006/relationships/oleObject" Target="embeddings/oleObject39.bin"/><Relationship Id="rId110" Type="http://schemas.openxmlformats.org/officeDocument/2006/relationships/hyperlink" Target="http://youtu.be/ywWBy6J5gz8" TargetMode="External"/><Relationship Id="rId115" Type="http://schemas.openxmlformats.org/officeDocument/2006/relationships/oleObject" Target="embeddings/oleObject49.bin"/><Relationship Id="rId131" Type="http://schemas.openxmlformats.org/officeDocument/2006/relationships/image" Target="media/image59.png"/><Relationship Id="rId136" Type="http://schemas.openxmlformats.org/officeDocument/2006/relationships/image" Target="media/image63.wmf"/><Relationship Id="rId157" Type="http://schemas.openxmlformats.org/officeDocument/2006/relationships/image" Target="media/image76.png"/><Relationship Id="rId178" Type="http://schemas.openxmlformats.org/officeDocument/2006/relationships/image" Target="media/image94.wmf"/><Relationship Id="rId61" Type="http://schemas.openxmlformats.org/officeDocument/2006/relationships/image" Target="media/image26.wmf"/><Relationship Id="rId82" Type="http://schemas.openxmlformats.org/officeDocument/2006/relationships/oleObject" Target="embeddings/oleObject36.bin"/><Relationship Id="rId152" Type="http://schemas.openxmlformats.org/officeDocument/2006/relationships/hyperlink" Target="https://upload.wikimedia.org/wikipedia/commons/7/7f/Depth-First-Search.gif" TargetMode="External"/><Relationship Id="rId173" Type="http://schemas.openxmlformats.org/officeDocument/2006/relationships/image" Target="media/image90.png"/><Relationship Id="rId194" Type="http://schemas.openxmlformats.org/officeDocument/2006/relationships/image" Target="media/image102.png"/><Relationship Id="rId199" Type="http://schemas.openxmlformats.org/officeDocument/2006/relationships/image" Target="media/image105.png"/><Relationship Id="rId203" Type="http://schemas.openxmlformats.org/officeDocument/2006/relationships/theme" Target="theme/theme1.xml"/><Relationship Id="rId19" Type="http://schemas.openxmlformats.org/officeDocument/2006/relationships/hyperlink" Target="http://youtu.be/XaqR3G_NVoo" TargetMode="External"/><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oleObject" Target="embeddings/oleObject33.bin"/><Relationship Id="rId100" Type="http://schemas.openxmlformats.org/officeDocument/2006/relationships/oleObject" Target="embeddings/oleObject46.bin"/><Relationship Id="rId105" Type="http://schemas.openxmlformats.org/officeDocument/2006/relationships/image" Target="media/image45.png"/><Relationship Id="rId126" Type="http://schemas.openxmlformats.org/officeDocument/2006/relationships/image" Target="media/image56.wmf"/><Relationship Id="rId147" Type="http://schemas.openxmlformats.org/officeDocument/2006/relationships/image" Target="media/image70.png"/><Relationship Id="rId168" Type="http://schemas.openxmlformats.org/officeDocument/2006/relationships/image" Target="media/image86.png"/><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oleObject" Target="embeddings/oleObject30.bin"/><Relationship Id="rId93" Type="http://schemas.openxmlformats.org/officeDocument/2006/relationships/oleObject" Target="embeddings/oleObject42.bin"/><Relationship Id="rId98" Type="http://schemas.openxmlformats.org/officeDocument/2006/relationships/oleObject" Target="embeddings/oleObject45.bin"/><Relationship Id="rId121" Type="http://schemas.openxmlformats.org/officeDocument/2006/relationships/oleObject" Target="embeddings/oleObject51.bin"/><Relationship Id="rId142" Type="http://schemas.openxmlformats.org/officeDocument/2006/relationships/image" Target="media/image67.wmf"/><Relationship Id="rId163" Type="http://schemas.openxmlformats.org/officeDocument/2006/relationships/image" Target="media/image81.png"/><Relationship Id="rId184" Type="http://schemas.openxmlformats.org/officeDocument/2006/relationships/image" Target="media/image97.png"/><Relationship Id="rId189" Type="http://schemas.openxmlformats.org/officeDocument/2006/relationships/image" Target="media/image100.wmf"/><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image" Target="media/image21.wmf"/><Relationship Id="rId67" Type="http://schemas.openxmlformats.org/officeDocument/2006/relationships/image" Target="media/image28.png"/><Relationship Id="rId116" Type="http://schemas.openxmlformats.org/officeDocument/2006/relationships/image" Target="media/image50.png"/><Relationship Id="rId137" Type="http://schemas.openxmlformats.org/officeDocument/2006/relationships/oleObject" Target="embeddings/oleObject56.bin"/><Relationship Id="rId158" Type="http://schemas.openxmlformats.org/officeDocument/2006/relationships/image" Target="media/image77.wmf"/><Relationship Id="rId20" Type="http://schemas.openxmlformats.org/officeDocument/2006/relationships/hyperlink" Target="https://upload.wikimedia.org/wikipedia/commons/c/cc/Merge-sort-example-300px.gif" TargetMode="External"/><Relationship Id="rId41" Type="http://schemas.openxmlformats.org/officeDocument/2006/relationships/image" Target="media/image18.wmf"/><Relationship Id="rId62" Type="http://schemas.openxmlformats.org/officeDocument/2006/relationships/oleObject" Target="embeddings/oleObject23.bin"/><Relationship Id="rId83" Type="http://schemas.openxmlformats.org/officeDocument/2006/relationships/oleObject" Target="embeddings/oleObject37.bin"/><Relationship Id="rId88" Type="http://schemas.openxmlformats.org/officeDocument/2006/relationships/image" Target="media/image36.wmf"/><Relationship Id="rId111" Type="http://schemas.openxmlformats.org/officeDocument/2006/relationships/hyperlink" Target="https://upload.wikimedia.org/wikipedia/commons/9/9c/Quicksort-example.gif" TargetMode="External"/><Relationship Id="rId132" Type="http://schemas.openxmlformats.org/officeDocument/2006/relationships/image" Target="media/image60.png"/><Relationship Id="rId153" Type="http://schemas.openxmlformats.org/officeDocument/2006/relationships/image" Target="media/image73.png"/><Relationship Id="rId174" Type="http://schemas.openxmlformats.org/officeDocument/2006/relationships/image" Target="media/image91.png"/><Relationship Id="rId179" Type="http://schemas.openxmlformats.org/officeDocument/2006/relationships/oleObject" Target="embeddings/oleObject65.bin"/><Relationship Id="rId195" Type="http://schemas.openxmlformats.org/officeDocument/2006/relationships/image" Target="media/image103.wmf"/><Relationship Id="rId190" Type="http://schemas.openxmlformats.org/officeDocument/2006/relationships/oleObject" Target="embeddings/oleObject68.bin"/><Relationship Id="rId15" Type="http://schemas.openxmlformats.org/officeDocument/2006/relationships/image" Target="media/image3.wmf"/><Relationship Id="rId36" Type="http://schemas.openxmlformats.org/officeDocument/2006/relationships/image" Target="media/image14.png"/><Relationship Id="rId57" Type="http://schemas.openxmlformats.org/officeDocument/2006/relationships/image" Target="media/image24.wmf"/><Relationship Id="rId106" Type="http://schemas.openxmlformats.org/officeDocument/2006/relationships/hyperlink" Target="https://upload.wikimedia.org/wikipedia/commons/4/4d/Heapsort-example.gif" TargetMode="External"/><Relationship Id="rId127" Type="http://schemas.openxmlformats.org/officeDocument/2006/relationships/oleObject" Target="embeddings/oleObject54.bin"/><Relationship Id="rId10" Type="http://schemas.openxmlformats.org/officeDocument/2006/relationships/hyperlink" Target="http://math.exeter.edu/rparris/winplot.html" TargetMode="External"/><Relationship Id="rId31" Type="http://schemas.openxmlformats.org/officeDocument/2006/relationships/image" Target="media/image11.wmf"/><Relationship Id="rId52" Type="http://schemas.openxmlformats.org/officeDocument/2006/relationships/oleObject" Target="embeddings/oleObject1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oleObject" Target="embeddings/oleObject43.bin"/><Relationship Id="rId99" Type="http://schemas.openxmlformats.org/officeDocument/2006/relationships/image" Target="media/image41.wmf"/><Relationship Id="rId101" Type="http://schemas.openxmlformats.org/officeDocument/2006/relationships/image" Target="media/image42.png"/><Relationship Id="rId122" Type="http://schemas.openxmlformats.org/officeDocument/2006/relationships/image" Target="media/image54.wmf"/><Relationship Id="rId143" Type="http://schemas.openxmlformats.org/officeDocument/2006/relationships/oleObject" Target="embeddings/oleObject58.bin"/><Relationship Id="rId148" Type="http://schemas.openxmlformats.org/officeDocument/2006/relationships/image" Target="media/image71.png"/><Relationship Id="rId164" Type="http://schemas.openxmlformats.org/officeDocument/2006/relationships/image" Target="media/image82.png"/><Relationship Id="rId169" Type="http://schemas.openxmlformats.org/officeDocument/2006/relationships/image" Target="media/image87.png"/><Relationship Id="rId185" Type="http://schemas.openxmlformats.org/officeDocument/2006/relationships/hyperlink" Target="https://en.wikipedia.org/wiki/Bipartite_graph" TargetMode="External"/><Relationship Id="rId4" Type="http://schemas.microsoft.com/office/2007/relationships/stylesWithEffects" Target="stylesWithEffects.xml"/><Relationship Id="rId9" Type="http://schemas.openxmlformats.org/officeDocument/2006/relationships/hyperlink" Target="http://www.dessci.com/en/products/mathtype/" TargetMode="External"/><Relationship Id="rId180" Type="http://schemas.openxmlformats.org/officeDocument/2006/relationships/image" Target="media/image95.wmf"/><Relationship Id="rId26" Type="http://schemas.openxmlformats.org/officeDocument/2006/relationships/oleObject" Target="embeddings/oleObject5.bin"/><Relationship Id="rId47" Type="http://schemas.openxmlformats.org/officeDocument/2006/relationships/oleObject" Target="embeddings/oleObject13.bin"/><Relationship Id="rId68" Type="http://schemas.openxmlformats.org/officeDocument/2006/relationships/image" Target="media/image29.wmf"/><Relationship Id="rId89" Type="http://schemas.openxmlformats.org/officeDocument/2006/relationships/oleObject" Target="embeddings/oleObject40.bin"/><Relationship Id="rId112" Type="http://schemas.openxmlformats.org/officeDocument/2006/relationships/image" Target="media/image48.wmf"/><Relationship Id="rId133" Type="http://schemas.openxmlformats.org/officeDocument/2006/relationships/hyperlink" Target="http://ocw.mit.edu/courses/electrical-engineering-and-computer-science/6-006-introduction-to-algorithms-fall-2011/lecture-videos/MIT6_006F11_lec19.pdf" TargetMode="External"/><Relationship Id="rId154" Type="http://schemas.openxmlformats.org/officeDocument/2006/relationships/oleObject" Target="embeddings/oleObject61.bin"/><Relationship Id="rId175" Type="http://schemas.openxmlformats.org/officeDocument/2006/relationships/image" Target="media/image9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27A9C-A371-4380-9D77-D07AE277C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1171</TotalTime>
  <Pages>19</Pages>
  <Words>4966</Words>
  <Characters>28309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Kemal Ahmed</dc:creator>
  <cp:keywords/>
  <dc:description/>
  <cp:lastModifiedBy>Kemal Ahmed</cp:lastModifiedBy>
  <cp:revision>9</cp:revision>
  <cp:lastPrinted>2014-02-07T15:36:00Z</cp:lastPrinted>
  <dcterms:created xsi:type="dcterms:W3CDTF">2014-01-08T15:06:00Z</dcterms:created>
  <dcterms:modified xsi:type="dcterms:W3CDTF">2014-02-08T15:39:00Z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