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MvM</w:t>
      </w:r>
    </w:p>
    <w:p w:rsidR="00A40383" w:rsidRDefault="00A40383" w:rsidP="00DD01DB">
      <w:pPr>
        <w:pStyle w:val="NoSpacing"/>
      </w:pPr>
      <w:r>
        <w:t>Date: Winter 2014</w:t>
      </w:r>
    </w:p>
    <w:p w:rsidR="00807801" w:rsidRDefault="00B650E2" w:rsidP="00CD6B98">
      <w:pPr>
        <w:pStyle w:val="NoSpacing"/>
        <w:jc w:val="center"/>
      </w:pPr>
      <w:r>
        <w:rPr>
          <w:i/>
        </w:rPr>
        <w:t>Math objects m</w:t>
      </w:r>
      <w:r w:rsidR="003D305B">
        <w:rPr>
          <w:i/>
        </w:rPr>
        <w:t xml:space="preserve">ade using </w:t>
      </w:r>
      <w:hyperlink r:id="rId9" w:history="1">
        <w:r w:rsidR="003D305B" w:rsidRPr="009C360F">
          <w:rPr>
            <w:rStyle w:val="Hyperlink"/>
            <w:i/>
          </w:rPr>
          <w:t>MathType</w:t>
        </w:r>
      </w:hyperlink>
      <w:r>
        <w:rPr>
          <w:i/>
        </w:rPr>
        <w:t xml:space="preserve">; graphs made using </w:t>
      </w:r>
      <w:hyperlink r:id="rId10" w:history="1">
        <w:r w:rsidRPr="00B650E2">
          <w:rPr>
            <w:rStyle w:val="Hyperlink"/>
            <w:i/>
          </w:rPr>
          <w:t>Winplot</w:t>
        </w:r>
      </w:hyperlink>
      <w:r>
        <w:rPr>
          <w:i/>
        </w:rPr>
        <w:t>.</w:t>
      </w:r>
    </w:p>
    <w:p w:rsidR="00807801" w:rsidRDefault="00807801" w:rsidP="00807801">
      <w:pPr>
        <w:pStyle w:val="NoSpacing"/>
      </w:pPr>
    </w:p>
    <w:p w:rsidR="00807801" w:rsidRPr="00807801" w:rsidRDefault="00807801" w:rsidP="00807801">
      <w:pPr>
        <w:pStyle w:val="NoSpacing"/>
      </w:pPr>
      <w:r>
        <w:t>Please join GitHub and contribute to this document. There is a guide on how to do this on my GitHub.</w:t>
      </w:r>
    </w:p>
    <w:p w:rsidR="00A5624B" w:rsidRDefault="00A5624B" w:rsidP="00A5624B">
      <w:pPr>
        <w:pStyle w:val="NoSpacing"/>
      </w:pPr>
    </w:p>
    <w:p w:rsidR="00ED55B6" w:rsidRDefault="00ED55B6" w:rsidP="00A5624B">
      <w:pPr>
        <w:pStyle w:val="NoSpacing"/>
      </w:pPr>
      <w:r>
        <w:t>CTRL-F (?) to find locations which need to fixed</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854BD5"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2496375" w:history="1">
            <w:r w:rsidR="00854BD5" w:rsidRPr="00A030BE">
              <w:rPr>
                <w:rStyle w:val="Hyperlink"/>
                <w:noProof/>
              </w:rPr>
              <w:t>Systems</w:t>
            </w:r>
            <w:r w:rsidR="00854BD5">
              <w:rPr>
                <w:noProof/>
                <w:webHidden/>
              </w:rPr>
              <w:tab/>
            </w:r>
            <w:r w:rsidR="00854BD5">
              <w:rPr>
                <w:noProof/>
                <w:webHidden/>
              </w:rPr>
              <w:fldChar w:fldCharType="begin"/>
            </w:r>
            <w:r w:rsidR="00854BD5">
              <w:rPr>
                <w:noProof/>
                <w:webHidden/>
              </w:rPr>
              <w:instrText xml:space="preserve"> PAGEREF _Toc382496375 \h </w:instrText>
            </w:r>
            <w:r w:rsidR="00854BD5">
              <w:rPr>
                <w:noProof/>
                <w:webHidden/>
              </w:rPr>
            </w:r>
            <w:r w:rsidR="00854BD5">
              <w:rPr>
                <w:noProof/>
                <w:webHidden/>
              </w:rPr>
              <w:fldChar w:fldCharType="separate"/>
            </w:r>
            <w:r w:rsidR="00854BD5">
              <w:rPr>
                <w:noProof/>
                <w:webHidden/>
              </w:rPr>
              <w:t>2</w:t>
            </w:r>
            <w:r w:rsidR="00854BD5">
              <w:rPr>
                <w:noProof/>
                <w:webHidden/>
              </w:rPr>
              <w:fldChar w:fldCharType="end"/>
            </w:r>
          </w:hyperlink>
        </w:p>
        <w:p w:rsidR="00854BD5" w:rsidRDefault="00C05718">
          <w:pPr>
            <w:pStyle w:val="TOC2"/>
            <w:tabs>
              <w:tab w:val="right" w:leader="dot" w:pos="9350"/>
            </w:tabs>
            <w:rPr>
              <w:rFonts w:asciiTheme="minorHAnsi" w:eastAsiaTheme="minorEastAsia" w:hAnsiTheme="minorHAnsi"/>
              <w:noProof/>
              <w:sz w:val="22"/>
              <w:lang w:eastAsia="en-CA"/>
            </w:rPr>
          </w:pPr>
          <w:hyperlink w:anchor="_Toc382496376" w:history="1">
            <w:r w:rsidR="00854BD5" w:rsidRPr="00A030BE">
              <w:rPr>
                <w:rStyle w:val="Hyperlink"/>
                <w:noProof/>
              </w:rPr>
              <w:t>Deltas</w:t>
            </w:r>
            <w:r w:rsidR="00854BD5">
              <w:rPr>
                <w:noProof/>
                <w:webHidden/>
              </w:rPr>
              <w:tab/>
            </w:r>
            <w:r w:rsidR="00854BD5">
              <w:rPr>
                <w:noProof/>
                <w:webHidden/>
              </w:rPr>
              <w:fldChar w:fldCharType="begin"/>
            </w:r>
            <w:r w:rsidR="00854BD5">
              <w:rPr>
                <w:noProof/>
                <w:webHidden/>
              </w:rPr>
              <w:instrText xml:space="preserve"> PAGEREF _Toc382496376 \h </w:instrText>
            </w:r>
            <w:r w:rsidR="00854BD5">
              <w:rPr>
                <w:noProof/>
                <w:webHidden/>
              </w:rPr>
            </w:r>
            <w:r w:rsidR="00854BD5">
              <w:rPr>
                <w:noProof/>
                <w:webHidden/>
              </w:rPr>
              <w:fldChar w:fldCharType="separate"/>
            </w:r>
            <w:r w:rsidR="00854BD5">
              <w:rPr>
                <w:noProof/>
                <w:webHidden/>
              </w:rPr>
              <w:t>3</w:t>
            </w:r>
            <w:r w:rsidR="00854BD5">
              <w:rPr>
                <w:noProof/>
                <w:webHidden/>
              </w:rPr>
              <w:fldChar w:fldCharType="end"/>
            </w:r>
          </w:hyperlink>
        </w:p>
        <w:p w:rsidR="00854BD5" w:rsidRDefault="00C05718">
          <w:pPr>
            <w:pStyle w:val="TOC2"/>
            <w:tabs>
              <w:tab w:val="right" w:leader="dot" w:pos="9350"/>
            </w:tabs>
            <w:rPr>
              <w:rFonts w:asciiTheme="minorHAnsi" w:eastAsiaTheme="minorEastAsia" w:hAnsiTheme="minorHAnsi"/>
              <w:noProof/>
              <w:sz w:val="22"/>
              <w:lang w:eastAsia="en-CA"/>
            </w:rPr>
          </w:pPr>
          <w:hyperlink w:anchor="_Toc382496377" w:history="1">
            <w:r w:rsidR="00854BD5" w:rsidRPr="00A030BE">
              <w:rPr>
                <w:rStyle w:val="Hyperlink"/>
                <w:noProof/>
              </w:rPr>
              <w:t>Discrete Systems</w:t>
            </w:r>
            <w:r w:rsidR="00854BD5">
              <w:rPr>
                <w:noProof/>
                <w:webHidden/>
              </w:rPr>
              <w:tab/>
            </w:r>
            <w:r w:rsidR="00854BD5">
              <w:rPr>
                <w:noProof/>
                <w:webHidden/>
              </w:rPr>
              <w:fldChar w:fldCharType="begin"/>
            </w:r>
            <w:r w:rsidR="00854BD5">
              <w:rPr>
                <w:noProof/>
                <w:webHidden/>
              </w:rPr>
              <w:instrText xml:space="preserve"> PAGEREF _Toc382496377 \h </w:instrText>
            </w:r>
            <w:r w:rsidR="00854BD5">
              <w:rPr>
                <w:noProof/>
                <w:webHidden/>
              </w:rPr>
            </w:r>
            <w:r w:rsidR="00854BD5">
              <w:rPr>
                <w:noProof/>
                <w:webHidden/>
              </w:rPr>
              <w:fldChar w:fldCharType="separate"/>
            </w:r>
            <w:r w:rsidR="00854BD5">
              <w:rPr>
                <w:noProof/>
                <w:webHidden/>
              </w:rPr>
              <w:t>3</w:t>
            </w:r>
            <w:r w:rsidR="00854BD5">
              <w:rPr>
                <w:noProof/>
                <w:webHidden/>
              </w:rPr>
              <w:fldChar w:fldCharType="end"/>
            </w:r>
          </w:hyperlink>
        </w:p>
        <w:p w:rsidR="00854BD5" w:rsidRDefault="00C05718">
          <w:pPr>
            <w:pStyle w:val="TOC2"/>
            <w:tabs>
              <w:tab w:val="right" w:leader="dot" w:pos="9350"/>
            </w:tabs>
            <w:rPr>
              <w:rFonts w:asciiTheme="minorHAnsi" w:eastAsiaTheme="minorEastAsia" w:hAnsiTheme="minorHAnsi"/>
              <w:noProof/>
              <w:sz w:val="22"/>
              <w:lang w:eastAsia="en-CA"/>
            </w:rPr>
          </w:pPr>
          <w:hyperlink w:anchor="_Toc382496378" w:history="1">
            <w:r w:rsidR="00854BD5" w:rsidRPr="00A030BE">
              <w:rPr>
                <w:rStyle w:val="Hyperlink"/>
                <w:noProof/>
              </w:rPr>
              <w:t>Continuous System</w:t>
            </w:r>
            <w:r w:rsidR="00854BD5">
              <w:rPr>
                <w:noProof/>
                <w:webHidden/>
              </w:rPr>
              <w:tab/>
            </w:r>
            <w:r w:rsidR="00854BD5">
              <w:rPr>
                <w:noProof/>
                <w:webHidden/>
              </w:rPr>
              <w:fldChar w:fldCharType="begin"/>
            </w:r>
            <w:r w:rsidR="00854BD5">
              <w:rPr>
                <w:noProof/>
                <w:webHidden/>
              </w:rPr>
              <w:instrText xml:space="preserve"> PAGEREF _Toc382496378 \h </w:instrText>
            </w:r>
            <w:r w:rsidR="00854BD5">
              <w:rPr>
                <w:noProof/>
                <w:webHidden/>
              </w:rPr>
            </w:r>
            <w:r w:rsidR="00854BD5">
              <w:rPr>
                <w:noProof/>
                <w:webHidden/>
              </w:rPr>
              <w:fldChar w:fldCharType="separate"/>
            </w:r>
            <w:r w:rsidR="00854BD5">
              <w:rPr>
                <w:noProof/>
                <w:webHidden/>
              </w:rPr>
              <w:t>3</w:t>
            </w:r>
            <w:r w:rsidR="00854BD5">
              <w:rPr>
                <w:noProof/>
                <w:webHidden/>
              </w:rPr>
              <w:fldChar w:fldCharType="end"/>
            </w:r>
          </w:hyperlink>
        </w:p>
        <w:p w:rsidR="00854BD5" w:rsidRDefault="00C05718">
          <w:pPr>
            <w:pStyle w:val="TOC1"/>
            <w:tabs>
              <w:tab w:val="right" w:leader="dot" w:pos="9350"/>
            </w:tabs>
            <w:rPr>
              <w:rFonts w:asciiTheme="minorHAnsi" w:eastAsiaTheme="minorEastAsia" w:hAnsiTheme="minorHAnsi"/>
              <w:noProof/>
              <w:sz w:val="22"/>
              <w:lang w:eastAsia="en-CA"/>
            </w:rPr>
          </w:pPr>
          <w:hyperlink w:anchor="_Toc382496379" w:history="1">
            <w:r w:rsidR="00854BD5" w:rsidRPr="00A030BE">
              <w:rPr>
                <w:rStyle w:val="Hyperlink"/>
                <w:noProof/>
              </w:rPr>
              <w:t>Difference equation</w:t>
            </w:r>
            <w:r w:rsidR="00854BD5">
              <w:rPr>
                <w:noProof/>
                <w:webHidden/>
              </w:rPr>
              <w:tab/>
            </w:r>
            <w:r w:rsidR="00854BD5">
              <w:rPr>
                <w:noProof/>
                <w:webHidden/>
              </w:rPr>
              <w:fldChar w:fldCharType="begin"/>
            </w:r>
            <w:r w:rsidR="00854BD5">
              <w:rPr>
                <w:noProof/>
                <w:webHidden/>
              </w:rPr>
              <w:instrText xml:space="preserve"> PAGEREF _Toc382496379 \h </w:instrText>
            </w:r>
            <w:r w:rsidR="00854BD5">
              <w:rPr>
                <w:noProof/>
                <w:webHidden/>
              </w:rPr>
            </w:r>
            <w:r w:rsidR="00854BD5">
              <w:rPr>
                <w:noProof/>
                <w:webHidden/>
              </w:rPr>
              <w:fldChar w:fldCharType="separate"/>
            </w:r>
            <w:r w:rsidR="00854BD5">
              <w:rPr>
                <w:noProof/>
                <w:webHidden/>
              </w:rPr>
              <w:t>4</w:t>
            </w:r>
            <w:r w:rsidR="00854BD5">
              <w:rPr>
                <w:noProof/>
                <w:webHidden/>
              </w:rPr>
              <w:fldChar w:fldCharType="end"/>
            </w:r>
          </w:hyperlink>
        </w:p>
        <w:p w:rsidR="00854BD5" w:rsidRDefault="00C05718">
          <w:pPr>
            <w:pStyle w:val="TOC2"/>
            <w:tabs>
              <w:tab w:val="right" w:leader="dot" w:pos="9350"/>
            </w:tabs>
            <w:rPr>
              <w:rFonts w:asciiTheme="minorHAnsi" w:eastAsiaTheme="minorEastAsia" w:hAnsiTheme="minorHAnsi"/>
              <w:noProof/>
              <w:sz w:val="22"/>
              <w:lang w:eastAsia="en-CA"/>
            </w:rPr>
          </w:pPr>
          <w:hyperlink w:anchor="_Toc382496380" w:history="1">
            <w:r w:rsidR="00854BD5" w:rsidRPr="00A030BE">
              <w:rPr>
                <w:rStyle w:val="Hyperlink"/>
                <w:noProof/>
              </w:rPr>
              <w:t>Definition</w:t>
            </w:r>
            <w:r w:rsidR="00854BD5">
              <w:rPr>
                <w:noProof/>
                <w:webHidden/>
              </w:rPr>
              <w:tab/>
            </w:r>
            <w:r w:rsidR="00854BD5">
              <w:rPr>
                <w:noProof/>
                <w:webHidden/>
              </w:rPr>
              <w:fldChar w:fldCharType="begin"/>
            </w:r>
            <w:r w:rsidR="00854BD5">
              <w:rPr>
                <w:noProof/>
                <w:webHidden/>
              </w:rPr>
              <w:instrText xml:space="preserve"> PAGEREF _Toc382496380 \h </w:instrText>
            </w:r>
            <w:r w:rsidR="00854BD5">
              <w:rPr>
                <w:noProof/>
                <w:webHidden/>
              </w:rPr>
            </w:r>
            <w:r w:rsidR="00854BD5">
              <w:rPr>
                <w:noProof/>
                <w:webHidden/>
              </w:rPr>
              <w:fldChar w:fldCharType="separate"/>
            </w:r>
            <w:r w:rsidR="00854BD5">
              <w:rPr>
                <w:noProof/>
                <w:webHidden/>
              </w:rPr>
              <w:t>4</w:t>
            </w:r>
            <w:r w:rsidR="00854BD5">
              <w:rPr>
                <w:noProof/>
                <w:webHidden/>
              </w:rPr>
              <w:fldChar w:fldCharType="end"/>
            </w:r>
          </w:hyperlink>
        </w:p>
        <w:p w:rsidR="00854BD5" w:rsidRDefault="00C05718">
          <w:pPr>
            <w:pStyle w:val="TOC1"/>
            <w:tabs>
              <w:tab w:val="right" w:leader="dot" w:pos="9350"/>
            </w:tabs>
            <w:rPr>
              <w:rFonts w:asciiTheme="minorHAnsi" w:eastAsiaTheme="minorEastAsia" w:hAnsiTheme="minorHAnsi"/>
              <w:noProof/>
              <w:sz w:val="22"/>
              <w:lang w:eastAsia="en-CA"/>
            </w:rPr>
          </w:pPr>
          <w:hyperlink w:anchor="_Toc382496381" w:history="1">
            <w:r w:rsidR="00854BD5" w:rsidRPr="00A030BE">
              <w:rPr>
                <w:rStyle w:val="Hyperlink"/>
                <w:noProof/>
              </w:rPr>
              <w:t>State Space Equations</w:t>
            </w:r>
            <w:r w:rsidR="00854BD5">
              <w:rPr>
                <w:noProof/>
                <w:webHidden/>
              </w:rPr>
              <w:tab/>
            </w:r>
            <w:r w:rsidR="00854BD5">
              <w:rPr>
                <w:noProof/>
                <w:webHidden/>
              </w:rPr>
              <w:fldChar w:fldCharType="begin"/>
            </w:r>
            <w:r w:rsidR="00854BD5">
              <w:rPr>
                <w:noProof/>
                <w:webHidden/>
              </w:rPr>
              <w:instrText xml:space="preserve"> PAGEREF _Toc382496381 \h </w:instrText>
            </w:r>
            <w:r w:rsidR="00854BD5">
              <w:rPr>
                <w:noProof/>
                <w:webHidden/>
              </w:rPr>
            </w:r>
            <w:r w:rsidR="00854BD5">
              <w:rPr>
                <w:noProof/>
                <w:webHidden/>
              </w:rPr>
              <w:fldChar w:fldCharType="separate"/>
            </w:r>
            <w:r w:rsidR="00854BD5">
              <w:rPr>
                <w:noProof/>
                <w:webHidden/>
              </w:rPr>
              <w:t>4</w:t>
            </w:r>
            <w:r w:rsidR="00854BD5">
              <w:rPr>
                <w:noProof/>
                <w:webHidden/>
              </w:rPr>
              <w:fldChar w:fldCharType="end"/>
            </w:r>
          </w:hyperlink>
        </w:p>
        <w:p w:rsidR="00854BD5" w:rsidRDefault="00C05718">
          <w:pPr>
            <w:pStyle w:val="TOC2"/>
            <w:tabs>
              <w:tab w:val="right" w:leader="dot" w:pos="9350"/>
            </w:tabs>
            <w:rPr>
              <w:rFonts w:asciiTheme="minorHAnsi" w:eastAsiaTheme="minorEastAsia" w:hAnsiTheme="minorHAnsi"/>
              <w:noProof/>
              <w:sz w:val="22"/>
              <w:lang w:eastAsia="en-CA"/>
            </w:rPr>
          </w:pPr>
          <w:hyperlink w:anchor="_Toc382496382" w:history="1">
            <w:r w:rsidR="00854BD5" w:rsidRPr="00A030BE">
              <w:rPr>
                <w:rStyle w:val="Hyperlink"/>
                <w:noProof/>
              </w:rPr>
              <w:t>ABCD</w:t>
            </w:r>
            <w:r w:rsidR="00854BD5">
              <w:rPr>
                <w:noProof/>
                <w:webHidden/>
              </w:rPr>
              <w:tab/>
            </w:r>
            <w:r w:rsidR="00854BD5">
              <w:rPr>
                <w:noProof/>
                <w:webHidden/>
              </w:rPr>
              <w:fldChar w:fldCharType="begin"/>
            </w:r>
            <w:r w:rsidR="00854BD5">
              <w:rPr>
                <w:noProof/>
                <w:webHidden/>
              </w:rPr>
              <w:instrText xml:space="preserve"> PAGEREF _Toc382496382 \h </w:instrText>
            </w:r>
            <w:r w:rsidR="00854BD5">
              <w:rPr>
                <w:noProof/>
                <w:webHidden/>
              </w:rPr>
            </w:r>
            <w:r w:rsidR="00854BD5">
              <w:rPr>
                <w:noProof/>
                <w:webHidden/>
              </w:rPr>
              <w:fldChar w:fldCharType="separate"/>
            </w:r>
            <w:r w:rsidR="00854BD5">
              <w:rPr>
                <w:noProof/>
                <w:webHidden/>
              </w:rPr>
              <w:t>4</w:t>
            </w:r>
            <w:r w:rsidR="00854BD5">
              <w:rPr>
                <w:noProof/>
                <w:webHidden/>
              </w:rPr>
              <w:fldChar w:fldCharType="end"/>
            </w:r>
          </w:hyperlink>
        </w:p>
        <w:p w:rsidR="00854BD5" w:rsidRDefault="00C05718">
          <w:pPr>
            <w:pStyle w:val="TOC3"/>
            <w:tabs>
              <w:tab w:val="right" w:leader="dot" w:pos="9350"/>
            </w:tabs>
            <w:rPr>
              <w:rFonts w:asciiTheme="minorHAnsi" w:eastAsiaTheme="minorEastAsia" w:hAnsiTheme="minorHAnsi"/>
              <w:noProof/>
              <w:sz w:val="22"/>
              <w:lang w:eastAsia="en-CA"/>
            </w:rPr>
          </w:pPr>
          <w:hyperlink w:anchor="_Toc382496383" w:history="1">
            <w:r w:rsidR="00854BD5" w:rsidRPr="00A030BE">
              <w:rPr>
                <w:rStyle w:val="Hyperlink"/>
                <w:noProof/>
              </w:rPr>
              <w:t>e.g.)</w:t>
            </w:r>
            <w:r w:rsidR="00854BD5">
              <w:rPr>
                <w:noProof/>
                <w:webHidden/>
              </w:rPr>
              <w:tab/>
            </w:r>
            <w:r w:rsidR="00854BD5">
              <w:rPr>
                <w:noProof/>
                <w:webHidden/>
              </w:rPr>
              <w:fldChar w:fldCharType="begin"/>
            </w:r>
            <w:r w:rsidR="00854BD5">
              <w:rPr>
                <w:noProof/>
                <w:webHidden/>
              </w:rPr>
              <w:instrText xml:space="preserve"> PAGEREF _Toc382496383 \h </w:instrText>
            </w:r>
            <w:r w:rsidR="00854BD5">
              <w:rPr>
                <w:noProof/>
                <w:webHidden/>
              </w:rPr>
            </w:r>
            <w:r w:rsidR="00854BD5">
              <w:rPr>
                <w:noProof/>
                <w:webHidden/>
              </w:rPr>
              <w:fldChar w:fldCharType="separate"/>
            </w:r>
            <w:r w:rsidR="00854BD5">
              <w:rPr>
                <w:noProof/>
                <w:webHidden/>
              </w:rPr>
              <w:t>5</w:t>
            </w:r>
            <w:r w:rsidR="00854BD5">
              <w:rPr>
                <w:noProof/>
                <w:webHidden/>
              </w:rPr>
              <w:fldChar w:fldCharType="end"/>
            </w:r>
          </w:hyperlink>
        </w:p>
        <w:p w:rsidR="00854BD5" w:rsidRDefault="00C05718">
          <w:pPr>
            <w:pStyle w:val="TOC2"/>
            <w:tabs>
              <w:tab w:val="right" w:leader="dot" w:pos="9350"/>
            </w:tabs>
            <w:rPr>
              <w:rFonts w:asciiTheme="minorHAnsi" w:eastAsiaTheme="minorEastAsia" w:hAnsiTheme="minorHAnsi"/>
              <w:noProof/>
              <w:sz w:val="22"/>
              <w:lang w:eastAsia="en-CA"/>
            </w:rPr>
          </w:pPr>
          <w:hyperlink w:anchor="_Toc382496384" w:history="1">
            <w:r w:rsidR="00854BD5" w:rsidRPr="00A030BE">
              <w:rPr>
                <w:rStyle w:val="Hyperlink"/>
                <w:noProof/>
              </w:rPr>
              <w:t>Converting to Difference Equation</w:t>
            </w:r>
            <w:r w:rsidR="00854BD5">
              <w:rPr>
                <w:noProof/>
                <w:webHidden/>
              </w:rPr>
              <w:tab/>
            </w:r>
            <w:r w:rsidR="00854BD5">
              <w:rPr>
                <w:noProof/>
                <w:webHidden/>
              </w:rPr>
              <w:fldChar w:fldCharType="begin"/>
            </w:r>
            <w:r w:rsidR="00854BD5">
              <w:rPr>
                <w:noProof/>
                <w:webHidden/>
              </w:rPr>
              <w:instrText xml:space="preserve"> PAGEREF _Toc382496384 \h </w:instrText>
            </w:r>
            <w:r w:rsidR="00854BD5">
              <w:rPr>
                <w:noProof/>
                <w:webHidden/>
              </w:rPr>
            </w:r>
            <w:r w:rsidR="00854BD5">
              <w:rPr>
                <w:noProof/>
                <w:webHidden/>
              </w:rPr>
              <w:fldChar w:fldCharType="separate"/>
            </w:r>
            <w:r w:rsidR="00854BD5">
              <w:rPr>
                <w:noProof/>
                <w:webHidden/>
              </w:rPr>
              <w:t>6</w:t>
            </w:r>
            <w:r w:rsidR="00854BD5">
              <w:rPr>
                <w:noProof/>
                <w:webHidden/>
              </w:rPr>
              <w:fldChar w:fldCharType="end"/>
            </w:r>
          </w:hyperlink>
        </w:p>
        <w:p w:rsidR="00854BD5" w:rsidRDefault="00C05718">
          <w:pPr>
            <w:pStyle w:val="TOC2"/>
            <w:tabs>
              <w:tab w:val="right" w:leader="dot" w:pos="9350"/>
            </w:tabs>
            <w:rPr>
              <w:rFonts w:asciiTheme="minorHAnsi" w:eastAsiaTheme="minorEastAsia" w:hAnsiTheme="minorHAnsi"/>
              <w:noProof/>
              <w:sz w:val="22"/>
              <w:lang w:eastAsia="en-CA"/>
            </w:rPr>
          </w:pPr>
          <w:hyperlink w:anchor="_Toc382496385" w:history="1">
            <w:r w:rsidR="00854BD5" w:rsidRPr="00A030BE">
              <w:rPr>
                <w:rStyle w:val="Hyperlink"/>
                <w:noProof/>
              </w:rPr>
              <w:t>Compound Interest</w:t>
            </w:r>
            <w:r w:rsidR="00854BD5">
              <w:rPr>
                <w:noProof/>
                <w:webHidden/>
              </w:rPr>
              <w:tab/>
            </w:r>
            <w:r w:rsidR="00854BD5">
              <w:rPr>
                <w:noProof/>
                <w:webHidden/>
              </w:rPr>
              <w:fldChar w:fldCharType="begin"/>
            </w:r>
            <w:r w:rsidR="00854BD5">
              <w:rPr>
                <w:noProof/>
                <w:webHidden/>
              </w:rPr>
              <w:instrText xml:space="preserve"> PAGEREF _Toc382496385 \h </w:instrText>
            </w:r>
            <w:r w:rsidR="00854BD5">
              <w:rPr>
                <w:noProof/>
                <w:webHidden/>
              </w:rPr>
            </w:r>
            <w:r w:rsidR="00854BD5">
              <w:rPr>
                <w:noProof/>
                <w:webHidden/>
              </w:rPr>
              <w:fldChar w:fldCharType="separate"/>
            </w:r>
            <w:r w:rsidR="00854BD5">
              <w:rPr>
                <w:noProof/>
                <w:webHidden/>
              </w:rPr>
              <w:t>6</w:t>
            </w:r>
            <w:r w:rsidR="00854BD5">
              <w:rPr>
                <w:noProof/>
                <w:webHidden/>
              </w:rPr>
              <w:fldChar w:fldCharType="end"/>
            </w:r>
          </w:hyperlink>
        </w:p>
        <w:p w:rsidR="00854BD5" w:rsidRDefault="00C05718">
          <w:pPr>
            <w:pStyle w:val="TOC1"/>
            <w:tabs>
              <w:tab w:val="right" w:leader="dot" w:pos="9350"/>
            </w:tabs>
            <w:rPr>
              <w:rFonts w:asciiTheme="minorHAnsi" w:eastAsiaTheme="minorEastAsia" w:hAnsiTheme="minorHAnsi"/>
              <w:noProof/>
              <w:sz w:val="22"/>
              <w:lang w:eastAsia="en-CA"/>
            </w:rPr>
          </w:pPr>
          <w:hyperlink w:anchor="_Toc382496386" w:history="1">
            <w:r w:rsidR="00854BD5" w:rsidRPr="00A030BE">
              <w:rPr>
                <w:rStyle w:val="Hyperlink"/>
                <w:noProof/>
              </w:rPr>
              <w:t>Impulse Response</w:t>
            </w:r>
            <w:r w:rsidR="00854BD5">
              <w:rPr>
                <w:noProof/>
                <w:webHidden/>
              </w:rPr>
              <w:tab/>
            </w:r>
            <w:r w:rsidR="00854BD5">
              <w:rPr>
                <w:noProof/>
                <w:webHidden/>
              </w:rPr>
              <w:fldChar w:fldCharType="begin"/>
            </w:r>
            <w:r w:rsidR="00854BD5">
              <w:rPr>
                <w:noProof/>
                <w:webHidden/>
              </w:rPr>
              <w:instrText xml:space="preserve"> PAGEREF _Toc382496386 \h </w:instrText>
            </w:r>
            <w:r w:rsidR="00854BD5">
              <w:rPr>
                <w:noProof/>
                <w:webHidden/>
              </w:rPr>
            </w:r>
            <w:r w:rsidR="00854BD5">
              <w:rPr>
                <w:noProof/>
                <w:webHidden/>
              </w:rPr>
              <w:fldChar w:fldCharType="separate"/>
            </w:r>
            <w:r w:rsidR="00854BD5">
              <w:rPr>
                <w:noProof/>
                <w:webHidden/>
              </w:rPr>
              <w:t>6</w:t>
            </w:r>
            <w:r w:rsidR="00854BD5">
              <w:rPr>
                <w:noProof/>
                <w:webHidden/>
              </w:rPr>
              <w:fldChar w:fldCharType="end"/>
            </w:r>
          </w:hyperlink>
        </w:p>
        <w:p w:rsidR="00854BD5" w:rsidRDefault="00C05718">
          <w:pPr>
            <w:pStyle w:val="TOC2"/>
            <w:tabs>
              <w:tab w:val="right" w:leader="dot" w:pos="9350"/>
            </w:tabs>
            <w:rPr>
              <w:rFonts w:asciiTheme="minorHAnsi" w:eastAsiaTheme="minorEastAsia" w:hAnsiTheme="minorHAnsi"/>
              <w:noProof/>
              <w:sz w:val="22"/>
              <w:lang w:eastAsia="en-CA"/>
            </w:rPr>
          </w:pPr>
          <w:hyperlink w:anchor="_Toc382496387" w:history="1">
            <w:r w:rsidR="00854BD5" w:rsidRPr="00A030BE">
              <w:rPr>
                <w:rStyle w:val="Hyperlink"/>
                <w:noProof/>
              </w:rPr>
              <w:t>FIR</w:t>
            </w:r>
            <w:r w:rsidR="00854BD5">
              <w:rPr>
                <w:noProof/>
                <w:webHidden/>
              </w:rPr>
              <w:tab/>
            </w:r>
            <w:r w:rsidR="00854BD5">
              <w:rPr>
                <w:noProof/>
                <w:webHidden/>
              </w:rPr>
              <w:fldChar w:fldCharType="begin"/>
            </w:r>
            <w:r w:rsidR="00854BD5">
              <w:rPr>
                <w:noProof/>
                <w:webHidden/>
              </w:rPr>
              <w:instrText xml:space="preserve"> PAGEREF _Toc382496387 \h </w:instrText>
            </w:r>
            <w:r w:rsidR="00854BD5">
              <w:rPr>
                <w:noProof/>
                <w:webHidden/>
              </w:rPr>
            </w:r>
            <w:r w:rsidR="00854BD5">
              <w:rPr>
                <w:noProof/>
                <w:webHidden/>
              </w:rPr>
              <w:fldChar w:fldCharType="separate"/>
            </w:r>
            <w:r w:rsidR="00854BD5">
              <w:rPr>
                <w:noProof/>
                <w:webHidden/>
              </w:rPr>
              <w:t>6</w:t>
            </w:r>
            <w:r w:rsidR="00854BD5">
              <w:rPr>
                <w:noProof/>
                <w:webHidden/>
              </w:rPr>
              <w:fldChar w:fldCharType="end"/>
            </w:r>
          </w:hyperlink>
        </w:p>
        <w:p w:rsidR="00854BD5" w:rsidRDefault="00C05718">
          <w:pPr>
            <w:pStyle w:val="TOC3"/>
            <w:tabs>
              <w:tab w:val="right" w:leader="dot" w:pos="9350"/>
            </w:tabs>
            <w:rPr>
              <w:rFonts w:asciiTheme="minorHAnsi" w:eastAsiaTheme="minorEastAsia" w:hAnsiTheme="minorHAnsi"/>
              <w:noProof/>
              <w:sz w:val="22"/>
              <w:lang w:eastAsia="en-CA"/>
            </w:rPr>
          </w:pPr>
          <w:hyperlink w:anchor="_Toc382496388" w:history="1">
            <w:r w:rsidR="00854BD5" w:rsidRPr="00A030BE">
              <w:rPr>
                <w:rStyle w:val="Hyperlink"/>
                <w:noProof/>
              </w:rPr>
              <w:t>e.g.) State Space Table</w:t>
            </w:r>
            <w:r w:rsidR="00854BD5">
              <w:rPr>
                <w:noProof/>
                <w:webHidden/>
              </w:rPr>
              <w:tab/>
            </w:r>
            <w:r w:rsidR="00854BD5">
              <w:rPr>
                <w:noProof/>
                <w:webHidden/>
              </w:rPr>
              <w:fldChar w:fldCharType="begin"/>
            </w:r>
            <w:r w:rsidR="00854BD5">
              <w:rPr>
                <w:noProof/>
                <w:webHidden/>
              </w:rPr>
              <w:instrText xml:space="preserve"> PAGEREF _Toc382496388 \h </w:instrText>
            </w:r>
            <w:r w:rsidR="00854BD5">
              <w:rPr>
                <w:noProof/>
                <w:webHidden/>
              </w:rPr>
            </w:r>
            <w:r w:rsidR="00854BD5">
              <w:rPr>
                <w:noProof/>
                <w:webHidden/>
              </w:rPr>
              <w:fldChar w:fldCharType="separate"/>
            </w:r>
            <w:r w:rsidR="00854BD5">
              <w:rPr>
                <w:noProof/>
                <w:webHidden/>
              </w:rPr>
              <w:t>7</w:t>
            </w:r>
            <w:r w:rsidR="00854BD5">
              <w:rPr>
                <w:noProof/>
                <w:webHidden/>
              </w:rPr>
              <w:fldChar w:fldCharType="end"/>
            </w:r>
          </w:hyperlink>
        </w:p>
        <w:p w:rsidR="00854BD5" w:rsidRDefault="00C05718">
          <w:pPr>
            <w:pStyle w:val="TOC2"/>
            <w:tabs>
              <w:tab w:val="right" w:leader="dot" w:pos="9350"/>
            </w:tabs>
            <w:rPr>
              <w:rFonts w:asciiTheme="minorHAnsi" w:eastAsiaTheme="minorEastAsia" w:hAnsiTheme="minorHAnsi"/>
              <w:noProof/>
              <w:sz w:val="22"/>
              <w:lang w:eastAsia="en-CA"/>
            </w:rPr>
          </w:pPr>
          <w:hyperlink w:anchor="_Toc382496389" w:history="1">
            <w:r w:rsidR="00854BD5" w:rsidRPr="00A030BE">
              <w:rPr>
                <w:rStyle w:val="Hyperlink"/>
                <w:noProof/>
              </w:rPr>
              <w:t>IIR</w:t>
            </w:r>
            <w:r w:rsidR="00854BD5">
              <w:rPr>
                <w:noProof/>
                <w:webHidden/>
              </w:rPr>
              <w:tab/>
            </w:r>
            <w:r w:rsidR="00854BD5">
              <w:rPr>
                <w:noProof/>
                <w:webHidden/>
              </w:rPr>
              <w:fldChar w:fldCharType="begin"/>
            </w:r>
            <w:r w:rsidR="00854BD5">
              <w:rPr>
                <w:noProof/>
                <w:webHidden/>
              </w:rPr>
              <w:instrText xml:space="preserve"> PAGEREF _Toc382496389 \h </w:instrText>
            </w:r>
            <w:r w:rsidR="00854BD5">
              <w:rPr>
                <w:noProof/>
                <w:webHidden/>
              </w:rPr>
            </w:r>
            <w:r w:rsidR="00854BD5">
              <w:rPr>
                <w:noProof/>
                <w:webHidden/>
              </w:rPr>
              <w:fldChar w:fldCharType="separate"/>
            </w:r>
            <w:r w:rsidR="00854BD5">
              <w:rPr>
                <w:noProof/>
                <w:webHidden/>
              </w:rPr>
              <w:t>7</w:t>
            </w:r>
            <w:r w:rsidR="00854BD5">
              <w:rPr>
                <w:noProof/>
                <w:webHidden/>
              </w:rPr>
              <w:fldChar w:fldCharType="end"/>
            </w:r>
          </w:hyperlink>
        </w:p>
        <w:p w:rsidR="00854BD5" w:rsidRDefault="00C05718">
          <w:pPr>
            <w:pStyle w:val="TOC3"/>
            <w:tabs>
              <w:tab w:val="right" w:leader="dot" w:pos="9350"/>
            </w:tabs>
            <w:rPr>
              <w:rFonts w:asciiTheme="minorHAnsi" w:eastAsiaTheme="minorEastAsia" w:hAnsiTheme="minorHAnsi"/>
              <w:noProof/>
              <w:sz w:val="22"/>
              <w:lang w:eastAsia="en-CA"/>
            </w:rPr>
          </w:pPr>
          <w:hyperlink w:anchor="_Toc382496390" w:history="1">
            <w:r w:rsidR="00854BD5" w:rsidRPr="00A030BE">
              <w:rPr>
                <w:rStyle w:val="Hyperlink"/>
                <w:noProof/>
              </w:rPr>
              <w:t>e.g.)</w:t>
            </w:r>
            <w:r w:rsidR="00854BD5">
              <w:rPr>
                <w:noProof/>
                <w:webHidden/>
              </w:rPr>
              <w:tab/>
            </w:r>
            <w:r w:rsidR="00854BD5">
              <w:rPr>
                <w:noProof/>
                <w:webHidden/>
              </w:rPr>
              <w:fldChar w:fldCharType="begin"/>
            </w:r>
            <w:r w:rsidR="00854BD5">
              <w:rPr>
                <w:noProof/>
                <w:webHidden/>
              </w:rPr>
              <w:instrText xml:space="preserve"> PAGEREF _Toc382496390 \h </w:instrText>
            </w:r>
            <w:r w:rsidR="00854BD5">
              <w:rPr>
                <w:noProof/>
                <w:webHidden/>
              </w:rPr>
            </w:r>
            <w:r w:rsidR="00854BD5">
              <w:rPr>
                <w:noProof/>
                <w:webHidden/>
              </w:rPr>
              <w:fldChar w:fldCharType="separate"/>
            </w:r>
            <w:r w:rsidR="00854BD5">
              <w:rPr>
                <w:noProof/>
                <w:webHidden/>
              </w:rPr>
              <w:t>7</w:t>
            </w:r>
            <w:r w:rsidR="00854BD5">
              <w:rPr>
                <w:noProof/>
                <w:webHidden/>
              </w:rPr>
              <w:fldChar w:fldCharType="end"/>
            </w:r>
          </w:hyperlink>
        </w:p>
        <w:p w:rsidR="00854BD5" w:rsidRDefault="00C05718">
          <w:pPr>
            <w:pStyle w:val="TOC2"/>
            <w:tabs>
              <w:tab w:val="right" w:leader="dot" w:pos="9350"/>
            </w:tabs>
            <w:rPr>
              <w:rFonts w:asciiTheme="minorHAnsi" w:eastAsiaTheme="minorEastAsia" w:hAnsiTheme="minorHAnsi"/>
              <w:noProof/>
              <w:sz w:val="22"/>
              <w:lang w:eastAsia="en-CA"/>
            </w:rPr>
          </w:pPr>
          <w:hyperlink w:anchor="_Toc382496391" w:history="1">
            <w:r w:rsidR="00854BD5" w:rsidRPr="00A030BE">
              <w:rPr>
                <w:rStyle w:val="Hyperlink"/>
                <w:noProof/>
              </w:rPr>
              <w:t>Impulse Response</w:t>
            </w:r>
            <w:r w:rsidR="00854BD5">
              <w:rPr>
                <w:noProof/>
                <w:webHidden/>
              </w:rPr>
              <w:tab/>
            </w:r>
            <w:r w:rsidR="00854BD5">
              <w:rPr>
                <w:noProof/>
                <w:webHidden/>
              </w:rPr>
              <w:fldChar w:fldCharType="begin"/>
            </w:r>
            <w:r w:rsidR="00854BD5">
              <w:rPr>
                <w:noProof/>
                <w:webHidden/>
              </w:rPr>
              <w:instrText xml:space="preserve"> PAGEREF _Toc382496391 \h </w:instrText>
            </w:r>
            <w:r w:rsidR="00854BD5">
              <w:rPr>
                <w:noProof/>
                <w:webHidden/>
              </w:rPr>
            </w:r>
            <w:r w:rsidR="00854BD5">
              <w:rPr>
                <w:noProof/>
                <w:webHidden/>
              </w:rPr>
              <w:fldChar w:fldCharType="separate"/>
            </w:r>
            <w:r w:rsidR="00854BD5">
              <w:rPr>
                <w:noProof/>
                <w:webHidden/>
              </w:rPr>
              <w:t>7</w:t>
            </w:r>
            <w:r w:rsidR="00854BD5">
              <w:rPr>
                <w:noProof/>
                <w:webHidden/>
              </w:rPr>
              <w:fldChar w:fldCharType="end"/>
            </w:r>
          </w:hyperlink>
        </w:p>
        <w:p w:rsidR="00854BD5" w:rsidRDefault="00C05718">
          <w:pPr>
            <w:pStyle w:val="TOC1"/>
            <w:tabs>
              <w:tab w:val="right" w:leader="dot" w:pos="9350"/>
            </w:tabs>
            <w:rPr>
              <w:rFonts w:asciiTheme="minorHAnsi" w:eastAsiaTheme="minorEastAsia" w:hAnsiTheme="minorHAnsi"/>
              <w:noProof/>
              <w:sz w:val="22"/>
              <w:lang w:eastAsia="en-CA"/>
            </w:rPr>
          </w:pPr>
          <w:hyperlink w:anchor="_Toc382496392" w:history="1">
            <w:r w:rsidR="00854BD5" w:rsidRPr="00A030BE">
              <w:rPr>
                <w:rStyle w:val="Hyperlink"/>
                <w:noProof/>
              </w:rPr>
              <w:t>Convolution Sum</w:t>
            </w:r>
            <w:r w:rsidR="00854BD5">
              <w:rPr>
                <w:noProof/>
                <w:webHidden/>
              </w:rPr>
              <w:tab/>
            </w:r>
            <w:r w:rsidR="00854BD5">
              <w:rPr>
                <w:noProof/>
                <w:webHidden/>
              </w:rPr>
              <w:fldChar w:fldCharType="begin"/>
            </w:r>
            <w:r w:rsidR="00854BD5">
              <w:rPr>
                <w:noProof/>
                <w:webHidden/>
              </w:rPr>
              <w:instrText xml:space="preserve"> PAGEREF _Toc382496392 \h </w:instrText>
            </w:r>
            <w:r w:rsidR="00854BD5">
              <w:rPr>
                <w:noProof/>
                <w:webHidden/>
              </w:rPr>
            </w:r>
            <w:r w:rsidR="00854BD5">
              <w:rPr>
                <w:noProof/>
                <w:webHidden/>
              </w:rPr>
              <w:fldChar w:fldCharType="separate"/>
            </w:r>
            <w:r w:rsidR="00854BD5">
              <w:rPr>
                <w:noProof/>
                <w:webHidden/>
              </w:rPr>
              <w:t>7</w:t>
            </w:r>
            <w:r w:rsidR="00854BD5">
              <w:rPr>
                <w:noProof/>
                <w:webHidden/>
              </w:rPr>
              <w:fldChar w:fldCharType="end"/>
            </w:r>
          </w:hyperlink>
        </w:p>
        <w:p w:rsidR="00854BD5" w:rsidRDefault="00C05718">
          <w:pPr>
            <w:pStyle w:val="TOC2"/>
            <w:tabs>
              <w:tab w:val="right" w:leader="dot" w:pos="9350"/>
            </w:tabs>
            <w:rPr>
              <w:rFonts w:asciiTheme="minorHAnsi" w:eastAsiaTheme="minorEastAsia" w:hAnsiTheme="minorHAnsi"/>
              <w:noProof/>
              <w:sz w:val="22"/>
              <w:lang w:eastAsia="en-CA"/>
            </w:rPr>
          </w:pPr>
          <w:hyperlink w:anchor="_Toc382496393" w:history="1">
            <w:r w:rsidR="00854BD5" w:rsidRPr="00A030BE">
              <w:rPr>
                <w:rStyle w:val="Hyperlink"/>
                <w:noProof/>
              </w:rPr>
              <w:t>Impulse response to difference equation</w:t>
            </w:r>
            <w:r w:rsidR="00854BD5">
              <w:rPr>
                <w:noProof/>
                <w:webHidden/>
              </w:rPr>
              <w:tab/>
            </w:r>
            <w:r w:rsidR="00854BD5">
              <w:rPr>
                <w:noProof/>
                <w:webHidden/>
              </w:rPr>
              <w:fldChar w:fldCharType="begin"/>
            </w:r>
            <w:r w:rsidR="00854BD5">
              <w:rPr>
                <w:noProof/>
                <w:webHidden/>
              </w:rPr>
              <w:instrText xml:space="preserve"> PAGEREF _Toc382496393 \h </w:instrText>
            </w:r>
            <w:r w:rsidR="00854BD5">
              <w:rPr>
                <w:noProof/>
                <w:webHidden/>
              </w:rPr>
            </w:r>
            <w:r w:rsidR="00854BD5">
              <w:rPr>
                <w:noProof/>
                <w:webHidden/>
              </w:rPr>
              <w:fldChar w:fldCharType="separate"/>
            </w:r>
            <w:r w:rsidR="00854BD5">
              <w:rPr>
                <w:noProof/>
                <w:webHidden/>
              </w:rPr>
              <w:t>8</w:t>
            </w:r>
            <w:r w:rsidR="00854BD5">
              <w:rPr>
                <w:noProof/>
                <w:webHidden/>
              </w:rPr>
              <w:fldChar w:fldCharType="end"/>
            </w:r>
          </w:hyperlink>
        </w:p>
        <w:p w:rsidR="00854BD5" w:rsidRDefault="00C05718">
          <w:pPr>
            <w:pStyle w:val="TOC3"/>
            <w:tabs>
              <w:tab w:val="right" w:leader="dot" w:pos="9350"/>
            </w:tabs>
            <w:rPr>
              <w:rFonts w:asciiTheme="minorHAnsi" w:eastAsiaTheme="minorEastAsia" w:hAnsiTheme="minorHAnsi"/>
              <w:noProof/>
              <w:sz w:val="22"/>
              <w:lang w:eastAsia="en-CA"/>
            </w:rPr>
          </w:pPr>
          <w:hyperlink w:anchor="_Toc382496394" w:history="1">
            <w:r w:rsidR="00854BD5" w:rsidRPr="00A030BE">
              <w:rPr>
                <w:rStyle w:val="Hyperlink"/>
                <w:noProof/>
              </w:rPr>
              <w:t>e.g.)</w:t>
            </w:r>
            <w:r w:rsidR="00854BD5">
              <w:rPr>
                <w:noProof/>
                <w:webHidden/>
              </w:rPr>
              <w:tab/>
            </w:r>
            <w:r w:rsidR="00854BD5">
              <w:rPr>
                <w:noProof/>
                <w:webHidden/>
              </w:rPr>
              <w:fldChar w:fldCharType="begin"/>
            </w:r>
            <w:r w:rsidR="00854BD5">
              <w:rPr>
                <w:noProof/>
                <w:webHidden/>
              </w:rPr>
              <w:instrText xml:space="preserve"> PAGEREF _Toc382496394 \h </w:instrText>
            </w:r>
            <w:r w:rsidR="00854BD5">
              <w:rPr>
                <w:noProof/>
                <w:webHidden/>
              </w:rPr>
            </w:r>
            <w:r w:rsidR="00854BD5">
              <w:rPr>
                <w:noProof/>
                <w:webHidden/>
              </w:rPr>
              <w:fldChar w:fldCharType="separate"/>
            </w:r>
            <w:r w:rsidR="00854BD5">
              <w:rPr>
                <w:noProof/>
                <w:webHidden/>
              </w:rPr>
              <w:t>8</w:t>
            </w:r>
            <w:r w:rsidR="00854BD5">
              <w:rPr>
                <w:noProof/>
                <w:webHidden/>
              </w:rPr>
              <w:fldChar w:fldCharType="end"/>
            </w:r>
          </w:hyperlink>
        </w:p>
        <w:p w:rsidR="00854BD5" w:rsidRDefault="00C05718">
          <w:pPr>
            <w:pStyle w:val="TOC3"/>
            <w:tabs>
              <w:tab w:val="right" w:leader="dot" w:pos="9350"/>
            </w:tabs>
            <w:rPr>
              <w:rFonts w:asciiTheme="minorHAnsi" w:eastAsiaTheme="minorEastAsia" w:hAnsiTheme="minorHAnsi"/>
              <w:noProof/>
              <w:sz w:val="22"/>
              <w:lang w:eastAsia="en-CA"/>
            </w:rPr>
          </w:pPr>
          <w:hyperlink w:anchor="_Toc382496395" w:history="1">
            <w:r w:rsidR="00854BD5" w:rsidRPr="00A030BE">
              <w:rPr>
                <w:rStyle w:val="Hyperlink"/>
                <w:noProof/>
              </w:rPr>
              <w:t>Convolution Equation method</w:t>
            </w:r>
            <w:r w:rsidR="00854BD5">
              <w:rPr>
                <w:noProof/>
                <w:webHidden/>
              </w:rPr>
              <w:tab/>
            </w:r>
            <w:r w:rsidR="00854BD5">
              <w:rPr>
                <w:noProof/>
                <w:webHidden/>
              </w:rPr>
              <w:fldChar w:fldCharType="begin"/>
            </w:r>
            <w:r w:rsidR="00854BD5">
              <w:rPr>
                <w:noProof/>
                <w:webHidden/>
              </w:rPr>
              <w:instrText xml:space="preserve"> PAGEREF _Toc382496395 \h </w:instrText>
            </w:r>
            <w:r w:rsidR="00854BD5">
              <w:rPr>
                <w:noProof/>
                <w:webHidden/>
              </w:rPr>
            </w:r>
            <w:r w:rsidR="00854BD5">
              <w:rPr>
                <w:noProof/>
                <w:webHidden/>
              </w:rPr>
              <w:fldChar w:fldCharType="separate"/>
            </w:r>
            <w:r w:rsidR="00854BD5">
              <w:rPr>
                <w:noProof/>
                <w:webHidden/>
              </w:rPr>
              <w:t>8</w:t>
            </w:r>
            <w:r w:rsidR="00854BD5">
              <w:rPr>
                <w:noProof/>
                <w:webHidden/>
              </w:rPr>
              <w:fldChar w:fldCharType="end"/>
            </w:r>
          </w:hyperlink>
        </w:p>
        <w:p w:rsidR="00854BD5" w:rsidRDefault="00C05718">
          <w:pPr>
            <w:pStyle w:val="TOC3"/>
            <w:tabs>
              <w:tab w:val="right" w:leader="dot" w:pos="9350"/>
            </w:tabs>
            <w:rPr>
              <w:rFonts w:asciiTheme="minorHAnsi" w:eastAsiaTheme="minorEastAsia" w:hAnsiTheme="minorHAnsi"/>
              <w:noProof/>
              <w:sz w:val="22"/>
              <w:lang w:eastAsia="en-CA"/>
            </w:rPr>
          </w:pPr>
          <w:hyperlink w:anchor="_Toc382496396" w:history="1">
            <w:r w:rsidR="00854BD5" w:rsidRPr="00A030BE">
              <w:rPr>
                <w:rStyle w:val="Hyperlink"/>
                <w:noProof/>
              </w:rPr>
              <w:t>Table method</w:t>
            </w:r>
            <w:r w:rsidR="00854BD5">
              <w:rPr>
                <w:noProof/>
                <w:webHidden/>
              </w:rPr>
              <w:tab/>
            </w:r>
            <w:r w:rsidR="00854BD5">
              <w:rPr>
                <w:noProof/>
                <w:webHidden/>
              </w:rPr>
              <w:fldChar w:fldCharType="begin"/>
            </w:r>
            <w:r w:rsidR="00854BD5">
              <w:rPr>
                <w:noProof/>
                <w:webHidden/>
              </w:rPr>
              <w:instrText xml:space="preserve"> PAGEREF _Toc382496396 \h </w:instrText>
            </w:r>
            <w:r w:rsidR="00854BD5">
              <w:rPr>
                <w:noProof/>
                <w:webHidden/>
              </w:rPr>
            </w:r>
            <w:r w:rsidR="00854BD5">
              <w:rPr>
                <w:noProof/>
                <w:webHidden/>
              </w:rPr>
              <w:fldChar w:fldCharType="separate"/>
            </w:r>
            <w:r w:rsidR="00854BD5">
              <w:rPr>
                <w:noProof/>
                <w:webHidden/>
              </w:rPr>
              <w:t>9</w:t>
            </w:r>
            <w:r w:rsidR="00854BD5">
              <w:rPr>
                <w:noProof/>
                <w:webHidden/>
              </w:rPr>
              <w:fldChar w:fldCharType="end"/>
            </w:r>
          </w:hyperlink>
        </w:p>
        <w:p w:rsidR="00854BD5" w:rsidRDefault="00C05718">
          <w:pPr>
            <w:pStyle w:val="TOC3"/>
            <w:tabs>
              <w:tab w:val="right" w:leader="dot" w:pos="9350"/>
            </w:tabs>
            <w:rPr>
              <w:rFonts w:asciiTheme="minorHAnsi" w:eastAsiaTheme="minorEastAsia" w:hAnsiTheme="minorHAnsi"/>
              <w:noProof/>
              <w:sz w:val="22"/>
              <w:lang w:eastAsia="en-CA"/>
            </w:rPr>
          </w:pPr>
          <w:hyperlink w:anchor="_Toc382496397" w:history="1">
            <w:r w:rsidR="00854BD5" w:rsidRPr="00A030BE">
              <w:rPr>
                <w:rStyle w:val="Hyperlink"/>
                <w:noProof/>
              </w:rPr>
              <w:t>Kemal’s Method</w:t>
            </w:r>
            <w:r w:rsidR="00854BD5">
              <w:rPr>
                <w:noProof/>
                <w:webHidden/>
              </w:rPr>
              <w:tab/>
            </w:r>
            <w:r w:rsidR="00854BD5">
              <w:rPr>
                <w:noProof/>
                <w:webHidden/>
              </w:rPr>
              <w:fldChar w:fldCharType="begin"/>
            </w:r>
            <w:r w:rsidR="00854BD5">
              <w:rPr>
                <w:noProof/>
                <w:webHidden/>
              </w:rPr>
              <w:instrText xml:space="preserve"> PAGEREF _Toc382496397 \h </w:instrText>
            </w:r>
            <w:r w:rsidR="00854BD5">
              <w:rPr>
                <w:noProof/>
                <w:webHidden/>
              </w:rPr>
            </w:r>
            <w:r w:rsidR="00854BD5">
              <w:rPr>
                <w:noProof/>
                <w:webHidden/>
              </w:rPr>
              <w:fldChar w:fldCharType="separate"/>
            </w:r>
            <w:r w:rsidR="00854BD5">
              <w:rPr>
                <w:noProof/>
                <w:webHidden/>
              </w:rPr>
              <w:t>9</w:t>
            </w:r>
            <w:r w:rsidR="00854BD5">
              <w:rPr>
                <w:noProof/>
                <w:webHidden/>
              </w:rPr>
              <w:fldChar w:fldCharType="end"/>
            </w:r>
          </w:hyperlink>
        </w:p>
        <w:p w:rsidR="00854BD5" w:rsidRDefault="00C05718">
          <w:pPr>
            <w:pStyle w:val="TOC3"/>
            <w:tabs>
              <w:tab w:val="right" w:leader="dot" w:pos="9350"/>
            </w:tabs>
            <w:rPr>
              <w:rFonts w:asciiTheme="minorHAnsi" w:eastAsiaTheme="minorEastAsia" w:hAnsiTheme="minorHAnsi"/>
              <w:noProof/>
              <w:sz w:val="22"/>
              <w:lang w:eastAsia="en-CA"/>
            </w:rPr>
          </w:pPr>
          <w:hyperlink w:anchor="_Toc382496398" w:history="1">
            <w:r w:rsidR="00854BD5" w:rsidRPr="00A030BE">
              <w:rPr>
                <w:rStyle w:val="Hyperlink"/>
                <w:noProof/>
              </w:rPr>
              <w:t>Step Response</w:t>
            </w:r>
            <w:r w:rsidR="00854BD5">
              <w:rPr>
                <w:noProof/>
                <w:webHidden/>
              </w:rPr>
              <w:tab/>
            </w:r>
            <w:r w:rsidR="00854BD5">
              <w:rPr>
                <w:noProof/>
                <w:webHidden/>
              </w:rPr>
              <w:fldChar w:fldCharType="begin"/>
            </w:r>
            <w:r w:rsidR="00854BD5">
              <w:rPr>
                <w:noProof/>
                <w:webHidden/>
              </w:rPr>
              <w:instrText xml:space="preserve"> PAGEREF _Toc382496398 \h </w:instrText>
            </w:r>
            <w:r w:rsidR="00854BD5">
              <w:rPr>
                <w:noProof/>
                <w:webHidden/>
              </w:rPr>
            </w:r>
            <w:r w:rsidR="00854BD5">
              <w:rPr>
                <w:noProof/>
                <w:webHidden/>
              </w:rPr>
              <w:fldChar w:fldCharType="separate"/>
            </w:r>
            <w:r w:rsidR="00854BD5">
              <w:rPr>
                <w:noProof/>
                <w:webHidden/>
              </w:rPr>
              <w:t>9</w:t>
            </w:r>
            <w:r w:rsidR="00854BD5">
              <w:rPr>
                <w:noProof/>
                <w:webHidden/>
              </w:rPr>
              <w:fldChar w:fldCharType="end"/>
            </w:r>
          </w:hyperlink>
        </w:p>
        <w:p w:rsidR="00854BD5" w:rsidRDefault="00C05718">
          <w:pPr>
            <w:pStyle w:val="TOC1"/>
            <w:tabs>
              <w:tab w:val="right" w:leader="dot" w:pos="9350"/>
            </w:tabs>
            <w:rPr>
              <w:rFonts w:asciiTheme="minorHAnsi" w:eastAsiaTheme="minorEastAsia" w:hAnsiTheme="minorHAnsi"/>
              <w:noProof/>
              <w:sz w:val="22"/>
              <w:lang w:eastAsia="en-CA"/>
            </w:rPr>
          </w:pPr>
          <w:hyperlink w:anchor="_Toc382496399" w:history="1">
            <w:r w:rsidR="00854BD5" w:rsidRPr="00A030BE">
              <w:rPr>
                <w:rStyle w:val="Hyperlink"/>
                <w:noProof/>
              </w:rPr>
              <w:t>Discrete and Continuous Frequency</w:t>
            </w:r>
            <w:r w:rsidR="00854BD5">
              <w:rPr>
                <w:noProof/>
                <w:webHidden/>
              </w:rPr>
              <w:tab/>
            </w:r>
            <w:r w:rsidR="00854BD5">
              <w:rPr>
                <w:noProof/>
                <w:webHidden/>
              </w:rPr>
              <w:fldChar w:fldCharType="begin"/>
            </w:r>
            <w:r w:rsidR="00854BD5">
              <w:rPr>
                <w:noProof/>
                <w:webHidden/>
              </w:rPr>
              <w:instrText xml:space="preserve"> PAGEREF _Toc382496399 \h </w:instrText>
            </w:r>
            <w:r w:rsidR="00854BD5">
              <w:rPr>
                <w:noProof/>
                <w:webHidden/>
              </w:rPr>
            </w:r>
            <w:r w:rsidR="00854BD5">
              <w:rPr>
                <w:noProof/>
                <w:webHidden/>
              </w:rPr>
              <w:fldChar w:fldCharType="separate"/>
            </w:r>
            <w:r w:rsidR="00854BD5">
              <w:rPr>
                <w:noProof/>
                <w:webHidden/>
              </w:rPr>
              <w:t>10</w:t>
            </w:r>
            <w:r w:rsidR="00854BD5">
              <w:rPr>
                <w:noProof/>
                <w:webHidden/>
              </w:rPr>
              <w:fldChar w:fldCharType="end"/>
            </w:r>
          </w:hyperlink>
        </w:p>
        <w:p w:rsidR="00854BD5" w:rsidRDefault="00C05718">
          <w:pPr>
            <w:pStyle w:val="TOC3"/>
            <w:tabs>
              <w:tab w:val="right" w:leader="dot" w:pos="9350"/>
            </w:tabs>
            <w:rPr>
              <w:rFonts w:asciiTheme="minorHAnsi" w:eastAsiaTheme="minorEastAsia" w:hAnsiTheme="minorHAnsi"/>
              <w:noProof/>
              <w:sz w:val="22"/>
              <w:lang w:eastAsia="en-CA"/>
            </w:rPr>
          </w:pPr>
          <w:hyperlink w:anchor="_Toc382496400" w:history="1">
            <w:r w:rsidR="00854BD5" w:rsidRPr="00A030BE">
              <w:rPr>
                <w:rStyle w:val="Hyperlink"/>
                <w:noProof/>
              </w:rPr>
              <w:t>e.g.</w:t>
            </w:r>
            <w:r w:rsidR="00854BD5">
              <w:rPr>
                <w:noProof/>
                <w:webHidden/>
              </w:rPr>
              <w:tab/>
            </w:r>
            <w:r w:rsidR="00854BD5">
              <w:rPr>
                <w:noProof/>
                <w:webHidden/>
              </w:rPr>
              <w:fldChar w:fldCharType="begin"/>
            </w:r>
            <w:r w:rsidR="00854BD5">
              <w:rPr>
                <w:noProof/>
                <w:webHidden/>
              </w:rPr>
              <w:instrText xml:space="preserve"> PAGEREF _Toc382496400 \h </w:instrText>
            </w:r>
            <w:r w:rsidR="00854BD5">
              <w:rPr>
                <w:noProof/>
                <w:webHidden/>
              </w:rPr>
            </w:r>
            <w:r w:rsidR="00854BD5">
              <w:rPr>
                <w:noProof/>
                <w:webHidden/>
              </w:rPr>
              <w:fldChar w:fldCharType="separate"/>
            </w:r>
            <w:r w:rsidR="00854BD5">
              <w:rPr>
                <w:noProof/>
                <w:webHidden/>
              </w:rPr>
              <w:t>10</w:t>
            </w:r>
            <w:r w:rsidR="00854BD5">
              <w:rPr>
                <w:noProof/>
                <w:webHidden/>
              </w:rPr>
              <w:fldChar w:fldCharType="end"/>
            </w:r>
          </w:hyperlink>
        </w:p>
        <w:p w:rsidR="00854BD5" w:rsidRDefault="00C05718">
          <w:pPr>
            <w:pStyle w:val="TOC1"/>
            <w:tabs>
              <w:tab w:val="right" w:leader="dot" w:pos="9350"/>
            </w:tabs>
            <w:rPr>
              <w:rFonts w:asciiTheme="minorHAnsi" w:eastAsiaTheme="minorEastAsia" w:hAnsiTheme="minorHAnsi"/>
              <w:noProof/>
              <w:sz w:val="22"/>
              <w:lang w:eastAsia="en-CA"/>
            </w:rPr>
          </w:pPr>
          <w:hyperlink w:anchor="_Toc382496401" w:history="1">
            <w:r w:rsidR="00854BD5" w:rsidRPr="00A030BE">
              <w:rPr>
                <w:rStyle w:val="Hyperlink"/>
                <w:noProof/>
              </w:rPr>
              <w:t>Complex Numbers</w:t>
            </w:r>
            <w:r w:rsidR="00854BD5">
              <w:rPr>
                <w:noProof/>
                <w:webHidden/>
              </w:rPr>
              <w:tab/>
            </w:r>
            <w:r w:rsidR="00854BD5">
              <w:rPr>
                <w:noProof/>
                <w:webHidden/>
              </w:rPr>
              <w:fldChar w:fldCharType="begin"/>
            </w:r>
            <w:r w:rsidR="00854BD5">
              <w:rPr>
                <w:noProof/>
                <w:webHidden/>
              </w:rPr>
              <w:instrText xml:space="preserve"> PAGEREF _Toc382496401 \h </w:instrText>
            </w:r>
            <w:r w:rsidR="00854BD5">
              <w:rPr>
                <w:noProof/>
                <w:webHidden/>
              </w:rPr>
            </w:r>
            <w:r w:rsidR="00854BD5">
              <w:rPr>
                <w:noProof/>
                <w:webHidden/>
              </w:rPr>
              <w:fldChar w:fldCharType="separate"/>
            </w:r>
            <w:r w:rsidR="00854BD5">
              <w:rPr>
                <w:noProof/>
                <w:webHidden/>
              </w:rPr>
              <w:t>11</w:t>
            </w:r>
            <w:r w:rsidR="00854BD5">
              <w:rPr>
                <w:noProof/>
                <w:webHidden/>
              </w:rPr>
              <w:fldChar w:fldCharType="end"/>
            </w:r>
          </w:hyperlink>
        </w:p>
        <w:p w:rsidR="00854BD5" w:rsidRDefault="00C05718">
          <w:pPr>
            <w:pStyle w:val="TOC1"/>
            <w:tabs>
              <w:tab w:val="right" w:leader="dot" w:pos="9350"/>
            </w:tabs>
            <w:rPr>
              <w:rFonts w:asciiTheme="minorHAnsi" w:eastAsiaTheme="minorEastAsia" w:hAnsiTheme="minorHAnsi"/>
              <w:noProof/>
              <w:sz w:val="22"/>
              <w:lang w:eastAsia="en-CA"/>
            </w:rPr>
          </w:pPr>
          <w:hyperlink w:anchor="_Toc382496402" w:history="1">
            <w:r w:rsidR="00854BD5" w:rsidRPr="00A030BE">
              <w:rPr>
                <w:rStyle w:val="Hyperlink"/>
                <w:noProof/>
              </w:rPr>
              <w:t>Frequency Response</w:t>
            </w:r>
            <w:r w:rsidR="00854BD5">
              <w:rPr>
                <w:noProof/>
                <w:webHidden/>
              </w:rPr>
              <w:tab/>
            </w:r>
            <w:r w:rsidR="00854BD5">
              <w:rPr>
                <w:noProof/>
                <w:webHidden/>
              </w:rPr>
              <w:fldChar w:fldCharType="begin"/>
            </w:r>
            <w:r w:rsidR="00854BD5">
              <w:rPr>
                <w:noProof/>
                <w:webHidden/>
              </w:rPr>
              <w:instrText xml:space="preserve"> PAGEREF _Toc382496402 \h </w:instrText>
            </w:r>
            <w:r w:rsidR="00854BD5">
              <w:rPr>
                <w:noProof/>
                <w:webHidden/>
              </w:rPr>
            </w:r>
            <w:r w:rsidR="00854BD5">
              <w:rPr>
                <w:noProof/>
                <w:webHidden/>
              </w:rPr>
              <w:fldChar w:fldCharType="separate"/>
            </w:r>
            <w:r w:rsidR="00854BD5">
              <w:rPr>
                <w:noProof/>
                <w:webHidden/>
              </w:rPr>
              <w:t>11</w:t>
            </w:r>
            <w:r w:rsidR="00854BD5">
              <w:rPr>
                <w:noProof/>
                <w:webHidden/>
              </w:rPr>
              <w:fldChar w:fldCharType="end"/>
            </w:r>
          </w:hyperlink>
        </w:p>
        <w:p w:rsidR="00854BD5" w:rsidRDefault="00C05718">
          <w:pPr>
            <w:pStyle w:val="TOC2"/>
            <w:tabs>
              <w:tab w:val="right" w:leader="dot" w:pos="9350"/>
            </w:tabs>
            <w:rPr>
              <w:rFonts w:asciiTheme="minorHAnsi" w:eastAsiaTheme="minorEastAsia" w:hAnsiTheme="minorHAnsi"/>
              <w:noProof/>
              <w:sz w:val="22"/>
              <w:lang w:eastAsia="en-CA"/>
            </w:rPr>
          </w:pPr>
          <w:hyperlink w:anchor="_Toc382496403" w:history="1">
            <w:r w:rsidR="00854BD5" w:rsidRPr="00A030BE">
              <w:rPr>
                <w:rStyle w:val="Hyperlink"/>
                <w:noProof/>
              </w:rPr>
              <w:t>Intro</w:t>
            </w:r>
            <w:r w:rsidR="00854BD5">
              <w:rPr>
                <w:noProof/>
                <w:webHidden/>
              </w:rPr>
              <w:tab/>
            </w:r>
            <w:r w:rsidR="00854BD5">
              <w:rPr>
                <w:noProof/>
                <w:webHidden/>
              </w:rPr>
              <w:fldChar w:fldCharType="begin"/>
            </w:r>
            <w:r w:rsidR="00854BD5">
              <w:rPr>
                <w:noProof/>
                <w:webHidden/>
              </w:rPr>
              <w:instrText xml:space="preserve"> PAGEREF _Toc382496403 \h </w:instrText>
            </w:r>
            <w:r w:rsidR="00854BD5">
              <w:rPr>
                <w:noProof/>
                <w:webHidden/>
              </w:rPr>
            </w:r>
            <w:r w:rsidR="00854BD5">
              <w:rPr>
                <w:noProof/>
                <w:webHidden/>
              </w:rPr>
              <w:fldChar w:fldCharType="separate"/>
            </w:r>
            <w:r w:rsidR="00854BD5">
              <w:rPr>
                <w:noProof/>
                <w:webHidden/>
              </w:rPr>
              <w:t>11</w:t>
            </w:r>
            <w:r w:rsidR="00854BD5">
              <w:rPr>
                <w:noProof/>
                <w:webHidden/>
              </w:rPr>
              <w:fldChar w:fldCharType="end"/>
            </w:r>
          </w:hyperlink>
        </w:p>
        <w:p w:rsidR="00854BD5" w:rsidRDefault="00C05718">
          <w:pPr>
            <w:pStyle w:val="TOC2"/>
            <w:tabs>
              <w:tab w:val="right" w:leader="dot" w:pos="9350"/>
            </w:tabs>
            <w:rPr>
              <w:rFonts w:asciiTheme="minorHAnsi" w:eastAsiaTheme="minorEastAsia" w:hAnsiTheme="minorHAnsi"/>
              <w:noProof/>
              <w:sz w:val="22"/>
              <w:lang w:eastAsia="en-CA"/>
            </w:rPr>
          </w:pPr>
          <w:hyperlink w:anchor="_Toc382496404" w:history="1">
            <w:r w:rsidR="00854BD5" w:rsidRPr="00A030BE">
              <w:rPr>
                <w:rStyle w:val="Hyperlink"/>
                <w:noProof/>
              </w:rPr>
              <w:t>Discrete LTI Signal</w:t>
            </w:r>
            <w:r w:rsidR="00854BD5">
              <w:rPr>
                <w:noProof/>
                <w:webHidden/>
              </w:rPr>
              <w:tab/>
            </w:r>
            <w:r w:rsidR="00854BD5">
              <w:rPr>
                <w:noProof/>
                <w:webHidden/>
              </w:rPr>
              <w:fldChar w:fldCharType="begin"/>
            </w:r>
            <w:r w:rsidR="00854BD5">
              <w:rPr>
                <w:noProof/>
                <w:webHidden/>
              </w:rPr>
              <w:instrText xml:space="preserve"> PAGEREF _Toc382496404 \h </w:instrText>
            </w:r>
            <w:r w:rsidR="00854BD5">
              <w:rPr>
                <w:noProof/>
                <w:webHidden/>
              </w:rPr>
            </w:r>
            <w:r w:rsidR="00854BD5">
              <w:rPr>
                <w:noProof/>
                <w:webHidden/>
              </w:rPr>
              <w:fldChar w:fldCharType="separate"/>
            </w:r>
            <w:r w:rsidR="00854BD5">
              <w:rPr>
                <w:noProof/>
                <w:webHidden/>
              </w:rPr>
              <w:t>12</w:t>
            </w:r>
            <w:r w:rsidR="00854BD5">
              <w:rPr>
                <w:noProof/>
                <w:webHidden/>
              </w:rPr>
              <w:fldChar w:fldCharType="end"/>
            </w:r>
          </w:hyperlink>
        </w:p>
        <w:p w:rsidR="00854BD5" w:rsidRDefault="00C05718">
          <w:pPr>
            <w:pStyle w:val="TOC3"/>
            <w:tabs>
              <w:tab w:val="right" w:leader="dot" w:pos="9350"/>
            </w:tabs>
            <w:rPr>
              <w:rFonts w:asciiTheme="minorHAnsi" w:eastAsiaTheme="minorEastAsia" w:hAnsiTheme="minorHAnsi"/>
              <w:noProof/>
              <w:sz w:val="22"/>
              <w:lang w:eastAsia="en-CA"/>
            </w:rPr>
          </w:pPr>
          <w:hyperlink w:anchor="_Toc382496405" w:history="1">
            <w:r w:rsidR="00854BD5" w:rsidRPr="00A030BE">
              <w:rPr>
                <w:rStyle w:val="Hyperlink"/>
                <w:noProof/>
              </w:rPr>
              <w:t>e.g.</w:t>
            </w:r>
            <w:r w:rsidR="00854BD5">
              <w:rPr>
                <w:noProof/>
                <w:webHidden/>
              </w:rPr>
              <w:tab/>
            </w:r>
            <w:r w:rsidR="00854BD5">
              <w:rPr>
                <w:noProof/>
                <w:webHidden/>
              </w:rPr>
              <w:fldChar w:fldCharType="begin"/>
            </w:r>
            <w:r w:rsidR="00854BD5">
              <w:rPr>
                <w:noProof/>
                <w:webHidden/>
              </w:rPr>
              <w:instrText xml:space="preserve"> PAGEREF _Toc382496405 \h </w:instrText>
            </w:r>
            <w:r w:rsidR="00854BD5">
              <w:rPr>
                <w:noProof/>
                <w:webHidden/>
              </w:rPr>
            </w:r>
            <w:r w:rsidR="00854BD5">
              <w:rPr>
                <w:noProof/>
                <w:webHidden/>
              </w:rPr>
              <w:fldChar w:fldCharType="separate"/>
            </w:r>
            <w:r w:rsidR="00854BD5">
              <w:rPr>
                <w:noProof/>
                <w:webHidden/>
              </w:rPr>
              <w:t>12</w:t>
            </w:r>
            <w:r w:rsidR="00854BD5">
              <w:rPr>
                <w:noProof/>
                <w:webHidden/>
              </w:rPr>
              <w:fldChar w:fldCharType="end"/>
            </w:r>
          </w:hyperlink>
        </w:p>
        <w:p w:rsidR="00854BD5" w:rsidRDefault="00C05718">
          <w:pPr>
            <w:pStyle w:val="TOC2"/>
            <w:tabs>
              <w:tab w:val="right" w:leader="dot" w:pos="9350"/>
            </w:tabs>
            <w:rPr>
              <w:rFonts w:asciiTheme="minorHAnsi" w:eastAsiaTheme="minorEastAsia" w:hAnsiTheme="minorHAnsi"/>
              <w:noProof/>
              <w:sz w:val="22"/>
              <w:lang w:eastAsia="en-CA"/>
            </w:rPr>
          </w:pPr>
          <w:hyperlink w:anchor="_Toc382496406" w:history="1">
            <w:r w:rsidR="00854BD5" w:rsidRPr="00A030BE">
              <w:rPr>
                <w:rStyle w:val="Hyperlink"/>
                <w:noProof/>
              </w:rPr>
              <w:t>e.g. Find y using FR</w:t>
            </w:r>
            <w:r w:rsidR="00854BD5">
              <w:rPr>
                <w:noProof/>
                <w:webHidden/>
              </w:rPr>
              <w:tab/>
            </w:r>
            <w:r w:rsidR="00854BD5">
              <w:rPr>
                <w:noProof/>
                <w:webHidden/>
              </w:rPr>
              <w:fldChar w:fldCharType="begin"/>
            </w:r>
            <w:r w:rsidR="00854BD5">
              <w:rPr>
                <w:noProof/>
                <w:webHidden/>
              </w:rPr>
              <w:instrText xml:space="preserve"> PAGEREF _Toc382496406 \h </w:instrText>
            </w:r>
            <w:r w:rsidR="00854BD5">
              <w:rPr>
                <w:noProof/>
                <w:webHidden/>
              </w:rPr>
            </w:r>
            <w:r w:rsidR="00854BD5">
              <w:rPr>
                <w:noProof/>
                <w:webHidden/>
              </w:rPr>
              <w:fldChar w:fldCharType="separate"/>
            </w:r>
            <w:r w:rsidR="00854BD5">
              <w:rPr>
                <w:noProof/>
                <w:webHidden/>
              </w:rPr>
              <w:t>13</w:t>
            </w:r>
            <w:r w:rsidR="00854BD5">
              <w:rPr>
                <w:noProof/>
                <w:webHidden/>
              </w:rPr>
              <w:fldChar w:fldCharType="end"/>
            </w:r>
          </w:hyperlink>
        </w:p>
        <w:p w:rsidR="00854BD5" w:rsidRDefault="00C05718">
          <w:pPr>
            <w:pStyle w:val="TOC2"/>
            <w:tabs>
              <w:tab w:val="right" w:leader="dot" w:pos="9350"/>
            </w:tabs>
            <w:rPr>
              <w:rFonts w:asciiTheme="minorHAnsi" w:eastAsiaTheme="minorEastAsia" w:hAnsiTheme="minorHAnsi"/>
              <w:noProof/>
              <w:sz w:val="22"/>
              <w:lang w:eastAsia="en-CA"/>
            </w:rPr>
          </w:pPr>
          <w:hyperlink w:anchor="_Toc382496407" w:history="1">
            <w:r w:rsidR="00854BD5" w:rsidRPr="00A030BE">
              <w:rPr>
                <w:rStyle w:val="Hyperlink"/>
                <w:noProof/>
              </w:rPr>
              <w:t>Filter a signal</w:t>
            </w:r>
            <w:r w:rsidR="00854BD5">
              <w:rPr>
                <w:noProof/>
                <w:webHidden/>
              </w:rPr>
              <w:tab/>
            </w:r>
            <w:r w:rsidR="00854BD5">
              <w:rPr>
                <w:noProof/>
                <w:webHidden/>
              </w:rPr>
              <w:fldChar w:fldCharType="begin"/>
            </w:r>
            <w:r w:rsidR="00854BD5">
              <w:rPr>
                <w:noProof/>
                <w:webHidden/>
              </w:rPr>
              <w:instrText xml:space="preserve"> PAGEREF _Toc382496407 \h </w:instrText>
            </w:r>
            <w:r w:rsidR="00854BD5">
              <w:rPr>
                <w:noProof/>
                <w:webHidden/>
              </w:rPr>
            </w:r>
            <w:r w:rsidR="00854BD5">
              <w:rPr>
                <w:noProof/>
                <w:webHidden/>
              </w:rPr>
              <w:fldChar w:fldCharType="separate"/>
            </w:r>
            <w:r w:rsidR="00854BD5">
              <w:rPr>
                <w:noProof/>
                <w:webHidden/>
              </w:rPr>
              <w:t>14</w:t>
            </w:r>
            <w:r w:rsidR="00854BD5">
              <w:rPr>
                <w:noProof/>
                <w:webHidden/>
              </w:rPr>
              <w:fldChar w:fldCharType="end"/>
            </w:r>
          </w:hyperlink>
        </w:p>
        <w:p w:rsidR="00854BD5" w:rsidRDefault="00C05718">
          <w:pPr>
            <w:pStyle w:val="TOC3"/>
            <w:tabs>
              <w:tab w:val="right" w:leader="dot" w:pos="9350"/>
            </w:tabs>
            <w:rPr>
              <w:rFonts w:asciiTheme="minorHAnsi" w:eastAsiaTheme="minorEastAsia" w:hAnsiTheme="minorHAnsi"/>
              <w:noProof/>
              <w:sz w:val="22"/>
              <w:lang w:eastAsia="en-CA"/>
            </w:rPr>
          </w:pPr>
          <w:hyperlink w:anchor="_Toc382496408" w:history="1">
            <w:r w:rsidR="00854BD5" w:rsidRPr="00A030BE">
              <w:rPr>
                <w:rStyle w:val="Hyperlink"/>
                <w:noProof/>
              </w:rPr>
              <w:t>e.g. Notch filter</w:t>
            </w:r>
            <w:r w:rsidR="00854BD5">
              <w:rPr>
                <w:noProof/>
                <w:webHidden/>
              </w:rPr>
              <w:tab/>
            </w:r>
            <w:r w:rsidR="00854BD5">
              <w:rPr>
                <w:noProof/>
                <w:webHidden/>
              </w:rPr>
              <w:fldChar w:fldCharType="begin"/>
            </w:r>
            <w:r w:rsidR="00854BD5">
              <w:rPr>
                <w:noProof/>
                <w:webHidden/>
              </w:rPr>
              <w:instrText xml:space="preserve"> PAGEREF _Toc382496408 \h </w:instrText>
            </w:r>
            <w:r w:rsidR="00854BD5">
              <w:rPr>
                <w:noProof/>
                <w:webHidden/>
              </w:rPr>
            </w:r>
            <w:r w:rsidR="00854BD5">
              <w:rPr>
                <w:noProof/>
                <w:webHidden/>
              </w:rPr>
              <w:fldChar w:fldCharType="separate"/>
            </w:r>
            <w:r w:rsidR="00854BD5">
              <w:rPr>
                <w:noProof/>
                <w:webHidden/>
              </w:rPr>
              <w:t>14</w:t>
            </w:r>
            <w:r w:rsidR="00854BD5">
              <w:rPr>
                <w:noProof/>
                <w:webHidden/>
              </w:rPr>
              <w:fldChar w:fldCharType="end"/>
            </w:r>
          </w:hyperlink>
        </w:p>
        <w:p w:rsidR="00854BD5" w:rsidRDefault="00C05718">
          <w:pPr>
            <w:pStyle w:val="TOC3"/>
            <w:tabs>
              <w:tab w:val="right" w:leader="dot" w:pos="9350"/>
            </w:tabs>
            <w:rPr>
              <w:rFonts w:asciiTheme="minorHAnsi" w:eastAsiaTheme="minorEastAsia" w:hAnsiTheme="minorHAnsi"/>
              <w:noProof/>
              <w:sz w:val="22"/>
              <w:lang w:eastAsia="en-CA"/>
            </w:rPr>
          </w:pPr>
          <w:hyperlink w:anchor="_Toc382496409" w:history="1">
            <w:r w:rsidR="00854BD5" w:rsidRPr="00A030BE">
              <w:rPr>
                <w:rStyle w:val="Hyperlink"/>
                <w:noProof/>
              </w:rPr>
              <w:t>Types of Filters</w:t>
            </w:r>
            <w:r w:rsidR="00854BD5">
              <w:rPr>
                <w:noProof/>
                <w:webHidden/>
              </w:rPr>
              <w:tab/>
            </w:r>
            <w:r w:rsidR="00854BD5">
              <w:rPr>
                <w:noProof/>
                <w:webHidden/>
              </w:rPr>
              <w:fldChar w:fldCharType="begin"/>
            </w:r>
            <w:r w:rsidR="00854BD5">
              <w:rPr>
                <w:noProof/>
                <w:webHidden/>
              </w:rPr>
              <w:instrText xml:space="preserve"> PAGEREF _Toc382496409 \h </w:instrText>
            </w:r>
            <w:r w:rsidR="00854BD5">
              <w:rPr>
                <w:noProof/>
                <w:webHidden/>
              </w:rPr>
            </w:r>
            <w:r w:rsidR="00854BD5">
              <w:rPr>
                <w:noProof/>
                <w:webHidden/>
              </w:rPr>
              <w:fldChar w:fldCharType="separate"/>
            </w:r>
            <w:r w:rsidR="00854BD5">
              <w:rPr>
                <w:noProof/>
                <w:webHidden/>
              </w:rPr>
              <w:t>15</w:t>
            </w:r>
            <w:r w:rsidR="00854BD5">
              <w:rPr>
                <w:noProof/>
                <w:webHidden/>
              </w:rPr>
              <w:fldChar w:fldCharType="end"/>
            </w:r>
          </w:hyperlink>
        </w:p>
        <w:p w:rsidR="00854BD5" w:rsidRDefault="00C05718">
          <w:pPr>
            <w:pStyle w:val="TOC1"/>
            <w:tabs>
              <w:tab w:val="right" w:leader="dot" w:pos="9350"/>
            </w:tabs>
            <w:rPr>
              <w:rFonts w:asciiTheme="minorHAnsi" w:eastAsiaTheme="minorEastAsia" w:hAnsiTheme="minorHAnsi"/>
              <w:noProof/>
              <w:sz w:val="22"/>
              <w:lang w:eastAsia="en-CA"/>
            </w:rPr>
          </w:pPr>
          <w:hyperlink w:anchor="_Toc382496410" w:history="1">
            <w:r w:rsidR="00854BD5" w:rsidRPr="00A030BE">
              <w:rPr>
                <w:rStyle w:val="Hyperlink"/>
                <w:noProof/>
              </w:rPr>
              <w:t>Fourier</w:t>
            </w:r>
            <w:r w:rsidR="00854BD5">
              <w:rPr>
                <w:noProof/>
                <w:webHidden/>
              </w:rPr>
              <w:tab/>
            </w:r>
            <w:r w:rsidR="00854BD5">
              <w:rPr>
                <w:noProof/>
                <w:webHidden/>
              </w:rPr>
              <w:fldChar w:fldCharType="begin"/>
            </w:r>
            <w:r w:rsidR="00854BD5">
              <w:rPr>
                <w:noProof/>
                <w:webHidden/>
              </w:rPr>
              <w:instrText xml:space="preserve"> PAGEREF _Toc382496410 \h </w:instrText>
            </w:r>
            <w:r w:rsidR="00854BD5">
              <w:rPr>
                <w:noProof/>
                <w:webHidden/>
              </w:rPr>
            </w:r>
            <w:r w:rsidR="00854BD5">
              <w:rPr>
                <w:noProof/>
                <w:webHidden/>
              </w:rPr>
              <w:fldChar w:fldCharType="separate"/>
            </w:r>
            <w:r w:rsidR="00854BD5">
              <w:rPr>
                <w:noProof/>
                <w:webHidden/>
              </w:rPr>
              <w:t>15</w:t>
            </w:r>
            <w:r w:rsidR="00854BD5">
              <w:rPr>
                <w:noProof/>
                <w:webHidden/>
              </w:rPr>
              <w:fldChar w:fldCharType="end"/>
            </w:r>
          </w:hyperlink>
        </w:p>
        <w:p w:rsidR="00854BD5" w:rsidRDefault="00C05718">
          <w:pPr>
            <w:pStyle w:val="TOC2"/>
            <w:tabs>
              <w:tab w:val="right" w:leader="dot" w:pos="9350"/>
            </w:tabs>
            <w:rPr>
              <w:rFonts w:asciiTheme="minorHAnsi" w:eastAsiaTheme="minorEastAsia" w:hAnsiTheme="minorHAnsi"/>
              <w:noProof/>
              <w:sz w:val="22"/>
              <w:lang w:eastAsia="en-CA"/>
            </w:rPr>
          </w:pPr>
          <w:hyperlink w:anchor="_Toc382496411" w:history="1">
            <w:r w:rsidR="00854BD5" w:rsidRPr="00A030BE">
              <w:rPr>
                <w:rStyle w:val="Hyperlink"/>
                <w:noProof/>
              </w:rPr>
              <w:t>Impulse Response to Frequency Response</w:t>
            </w:r>
            <w:r w:rsidR="00854BD5">
              <w:rPr>
                <w:noProof/>
                <w:webHidden/>
              </w:rPr>
              <w:tab/>
            </w:r>
            <w:r w:rsidR="00854BD5">
              <w:rPr>
                <w:noProof/>
                <w:webHidden/>
              </w:rPr>
              <w:fldChar w:fldCharType="begin"/>
            </w:r>
            <w:r w:rsidR="00854BD5">
              <w:rPr>
                <w:noProof/>
                <w:webHidden/>
              </w:rPr>
              <w:instrText xml:space="preserve"> PAGEREF _Toc382496411 \h </w:instrText>
            </w:r>
            <w:r w:rsidR="00854BD5">
              <w:rPr>
                <w:noProof/>
                <w:webHidden/>
              </w:rPr>
            </w:r>
            <w:r w:rsidR="00854BD5">
              <w:rPr>
                <w:noProof/>
                <w:webHidden/>
              </w:rPr>
              <w:fldChar w:fldCharType="separate"/>
            </w:r>
            <w:r w:rsidR="00854BD5">
              <w:rPr>
                <w:noProof/>
                <w:webHidden/>
              </w:rPr>
              <w:t>15</w:t>
            </w:r>
            <w:r w:rsidR="00854BD5">
              <w:rPr>
                <w:noProof/>
                <w:webHidden/>
              </w:rPr>
              <w:fldChar w:fldCharType="end"/>
            </w:r>
          </w:hyperlink>
        </w:p>
        <w:p w:rsidR="00854BD5" w:rsidRDefault="00C05718">
          <w:pPr>
            <w:pStyle w:val="TOC2"/>
            <w:tabs>
              <w:tab w:val="right" w:leader="dot" w:pos="9350"/>
            </w:tabs>
            <w:rPr>
              <w:rFonts w:asciiTheme="minorHAnsi" w:eastAsiaTheme="minorEastAsia" w:hAnsiTheme="minorHAnsi"/>
              <w:noProof/>
              <w:sz w:val="22"/>
              <w:lang w:eastAsia="en-CA"/>
            </w:rPr>
          </w:pPr>
          <w:hyperlink w:anchor="_Toc382496412" w:history="1">
            <w:r w:rsidR="00854BD5" w:rsidRPr="00A030BE">
              <w:rPr>
                <w:rStyle w:val="Hyperlink"/>
                <w:noProof/>
              </w:rPr>
              <w:t>Master Chart</w:t>
            </w:r>
            <w:r w:rsidR="00854BD5">
              <w:rPr>
                <w:noProof/>
                <w:webHidden/>
              </w:rPr>
              <w:tab/>
            </w:r>
            <w:r w:rsidR="00854BD5">
              <w:rPr>
                <w:noProof/>
                <w:webHidden/>
              </w:rPr>
              <w:fldChar w:fldCharType="begin"/>
            </w:r>
            <w:r w:rsidR="00854BD5">
              <w:rPr>
                <w:noProof/>
                <w:webHidden/>
              </w:rPr>
              <w:instrText xml:space="preserve"> PAGEREF _Toc382496412 \h </w:instrText>
            </w:r>
            <w:r w:rsidR="00854BD5">
              <w:rPr>
                <w:noProof/>
                <w:webHidden/>
              </w:rPr>
            </w:r>
            <w:r w:rsidR="00854BD5">
              <w:rPr>
                <w:noProof/>
                <w:webHidden/>
              </w:rPr>
              <w:fldChar w:fldCharType="separate"/>
            </w:r>
            <w:r w:rsidR="00854BD5">
              <w:rPr>
                <w:noProof/>
                <w:webHidden/>
              </w:rPr>
              <w:t>15</w:t>
            </w:r>
            <w:r w:rsidR="00854BD5">
              <w:rPr>
                <w:noProof/>
                <w:webHidden/>
              </w:rPr>
              <w:fldChar w:fldCharType="end"/>
            </w:r>
          </w:hyperlink>
        </w:p>
        <w:p w:rsidR="00854BD5" w:rsidRDefault="00C05718">
          <w:pPr>
            <w:pStyle w:val="TOC2"/>
            <w:tabs>
              <w:tab w:val="right" w:leader="dot" w:pos="9350"/>
            </w:tabs>
            <w:rPr>
              <w:rFonts w:asciiTheme="minorHAnsi" w:eastAsiaTheme="minorEastAsia" w:hAnsiTheme="minorHAnsi"/>
              <w:noProof/>
              <w:sz w:val="22"/>
              <w:lang w:eastAsia="en-CA"/>
            </w:rPr>
          </w:pPr>
          <w:hyperlink w:anchor="_Toc382496413" w:history="1">
            <w:r w:rsidR="00854BD5" w:rsidRPr="00A030BE">
              <w:rPr>
                <w:rStyle w:val="Hyperlink"/>
                <w:noProof/>
              </w:rPr>
              <w:t>CTFS</w:t>
            </w:r>
            <w:r w:rsidR="00854BD5">
              <w:rPr>
                <w:noProof/>
                <w:webHidden/>
              </w:rPr>
              <w:tab/>
            </w:r>
            <w:r w:rsidR="00854BD5">
              <w:rPr>
                <w:noProof/>
                <w:webHidden/>
              </w:rPr>
              <w:fldChar w:fldCharType="begin"/>
            </w:r>
            <w:r w:rsidR="00854BD5">
              <w:rPr>
                <w:noProof/>
                <w:webHidden/>
              </w:rPr>
              <w:instrText xml:space="preserve"> PAGEREF _Toc382496413 \h </w:instrText>
            </w:r>
            <w:r w:rsidR="00854BD5">
              <w:rPr>
                <w:noProof/>
                <w:webHidden/>
              </w:rPr>
            </w:r>
            <w:r w:rsidR="00854BD5">
              <w:rPr>
                <w:noProof/>
                <w:webHidden/>
              </w:rPr>
              <w:fldChar w:fldCharType="separate"/>
            </w:r>
            <w:r w:rsidR="00854BD5">
              <w:rPr>
                <w:noProof/>
                <w:webHidden/>
              </w:rPr>
              <w:t>16</w:t>
            </w:r>
            <w:r w:rsidR="00854BD5">
              <w:rPr>
                <w:noProof/>
                <w:webHidden/>
              </w:rPr>
              <w:fldChar w:fldCharType="end"/>
            </w:r>
          </w:hyperlink>
        </w:p>
        <w:p w:rsidR="00854BD5" w:rsidRDefault="00C05718">
          <w:pPr>
            <w:pStyle w:val="TOC2"/>
            <w:tabs>
              <w:tab w:val="right" w:leader="dot" w:pos="9350"/>
            </w:tabs>
            <w:rPr>
              <w:rFonts w:asciiTheme="minorHAnsi" w:eastAsiaTheme="minorEastAsia" w:hAnsiTheme="minorHAnsi"/>
              <w:noProof/>
              <w:sz w:val="22"/>
              <w:lang w:eastAsia="en-CA"/>
            </w:rPr>
          </w:pPr>
          <w:hyperlink w:anchor="_Toc382496414" w:history="1">
            <w:r w:rsidR="00854BD5" w:rsidRPr="00A030BE">
              <w:rPr>
                <w:rStyle w:val="Hyperlink"/>
                <w:noProof/>
              </w:rPr>
              <w:t>CTFT</w:t>
            </w:r>
            <w:r w:rsidR="00854BD5">
              <w:rPr>
                <w:noProof/>
                <w:webHidden/>
              </w:rPr>
              <w:tab/>
            </w:r>
            <w:r w:rsidR="00854BD5">
              <w:rPr>
                <w:noProof/>
                <w:webHidden/>
              </w:rPr>
              <w:fldChar w:fldCharType="begin"/>
            </w:r>
            <w:r w:rsidR="00854BD5">
              <w:rPr>
                <w:noProof/>
                <w:webHidden/>
              </w:rPr>
              <w:instrText xml:space="preserve"> PAGEREF _Toc382496414 \h </w:instrText>
            </w:r>
            <w:r w:rsidR="00854BD5">
              <w:rPr>
                <w:noProof/>
                <w:webHidden/>
              </w:rPr>
            </w:r>
            <w:r w:rsidR="00854BD5">
              <w:rPr>
                <w:noProof/>
                <w:webHidden/>
              </w:rPr>
              <w:fldChar w:fldCharType="separate"/>
            </w:r>
            <w:r w:rsidR="00854BD5">
              <w:rPr>
                <w:noProof/>
                <w:webHidden/>
              </w:rPr>
              <w:t>16</w:t>
            </w:r>
            <w:r w:rsidR="00854BD5">
              <w:rPr>
                <w:noProof/>
                <w:webHidden/>
              </w:rPr>
              <w:fldChar w:fldCharType="end"/>
            </w:r>
          </w:hyperlink>
        </w:p>
        <w:p w:rsidR="00854BD5" w:rsidRDefault="00C05718">
          <w:pPr>
            <w:pStyle w:val="TOC2"/>
            <w:tabs>
              <w:tab w:val="right" w:leader="dot" w:pos="9350"/>
            </w:tabs>
            <w:rPr>
              <w:rFonts w:asciiTheme="minorHAnsi" w:eastAsiaTheme="minorEastAsia" w:hAnsiTheme="minorHAnsi"/>
              <w:noProof/>
              <w:sz w:val="22"/>
              <w:lang w:eastAsia="en-CA"/>
            </w:rPr>
          </w:pPr>
          <w:hyperlink w:anchor="_Toc382496415" w:history="1">
            <w:r w:rsidR="00854BD5" w:rsidRPr="00A030BE">
              <w:rPr>
                <w:rStyle w:val="Hyperlink"/>
                <w:noProof/>
              </w:rPr>
              <w:t>DFT/FFT</w:t>
            </w:r>
            <w:r w:rsidR="00854BD5">
              <w:rPr>
                <w:noProof/>
                <w:webHidden/>
              </w:rPr>
              <w:tab/>
            </w:r>
            <w:r w:rsidR="00854BD5">
              <w:rPr>
                <w:noProof/>
                <w:webHidden/>
              </w:rPr>
              <w:fldChar w:fldCharType="begin"/>
            </w:r>
            <w:r w:rsidR="00854BD5">
              <w:rPr>
                <w:noProof/>
                <w:webHidden/>
              </w:rPr>
              <w:instrText xml:space="preserve"> PAGEREF _Toc382496415 \h </w:instrText>
            </w:r>
            <w:r w:rsidR="00854BD5">
              <w:rPr>
                <w:noProof/>
                <w:webHidden/>
              </w:rPr>
            </w:r>
            <w:r w:rsidR="00854BD5">
              <w:rPr>
                <w:noProof/>
                <w:webHidden/>
              </w:rPr>
              <w:fldChar w:fldCharType="separate"/>
            </w:r>
            <w:r w:rsidR="00854BD5">
              <w:rPr>
                <w:noProof/>
                <w:webHidden/>
              </w:rPr>
              <w:t>16</w:t>
            </w:r>
            <w:r w:rsidR="00854BD5">
              <w:rPr>
                <w:noProof/>
                <w:webHidden/>
              </w:rPr>
              <w:fldChar w:fldCharType="end"/>
            </w:r>
          </w:hyperlink>
        </w:p>
        <w:p w:rsidR="00854BD5" w:rsidRDefault="00C05718">
          <w:pPr>
            <w:pStyle w:val="TOC2"/>
            <w:tabs>
              <w:tab w:val="right" w:leader="dot" w:pos="9350"/>
            </w:tabs>
            <w:rPr>
              <w:rFonts w:asciiTheme="minorHAnsi" w:eastAsiaTheme="minorEastAsia" w:hAnsiTheme="minorHAnsi"/>
              <w:noProof/>
              <w:sz w:val="22"/>
              <w:lang w:eastAsia="en-CA"/>
            </w:rPr>
          </w:pPr>
          <w:hyperlink w:anchor="_Toc382496416" w:history="1">
            <w:r w:rsidR="00854BD5" w:rsidRPr="00A030BE">
              <w:rPr>
                <w:rStyle w:val="Hyperlink"/>
                <w:noProof/>
              </w:rPr>
              <w:t>Time and Frequency Domain</w:t>
            </w:r>
            <w:r w:rsidR="00854BD5">
              <w:rPr>
                <w:noProof/>
                <w:webHidden/>
              </w:rPr>
              <w:tab/>
            </w:r>
            <w:r w:rsidR="00854BD5">
              <w:rPr>
                <w:noProof/>
                <w:webHidden/>
              </w:rPr>
              <w:fldChar w:fldCharType="begin"/>
            </w:r>
            <w:r w:rsidR="00854BD5">
              <w:rPr>
                <w:noProof/>
                <w:webHidden/>
              </w:rPr>
              <w:instrText xml:space="preserve"> PAGEREF _Toc382496416 \h </w:instrText>
            </w:r>
            <w:r w:rsidR="00854BD5">
              <w:rPr>
                <w:noProof/>
                <w:webHidden/>
              </w:rPr>
            </w:r>
            <w:r w:rsidR="00854BD5">
              <w:rPr>
                <w:noProof/>
                <w:webHidden/>
              </w:rPr>
              <w:fldChar w:fldCharType="separate"/>
            </w:r>
            <w:r w:rsidR="00854BD5">
              <w:rPr>
                <w:noProof/>
                <w:webHidden/>
              </w:rPr>
              <w:t>17</w:t>
            </w:r>
            <w:r w:rsidR="00854BD5">
              <w:rPr>
                <w:noProof/>
                <w:webHidden/>
              </w:rPr>
              <w:fldChar w:fldCharType="end"/>
            </w:r>
          </w:hyperlink>
        </w:p>
        <w:p w:rsidR="00854BD5" w:rsidRDefault="00C05718">
          <w:pPr>
            <w:pStyle w:val="TOC1"/>
            <w:tabs>
              <w:tab w:val="right" w:leader="dot" w:pos="9350"/>
            </w:tabs>
            <w:rPr>
              <w:rFonts w:asciiTheme="minorHAnsi" w:eastAsiaTheme="minorEastAsia" w:hAnsiTheme="minorHAnsi"/>
              <w:noProof/>
              <w:sz w:val="22"/>
              <w:lang w:eastAsia="en-CA"/>
            </w:rPr>
          </w:pPr>
          <w:hyperlink w:anchor="_Toc382496417" w:history="1">
            <w:r w:rsidR="00854BD5" w:rsidRPr="00A030BE">
              <w:rPr>
                <w:rStyle w:val="Hyperlink"/>
                <w:noProof/>
              </w:rPr>
              <w:t>Sampling</w:t>
            </w:r>
            <w:r w:rsidR="00854BD5">
              <w:rPr>
                <w:noProof/>
                <w:webHidden/>
              </w:rPr>
              <w:tab/>
            </w:r>
            <w:r w:rsidR="00854BD5">
              <w:rPr>
                <w:noProof/>
                <w:webHidden/>
              </w:rPr>
              <w:fldChar w:fldCharType="begin"/>
            </w:r>
            <w:r w:rsidR="00854BD5">
              <w:rPr>
                <w:noProof/>
                <w:webHidden/>
              </w:rPr>
              <w:instrText xml:space="preserve"> PAGEREF _Toc382496417 \h </w:instrText>
            </w:r>
            <w:r w:rsidR="00854BD5">
              <w:rPr>
                <w:noProof/>
                <w:webHidden/>
              </w:rPr>
            </w:r>
            <w:r w:rsidR="00854BD5">
              <w:rPr>
                <w:noProof/>
                <w:webHidden/>
              </w:rPr>
              <w:fldChar w:fldCharType="separate"/>
            </w:r>
            <w:r w:rsidR="00854BD5">
              <w:rPr>
                <w:noProof/>
                <w:webHidden/>
              </w:rPr>
              <w:t>17</w:t>
            </w:r>
            <w:r w:rsidR="00854BD5">
              <w:rPr>
                <w:noProof/>
                <w:webHidden/>
              </w:rPr>
              <w:fldChar w:fldCharType="end"/>
            </w:r>
          </w:hyperlink>
        </w:p>
        <w:p w:rsidR="00854BD5" w:rsidRDefault="00C05718">
          <w:pPr>
            <w:pStyle w:val="TOC1"/>
            <w:tabs>
              <w:tab w:val="right" w:leader="dot" w:pos="9350"/>
            </w:tabs>
            <w:rPr>
              <w:rFonts w:asciiTheme="minorHAnsi" w:eastAsiaTheme="minorEastAsia" w:hAnsiTheme="minorHAnsi"/>
              <w:noProof/>
              <w:sz w:val="22"/>
              <w:lang w:eastAsia="en-CA"/>
            </w:rPr>
          </w:pPr>
          <w:hyperlink w:anchor="_Toc382496418" w:history="1">
            <w:r w:rsidR="00854BD5" w:rsidRPr="00A030BE">
              <w:rPr>
                <w:rStyle w:val="Hyperlink"/>
                <w:noProof/>
              </w:rPr>
              <w:t>Z and Laplace Transform</w:t>
            </w:r>
            <w:r w:rsidR="00854BD5">
              <w:rPr>
                <w:noProof/>
                <w:webHidden/>
              </w:rPr>
              <w:tab/>
            </w:r>
            <w:r w:rsidR="00854BD5">
              <w:rPr>
                <w:noProof/>
                <w:webHidden/>
              </w:rPr>
              <w:fldChar w:fldCharType="begin"/>
            </w:r>
            <w:r w:rsidR="00854BD5">
              <w:rPr>
                <w:noProof/>
                <w:webHidden/>
              </w:rPr>
              <w:instrText xml:space="preserve"> PAGEREF _Toc382496418 \h </w:instrText>
            </w:r>
            <w:r w:rsidR="00854BD5">
              <w:rPr>
                <w:noProof/>
                <w:webHidden/>
              </w:rPr>
            </w:r>
            <w:r w:rsidR="00854BD5">
              <w:rPr>
                <w:noProof/>
                <w:webHidden/>
              </w:rPr>
              <w:fldChar w:fldCharType="separate"/>
            </w:r>
            <w:r w:rsidR="00854BD5">
              <w:rPr>
                <w:noProof/>
                <w:webHidden/>
              </w:rPr>
              <w:t>18</w:t>
            </w:r>
            <w:r w:rsidR="00854BD5">
              <w:rPr>
                <w:noProof/>
                <w:webHidden/>
              </w:rPr>
              <w:fldChar w:fldCharType="end"/>
            </w:r>
          </w:hyperlink>
        </w:p>
        <w:p w:rsidR="00854BD5" w:rsidRDefault="00C05718">
          <w:pPr>
            <w:pStyle w:val="TOC2"/>
            <w:tabs>
              <w:tab w:val="right" w:leader="dot" w:pos="9350"/>
            </w:tabs>
            <w:rPr>
              <w:rFonts w:asciiTheme="minorHAnsi" w:eastAsiaTheme="minorEastAsia" w:hAnsiTheme="minorHAnsi"/>
              <w:noProof/>
              <w:sz w:val="22"/>
              <w:lang w:eastAsia="en-CA"/>
            </w:rPr>
          </w:pPr>
          <w:hyperlink w:anchor="_Toc382496419" w:history="1">
            <w:r w:rsidR="00854BD5" w:rsidRPr="00A030BE">
              <w:rPr>
                <w:rStyle w:val="Hyperlink"/>
                <w:noProof/>
              </w:rPr>
              <w:t>Z-transform</w:t>
            </w:r>
            <w:r w:rsidR="00854BD5">
              <w:rPr>
                <w:noProof/>
                <w:webHidden/>
              </w:rPr>
              <w:tab/>
            </w:r>
            <w:r w:rsidR="00854BD5">
              <w:rPr>
                <w:noProof/>
                <w:webHidden/>
              </w:rPr>
              <w:fldChar w:fldCharType="begin"/>
            </w:r>
            <w:r w:rsidR="00854BD5">
              <w:rPr>
                <w:noProof/>
                <w:webHidden/>
              </w:rPr>
              <w:instrText xml:space="preserve"> PAGEREF _Toc382496419 \h </w:instrText>
            </w:r>
            <w:r w:rsidR="00854BD5">
              <w:rPr>
                <w:noProof/>
                <w:webHidden/>
              </w:rPr>
            </w:r>
            <w:r w:rsidR="00854BD5">
              <w:rPr>
                <w:noProof/>
                <w:webHidden/>
              </w:rPr>
              <w:fldChar w:fldCharType="separate"/>
            </w:r>
            <w:r w:rsidR="00854BD5">
              <w:rPr>
                <w:noProof/>
                <w:webHidden/>
              </w:rPr>
              <w:t>18</w:t>
            </w:r>
            <w:r w:rsidR="00854BD5">
              <w:rPr>
                <w:noProof/>
                <w:webHidden/>
              </w:rPr>
              <w:fldChar w:fldCharType="end"/>
            </w:r>
          </w:hyperlink>
        </w:p>
        <w:p w:rsidR="00854BD5" w:rsidRDefault="00C05718">
          <w:pPr>
            <w:pStyle w:val="TOC1"/>
            <w:tabs>
              <w:tab w:val="right" w:leader="dot" w:pos="9350"/>
            </w:tabs>
            <w:rPr>
              <w:rFonts w:asciiTheme="minorHAnsi" w:eastAsiaTheme="minorEastAsia" w:hAnsiTheme="minorHAnsi"/>
              <w:noProof/>
              <w:sz w:val="22"/>
              <w:lang w:eastAsia="en-CA"/>
            </w:rPr>
          </w:pPr>
          <w:hyperlink w:anchor="_Toc382496420" w:history="1">
            <w:r w:rsidR="00854BD5" w:rsidRPr="00A030BE">
              <w:rPr>
                <w:rStyle w:val="Hyperlink"/>
                <w:noProof/>
              </w:rPr>
              <w:t>Block Diagrams</w:t>
            </w:r>
            <w:r w:rsidR="00854BD5">
              <w:rPr>
                <w:noProof/>
                <w:webHidden/>
              </w:rPr>
              <w:tab/>
            </w:r>
            <w:r w:rsidR="00854BD5">
              <w:rPr>
                <w:noProof/>
                <w:webHidden/>
              </w:rPr>
              <w:fldChar w:fldCharType="begin"/>
            </w:r>
            <w:r w:rsidR="00854BD5">
              <w:rPr>
                <w:noProof/>
                <w:webHidden/>
              </w:rPr>
              <w:instrText xml:space="preserve"> PAGEREF _Toc382496420 \h </w:instrText>
            </w:r>
            <w:r w:rsidR="00854BD5">
              <w:rPr>
                <w:noProof/>
                <w:webHidden/>
              </w:rPr>
            </w:r>
            <w:r w:rsidR="00854BD5">
              <w:rPr>
                <w:noProof/>
                <w:webHidden/>
              </w:rPr>
              <w:fldChar w:fldCharType="separate"/>
            </w:r>
            <w:r w:rsidR="00854BD5">
              <w:rPr>
                <w:noProof/>
                <w:webHidden/>
              </w:rPr>
              <w:t>19</w:t>
            </w:r>
            <w:r w:rsidR="00854BD5">
              <w:rPr>
                <w:noProof/>
                <w:webHidden/>
              </w:rPr>
              <w:fldChar w:fldCharType="end"/>
            </w:r>
          </w:hyperlink>
        </w:p>
        <w:p w:rsidR="00172C66" w:rsidRDefault="00172C66">
          <w:r>
            <w:rPr>
              <w:b/>
              <w:bCs/>
              <w:noProof/>
            </w:rPr>
            <w:fldChar w:fldCharType="end"/>
          </w:r>
        </w:p>
      </w:sdtContent>
    </w:sdt>
    <w:p w:rsidR="00A5624B" w:rsidRDefault="00A5624B" w:rsidP="00A5624B">
      <w:pPr>
        <w:pStyle w:val="Heading1"/>
      </w:pPr>
      <w:bookmarkStart w:id="0" w:name="_Toc382496375"/>
      <w:r>
        <w:t>Systems</w:t>
      </w:r>
      <w:bookmarkEnd w:id="0"/>
    </w:p>
    <w:p w:rsidR="00807801" w:rsidRDefault="00807801" w:rsidP="00807801">
      <w:pPr>
        <w:pStyle w:val="NoSpacing"/>
      </w:pPr>
      <w:r>
        <w:t>Order of writing symbols, such as exponents: digits-i-variables</w:t>
      </w:r>
    </w:p>
    <w:p w:rsidR="00807801" w:rsidRDefault="00807801" w:rsidP="00A5624B">
      <w:pPr>
        <w:pStyle w:val="NoSpacing"/>
      </w:pPr>
    </w:p>
    <w:p w:rsidR="00A5624B" w:rsidRDefault="0000111C" w:rsidP="00A5624B">
      <w:pPr>
        <w:pStyle w:val="NoSpacing"/>
      </w:pPr>
      <w:r>
        <w:t>There are 3 ways of representing a system:</w:t>
      </w:r>
    </w:p>
    <w:p w:rsidR="0000111C" w:rsidRDefault="00C05718" w:rsidP="0000111C">
      <w:pPr>
        <w:pStyle w:val="NoSpacing"/>
        <w:numPr>
          <w:ilvl w:val="0"/>
          <w:numId w:val="5"/>
        </w:numPr>
      </w:pPr>
      <w:hyperlink w:anchor="_Difference_equation" w:history="1">
        <w:r w:rsidR="0000111C" w:rsidRPr="00BC66B6">
          <w:rPr>
            <w:rStyle w:val="Hyperlink"/>
          </w:rPr>
          <w:t>Difference Equation</w:t>
        </w:r>
      </w:hyperlink>
    </w:p>
    <w:p w:rsidR="0000111C" w:rsidRDefault="00C05718"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C05718" w:rsidP="0000111C">
      <w:pPr>
        <w:pStyle w:val="NoSpacing"/>
        <w:numPr>
          <w:ilvl w:val="0"/>
          <w:numId w:val="5"/>
        </w:numPr>
      </w:pPr>
      <w:hyperlink w:anchor="_Impulse_Response" w:history="1">
        <w:r w:rsidR="0000111C" w:rsidRPr="00BC66B6">
          <w:rPr>
            <w:rStyle w:val="Hyperlink"/>
          </w:rPr>
          <w:t>Impulse Response</w:t>
        </w:r>
      </w:hyperlink>
    </w:p>
    <w:p w:rsidR="00A5624B" w:rsidRDefault="00F72362" w:rsidP="00F72362">
      <w:pPr>
        <w:pStyle w:val="Heading2"/>
      </w:pPr>
      <w:bookmarkStart w:id="1" w:name="_Deltas"/>
      <w:bookmarkStart w:id="2" w:name="_Toc382496376"/>
      <w:bookmarkEnd w:id="1"/>
      <w:r>
        <w:t>Deltas</w:t>
      </w:r>
      <w:bookmarkEnd w:id="2"/>
    </w:p>
    <w:p w:rsidR="00A5624B" w:rsidRDefault="00A5624B" w:rsidP="00A5624B">
      <w:pPr>
        <w:pStyle w:val="NoSpacing"/>
      </w:pPr>
      <w:r>
        <w:t>2 types of deltas (δ):</w:t>
      </w:r>
    </w:p>
    <w:p w:rsidR="00A5624B" w:rsidRDefault="00A5624B" w:rsidP="00A5624B">
      <w:pPr>
        <w:pStyle w:val="NoSpacing"/>
      </w:pPr>
      <w:r w:rsidRPr="00A5624B">
        <w:rPr>
          <w:b/>
        </w:rPr>
        <w:t>Kronecker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36.15pt" o:ole="">
            <v:imagedata r:id="rId11" o:title=""/>
          </v:shape>
          <o:OLEObject Type="Embed" ProgID="Equation.DSMT4" ShapeID="_x0000_i1025" DrawAspect="Content" ObjectID="_1456407134" r:id="rId12"/>
        </w:object>
      </w:r>
    </w:p>
    <w:p w:rsidR="00A5624B" w:rsidRDefault="00A5624B" w:rsidP="00A5624B">
      <w:pPr>
        <w:pStyle w:val="NoSpacing"/>
      </w:pPr>
      <w:r w:rsidRPr="00A5624B">
        <w:rPr>
          <w:b/>
        </w:rPr>
        <w:t>Dirac Delta</w:t>
      </w:r>
      <w:r>
        <w:t>: continuous time domain,</w:t>
      </w:r>
      <w:r w:rsidR="00E90DD1">
        <w:t xml:space="preserve"> </w:t>
      </w:r>
      <w:r w:rsidR="0018146C">
        <w:t xml:space="preserve">δ(t), </w:t>
      </w:r>
      <w:r>
        <w:t>δ(</w:t>
      </w:r>
      <w:r w:rsidR="0018146C">
        <w:t>0</w:t>
      </w:r>
      <w:r>
        <w:t>) = ∞, δ(else) = 0, ∫δ(0) = 1</w:t>
      </w:r>
    </w:p>
    <w:p w:rsidR="00A5624B" w:rsidRDefault="00A5624B" w:rsidP="00A5624B">
      <w:pPr>
        <w:pStyle w:val="NoSpacing"/>
      </w:pPr>
    </w:p>
    <w:p w:rsidR="0018146C" w:rsidRDefault="0018146C" w:rsidP="00A5624B">
      <w:pPr>
        <w:pStyle w:val="NoSpacing"/>
      </w:pPr>
      <w:r>
        <w:t>Also, Heaviside function is</w:t>
      </w:r>
      <w:r w:rsidR="00C62AE3">
        <w:t xml:space="preserve"> not defined at 0, whereas the step function is.</w:t>
      </w:r>
    </w:p>
    <w:p w:rsidR="00C62AE3" w:rsidRDefault="00C62AE3"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t>Only use cosine curves; represent sine curves with a phase shift.</w:t>
      </w:r>
    </w:p>
    <w:p w:rsidR="00A5624B" w:rsidRDefault="00A5624B" w:rsidP="00A5624B">
      <w:pPr>
        <w:pStyle w:val="NoSpacing"/>
      </w:pPr>
    </w:p>
    <w:p w:rsidR="00A5624B" w:rsidRDefault="00A5624B" w:rsidP="00A5624B">
      <w:pPr>
        <w:pStyle w:val="NoSpacing"/>
      </w:pPr>
      <w:r>
        <w:t>If you have a y(n−2)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All the systems we examine are “zero-state”. Initial state is zero, s(0)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05pt;height:22.2pt" o:ole="">
            <v:imagedata r:id="rId13" o:title=""/>
          </v:shape>
          <o:OLEObject Type="Embed" ProgID="Equation.DSMT4" ShapeID="_x0000_i1026" DrawAspect="Content" ObjectID="_1456407135" r:id="rId14"/>
        </w:object>
      </w:r>
    </w:p>
    <w:p w:rsidR="00A5624B" w:rsidRDefault="00AC44A4" w:rsidP="00AC44A4">
      <w:pPr>
        <w:pStyle w:val="Heading2"/>
      </w:pPr>
      <w:bookmarkStart w:id="3" w:name="_Toc382496377"/>
      <w:r>
        <w:t>Discrete Systems</w:t>
      </w:r>
      <w:bookmarkEnd w:id="3"/>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t>Easier to process because it’s digital</w:t>
      </w:r>
    </w:p>
    <w:p w:rsidR="00A5624B" w:rsidRDefault="00A5624B" w:rsidP="00A5624B">
      <w:pPr>
        <w:pStyle w:val="NoSpacing"/>
      </w:pPr>
    </w:p>
    <w:p w:rsidR="00A5624B" w:rsidRDefault="00E23240" w:rsidP="00E23240">
      <w:pPr>
        <w:pStyle w:val="Heading2"/>
      </w:pPr>
      <w:bookmarkStart w:id="4" w:name="_Toc382496378"/>
      <w:r>
        <w:t>Continuous System</w:t>
      </w:r>
      <w:bookmarkEnd w:id="4"/>
    </w:p>
    <w:p w:rsidR="00A5624B" w:rsidRDefault="00A5624B" w:rsidP="00E23240">
      <w:pPr>
        <w:pStyle w:val="NoSpacing"/>
        <w:numPr>
          <w:ilvl w:val="0"/>
          <w:numId w:val="2"/>
        </w:numPr>
      </w:pPr>
      <w:r>
        <w:t>e.g. x(t) = 2cos(t)</w:t>
      </w:r>
    </w:p>
    <w:p w:rsidR="00135FBD" w:rsidRDefault="00A5624B" w:rsidP="00135FBD">
      <w:pPr>
        <w:pStyle w:val="NoSpacing"/>
        <w:numPr>
          <w:ilvl w:val="0"/>
          <w:numId w:val="2"/>
        </w:numPr>
      </w:pPr>
      <w:r>
        <w:t>Analog</w:t>
      </w:r>
    </w:p>
    <w:p w:rsidR="00A5624B" w:rsidRDefault="00CF19D8" w:rsidP="00E23240">
      <w:pPr>
        <w:pStyle w:val="Heading1"/>
      </w:pPr>
      <w:bookmarkStart w:id="5" w:name="_Difference_equations"/>
      <w:bookmarkStart w:id="6" w:name="_Difference_equation"/>
      <w:bookmarkStart w:id="7" w:name="_Toc382496379"/>
      <w:bookmarkEnd w:id="5"/>
      <w:bookmarkEnd w:id="6"/>
      <w:r>
        <w:t>Diff</w:t>
      </w:r>
      <w:r w:rsidR="00582244">
        <w:t>e</w:t>
      </w:r>
      <w:r w:rsidR="00A5624B">
        <w:t>rence eq</w:t>
      </w:r>
      <w:r w:rsidR="00345958">
        <w:t>uation</w:t>
      </w:r>
      <w:bookmarkEnd w:id="7"/>
    </w:p>
    <w:p w:rsidR="009F49DC" w:rsidRPr="009F49DC" w:rsidRDefault="00402596" w:rsidP="009F49DC">
      <w:pPr>
        <w:pStyle w:val="Heading2"/>
      </w:pPr>
      <w:bookmarkStart w:id="8" w:name="_Toc382496380"/>
      <w:r>
        <w:t>Definition</w:t>
      </w:r>
      <w:bookmarkEnd w:id="8"/>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1.9pt;height:34.1pt" o:ole="">
            <v:imagedata r:id="rId15" o:title=""/>
          </v:shape>
          <o:OLEObject Type="Embed" ProgID="Equation.DSMT4" ShapeID="_x0000_i1027" DrawAspect="Content" ObjectID="_1456407136" r:id="rId16"/>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15pt;height:65.85pt" o:ole="">
            <v:imagedata r:id="rId17" o:title=""/>
          </v:shape>
          <o:OLEObject Type="Embed" ProgID="Equation.DSMT4" ShapeID="_x0000_i1028" DrawAspect="Content" ObjectID="_1456407137" r:id="rId18"/>
        </w:object>
      </w:r>
      <w:r w:rsidR="000F4796">
        <w:t>(</w:t>
      </w:r>
      <w:hyperlink w:anchor="_Frequency_Response" w:history="1">
        <w:r w:rsidR="000F4796" w:rsidRPr="00172C66">
          <w:rPr>
            <w:rStyle w:val="Hyperlink"/>
          </w:rPr>
          <w:t>frequency response</w:t>
        </w:r>
      </w:hyperlink>
      <w:r w:rsidR="000F4796">
        <w:t>)</w:t>
      </w:r>
    </w:p>
    <w:p w:rsidR="00A5624B" w:rsidRDefault="00BC66B6" w:rsidP="00BC66B6">
      <w:pPr>
        <w:pStyle w:val="Heading1"/>
      </w:pPr>
      <w:bookmarkStart w:id="9" w:name="_State_Space_Equations"/>
      <w:bookmarkStart w:id="10" w:name="_Toc382496381"/>
      <w:bookmarkEnd w:id="9"/>
      <w:r>
        <w:t>State Space Equations</w:t>
      </w:r>
      <w:bookmarkEnd w:id="10"/>
    </w:p>
    <w:p w:rsidR="00C135A0" w:rsidRDefault="00C135A0" w:rsidP="00C135A0">
      <w:pPr>
        <w:pStyle w:val="Heading2"/>
      </w:pPr>
      <w:bookmarkStart w:id="11" w:name="_[A,_B,_C,"/>
      <w:bookmarkStart w:id="12" w:name="_Toc382496382"/>
      <w:bookmarkEnd w:id="11"/>
      <w:r>
        <w:t>ABCD</w:t>
      </w:r>
      <w:bookmarkEnd w:id="12"/>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F3B4A" w:rsidP="00504703">
      <w:pPr>
        <w:pStyle w:val="NoSpacing"/>
      </w:pPr>
      <w:r w:rsidRPr="00504703">
        <w:rPr>
          <w:position w:val="-70"/>
        </w:rPr>
        <w:object w:dxaOrig="4180" w:dyaOrig="1520">
          <v:shape id="_x0000_i1029" type="#_x0000_t75" style="width:208.85pt;height:76.1pt" o:ole="">
            <v:imagedata r:id="rId19" o:title=""/>
          </v:shape>
          <o:OLEObject Type="Embed" ProgID="Equation.DSMT4" ShapeID="_x0000_i1029" DrawAspect="Content" ObjectID="_1456407138" r:id="rId20"/>
        </w:object>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0" type="#_x0000_t75" style="width:2in;height:76.1pt" o:ole="">
            <v:imagedata r:id="rId21" o:title=""/>
          </v:shape>
          <o:OLEObject Type="Embed" ProgID="Equation.DSMT4" ShapeID="_x0000_i1030" DrawAspect="Content" ObjectID="_1456407139" r:id="rId22"/>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424DF7" w:rsidP="00827CE0">
      <w:pPr>
        <w:pStyle w:val="NoSpacing"/>
      </w:pPr>
      <w:r>
        <w:t>States are any part of the given equation that is not y(n) or x(n)</w:t>
      </w:r>
      <w:r w:rsidR="00C54748">
        <w:t xml:space="preserve">. That is because </w:t>
      </w:r>
      <w:r w:rsidR="005417CE">
        <w:t xml:space="preserve">the number of </w:t>
      </w:r>
      <w:r w:rsidR="00C54748">
        <w:t>x(n)</w:t>
      </w:r>
      <w:r w:rsidR="005417CE">
        <w:t xml:space="preserve">’s (i.e. inputs) are represented by the </w:t>
      </w:r>
      <w:r w:rsidR="005417CE">
        <w:rPr>
          <w:b/>
        </w:rPr>
        <w:t>B</w:t>
      </w:r>
      <w:r w:rsidR="00C54748">
        <w:t xml:space="preserve"> matrix. On the other hand, the y(n) is not considered a state, but rather, a collection of states. Thus, if your </w:t>
      </w:r>
      <w:r w:rsidR="00C54748" w:rsidRPr="005417CE">
        <w:t>next state</w:t>
      </w:r>
      <w:r w:rsidR="00C54748">
        <w:t xml:space="preserve"> is y(n), expand it by equating it to the initial equation of y(n).</w:t>
      </w:r>
    </w:p>
    <w:p w:rsidR="00C54748" w:rsidRDefault="00C54748" w:rsidP="00C54748">
      <w:pPr>
        <w:pStyle w:val="Heading3"/>
      </w:pPr>
      <w:bookmarkStart w:id="13" w:name="_Toc382496383"/>
      <w:r>
        <w:t>e.g.)</w:t>
      </w:r>
      <w:bookmarkEnd w:id="13"/>
    </w:p>
    <w:p w:rsidR="00D41A58" w:rsidRDefault="00D41A58" w:rsidP="00D41A58">
      <w:pPr>
        <w:pStyle w:val="NoSpacing"/>
      </w:pPr>
      <w:r w:rsidRPr="000B32FF">
        <w:rPr>
          <w:position w:val="-14"/>
        </w:rPr>
        <w:object w:dxaOrig="2260" w:dyaOrig="400">
          <v:shape id="_x0000_i1031" type="#_x0000_t75" style="width:112.95pt;height:20.15pt" o:ole="">
            <v:imagedata r:id="rId23" o:title=""/>
          </v:shape>
          <o:OLEObject Type="Embed" ProgID="Equation.DSMT4" ShapeID="_x0000_i1031" DrawAspect="Content" ObjectID="_1456407140" r:id="rId24"/>
        </w:object>
      </w:r>
    </w:p>
    <w:p w:rsidR="00D41A58" w:rsidRPr="005C2095" w:rsidRDefault="00D41A58" w:rsidP="00D41A58">
      <w:pPr>
        <w:pStyle w:val="NoSpacing"/>
      </w:pPr>
      <w:r>
        <w:t>Recall that x(n) is already going to be represented</w:t>
      </w:r>
      <w:r w:rsidR="00CC3238">
        <w:t xml:space="preserve"> by the </w:t>
      </w:r>
      <w:r w:rsidR="00CC3238">
        <w:rPr>
          <w:b/>
        </w:rPr>
        <w:t>B</w:t>
      </w:r>
      <w:r w:rsidR="00CC3238">
        <w:t xml:space="preserve"> matrix</w:t>
      </w:r>
      <w:r>
        <w:t>,</w:t>
      </w:r>
      <w:r w:rsidR="00CC3238">
        <w:t xml:space="preserve"> so</w:t>
      </w:r>
      <w:r>
        <w:t xml:space="preserve"> it cannot</w:t>
      </w:r>
      <w:r w:rsidR="00CC3238">
        <w:t xml:space="preserve"> be a state. However, the </w:t>
      </w:r>
      <w:r w:rsidR="00CC3238" w:rsidRPr="00CC3238">
        <w:rPr>
          <w:position w:val="-14"/>
        </w:rPr>
        <w:object w:dxaOrig="880" w:dyaOrig="400">
          <v:shape id="_x0000_i1032" type="#_x0000_t75" style="width:44pt;height:19.8pt" o:ole="">
            <v:imagedata r:id="rId25" o:title=""/>
          </v:shape>
          <o:OLEObject Type="Embed" ProgID="Equation.DSMT4" ShapeID="_x0000_i1032" DrawAspect="Content" ObjectID="_1456407141" r:id="rId26"/>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3" type="#_x0000_t75" style="width:82.25pt;height:19.8pt" o:ole="">
            <v:imagedata r:id="rId27" o:title=""/>
          </v:shape>
          <o:OLEObject Type="Embed" ProgID="Equation.DSMT4" ShapeID="_x0000_i1033" DrawAspect="Content" ObjectID="_1456407142" r:id="rId28"/>
        </w:object>
      </w:r>
    </w:p>
    <w:p w:rsidR="00266DD6" w:rsidRDefault="00266DD6" w:rsidP="00D41A58">
      <w:pPr>
        <w:pStyle w:val="NoSpacing"/>
      </w:pPr>
    </w:p>
    <w:p w:rsidR="005C2095" w:rsidRDefault="005C2095" w:rsidP="00D41A58">
      <w:pPr>
        <w:pStyle w:val="NoSpacing"/>
      </w:pPr>
      <w:r>
        <w:t>Now, the next state will be:</w:t>
      </w:r>
    </w:p>
    <w:p w:rsidR="005C2095" w:rsidRDefault="005C2095" w:rsidP="00D41A58">
      <w:pPr>
        <w:pStyle w:val="NoSpacing"/>
      </w:pPr>
      <w:r w:rsidRPr="005C2095">
        <w:rPr>
          <w:position w:val="-14"/>
        </w:rPr>
        <w:object w:dxaOrig="3220" w:dyaOrig="400">
          <v:shape id="_x0000_i1034" type="#_x0000_t75" style="width:160.7pt;height:19.8pt" o:ole="">
            <v:imagedata r:id="rId29" o:title=""/>
          </v:shape>
          <o:OLEObject Type="Embed" ProgID="Equation.DSMT4" ShapeID="_x0000_i1034" DrawAspect="Content" ObjectID="_1456407143" r:id="rId30"/>
        </w:object>
      </w:r>
    </w:p>
    <w:p w:rsidR="005C2095" w:rsidRDefault="005C2095" w:rsidP="00D41A58">
      <w:pPr>
        <w:pStyle w:val="NoSpacing"/>
      </w:pPr>
      <w:r>
        <w:t xml:space="preserve">Hey! There’s no matrix for y(n − 1). There are only matrices for y(n) and x(n)! So we should make another state. Think of it like a temporary variable where the </w:t>
      </w:r>
      <w:r w:rsidR="00C007EA">
        <w:t xml:space="preserve">value of the </w:t>
      </w:r>
      <w:r>
        <w:t>variable is passed</w:t>
      </w:r>
      <w:r w:rsidR="00C007EA">
        <w:t xml:space="preserve"> down</w:t>
      </w:r>
      <w:r>
        <w:t>, until S</w:t>
      </w:r>
      <w:r>
        <w:rPr>
          <w:vertAlign w:val="subscript"/>
        </w:rPr>
        <w:t>1</w:t>
      </w:r>
      <w:r>
        <w:t>.</w:t>
      </w:r>
    </w:p>
    <w:p w:rsidR="00266DD6" w:rsidRDefault="00266DD6" w:rsidP="00D41A58">
      <w:pPr>
        <w:pStyle w:val="NoSpacing"/>
      </w:pPr>
    </w:p>
    <w:p w:rsidR="00C007EA" w:rsidRPr="00C007EA" w:rsidRDefault="00C007EA" w:rsidP="00D41A58">
      <w:pPr>
        <w:pStyle w:val="NoSpacing"/>
      </w:pPr>
      <w:r>
        <w:t>Ok, so let’s call this state S</w:t>
      </w:r>
      <w:r>
        <w:rPr>
          <w:vertAlign w:val="subscript"/>
        </w:rPr>
        <w:t>2</w:t>
      </w:r>
      <w:r>
        <w:t>:</w:t>
      </w:r>
    </w:p>
    <w:p w:rsidR="005C2095" w:rsidRDefault="00C007EA" w:rsidP="00D41A58">
      <w:pPr>
        <w:pStyle w:val="NoSpacing"/>
      </w:pPr>
      <w:r w:rsidRPr="00C007EA">
        <w:rPr>
          <w:position w:val="-14"/>
        </w:rPr>
        <w:object w:dxaOrig="1620" w:dyaOrig="400">
          <v:shape id="_x0000_i1035" type="#_x0000_t75" style="width:80.85pt;height:19.8pt" o:ole="">
            <v:imagedata r:id="rId31" o:title=""/>
          </v:shape>
          <o:OLEObject Type="Embed" ProgID="Equation.DSMT4" ShapeID="_x0000_i1035" DrawAspect="Content" ObjectID="_1456407144" r:id="rId32"/>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6" type="#_x0000_t75" style="width:82.25pt;height:39.9pt" o:ole="">
            <v:imagedata r:id="rId33" o:title=""/>
          </v:shape>
          <o:OLEObject Type="Embed" ProgID="Equation.DSMT4" ShapeID="_x0000_i1036" DrawAspect="Content" ObjectID="_1456407145" r:id="rId34"/>
        </w:object>
      </w:r>
      <w:r w:rsidR="00D41A58">
        <w:tab/>
      </w:r>
      <w:r w:rsidR="00D41A58">
        <w:tab/>
      </w:r>
      <w:r w:rsidR="00BF0628" w:rsidRPr="003C60E4">
        <w:rPr>
          <w:position w:val="-34"/>
        </w:rPr>
        <w:object w:dxaOrig="1900" w:dyaOrig="800">
          <v:shape id="_x0000_i1037" type="#_x0000_t75" style="width:94.85pt;height:39.9pt" o:ole="">
            <v:imagedata r:id="rId35" o:title=""/>
          </v:shape>
          <o:OLEObject Type="Embed" ProgID="Equation.DSMT4" ShapeID="_x0000_i1037" DrawAspect="Content" ObjectID="_1456407146" r:id="rId36"/>
        </w:object>
      </w:r>
    </w:p>
    <w:p w:rsidR="00266DD6" w:rsidRDefault="00266DD6" w:rsidP="00D41A58">
      <w:pPr>
        <w:pStyle w:val="NoSpacing"/>
      </w:pPr>
    </w:p>
    <w:p w:rsidR="00BF0628" w:rsidRDefault="00BF0628" w:rsidP="00D41A58">
      <w:pPr>
        <w:pStyle w:val="NoSpacing"/>
      </w:pPr>
      <w:r>
        <w:t>Remember</w:t>
      </w:r>
      <w:r w:rsidR="007C534C">
        <w:t xml:space="preserve"> that</w:t>
      </w:r>
      <w:r>
        <w:t xml:space="preserve"> we’re supposed to represent the next states by a combination of the previous states? So let’s change those next states. Recall: when you have y(n), you expand it into the states it represents.</w:t>
      </w:r>
    </w:p>
    <w:p w:rsidR="00BF0628" w:rsidRDefault="00A25183" w:rsidP="00D41A58">
      <w:pPr>
        <w:pStyle w:val="NoSpacing"/>
      </w:pPr>
      <w:r w:rsidRPr="003C60E4">
        <w:rPr>
          <w:position w:val="-34"/>
        </w:rPr>
        <w:object w:dxaOrig="3080" w:dyaOrig="800">
          <v:shape id="_x0000_i1038" type="#_x0000_t75" style="width:153.55pt;height:39.9pt" o:ole="">
            <v:imagedata r:id="rId37" o:title=""/>
          </v:shape>
          <o:OLEObject Type="Embed" ProgID="Equation.DSMT4" ShapeID="_x0000_i1038" DrawAspect="Content" ObjectID="_1456407147" r:id="rId38"/>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39" type="#_x0000_t75" style="width:181.2pt;height:120.1pt" o:ole="">
            <v:imagedata r:id="rId39" o:title=""/>
          </v:shape>
          <o:OLEObject Type="Embed" ProgID="Equation.DSMT4" ShapeID="_x0000_i1039" DrawAspect="Content" ObjectID="_1456407148" r:id="rId40"/>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0" type="#_x0000_t75" style="width:183.9pt;height:49.8pt" o:ole="">
            <v:imagedata r:id="rId41" o:title=""/>
          </v:shape>
          <o:OLEObject Type="Embed" ProgID="Equation.DSMT4" ShapeID="_x0000_i1040" DrawAspect="Content" ObjectID="_1456407149" r:id="rId42"/>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1" type="#_x0000_t75" style="width:162.1pt;height:60.05pt" o:ole="">
            <v:imagedata r:id="rId43" o:title=""/>
          </v:shape>
          <o:OLEObject Type="Embed" ProgID="Equation.DSMT4" ShapeID="_x0000_i1041" DrawAspect="Content" ObjectID="_1456407150" r:id="rId44"/>
        </w:object>
      </w:r>
    </w:p>
    <w:p w:rsidR="00C8020D" w:rsidRDefault="00C8020D" w:rsidP="00DB2F97">
      <w:pPr>
        <w:pStyle w:val="NoSpacing"/>
      </w:pPr>
    </w:p>
    <w:p w:rsidR="00D97055" w:rsidRDefault="00D97055" w:rsidP="00DB2F97">
      <w:pPr>
        <w:pStyle w:val="NoSpacing"/>
      </w:pPr>
      <w:r>
        <w:t xml:space="preserve">You can use these matrices for determining </w:t>
      </w:r>
      <w:hyperlink w:anchor="_Impulse_Response_1" w:history="1">
        <w:r w:rsidRPr="00D97055">
          <w:rPr>
            <w:rStyle w:val="Hyperlink"/>
          </w:rPr>
          <w:t>impulse response</w:t>
        </w:r>
      </w:hyperlink>
      <w:r>
        <w:t>.</w:t>
      </w:r>
    </w:p>
    <w:p w:rsidR="00D97055" w:rsidRPr="00D97055" w:rsidRDefault="00D97055" w:rsidP="00DB2F97">
      <w:pPr>
        <w:pStyle w:val="NoSpacing"/>
      </w:pPr>
    </w:p>
    <w:p w:rsidR="00ED55B6" w:rsidRDefault="00ED55B6" w:rsidP="00ED55B6">
      <w:pPr>
        <w:pStyle w:val="NoSpacing"/>
      </w:pPr>
      <w:r w:rsidRPr="00A0351B">
        <w:rPr>
          <w:b/>
        </w:rPr>
        <w:t>Linear Time Invariant</w:t>
      </w:r>
      <w:r>
        <w:t xml:space="preserve"> (LTI) </w:t>
      </w:r>
      <w:r w:rsidRPr="00E90DD1">
        <w:rPr>
          <w:b/>
        </w:rPr>
        <w:t>System</w:t>
      </w:r>
      <w:r>
        <w:t>: you may flip order of system and delay (?)</w:t>
      </w:r>
    </w:p>
    <w:p w:rsidR="00D32466" w:rsidRDefault="00D32466" w:rsidP="00D32466">
      <w:pPr>
        <w:pStyle w:val="Heading2"/>
      </w:pPr>
      <w:bookmarkStart w:id="14" w:name="_Toc382496384"/>
      <w:r>
        <w:t>Converting to Difference Equation</w:t>
      </w:r>
      <w:bookmarkEnd w:id="14"/>
    </w:p>
    <w:p w:rsidR="00D32466" w:rsidRDefault="00D32466" w:rsidP="00D32466">
      <w:pPr>
        <w:pStyle w:val="NoSpacing"/>
      </w:pPr>
      <w:r>
        <w:t xml:space="preserve">Euler’s equations convert states to the </w:t>
      </w:r>
      <w:hyperlink w:anchor="_Difference_equations" w:history="1">
        <w:r w:rsidRPr="00D32466">
          <w:rPr>
            <w:rStyle w:val="Hyperlink"/>
          </w:rPr>
          <w:t>difference equation</w:t>
        </w:r>
      </w:hyperlink>
      <w:r>
        <w:t>.</w:t>
      </w:r>
    </w:p>
    <w:p w:rsidR="00D32466" w:rsidRPr="00D32466" w:rsidRDefault="00D32466" w:rsidP="00D32466">
      <w:pPr>
        <w:pStyle w:val="NoSpacing"/>
      </w:pPr>
      <w:r w:rsidRPr="00E23240">
        <w:rPr>
          <w:position w:val="-62"/>
        </w:rPr>
        <w:object w:dxaOrig="2020" w:dyaOrig="1300">
          <v:shape id="_x0000_i1042" type="#_x0000_t75" style="width:101pt;height:64.85pt" o:ole="">
            <v:imagedata r:id="rId45" o:title=""/>
          </v:shape>
          <o:OLEObject Type="Embed" ProgID="Equation.DSMT4" ShapeID="_x0000_i1042" DrawAspect="Content" ObjectID="_1456407151" r:id="rId46"/>
        </w:object>
      </w:r>
    </w:p>
    <w:p w:rsidR="00A5624B" w:rsidRDefault="00A5624B" w:rsidP="00E23240">
      <w:pPr>
        <w:pStyle w:val="Heading2"/>
      </w:pPr>
      <w:bookmarkStart w:id="15" w:name="_Toc382496385"/>
      <w:r>
        <w:t>Compound Interest</w:t>
      </w:r>
      <w:bookmarkEnd w:id="15"/>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r>
        <w:rPr>
          <w:i/>
        </w:rPr>
        <w:t>n</w:t>
      </w:r>
      <w:r>
        <w:t>: billing period</w:t>
      </w:r>
    </w:p>
    <w:p w:rsidR="000056E6" w:rsidRDefault="000056E6" w:rsidP="000056E6">
      <w:pPr>
        <w:pStyle w:val="NoSpacing"/>
      </w:pPr>
      <w:r>
        <w:rPr>
          <w:i/>
        </w:rPr>
        <w:t>α</w:t>
      </w:r>
      <w:r>
        <w:t>: interest</w:t>
      </w:r>
    </w:p>
    <w:p w:rsidR="000056E6" w:rsidRPr="00735B45" w:rsidRDefault="000056E6" w:rsidP="000056E6">
      <w:pPr>
        <w:pStyle w:val="NoSpacing"/>
      </w:pPr>
      <w:r>
        <w:rPr>
          <w:i/>
        </w:rPr>
        <w:t>x</w:t>
      </w:r>
      <w:r>
        <w:t>: deposits</w:t>
      </w:r>
    </w:p>
    <w:p w:rsidR="000056E6" w:rsidRDefault="000056E6" w:rsidP="000056E6">
      <w:pPr>
        <w:pStyle w:val="NoSpacing"/>
      </w:pPr>
      <w:r w:rsidRPr="00735B45">
        <w:rPr>
          <w:position w:val="-34"/>
        </w:rPr>
        <w:object w:dxaOrig="3340" w:dyaOrig="800">
          <v:shape id="_x0000_i1043" type="#_x0000_t75" style="width:166.85pt;height:40.25pt" o:ole="">
            <v:imagedata r:id="rId47" o:title=""/>
          </v:shape>
          <o:OLEObject Type="Embed" ProgID="Equation.DSMT4" ShapeID="_x0000_i1043" DrawAspect="Content" ObjectID="_1456407152" r:id="rId48"/>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4" type="#_x0000_t75" style="width:106.1pt;height:36.15pt" o:ole="">
            <v:imagedata r:id="rId49" o:title=""/>
          </v:shape>
          <o:OLEObject Type="Embed" ProgID="Equation.DSMT4" ShapeID="_x0000_i1044" DrawAspect="Content" ObjectID="_1456407153" r:id="rId50"/>
        </w:object>
      </w:r>
    </w:p>
    <w:p w:rsidR="000056E6" w:rsidRDefault="000056E6" w:rsidP="000056E6">
      <w:pPr>
        <w:pStyle w:val="NoSpacing"/>
      </w:pPr>
      <w:r w:rsidRPr="00277CB3">
        <w:rPr>
          <w:position w:val="-58"/>
        </w:rPr>
        <w:object w:dxaOrig="1700" w:dyaOrig="1240">
          <v:shape id="_x0000_i1045" type="#_x0000_t75" style="width:85.3pt;height:61.75pt" o:ole="">
            <v:imagedata r:id="rId51" o:title=""/>
          </v:shape>
          <o:OLEObject Type="Embed" ProgID="Equation.DSMT4" ShapeID="_x0000_i1045" DrawAspect="Content" ObjectID="_1456407154" r:id="rId52"/>
        </w:object>
      </w:r>
    </w:p>
    <w:p w:rsidR="00A5624B" w:rsidRDefault="000056E6" w:rsidP="00A5624B">
      <w:pPr>
        <w:pStyle w:val="NoSpacing"/>
      </w:pPr>
      <w:r>
        <w:t xml:space="preserve">So you can interpolate: </w:t>
      </w:r>
      <w:r w:rsidRPr="00277CB3">
        <w:rPr>
          <w:position w:val="-14"/>
        </w:rPr>
        <w:object w:dxaOrig="1700" w:dyaOrig="440">
          <v:shape id="_x0000_i1046" type="#_x0000_t75" style="width:85.3pt;height:22.2pt" o:ole="">
            <v:imagedata r:id="rId53" o:title=""/>
          </v:shape>
          <o:OLEObject Type="Embed" ProgID="Equation.DSMT4" ShapeID="_x0000_i1046" DrawAspect="Content" ObjectID="_1456407155" r:id="rId54"/>
        </w:object>
      </w:r>
    </w:p>
    <w:p w:rsidR="00A5624B" w:rsidRDefault="00A5624B" w:rsidP="009F49DC">
      <w:pPr>
        <w:pStyle w:val="Heading1"/>
      </w:pPr>
      <w:bookmarkStart w:id="16" w:name="_Impulse_Response"/>
      <w:bookmarkStart w:id="17" w:name="_Toc382496386"/>
      <w:bookmarkEnd w:id="16"/>
      <w:r>
        <w:t>Impulse Response</w:t>
      </w:r>
      <w:bookmarkEnd w:id="17"/>
    </w:p>
    <w:p w:rsidR="009C3E42" w:rsidRDefault="00E34DF2" w:rsidP="009C3E42">
      <w:pPr>
        <w:pStyle w:val="NoSpacing"/>
      </w:pPr>
      <w:r>
        <w:t>Impulses</w:t>
      </w:r>
      <w:r w:rsidR="00CA04CE">
        <w:t xml:space="preserve"> </w:t>
      </w:r>
      <w:r w:rsidR="009C3E42">
        <w:t xml:space="preserve">can be modeled by the </w:t>
      </w:r>
      <w:hyperlink w:anchor="_Deltas" w:history="1">
        <w:r w:rsidR="009C3E42" w:rsidRPr="00F72362">
          <w:rPr>
            <w:rStyle w:val="Hyperlink"/>
          </w:rPr>
          <w:t>Kronecker delta function</w:t>
        </w:r>
      </w:hyperlink>
      <w:r w:rsidR="009C3E42">
        <w:t>.</w:t>
      </w:r>
    </w:p>
    <w:p w:rsidR="009F49DC" w:rsidRDefault="009F49DC" w:rsidP="009F49DC">
      <w:pPr>
        <w:pStyle w:val="Heading2"/>
      </w:pPr>
      <w:bookmarkStart w:id="18" w:name="_Toc382496387"/>
      <w:r>
        <w:t>FIR</w:t>
      </w:r>
      <w:bookmarkEnd w:id="18"/>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a ﬁnite duration (is zero at a ﬁnite time). One way of seeing if it is finite is if it has no y’s in it,</w:t>
      </w:r>
    </w:p>
    <w:p w:rsidR="00195003" w:rsidRPr="009F49DC" w:rsidRDefault="00195003" w:rsidP="009F49DC">
      <w:pPr>
        <w:pStyle w:val="Heading3"/>
      </w:pPr>
      <w:bookmarkStart w:id="19" w:name="_Toc382496388"/>
      <w:r>
        <w:t>e.g.)</w:t>
      </w:r>
      <w:r w:rsidR="00E149E1">
        <w:t xml:space="preserve"> State Space Table</w:t>
      </w:r>
      <w:bookmarkEnd w:id="19"/>
    </w:p>
    <w:p w:rsidR="00A5624B" w:rsidRDefault="00A5624B" w:rsidP="00A5624B">
      <w:pPr>
        <w:pStyle w:val="NoSpacing"/>
      </w:pPr>
      <w:r>
        <w:t>y(n)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w:t>
            </w:r>
            <w:r w:rsidRPr="00FE2266">
              <w:rPr>
                <w:i/>
              </w:rPr>
              <w:t>x</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w:t>
            </w:r>
            <w:r w:rsidRPr="00FE2266">
              <w:rPr>
                <w:i/>
              </w:rPr>
              <w:t>y</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w:t>
      </w:r>
      <w:r w:rsidRPr="00AA1A58">
        <w:rPr>
          <w:i/>
        </w:rPr>
        <w:t>t</w:t>
      </w:r>
      <w:r>
        <w:t xml:space="preserve"> = 2. </w:t>
      </w:r>
    </w:p>
    <w:p w:rsidR="00195003" w:rsidRDefault="009F49DC" w:rsidP="009F49DC">
      <w:pPr>
        <w:pStyle w:val="Heading2"/>
      </w:pPr>
      <w:bookmarkStart w:id="20" w:name="_Toc382496389"/>
      <w:r>
        <w:t>IIR</w:t>
      </w:r>
      <w:bookmarkEnd w:id="20"/>
    </w:p>
    <w:p w:rsidR="00195003" w:rsidRDefault="00A5624B" w:rsidP="00A5624B">
      <w:pPr>
        <w:pStyle w:val="NoSpacing"/>
      </w:pPr>
      <w:r w:rsidRPr="00E23240">
        <w:rPr>
          <w:b/>
        </w:rPr>
        <w:t>Inﬁnite Impulse Response</w:t>
      </w:r>
      <w:r>
        <w:t xml:space="preserve"> </w:t>
      </w:r>
      <w:r w:rsidR="00E23240">
        <w:t xml:space="preserve">(IIR) </w:t>
      </w:r>
      <w:r>
        <w:t>system. A system that has an impulse response that has an inﬁnite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1" w:name="_Toc382496390"/>
      <w:r>
        <w:t>e.g.)</w:t>
      </w:r>
      <w:bookmarkEnd w:id="21"/>
      <w:r>
        <w:t xml:space="preserve"> </w:t>
      </w:r>
    </w:p>
    <w:p w:rsidR="00A5624B" w:rsidRDefault="00A5624B" w:rsidP="00A5624B">
      <w:pPr>
        <w:pStyle w:val="NoSpacing"/>
      </w:pPr>
      <w:r>
        <w:t>y(n)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bookmarkStart w:id="22" w:name="_Impulse_Response_1"/>
      <w:bookmarkStart w:id="23" w:name="_Toc382496391"/>
      <w:bookmarkEnd w:id="22"/>
      <w:r>
        <w:t>Impulse Response</w:t>
      </w:r>
      <w:bookmarkEnd w:id="23"/>
    </w:p>
    <w:p w:rsidR="004D74BC" w:rsidRPr="00C900C1" w:rsidRDefault="004D74BC" w:rsidP="004D74BC">
      <w:pPr>
        <w:pStyle w:val="NoSpacing"/>
      </w:pPr>
      <w:r>
        <w:rPr>
          <w:b/>
        </w:rPr>
        <w:t>Impulse Response</w:t>
      </w:r>
      <w:r>
        <w:t xml:space="preserve"> is notated as </w:t>
      </w:r>
      <w:r w:rsidRPr="00895F94">
        <w:rPr>
          <w:i/>
        </w:rPr>
        <w:t>h</w:t>
      </w:r>
      <w:r>
        <w:t>(</w:t>
      </w:r>
      <w:r w:rsidRPr="00C900C1">
        <w:rPr>
          <w:i/>
        </w:rPr>
        <w:t>n</w:t>
      </w:r>
      <w:r>
        <w:t xml:space="preserve">). It is the output, </w:t>
      </w:r>
      <w:r w:rsidRPr="00895F94">
        <w:rPr>
          <w:i/>
        </w:rPr>
        <w:t>y</w:t>
      </w:r>
      <w:r>
        <w:t xml:space="preserve">(n), when the input, </w:t>
      </w:r>
      <w:r w:rsidRPr="00895F94">
        <w:rPr>
          <w:i/>
        </w:rPr>
        <w:t>x</w:t>
      </w:r>
      <w:r>
        <w:t>(n) is a combination of shifts of the Kronecker delta function.</w:t>
      </w:r>
    </w:p>
    <w:p w:rsidR="004D74BC" w:rsidRDefault="004D74BC" w:rsidP="004D74BC">
      <w:pPr>
        <w:pStyle w:val="NoSpacing"/>
      </w:pPr>
    </w:p>
    <w:p w:rsidR="007D27C5" w:rsidRDefault="007D27C5" w:rsidP="004D74BC">
      <w:pPr>
        <w:pStyle w:val="NoSpacing"/>
      </w:pPr>
      <w:r>
        <w:t>To clarify what the equations mean:</w:t>
      </w:r>
      <w:r w:rsidRPr="007D27C5">
        <w:rPr>
          <w:position w:val="-18"/>
        </w:rPr>
        <w:object w:dxaOrig="2180" w:dyaOrig="480">
          <v:shape id="_x0000_i1047" type="#_x0000_t75" style="width:108.85pt;height:23.9pt" o:ole="">
            <v:imagedata r:id="rId55" o:title=""/>
          </v:shape>
          <o:OLEObject Type="Embed" ProgID="Equation.DSMT4" ShapeID="_x0000_i1047" DrawAspect="Content" ObjectID="_1456407156" r:id="rId56"/>
        </w:object>
      </w:r>
    </w:p>
    <w:p w:rsidR="004D74BC" w:rsidRDefault="004D74BC" w:rsidP="004D74BC">
      <w:pPr>
        <w:pStyle w:val="NoSpacing"/>
      </w:pPr>
      <w:r>
        <w:t xml:space="preserve">Remember </w:t>
      </w:r>
      <w:hyperlink w:anchor="_[A,_B,_C," w:history="1">
        <w:r w:rsidRPr="00CF19D8">
          <w:rPr>
            <w:rStyle w:val="Hyperlink"/>
          </w:rPr>
          <w:t>ABCD representation</w:t>
        </w:r>
      </w:hyperlink>
      <w:r>
        <w:t>?</w:t>
      </w:r>
      <w:r w:rsidR="00A77F6C">
        <w:t xml:space="preserve"> Impulse response can be represented by inputting the ABCD matrices:</w:t>
      </w:r>
    </w:p>
    <w:p w:rsidR="004D74BC" w:rsidRDefault="009F7CB9" w:rsidP="00A5624B">
      <w:pPr>
        <w:pStyle w:val="NoSpacing"/>
      </w:pPr>
      <w:r w:rsidRPr="00D5789C">
        <w:rPr>
          <w:position w:val="-52"/>
        </w:rPr>
        <w:object w:dxaOrig="2180" w:dyaOrig="1160">
          <v:shape id="_x0000_i1048" type="#_x0000_t75" style="width:109.2pt;height:57.65pt" o:ole="">
            <v:imagedata r:id="rId57" o:title=""/>
          </v:shape>
          <o:OLEObject Type="Embed" ProgID="Equation.DSMT4" ShapeID="_x0000_i1048" DrawAspect="Content" ObjectID="_1456407157" r:id="rId58"/>
        </w:object>
      </w:r>
    </w:p>
    <w:p w:rsidR="004D74BC" w:rsidRDefault="004D74BC" w:rsidP="004D74BC">
      <w:pPr>
        <w:pStyle w:val="Heading1"/>
      </w:pPr>
      <w:bookmarkStart w:id="24" w:name="_Toc382496392"/>
      <w:r>
        <w:t>Convolution</w:t>
      </w:r>
      <w:r w:rsidR="00B15FBD">
        <w:t xml:space="preserve"> Sum</w:t>
      </w:r>
      <w:bookmarkEnd w:id="24"/>
    </w:p>
    <w:p w:rsidR="004D74BC" w:rsidRDefault="004D74BC" w:rsidP="004D74BC">
      <w:pPr>
        <w:pStyle w:val="NoSpacing"/>
      </w:pPr>
      <w:r w:rsidRPr="00404D72">
        <w:rPr>
          <w:position w:val="-46"/>
        </w:rPr>
        <w:object w:dxaOrig="4320" w:dyaOrig="1040">
          <v:shape id="_x0000_i1049" type="#_x0000_t75" style="width:3in;height:52.2pt" o:ole="">
            <v:imagedata r:id="rId59" o:title=""/>
          </v:shape>
          <o:OLEObject Type="Embed" ProgID="Equation.DSMT4" ShapeID="_x0000_i1049" DrawAspect="Content" ObjectID="_1456407158" r:id="rId60"/>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bookmarkStart w:id="25" w:name="_Toc382496393"/>
      <w:r>
        <w:t>I</w:t>
      </w:r>
      <w:r w:rsidR="00D12DD1">
        <w:t>mpulse response to difference equation</w:t>
      </w:r>
      <w:bookmarkEnd w:id="25"/>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C05718" w:rsidP="00C31724">
      <w:pPr>
        <w:pStyle w:val="NoSpacing"/>
        <w:numPr>
          <w:ilvl w:val="0"/>
          <w:numId w:val="3"/>
        </w:numPr>
      </w:pPr>
      <w:hyperlink w:anchor="_Equation_method" w:history="1">
        <w:r w:rsidR="002275DD">
          <w:rPr>
            <w:rStyle w:val="Hyperlink"/>
          </w:rPr>
          <w:t xml:space="preserve">Convolution </w:t>
        </w:r>
        <w:r w:rsidR="00F32FEE">
          <w:rPr>
            <w:rStyle w:val="Hyperlink"/>
          </w:rPr>
          <w:t>Sum</w:t>
        </w:r>
        <w:r w:rsidR="00C31724" w:rsidRPr="00575D8F">
          <w:rPr>
            <w:rStyle w:val="Hyperlink"/>
          </w:rPr>
          <w:t xml:space="preserve"> method</w:t>
        </w:r>
      </w:hyperlink>
    </w:p>
    <w:p w:rsidR="00C31724" w:rsidRDefault="00C05718"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bookmarkStart w:id="26" w:name="_Toc382496394"/>
      <w:r>
        <w:t>e.g.)</w:t>
      </w:r>
      <w:bookmarkEnd w:id="26"/>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50" type="#_x0000_t75" style="width:106.1pt;height:1in" o:ole="">
            <v:imagedata r:id="rId61" o:title=""/>
          </v:shape>
          <o:OLEObject Type="Embed" ProgID="Equation.DSMT4" ShapeID="_x0000_i1050" DrawAspect="Content" ObjectID="_1456407159" r:id="rId62"/>
        </w:object>
      </w:r>
    </w:p>
    <w:p w:rsidR="00AD65D4" w:rsidRDefault="00AD65D4" w:rsidP="00AD65D4">
      <w:pPr>
        <w:pStyle w:val="NoSpacing"/>
      </w:pPr>
      <w:r w:rsidRPr="007735F3">
        <w:rPr>
          <w:i/>
        </w:rPr>
        <w:t>x</w:t>
      </w:r>
      <w:r>
        <w:t>(</w:t>
      </w:r>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rsidR="007735F3">
        <w:t xml:space="preserve"> </w:t>
      </w:r>
      <w:r>
        <w:t>−</w:t>
      </w:r>
      <w:r w:rsidR="007735F3">
        <w:t xml:space="preserve"> </w:t>
      </w:r>
      <w:r>
        <w:t>2)</w:t>
      </w:r>
    </w:p>
    <w:p w:rsidR="00DF74F3" w:rsidRDefault="00DF74F3" w:rsidP="00AD65D4">
      <w:pPr>
        <w:pStyle w:val="NoSpacing"/>
      </w:pPr>
    </w:p>
    <w:p w:rsidR="00DF74F3" w:rsidRPr="00DF74F3" w:rsidRDefault="00DF74F3" w:rsidP="00AD65D4">
      <w:pPr>
        <w:pStyle w:val="NoSpacing"/>
      </w:pPr>
      <w:r>
        <w:t xml:space="preserve">To simplify the process, take the </w:t>
      </w:r>
      <w:r>
        <w:rPr>
          <w:i/>
        </w:rPr>
        <w:t>h</w:t>
      </w:r>
      <w:r>
        <w:t>(</w:t>
      </w:r>
      <w:r>
        <w:rPr>
          <w:i/>
        </w:rPr>
        <w:t>n</w:t>
      </w:r>
      <w:r>
        <w:t>) and split it up into a sum of diracs:</w:t>
      </w:r>
      <w:r w:rsidRPr="00DF74F3">
        <w:rPr>
          <w:position w:val="-14"/>
        </w:rPr>
        <w:object w:dxaOrig="3480" w:dyaOrig="400">
          <v:shape id="_x0000_i1051" type="#_x0000_t75" style="width:174.05pt;height:19.8pt" o:ole="">
            <v:imagedata r:id="rId63" o:title=""/>
          </v:shape>
          <o:OLEObject Type="Embed" ProgID="Equation.DSMT4" ShapeID="_x0000_i1051" DrawAspect="Content" ObjectID="_1456407160" r:id="rId64"/>
        </w:object>
      </w:r>
    </w:p>
    <w:p w:rsidR="00C31724" w:rsidRDefault="002275DD" w:rsidP="004D1CC9">
      <w:pPr>
        <w:pStyle w:val="Heading3"/>
      </w:pPr>
      <w:bookmarkStart w:id="27" w:name="_e.g.)_Equation_method"/>
      <w:bookmarkStart w:id="28" w:name="_Equation_method"/>
      <w:bookmarkStart w:id="29" w:name="_Toc382496395"/>
      <w:bookmarkEnd w:id="27"/>
      <w:bookmarkEnd w:id="28"/>
      <w:r>
        <w:t xml:space="preserve">Convolution </w:t>
      </w:r>
      <w:r w:rsidR="00C31724" w:rsidRPr="00204121">
        <w:t>Equation</w:t>
      </w:r>
      <w:r w:rsidR="00C31724">
        <w:t xml:space="preserve"> method</w:t>
      </w:r>
      <w:bookmarkEnd w:id="29"/>
    </w:p>
    <w:p w:rsidR="000056E6" w:rsidRDefault="00AD0BD2" w:rsidP="00A5624B">
      <w:pPr>
        <w:pStyle w:val="NoSpacing"/>
      </w:pPr>
      <w:r w:rsidRPr="00AD0BD2">
        <w:rPr>
          <w:position w:val="-34"/>
        </w:rPr>
        <w:object w:dxaOrig="2380" w:dyaOrig="800">
          <v:shape id="_x0000_i1052" type="#_x0000_t75" style="width:118.75pt;height:40.25pt" o:ole="">
            <v:imagedata r:id="rId65" o:title=""/>
          </v:shape>
          <o:OLEObject Type="Embed" ProgID="Equation.DSMT4" ShapeID="_x0000_i1052" DrawAspect="Content" ObjectID="_1456407161" r:id="rId66"/>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53" type="#_x0000_t75" style="width:110.9pt;height:34.1pt" o:ole="">
            <v:imagedata r:id="rId67" o:title=""/>
          </v:shape>
          <o:OLEObject Type="Embed" ProgID="Equation.DSMT4" ShapeID="_x0000_i1053" DrawAspect="Content" ObjectID="_1456407162" r:id="rId68"/>
        </w:object>
      </w:r>
    </w:p>
    <w:p w:rsidR="00A5624B" w:rsidRDefault="00A5624B" w:rsidP="00A5624B">
      <w:pPr>
        <w:pStyle w:val="NoSpacing"/>
      </w:pPr>
      <w:r>
        <w:t xml:space="preserve">However, since </w:t>
      </w:r>
      <w:r w:rsidR="008630EA" w:rsidRPr="00DF60D3">
        <w:rPr>
          <w:i/>
        </w:rPr>
        <w:t>h</w:t>
      </w:r>
      <w:r>
        <w:t>(</w:t>
      </w:r>
      <w:r w:rsidR="00A47B45">
        <w:t>anything</w:t>
      </w:r>
      <w:r w:rsidR="00204121">
        <w:t xml:space="preserve"> </w:t>
      </w:r>
      <w:r w:rsidR="00FE40DE">
        <w:t>&lt;</w:t>
      </w:r>
      <w:r>
        <w:t xml:space="preserve"> 0) = 0, </w:t>
      </w:r>
      <w:r w:rsidR="00947FF6">
        <w:t xml:space="preserve">we only </w:t>
      </w:r>
      <w:r w:rsidR="00D802CF">
        <w:t>get output</w:t>
      </w:r>
      <w:r w:rsidR="00947FF6">
        <w:t xml:space="preserve"> when </w:t>
      </w:r>
      <w:r w:rsidR="00947FF6" w:rsidRPr="0081466A">
        <w:rPr>
          <w:i/>
        </w:rPr>
        <w:t>i</w:t>
      </w:r>
      <w:r w:rsidR="00947FF6">
        <w:t xml:space="preserve"> = 0</w:t>
      </w:r>
      <w:r>
        <w:t>:</w:t>
      </w:r>
    </w:p>
    <w:p w:rsidR="00A5624B" w:rsidRDefault="00947FF6" w:rsidP="000056E6">
      <w:pPr>
        <w:pStyle w:val="NoSpacing"/>
      </w:pPr>
      <w:r w:rsidRPr="00947FF6">
        <w:rPr>
          <w:position w:val="-28"/>
        </w:rPr>
        <w:object w:dxaOrig="1800" w:dyaOrig="680">
          <v:shape id="_x0000_i1054" type="#_x0000_t75" style="width:90.1pt;height:34.1pt" o:ole="">
            <v:imagedata r:id="rId69" o:title=""/>
          </v:shape>
          <o:OLEObject Type="Embed" ProgID="Equation.DSMT4" ShapeID="_x0000_i1054" DrawAspect="Content" ObjectID="_1456407163" r:id="rId70"/>
        </w:object>
      </w:r>
    </w:p>
    <w:p w:rsidR="00A5624B" w:rsidRDefault="000056E6" w:rsidP="000056E6">
      <w:pPr>
        <w:pStyle w:val="NoSpacing"/>
      </w:pPr>
      <w:r w:rsidRPr="000056E6">
        <w:rPr>
          <w:position w:val="-54"/>
        </w:rPr>
        <w:object w:dxaOrig="3379" w:dyaOrig="1600">
          <v:shape id="_x0000_i1055" type="#_x0000_t75" style="width:168.9pt;height:79.85pt" o:ole="">
            <v:imagedata r:id="rId71" o:title=""/>
          </v:shape>
          <o:OLEObject Type="Embed" ProgID="Equation.DSMT4" ShapeID="_x0000_i1055" DrawAspect="Content" ObjectID="_1456407164" r:id="rId72"/>
        </w:object>
      </w:r>
    </w:p>
    <w:p w:rsidR="009F7E11" w:rsidRDefault="009F7E11" w:rsidP="00A5624B">
      <w:pPr>
        <w:pStyle w:val="NoSpacing"/>
      </w:pPr>
      <w:r w:rsidRPr="000056E6">
        <w:rPr>
          <w:position w:val="-84"/>
        </w:rPr>
        <w:object w:dxaOrig="4900" w:dyaOrig="1800">
          <v:shape id="_x0000_i1056" type="#_x0000_t75" style="width:244.65pt;height:90.1pt" o:ole="">
            <v:imagedata r:id="rId73" o:title=""/>
          </v:shape>
          <o:OLEObject Type="Embed" ProgID="Equation.DSMT4" ShapeID="_x0000_i1056" DrawAspect="Content" ObjectID="_1456407165" r:id="rId74"/>
        </w:object>
      </w:r>
    </w:p>
    <w:p w:rsidR="00A5624B" w:rsidRDefault="00D56843" w:rsidP="00A5624B">
      <w:pPr>
        <w:pStyle w:val="NoSpacing"/>
      </w:pPr>
      <w:r w:rsidRPr="000056E6">
        <w:rPr>
          <w:position w:val="-84"/>
        </w:rPr>
        <w:object w:dxaOrig="6280" w:dyaOrig="1800">
          <v:shape id="_x0000_i1057" type="#_x0000_t75" style="width:313.6pt;height:90.1pt" o:ole="">
            <v:imagedata r:id="rId75" o:title=""/>
          </v:shape>
          <o:OLEObject Type="Embed" ProgID="Equation.DSMT4" ShapeID="_x0000_i1057" DrawAspect="Content" ObjectID="_1456407166" r:id="rId76"/>
        </w:object>
      </w:r>
    </w:p>
    <w:p w:rsidR="00A5624B" w:rsidRDefault="002A4E50" w:rsidP="00A5624B">
      <w:pPr>
        <w:pStyle w:val="NoSpacing"/>
      </w:pPr>
      <w:r>
        <w:t>We’re supposed to stop at this point for some reason.</w:t>
      </w:r>
    </w:p>
    <w:p w:rsidR="00A5624B" w:rsidRDefault="00A5624B" w:rsidP="00C31724">
      <w:pPr>
        <w:pStyle w:val="Heading3"/>
      </w:pPr>
      <w:bookmarkStart w:id="30" w:name="_e.g.)_Table_method"/>
      <w:bookmarkStart w:id="31" w:name="_Table_method"/>
      <w:bookmarkStart w:id="32" w:name="_Toc382496396"/>
      <w:bookmarkEnd w:id="30"/>
      <w:bookmarkEnd w:id="31"/>
      <w:r>
        <w:t>Table method</w:t>
      </w:r>
      <w:bookmarkEnd w:id="32"/>
    </w:p>
    <w:p w:rsidR="00A72CA3" w:rsidRDefault="00A72CA3" w:rsidP="00A72CA3">
      <w:pPr>
        <w:pStyle w:val="NoSpacing"/>
      </w:pPr>
      <w:r>
        <w:t xml:space="preserve">For each of the impulses in </w:t>
      </w:r>
      <w:r w:rsidRPr="009E4E7D">
        <w:rPr>
          <w:i/>
        </w:rPr>
        <w:t>x</w:t>
      </w:r>
      <w:r>
        <w:t>(</w:t>
      </w:r>
      <w:r w:rsidRPr="009E4E7D">
        <w:rPr>
          <w:i/>
        </w:rPr>
        <w:t>n</w:t>
      </w:r>
      <w:r>
        <w:t xml:space="preserve">), look at the impulse response. Add </w:t>
      </w:r>
      <w:r w:rsidR="00EE6780">
        <w:t xml:space="preserve">all the </w:t>
      </w:r>
      <w:r w:rsidR="00EE6780" w:rsidRPr="00CC78F5">
        <w:rPr>
          <w:i/>
        </w:rPr>
        <w:t>h</w:t>
      </w:r>
      <w:r w:rsidR="00EE6780">
        <w:t>(</w:t>
      </w:r>
      <w:r w:rsidR="00EE6780" w:rsidRPr="00CC78F5">
        <w:rPr>
          <w:i/>
        </w:rPr>
        <w:t>n</w:t>
      </w:r>
      <w:r w:rsidR="00EE6780">
        <w:t xml:space="preserve">)’s </w:t>
      </w:r>
      <w:r>
        <w:t>up at the end.</w:t>
      </w:r>
    </w:p>
    <w:p w:rsidR="002B5153" w:rsidRPr="00A72CA3" w:rsidRDefault="002B5153" w:rsidP="00A72CA3">
      <w:pPr>
        <w:pStyle w:val="NoSpacing"/>
      </w:pPr>
      <w:r w:rsidRPr="00AD0BD2">
        <w:rPr>
          <w:position w:val="-34"/>
        </w:rPr>
        <w:object w:dxaOrig="2540" w:dyaOrig="800">
          <v:shape id="_x0000_i1058" type="#_x0000_t75" style="width:126.6pt;height:40.25pt" o:ole="">
            <v:imagedata r:id="rId77" o:title=""/>
          </v:shape>
          <o:OLEObject Type="Embed" ProgID="Equation.DSMT4" ShapeID="_x0000_i1058" DrawAspect="Content" ObjectID="_1456407167" r:id="rId78"/>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8A79E0">
        <w:tc>
          <w:tcPr>
            <w:tcW w:w="1368" w:type="dxa"/>
            <w:tcBorders>
              <w:bottom w:val="single" w:sz="12" w:space="0" w:color="auto"/>
            </w:tcBorders>
          </w:tcPr>
          <w:p w:rsidR="00206BC9" w:rsidRDefault="00A353DF" w:rsidP="00206BC9">
            <w:pPr>
              <w:pStyle w:val="NoSpacing"/>
            </w:pPr>
            <w:r>
              <w:t>n</w:t>
            </w:r>
          </w:p>
        </w:tc>
        <w:tc>
          <w:tcPr>
            <w:tcW w:w="1368" w:type="dxa"/>
            <w:tcBorders>
              <w:bottom w:val="single" w:sz="12" w:space="0" w:color="auto"/>
            </w:tcBorders>
          </w:tcPr>
          <w:p w:rsidR="00206BC9" w:rsidRDefault="00A353DF" w:rsidP="00206BC9">
            <w:pPr>
              <w:pStyle w:val="NoSpacing"/>
            </w:pPr>
            <w:r>
              <w:t>0</w:t>
            </w:r>
          </w:p>
        </w:tc>
        <w:tc>
          <w:tcPr>
            <w:tcW w:w="1368" w:type="dxa"/>
            <w:tcBorders>
              <w:bottom w:val="single" w:sz="12" w:space="0" w:color="auto"/>
            </w:tcBorders>
          </w:tcPr>
          <w:p w:rsidR="00206BC9" w:rsidRDefault="00A353DF" w:rsidP="00206BC9">
            <w:pPr>
              <w:pStyle w:val="NoSpacing"/>
            </w:pPr>
            <w:r>
              <w:t>1</w:t>
            </w:r>
          </w:p>
        </w:tc>
        <w:tc>
          <w:tcPr>
            <w:tcW w:w="1368" w:type="dxa"/>
            <w:tcBorders>
              <w:bottom w:val="single" w:sz="12" w:space="0" w:color="auto"/>
            </w:tcBorders>
          </w:tcPr>
          <w:p w:rsidR="00206BC9" w:rsidRDefault="00A353DF" w:rsidP="00206BC9">
            <w:pPr>
              <w:pStyle w:val="NoSpacing"/>
            </w:pPr>
            <w:r>
              <w:t>2</w:t>
            </w:r>
          </w:p>
        </w:tc>
        <w:tc>
          <w:tcPr>
            <w:tcW w:w="1368" w:type="dxa"/>
            <w:tcBorders>
              <w:bottom w:val="single" w:sz="12" w:space="0" w:color="auto"/>
            </w:tcBorders>
          </w:tcPr>
          <w:p w:rsidR="00206BC9" w:rsidRDefault="00A353DF" w:rsidP="00206BC9">
            <w:pPr>
              <w:pStyle w:val="NoSpacing"/>
            </w:pPr>
            <w:r>
              <w:t>3</w:t>
            </w:r>
          </w:p>
        </w:tc>
        <w:tc>
          <w:tcPr>
            <w:tcW w:w="1368" w:type="dxa"/>
            <w:tcBorders>
              <w:bottom w:val="single" w:sz="12" w:space="0" w:color="auto"/>
            </w:tcBorders>
          </w:tcPr>
          <w:p w:rsidR="00206BC9" w:rsidRDefault="00A353DF" w:rsidP="00206BC9">
            <w:pPr>
              <w:pStyle w:val="NoSpacing"/>
            </w:pPr>
            <w:r>
              <w:t>4</w:t>
            </w:r>
          </w:p>
        </w:tc>
        <w:tc>
          <w:tcPr>
            <w:tcW w:w="1368" w:type="dxa"/>
            <w:tcBorders>
              <w:bottom w:val="single" w:sz="12" w:space="0" w:color="auto"/>
            </w:tcBorders>
          </w:tcPr>
          <w:p w:rsidR="00206BC9" w:rsidRDefault="00A353DF" w:rsidP="00206BC9">
            <w:pPr>
              <w:pStyle w:val="NoSpacing"/>
            </w:pPr>
            <w:r>
              <w:t>5</w:t>
            </w:r>
          </w:p>
        </w:tc>
      </w:tr>
      <w:tr w:rsidR="00A353DF" w:rsidTr="008A79E0">
        <w:tc>
          <w:tcPr>
            <w:tcW w:w="1368" w:type="dxa"/>
            <w:tcBorders>
              <w:top w:val="single" w:sz="12" w:space="0" w:color="auto"/>
              <w:bottom w:val="single" w:sz="4" w:space="0" w:color="auto"/>
            </w:tcBorders>
          </w:tcPr>
          <w:p w:rsidR="00A353DF" w:rsidRDefault="008A79E0" w:rsidP="00876C27">
            <w:pPr>
              <w:pStyle w:val="NoSpacing"/>
            </w:pPr>
            <w:r>
              <w:t>δ(</w:t>
            </w:r>
            <w:r w:rsidR="00876C27">
              <w:t>n</w:t>
            </w:r>
            <w:r>
              <w:t>) [</w:t>
            </w:r>
            <w:r w:rsidR="00A353DF">
              <w:t>x(</w:t>
            </w:r>
            <w:r>
              <w:t>0</w:t>
            </w:r>
            <w:r w:rsidR="00A353DF">
              <w:t>)</w:t>
            </w:r>
            <w:r>
              <w:t>]</w:t>
            </w:r>
          </w:p>
        </w:tc>
        <w:tc>
          <w:tcPr>
            <w:tcW w:w="1368" w:type="dxa"/>
            <w:tcBorders>
              <w:top w:val="single" w:sz="12" w:space="0" w:color="auto"/>
              <w:bottom w:val="single" w:sz="4" w:space="0" w:color="auto"/>
            </w:tcBorders>
          </w:tcPr>
          <w:p w:rsidR="00A353DF" w:rsidRDefault="00A353DF" w:rsidP="00E14952">
            <w:pPr>
              <w:pStyle w:val="NoSpacing"/>
            </w:pPr>
            <w:r>
              <w:t>1</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r>
      <w:tr w:rsidR="00A353DF" w:rsidTr="008A79E0">
        <w:tc>
          <w:tcPr>
            <w:tcW w:w="1368" w:type="dxa"/>
            <w:tcBorders>
              <w:bottom w:val="single" w:sz="12" w:space="0" w:color="auto"/>
            </w:tcBorders>
          </w:tcPr>
          <w:p w:rsidR="00A353DF" w:rsidRDefault="00A353DF" w:rsidP="00E14952">
            <w:pPr>
              <w:pStyle w:val="NoSpacing"/>
            </w:pPr>
            <w:r>
              <w:t>h(0)</w:t>
            </w:r>
          </w:p>
        </w:tc>
        <w:tc>
          <w:tcPr>
            <w:tcW w:w="1368" w:type="dxa"/>
            <w:tcBorders>
              <w:bottom w:val="single" w:sz="12" w:space="0" w:color="auto"/>
            </w:tcBorders>
          </w:tcPr>
          <w:p w:rsidR="00A353DF" w:rsidRDefault="00A353DF" w:rsidP="00E14952">
            <w:pPr>
              <w:pStyle w:val="NoSpacing"/>
            </w:pPr>
            <w:r>
              <w:t>1</w:t>
            </w:r>
          </w:p>
        </w:tc>
        <w:tc>
          <w:tcPr>
            <w:tcW w:w="1368" w:type="dxa"/>
            <w:tcBorders>
              <w:bottom w:val="single" w:sz="12" w:space="0" w:color="auto"/>
            </w:tcBorders>
          </w:tcPr>
          <w:p w:rsidR="00A353DF" w:rsidRDefault="00A353DF" w:rsidP="00E14952">
            <w:pPr>
              <w:pStyle w:val="NoSpacing"/>
            </w:pPr>
            <w:r>
              <w:t>2</w:t>
            </w:r>
          </w:p>
        </w:tc>
        <w:tc>
          <w:tcPr>
            <w:tcW w:w="1368" w:type="dxa"/>
            <w:tcBorders>
              <w:bottom w:val="single" w:sz="12" w:space="0" w:color="auto"/>
            </w:tcBorders>
          </w:tcPr>
          <w:p w:rsidR="00A353DF" w:rsidRDefault="00A353DF" w:rsidP="00E14952">
            <w:pPr>
              <w:pStyle w:val="NoSpacing"/>
            </w:pPr>
            <w:r>
              <w:t>3</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r>
      <w:tr w:rsidR="00A353DF" w:rsidTr="003D2571">
        <w:tc>
          <w:tcPr>
            <w:tcW w:w="1368" w:type="dxa"/>
            <w:tcBorders>
              <w:top w:val="single" w:sz="12" w:space="0" w:color="auto"/>
              <w:bottom w:val="single" w:sz="4" w:space="0" w:color="auto"/>
            </w:tcBorders>
          </w:tcPr>
          <w:p w:rsidR="00A353DF" w:rsidRDefault="008A79E0" w:rsidP="008A79E0">
            <w:pPr>
              <w:pStyle w:val="NoSpacing"/>
            </w:pPr>
            <w:r>
              <w:t>δ(</w:t>
            </w:r>
            <w:r w:rsidR="00876C27">
              <w:t>n−</w:t>
            </w:r>
            <w:r>
              <w:t>2)</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1</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r>
      <w:tr w:rsidR="008A79E0" w:rsidTr="003D2571">
        <w:tc>
          <w:tcPr>
            <w:tcW w:w="1368" w:type="dxa"/>
            <w:tcBorders>
              <w:bottom w:val="single" w:sz="12" w:space="0" w:color="auto"/>
            </w:tcBorders>
          </w:tcPr>
          <w:p w:rsidR="008A79E0" w:rsidRDefault="008A79E0" w:rsidP="00E14952">
            <w:pPr>
              <w:pStyle w:val="NoSpacing"/>
            </w:pPr>
            <w:r>
              <w:t>h(2)</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1</w:t>
            </w:r>
          </w:p>
        </w:tc>
        <w:tc>
          <w:tcPr>
            <w:tcW w:w="1368" w:type="dxa"/>
            <w:tcBorders>
              <w:bottom w:val="single" w:sz="12" w:space="0" w:color="auto"/>
            </w:tcBorders>
          </w:tcPr>
          <w:p w:rsidR="008A79E0" w:rsidRDefault="008A79E0" w:rsidP="00E14952">
            <w:pPr>
              <w:pStyle w:val="NoSpacing"/>
            </w:pPr>
            <w:r>
              <w:t>2</w:t>
            </w:r>
          </w:p>
        </w:tc>
        <w:tc>
          <w:tcPr>
            <w:tcW w:w="1368" w:type="dxa"/>
            <w:tcBorders>
              <w:bottom w:val="single" w:sz="12" w:space="0" w:color="auto"/>
            </w:tcBorders>
          </w:tcPr>
          <w:p w:rsidR="008A79E0" w:rsidRDefault="008A79E0" w:rsidP="00E14952">
            <w:pPr>
              <w:pStyle w:val="NoSpacing"/>
            </w:pPr>
            <w:r>
              <w:t>3</w:t>
            </w:r>
          </w:p>
        </w:tc>
        <w:tc>
          <w:tcPr>
            <w:tcW w:w="1368" w:type="dxa"/>
            <w:tcBorders>
              <w:bottom w:val="single" w:sz="12" w:space="0" w:color="auto"/>
            </w:tcBorders>
          </w:tcPr>
          <w:p w:rsidR="008A79E0" w:rsidRDefault="008A79E0" w:rsidP="00E14952">
            <w:pPr>
              <w:pStyle w:val="NoSpacing"/>
            </w:pPr>
            <w:r>
              <w:t>0</w:t>
            </w:r>
          </w:p>
        </w:tc>
      </w:tr>
      <w:tr w:rsidR="008A79E0" w:rsidTr="003D2571">
        <w:tc>
          <w:tcPr>
            <w:tcW w:w="1368" w:type="dxa"/>
            <w:tcBorders>
              <w:top w:val="single" w:sz="12" w:space="0" w:color="auto"/>
            </w:tcBorders>
          </w:tcPr>
          <w:p w:rsidR="008A79E0" w:rsidRDefault="008A79E0" w:rsidP="00E14952">
            <w:pPr>
              <w:pStyle w:val="NoSpacing"/>
            </w:pPr>
            <w:r>
              <w:t>y(n)</w:t>
            </w:r>
          </w:p>
        </w:tc>
        <w:tc>
          <w:tcPr>
            <w:tcW w:w="1368" w:type="dxa"/>
            <w:tcBorders>
              <w:top w:val="single" w:sz="12" w:space="0" w:color="auto"/>
            </w:tcBorders>
          </w:tcPr>
          <w:p w:rsidR="008A79E0" w:rsidRDefault="008A79E0" w:rsidP="00E14952">
            <w:pPr>
              <w:pStyle w:val="NoSpacing"/>
            </w:pPr>
            <w:r>
              <w:t>1</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4</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3</w:t>
            </w:r>
          </w:p>
        </w:tc>
        <w:tc>
          <w:tcPr>
            <w:tcW w:w="1368" w:type="dxa"/>
            <w:tcBorders>
              <w:top w:val="single" w:sz="12" w:space="0" w:color="auto"/>
            </w:tcBorders>
          </w:tcPr>
          <w:p w:rsidR="008A79E0" w:rsidRDefault="008A79E0" w:rsidP="00E14952">
            <w:pPr>
              <w:pStyle w:val="NoSpacing"/>
            </w:pPr>
            <w:r>
              <w:t>0</w:t>
            </w:r>
          </w:p>
        </w:tc>
      </w:tr>
    </w:tbl>
    <w:p w:rsidR="00E33598" w:rsidRDefault="00E33598" w:rsidP="00E33598">
      <w:pPr>
        <w:pStyle w:val="Heading3"/>
      </w:pPr>
      <w:bookmarkStart w:id="33" w:name="_Toc382496397"/>
      <w:r>
        <w:t>Kemal’s Method</w:t>
      </w:r>
      <w:bookmarkEnd w:id="33"/>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D71E6" w:rsidP="00E33598">
      <w:pPr>
        <w:pStyle w:val="NoSpacing"/>
      </w:pPr>
      <w:r w:rsidRPr="00AD71E6">
        <w:rPr>
          <w:position w:val="-50"/>
        </w:rPr>
        <w:object w:dxaOrig="2200" w:dyaOrig="1120">
          <v:shape id="_x0000_i1059" type="#_x0000_t75" style="width:109.9pt;height:55.95pt" o:ole="">
            <v:imagedata r:id="rId79" o:title=""/>
          </v:shape>
          <o:OLEObject Type="Embed" ProgID="Equation.DSMT4" ShapeID="_x0000_i1059" DrawAspect="Content" ObjectID="_1456407168" r:id="rId80"/>
        </w:object>
      </w:r>
    </w:p>
    <w:p w:rsidR="00AD71E6" w:rsidRDefault="00AD71E6" w:rsidP="00E33598">
      <w:pPr>
        <w:pStyle w:val="NoSpacing"/>
      </w:pPr>
      <w:r>
        <w:t xml:space="preserve">Plug it into: </w:t>
      </w:r>
      <w:r w:rsidRPr="00AD71E6">
        <w:rPr>
          <w:position w:val="-28"/>
        </w:rPr>
        <w:object w:dxaOrig="2100" w:dyaOrig="680">
          <v:shape id="_x0000_i1060" type="#_x0000_t75" style="width:105.1pt;height:34.1pt" o:ole="">
            <v:imagedata r:id="rId81" o:title=""/>
          </v:shape>
          <o:OLEObject Type="Embed" ProgID="Equation.DSMT4" ShapeID="_x0000_i1060" DrawAspect="Content" ObjectID="_1456407169" r:id="rId82"/>
        </w:object>
      </w:r>
      <w:r>
        <w:t xml:space="preserve"> and expand.</w:t>
      </w:r>
    </w:p>
    <w:p w:rsidR="00956CE8" w:rsidRDefault="00AD71E6" w:rsidP="00E33598">
      <w:pPr>
        <w:pStyle w:val="NoSpacing"/>
      </w:pPr>
      <w:r>
        <w:t xml:space="preserve">It may be easier to convert the impulse response to an equation of dirac deltas. </w:t>
      </w:r>
    </w:p>
    <w:p w:rsidR="00AD71E6" w:rsidRDefault="00AD71E6" w:rsidP="00E33598">
      <w:pPr>
        <w:pStyle w:val="NoSpacing"/>
      </w:pPr>
    </w:p>
    <w:p w:rsidR="000F7BCB" w:rsidRDefault="00AD71E6" w:rsidP="00E33598">
      <w:pPr>
        <w:pStyle w:val="NoSpacing"/>
      </w:pPr>
      <w:r>
        <w:t>I</w:t>
      </w:r>
      <w:r w:rsidR="000F7BCB">
        <w:t xml:space="preserve">f you aren’t given an equation for </w:t>
      </w:r>
      <w:r w:rsidR="000F7BCB">
        <w:rPr>
          <w:i/>
        </w:rPr>
        <w:t>x</w:t>
      </w:r>
      <w:r w:rsidR="000F7BCB">
        <w:t xml:space="preserve"> at this point, assume </w:t>
      </w:r>
      <w:r w:rsidR="000F7BCB" w:rsidRPr="000F7BCB">
        <w:rPr>
          <w:position w:val="-14"/>
        </w:rPr>
        <w:object w:dxaOrig="1240" w:dyaOrig="400">
          <v:shape id="_x0000_i1061" type="#_x0000_t75" style="width:61.75pt;height:19.8pt" o:ole="">
            <v:imagedata r:id="rId83" o:title=""/>
          </v:shape>
          <o:OLEObject Type="Embed" ProgID="Equation.DSMT4" ShapeID="_x0000_i1061" DrawAspect="Content" ObjectID="_1456407170" r:id="rId84"/>
        </w:object>
      </w:r>
      <w:r w:rsidR="000F7BCB">
        <w:t>. You may then leave it in/convert to dirac delta equation</w:t>
      </w:r>
      <w:r w:rsidR="002D3439">
        <w:t>s</w:t>
      </w:r>
      <w:r w:rsidR="000F7BCB">
        <w:t>.</w:t>
      </w:r>
      <w:r>
        <w:t xml:space="preserve"> </w:t>
      </w:r>
    </w:p>
    <w:p w:rsidR="00333D43" w:rsidRDefault="00333D43" w:rsidP="00333D43">
      <w:pPr>
        <w:pStyle w:val="Heading3"/>
      </w:pPr>
      <w:bookmarkStart w:id="34" w:name="_Toc382496398"/>
      <w:r>
        <w:t>Step Response</w:t>
      </w:r>
      <w:bookmarkEnd w:id="34"/>
    </w:p>
    <w:p w:rsidR="00333D43" w:rsidRDefault="00333D43" w:rsidP="00333D43">
      <w:pPr>
        <w:pStyle w:val="NoSpacing"/>
      </w:pPr>
      <w:r w:rsidRPr="00EC121D">
        <w:rPr>
          <w:b/>
        </w:rPr>
        <w:t>Step Response</w:t>
      </w:r>
      <w:r>
        <w:t xml:space="preserve">: </w:t>
      </w:r>
      <w:r w:rsidR="00516F41" w:rsidRPr="00036F7F">
        <w:rPr>
          <w:position w:val="-30"/>
        </w:rPr>
        <w:object w:dxaOrig="2720" w:dyaOrig="720">
          <v:shape id="_x0000_i1062" type="#_x0000_t75" style="width:136.15pt;height:36.15pt" o:ole="">
            <v:imagedata r:id="rId85" o:title=""/>
          </v:shape>
          <o:OLEObject Type="Embed" ProgID="Equation.DSMT4" ShapeID="_x0000_i1062" DrawAspect="Content" ObjectID="_1456407171" r:id="rId86"/>
        </w:object>
      </w:r>
    </w:p>
    <w:p w:rsidR="00E96FF8" w:rsidRDefault="00612404" w:rsidP="00333D43">
      <w:pPr>
        <w:pStyle w:val="NoSpacing"/>
      </w:pPr>
      <w:r w:rsidRPr="0011564B">
        <w:rPr>
          <w:position w:val="-46"/>
        </w:rPr>
        <w:object w:dxaOrig="2720" w:dyaOrig="1040">
          <v:shape id="_x0000_i1063" type="#_x0000_t75" style="width:136.15pt;height:51.85pt" o:ole="">
            <v:imagedata r:id="rId87" o:title=""/>
          </v:shape>
          <o:OLEObject Type="Embed" ProgID="Equation.DSMT4" ShapeID="_x0000_i1063" DrawAspect="Content" ObjectID="_1456407172" r:id="rId88"/>
        </w:object>
      </w:r>
    </w:p>
    <w:p w:rsidR="00612404" w:rsidRDefault="00612404" w:rsidP="00333D43">
      <w:pPr>
        <w:pStyle w:val="NoSpacing"/>
      </w:pPr>
      <w:r>
        <w:t xml:space="preserve">You can’t have </w:t>
      </w:r>
      <w:r w:rsidRPr="00612404">
        <w:rPr>
          <w:position w:val="-14"/>
        </w:rPr>
        <w:object w:dxaOrig="900" w:dyaOrig="400">
          <v:shape id="_x0000_i1064" type="#_x0000_t75" style="width:45.05pt;height:20.15pt" o:ole="">
            <v:imagedata r:id="rId89" o:title=""/>
          </v:shape>
          <o:OLEObject Type="Embed" ProgID="Equation.DSMT4" ShapeID="_x0000_i1064" DrawAspect="Content" ObjectID="_1456407173" r:id="rId90"/>
        </w:object>
      </w:r>
      <w:r>
        <w:t>, since time starts at 0:</w:t>
      </w:r>
    </w:p>
    <w:p w:rsidR="00612404" w:rsidRDefault="00612404" w:rsidP="00333D43">
      <w:pPr>
        <w:pStyle w:val="NoSpacing"/>
      </w:pPr>
      <w:r w:rsidRPr="00612404">
        <w:rPr>
          <w:position w:val="-28"/>
        </w:rPr>
        <w:object w:dxaOrig="2640" w:dyaOrig="680">
          <v:shape id="_x0000_i1065" type="#_x0000_t75" style="width:132.05pt;height:34.1pt" o:ole="">
            <v:imagedata r:id="rId91" o:title=""/>
          </v:shape>
          <o:OLEObject Type="Embed" ProgID="Equation.DSMT4" ShapeID="_x0000_i1065" DrawAspect="Content" ObjectID="_1456407174" r:id="rId92"/>
        </w:object>
      </w:r>
    </w:p>
    <w:p w:rsidR="00612404" w:rsidRDefault="00612404" w:rsidP="00333D43">
      <w:pPr>
        <w:pStyle w:val="NoSpacing"/>
      </w:pPr>
      <w:r>
        <w:t>k can only be as big as n before that iteration of the sum is 0:</w:t>
      </w:r>
    </w:p>
    <w:p w:rsidR="00612404" w:rsidRPr="000F7BCB" w:rsidRDefault="00612404" w:rsidP="00333D43">
      <w:pPr>
        <w:pStyle w:val="NoSpacing"/>
      </w:pPr>
      <w:r w:rsidRPr="00612404">
        <w:rPr>
          <w:position w:val="-28"/>
        </w:rPr>
        <w:object w:dxaOrig="1540" w:dyaOrig="680">
          <v:shape id="_x0000_i1066" type="#_x0000_t75" style="width:77.1pt;height:34.1pt" o:ole="">
            <v:imagedata r:id="rId93" o:title=""/>
          </v:shape>
          <o:OLEObject Type="Embed" ProgID="Equation.DSMT4" ShapeID="_x0000_i1066" DrawAspect="Content" ObjectID="_1456407175" r:id="rId94"/>
        </w:object>
      </w:r>
    </w:p>
    <w:p w:rsidR="002F2442" w:rsidRDefault="002A1DDC" w:rsidP="002F2442">
      <w:pPr>
        <w:pStyle w:val="Heading1"/>
      </w:pPr>
      <w:bookmarkStart w:id="35" w:name="_Toc382496399"/>
      <w:r>
        <w:t xml:space="preserve">Discrete and Continuous </w:t>
      </w:r>
      <w:r w:rsidR="00CC4F3A">
        <w:t>Frequency</w:t>
      </w:r>
      <w:bookmarkEnd w:id="35"/>
    </w:p>
    <w:p w:rsidR="00CC4F3A" w:rsidRDefault="00CC4F3A" w:rsidP="00ED55B6">
      <w:pPr>
        <w:pStyle w:val="NoSpacing"/>
        <w:jc w:val="center"/>
      </w:pPr>
      <w:r>
        <w:rPr>
          <w:noProof/>
          <w:lang w:eastAsia="en-CA"/>
        </w:rPr>
        <w:drawing>
          <wp:inline distT="0" distB="0" distL="0" distR="0" wp14:anchorId="37C96BC0" wp14:editId="45376B1C">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r>
        <w:t xml:space="preserve">: </w:t>
      </w:r>
      <w:r w:rsidRPr="00157F8A">
        <w:rPr>
          <w:position w:val="-14"/>
        </w:rPr>
        <w:object w:dxaOrig="2200" w:dyaOrig="400">
          <v:shape id="_x0000_i1067" type="#_x0000_t75" style="width:109.9pt;height:19.8pt" o:ole="">
            <v:imagedata r:id="rId96" o:title=""/>
          </v:shape>
          <o:OLEObject Type="Embed" ProgID="Equation.DSMT4" ShapeID="_x0000_i1067" DrawAspect="Content" ObjectID="_1456407176" r:id="rId97"/>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68" type="#_x0000_t75" style="width:188pt;height:25.95pt" o:ole="">
            <v:imagedata r:id="rId98" o:title=""/>
          </v:shape>
          <o:OLEObject Type="Embed" ProgID="Equation.DSMT4" ShapeID="_x0000_i1068" DrawAspect="Content" ObjectID="_1456407177" r:id="rId99"/>
        </w:object>
      </w:r>
    </w:p>
    <w:p w:rsidR="008B0128" w:rsidRDefault="008B0128" w:rsidP="00765298">
      <w:pPr>
        <w:pStyle w:val="NoSpacing"/>
      </w:pPr>
    </w:p>
    <w:p w:rsidR="00A5624B" w:rsidRDefault="0006718A" w:rsidP="00765298">
      <w:pPr>
        <w:pStyle w:val="NoSpacing"/>
      </w:pPr>
      <w:r w:rsidRPr="00765298">
        <w:rPr>
          <w:position w:val="-50"/>
        </w:rPr>
        <w:object w:dxaOrig="2420" w:dyaOrig="1160">
          <v:shape id="_x0000_i1069" type="#_x0000_t75" style="width:121.15pt;height:57.65pt" o:ole="">
            <v:imagedata r:id="rId100" o:title=""/>
          </v:shape>
          <o:OLEObject Type="Embed" ProgID="Equation.DSMT4" ShapeID="_x0000_i1069" DrawAspect="Content" ObjectID="_1456407178" r:id="rId101"/>
        </w:object>
      </w:r>
    </w:p>
    <w:p w:rsidR="00A30FB2" w:rsidRDefault="00A30FB2" w:rsidP="00765298">
      <w:pPr>
        <w:pStyle w:val="NoSpacing"/>
      </w:pPr>
      <w:r>
        <w:t>Your period is selected such that the coefficient × p = a multiple of 2π. If there is a phase shift, don’t worry about it when calculating period, frequency, or normalized frequency</w:t>
      </w:r>
      <w:r w:rsidR="0068069A">
        <w:t>.</w:t>
      </w:r>
    </w:p>
    <w:p w:rsidR="002234B6" w:rsidRDefault="002234B6" w:rsidP="00765298">
      <w:pPr>
        <w:pStyle w:val="NoSpacing"/>
      </w:pPr>
    </w:p>
    <w:p w:rsidR="002234B6" w:rsidRDefault="002234B6" w:rsidP="00765298">
      <w:pPr>
        <w:pStyle w:val="NoSpacing"/>
      </w:pPr>
      <w:r>
        <w:t>Sometimes the coefficient can actually be your normalized frequency (remember this to save steps)</w:t>
      </w:r>
    </w:p>
    <w:p w:rsidR="0006718A" w:rsidRDefault="00A5624B" w:rsidP="00623567">
      <w:pPr>
        <w:pStyle w:val="Heading3"/>
      </w:pPr>
      <w:bookmarkStart w:id="36" w:name="_Toc382496400"/>
      <w:r>
        <w:t>e.g.</w:t>
      </w:r>
      <w:bookmarkEnd w:id="36"/>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70" type="#_x0000_t75" style="width:40.25pt;height:18.1pt" o:ole="">
            <v:imagedata r:id="rId102" o:title=""/>
          </v:shape>
          <o:OLEObject Type="Embed" ProgID="Equation.DSMT4" ShapeID="_x0000_i1070" DrawAspect="Content" ObjectID="_1456407179" r:id="rId103"/>
        </w:object>
      </w:r>
      <w:r w:rsidR="00A5624B">
        <w:t xml:space="preserve"> (should be divisible by 2)</w:t>
      </w:r>
    </w:p>
    <w:p w:rsidR="00B5085F" w:rsidRDefault="00F02887" w:rsidP="00A5624B">
      <w:pPr>
        <w:pStyle w:val="NoSpacing"/>
      </w:pPr>
      <w:r w:rsidRPr="00B5085F">
        <w:rPr>
          <w:position w:val="-44"/>
        </w:rPr>
        <w:object w:dxaOrig="1219" w:dyaOrig="999">
          <v:shape id="_x0000_i1071" type="#_x0000_t75" style="width:61.1pt;height:49.8pt" o:ole="">
            <v:imagedata r:id="rId104" o:title=""/>
          </v:shape>
          <o:OLEObject Type="Embed" ProgID="Equation.DSMT4" ShapeID="_x0000_i1071" DrawAspect="Content" ObjectID="_1456407180" r:id="rId105"/>
        </w:object>
      </w:r>
    </w:p>
    <w:p w:rsidR="009F4D0E" w:rsidRDefault="009F4D0E" w:rsidP="009F4D0E">
      <w:pPr>
        <w:pStyle w:val="Heading1"/>
      </w:pPr>
      <w:bookmarkStart w:id="37" w:name="_Frequency_Response"/>
      <w:bookmarkStart w:id="38" w:name="_Toc382496401"/>
      <w:bookmarkEnd w:id="37"/>
      <w:r>
        <w:t>Complex Numbers</w:t>
      </w:r>
      <w:bookmarkEnd w:id="38"/>
    </w:p>
    <w:p w:rsidR="009F4D0E" w:rsidRPr="00663291" w:rsidRDefault="009F4D0E" w:rsidP="009F4D0E">
      <w:pPr>
        <w:pStyle w:val="NoSpacing"/>
      </w:pPr>
      <w:r>
        <w:t>Draw a graph where the x values represent the real dimension and the y values represent the complex dimension. This is actually the graph of e</w:t>
      </w:r>
      <w:r>
        <w:rPr>
          <w:vertAlign w:val="superscript"/>
        </w:rPr>
        <w:t>ix</w:t>
      </w:r>
      <w:r w:rsidR="00B1675E">
        <w:t xml:space="preserve"> (pretend the φ’s are actually x’</w:t>
      </w:r>
      <w:r w:rsidR="00043F86">
        <w:t>s):</w:t>
      </w:r>
    </w:p>
    <w:p w:rsidR="00B1675E" w:rsidRDefault="00B1675E" w:rsidP="0048311A">
      <w:pPr>
        <w:pStyle w:val="NoSpacing"/>
        <w:jc w:val="center"/>
      </w:pPr>
      <w:r>
        <w:rPr>
          <w:noProof/>
          <w:lang w:eastAsia="en-CA"/>
        </w:rPr>
        <w:drawing>
          <wp:inline distT="0" distB="0" distL="0" distR="0" wp14:anchorId="7A14DA26" wp14:editId="0D01E0DD">
            <wp:extent cx="1234968" cy="1219256"/>
            <wp:effectExtent l="0" t="0" r="3810" b="0"/>
            <wp:docPr id="4" name="Picture 4" descr="File:Euler's formula.sv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ile:Euler's formula.sv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236572" cy="1220839"/>
                    </a:xfrm>
                    <a:prstGeom prst="rect">
                      <a:avLst/>
                    </a:prstGeom>
                    <a:noFill/>
                    <a:ln>
                      <a:noFill/>
                    </a:ln>
                  </pic:spPr>
                </pic:pic>
              </a:graphicData>
            </a:graphic>
          </wp:inline>
        </w:drawing>
      </w:r>
    </w:p>
    <w:p w:rsidR="00B1675E" w:rsidRDefault="00B1675E" w:rsidP="009F4D0E">
      <w:pPr>
        <w:pStyle w:val="NoSpacing"/>
      </w:pPr>
    </w:p>
    <w:p w:rsidR="009F4D0E" w:rsidRDefault="009F4D0E" w:rsidP="009F4D0E">
      <w:pPr>
        <w:pStyle w:val="NoSpacing"/>
      </w:pPr>
      <w:r>
        <w:t>Refer to Euler’s equations a lot (in the difference equations section).</w:t>
      </w:r>
    </w:p>
    <w:p w:rsidR="009F4D0E" w:rsidRDefault="009F4D0E" w:rsidP="009F4D0E">
      <w:pPr>
        <w:pStyle w:val="NoSpacing"/>
      </w:pPr>
    </w:p>
    <w:p w:rsidR="009F4D0E" w:rsidRDefault="009F4D0E" w:rsidP="009F4D0E">
      <w:pPr>
        <w:pStyle w:val="NoSpacing"/>
      </w:pPr>
      <w:r>
        <w:t xml:space="preserve">e.g. </w:t>
      </w:r>
      <w:r w:rsidRPr="00A801AD">
        <w:rPr>
          <w:position w:val="-6"/>
        </w:rPr>
        <w:object w:dxaOrig="320" w:dyaOrig="360">
          <v:shape id="_x0000_i1072" type="#_x0000_t75" style="width:16.05pt;height:18.1pt" o:ole="">
            <v:imagedata r:id="rId108" o:title=""/>
          </v:shape>
          <o:OLEObject Type="Embed" ProgID="Equation.DSMT4" ShapeID="_x0000_i1072" DrawAspect="Content" ObjectID="_1456407181" r:id="rId109"/>
        </w:object>
      </w:r>
    </w:p>
    <w:p w:rsidR="00AB2DF8" w:rsidRDefault="00AB2DF8" w:rsidP="00685031">
      <w:pPr>
        <w:pStyle w:val="NoSpacing"/>
        <w:rPr>
          <w:b/>
        </w:rPr>
      </w:pPr>
    </w:p>
    <w:p w:rsidR="00685031" w:rsidRDefault="00685031" w:rsidP="00685031">
      <w:pPr>
        <w:pStyle w:val="NoSpacing"/>
      </w:pPr>
      <w:r w:rsidRPr="0054372F">
        <w:rPr>
          <w:b/>
        </w:rPr>
        <w:t>argument</w:t>
      </w:r>
      <w:r w:rsidR="00AB2DF8">
        <w:t xml:space="preserve"> (</w:t>
      </w:r>
      <w:r w:rsidR="00AB2DF8" w:rsidRPr="00806D4E">
        <w:rPr>
          <w:position w:val="-4"/>
        </w:rPr>
        <w:object w:dxaOrig="260" w:dyaOrig="220">
          <v:shape id="_x0000_i1073" type="#_x0000_t75" style="width:12.95pt;height:10.9pt" o:ole="">
            <v:imagedata r:id="rId110" o:title=""/>
          </v:shape>
          <o:OLEObject Type="Embed" ProgID="Equation.DSMT4" ShapeID="_x0000_i1073" DrawAspect="Content" ObjectID="_1456407182" r:id="rId111"/>
        </w:object>
      </w:r>
      <w:r w:rsidR="00AB2DF8">
        <w:t>): the</w:t>
      </w:r>
      <w:r>
        <w:t xml:space="preserve"> degree</w:t>
      </w:r>
      <w:r w:rsidR="00AB2DF8">
        <w:t xml:space="preserve"> of the point on the circle</w:t>
      </w:r>
    </w:p>
    <w:p w:rsidR="009F4D0E" w:rsidRDefault="00685031" w:rsidP="00B1675E">
      <w:pPr>
        <w:pStyle w:val="NoSpacing"/>
      </w:pPr>
      <w:r>
        <w:t xml:space="preserve">The argument of each </w:t>
      </w:r>
      <w:r w:rsidR="00AB2DF8">
        <w:t>point</w:t>
      </w:r>
      <w:r>
        <w:t xml:space="preserve"> is actually the value of x currently being examined, such that</w:t>
      </w:r>
      <w:r w:rsidR="001F0CB8" w:rsidRPr="00685031">
        <w:rPr>
          <w:position w:val="-6"/>
        </w:rPr>
        <w:object w:dxaOrig="859" w:dyaOrig="320">
          <v:shape id="_x0000_i1074" type="#_x0000_t75" style="width:43pt;height:16.05pt" o:ole="">
            <v:imagedata r:id="rId112" o:title=""/>
          </v:shape>
          <o:OLEObject Type="Embed" ProgID="Equation.DSMT4" ShapeID="_x0000_i1074" DrawAspect="Content" ObjectID="_1456407183" r:id="rId113"/>
        </w:object>
      </w:r>
    </w:p>
    <w:p w:rsidR="00994F99" w:rsidRDefault="00994F99" w:rsidP="00B1675E">
      <w:pPr>
        <w:pStyle w:val="NoSpacing"/>
      </w:pPr>
      <w:r w:rsidRPr="00994F99">
        <w:rPr>
          <w:position w:val="-12"/>
        </w:rPr>
        <w:object w:dxaOrig="900" w:dyaOrig="420">
          <v:shape id="_x0000_i1075" type="#_x0000_t75" style="width:44.7pt;height:20.8pt" o:ole="">
            <v:imagedata r:id="rId114" o:title=""/>
          </v:shape>
          <o:OLEObject Type="Embed" ProgID="Equation.DSMT4" ShapeID="_x0000_i1075" DrawAspect="Content" ObjectID="_1456407184" r:id="rId115"/>
        </w:object>
      </w:r>
    </w:p>
    <w:p w:rsidR="009F4D0E" w:rsidRDefault="005A57EF" w:rsidP="009F4D0E">
      <w:pPr>
        <w:pStyle w:val="NoSpacing"/>
      </w:pPr>
      <w:r w:rsidRPr="005A57EF">
        <w:rPr>
          <w:b/>
        </w:rPr>
        <w:t>gain</w:t>
      </w:r>
      <w:r w:rsidR="002A10D0">
        <w:t>:</w:t>
      </w:r>
      <w:r>
        <w:t xml:space="preserve"> m</w:t>
      </w:r>
      <w:r w:rsidR="009F4D0E">
        <w:t xml:space="preserve">agnitude </w:t>
      </w:r>
      <w:r>
        <w:t xml:space="preserve">of </w:t>
      </w:r>
      <w:r w:rsidR="002A10D0">
        <w:t>the line connecting the origin to the point</w:t>
      </w:r>
    </w:p>
    <w:p w:rsidR="002A10D0" w:rsidRDefault="002A10D0" w:rsidP="009F4D0E">
      <w:pPr>
        <w:pStyle w:val="NoSpacing"/>
      </w:pPr>
    </w:p>
    <w:p w:rsidR="009F4D0E" w:rsidRDefault="009F4D0E" w:rsidP="009F4D0E">
      <w:pPr>
        <w:pStyle w:val="NoSpacing"/>
      </w:pPr>
      <w:r>
        <w:t xml:space="preserve">Divide by the magnitude on the unit circle. Thus, the point is: </w:t>
      </w:r>
      <w:r w:rsidRPr="00806D4E">
        <w:rPr>
          <w:position w:val="-14"/>
        </w:rPr>
        <w:object w:dxaOrig="580" w:dyaOrig="400">
          <v:shape id="_x0000_i1076" type="#_x0000_t75" style="width:29pt;height:19.8pt" o:ole="">
            <v:imagedata r:id="rId116" o:title=""/>
          </v:shape>
          <o:OLEObject Type="Embed" ProgID="Equation.DSMT4" ShapeID="_x0000_i1076" DrawAspect="Content" ObjectID="_1456407185" r:id="rId117"/>
        </w:object>
      </w:r>
    </w:p>
    <w:p w:rsidR="009F4D0E" w:rsidRDefault="009F4D0E" w:rsidP="009F4D0E">
      <w:pPr>
        <w:pStyle w:val="NoSpacing"/>
      </w:pPr>
      <w:r>
        <w:t>Know your special triangles.</w:t>
      </w:r>
    </w:p>
    <w:p w:rsidR="009F4D0E" w:rsidRDefault="002A10D0" w:rsidP="009F4D0E">
      <w:pPr>
        <w:pStyle w:val="NoSpacing"/>
      </w:pPr>
      <w:r w:rsidRPr="00DC75A2">
        <w:rPr>
          <w:position w:val="-6"/>
        </w:rPr>
        <w:object w:dxaOrig="820" w:dyaOrig="380">
          <v:shape id="_x0000_i1077" type="#_x0000_t75" style="width:40.95pt;height:19.1pt" o:ole="">
            <v:imagedata r:id="rId118" o:title=""/>
          </v:shape>
          <o:OLEObject Type="Embed" ProgID="Equation.DSMT4" ShapeID="_x0000_i1077" DrawAspect="Content" ObjectID="_1456407186" r:id="rId119"/>
        </w:object>
      </w:r>
      <w:r>
        <w:t>=</w:t>
      </w:r>
      <w:r w:rsidRPr="00DC75A2">
        <w:rPr>
          <w:position w:val="-6"/>
        </w:rPr>
        <w:object w:dxaOrig="380" w:dyaOrig="340">
          <v:shape id="_x0000_i1078" type="#_x0000_t75" style="width:19.1pt;height:16.7pt" o:ole="">
            <v:imagedata r:id="rId120" o:title=""/>
          </v:shape>
          <o:OLEObject Type="Embed" ProgID="Equation.DSMT4" ShapeID="_x0000_i1078" DrawAspect="Content" ObjectID="_1456407187" r:id="rId121"/>
        </w:object>
      </w:r>
    </w:p>
    <w:p w:rsidR="000626B5" w:rsidRDefault="000626B5" w:rsidP="009F4D0E">
      <w:pPr>
        <w:pStyle w:val="NoSpacing"/>
      </w:pPr>
    </w:p>
    <w:p w:rsidR="000626B5" w:rsidRDefault="000626B5" w:rsidP="009F4D0E">
      <w:pPr>
        <w:pStyle w:val="NoSpacing"/>
      </w:pPr>
      <w:r>
        <w:t xml:space="preserve">Also remember how the unit circle works, such as how </w:t>
      </w:r>
      <w:r w:rsidRPr="000626B5">
        <w:rPr>
          <w:position w:val="-6"/>
        </w:rPr>
        <w:object w:dxaOrig="800" w:dyaOrig="320">
          <v:shape id="_x0000_i1079" type="#_x0000_t75" style="width:39.9pt;height:16.05pt" o:ole="">
            <v:imagedata r:id="rId122" o:title=""/>
          </v:shape>
          <o:OLEObject Type="Embed" ProgID="Equation.DSMT4" ShapeID="_x0000_i1079" DrawAspect="Content" ObjectID="_1456407188" r:id="rId123"/>
        </w:object>
      </w:r>
    </w:p>
    <w:p w:rsidR="000937E3" w:rsidRDefault="000937E3" w:rsidP="009F4D0E">
      <w:pPr>
        <w:pStyle w:val="NoSpacing"/>
      </w:pPr>
    </w:p>
    <w:p w:rsidR="000937E3" w:rsidRDefault="000937E3" w:rsidP="009F4D0E">
      <w:pPr>
        <w:pStyle w:val="NoSpacing"/>
      </w:pPr>
      <w:r>
        <w:t>Summary: numbers can be converted to their complex exponential equivalent by finding the gain and the angle, then num = gain</w:t>
      </w:r>
      <w:r w:rsidRPr="000937E3">
        <w:rPr>
          <w:position w:val="-6"/>
        </w:rPr>
        <w:object w:dxaOrig="320" w:dyaOrig="320">
          <v:shape id="_x0000_i1080" type="#_x0000_t75" style="width:16.05pt;height:16.05pt" o:ole="">
            <v:imagedata r:id="rId124" o:title=""/>
          </v:shape>
          <o:OLEObject Type="Embed" ProgID="Equation.DSMT4" ShapeID="_x0000_i1080" DrawAspect="Content" ObjectID="_1456407189" r:id="rId125"/>
        </w:object>
      </w:r>
    </w:p>
    <w:p w:rsidR="00E32926" w:rsidRDefault="00E32926" w:rsidP="009F4D0E">
      <w:pPr>
        <w:pStyle w:val="NoSpacing"/>
      </w:pPr>
    </w:p>
    <w:p w:rsidR="00B824BC" w:rsidRPr="000937E3" w:rsidRDefault="00B824BC" w:rsidP="009F4D0E">
      <w:pPr>
        <w:pStyle w:val="NoSpacing"/>
        <w:rPr>
          <w:vertAlign w:val="superscript"/>
        </w:rPr>
      </w:pPr>
      <w:r w:rsidRPr="00A801AD">
        <w:rPr>
          <w:position w:val="-12"/>
        </w:rPr>
        <w:object w:dxaOrig="600" w:dyaOrig="360">
          <v:shape id="_x0000_i1081" type="#_x0000_t75" style="width:30.05pt;height:18.1pt" o:ole="">
            <v:imagedata r:id="rId126" o:title=""/>
          </v:shape>
          <o:OLEObject Type="Embed" ProgID="Equation.DSMT4" ShapeID="_x0000_i1081" DrawAspect="Content" ObjectID="_1456407190" r:id="rId127"/>
        </w:object>
      </w:r>
    </w:p>
    <w:p w:rsidR="00A5624B" w:rsidRDefault="00A5624B" w:rsidP="00DB4A8F">
      <w:pPr>
        <w:pStyle w:val="Heading1"/>
      </w:pPr>
      <w:bookmarkStart w:id="39" w:name="_Toc382496402"/>
      <w:r>
        <w:t>Frequency Response</w:t>
      </w:r>
      <w:bookmarkEnd w:id="39"/>
    </w:p>
    <w:p w:rsidR="00D45A42" w:rsidRDefault="00D45A42" w:rsidP="00D45A42">
      <w:pPr>
        <w:pStyle w:val="Heading2"/>
      </w:pPr>
      <w:bookmarkStart w:id="40" w:name="_Toc382496403"/>
      <w:r>
        <w:t>Intro</w:t>
      </w:r>
      <w:bookmarkEnd w:id="40"/>
    </w:p>
    <w:p w:rsidR="00E41C22" w:rsidRDefault="00E41C22" w:rsidP="00A5624B">
      <w:pPr>
        <w:pStyle w:val="NoSpacing"/>
      </w:pPr>
      <w:r>
        <w:rPr>
          <w:b/>
        </w:rPr>
        <w:t>Frequency Response</w:t>
      </w:r>
      <w:r>
        <w:t xml:space="preserve"> [H(ω)]: </w:t>
      </w:r>
      <w:r w:rsidR="0096079B">
        <w:t>Although H(ω) is actually called the transfer function (if you ever need to Google it), call it frequency response for now</w:t>
      </w:r>
    </w:p>
    <w:p w:rsidR="00150FB5" w:rsidRDefault="00150FB5" w:rsidP="00150FB5">
      <w:pPr>
        <w:pStyle w:val="NoSpacing"/>
      </w:pPr>
    </w:p>
    <w:p w:rsidR="00150FB5" w:rsidRDefault="00150FB5" w:rsidP="00150FB5">
      <w:pPr>
        <w:pStyle w:val="NoSpacing"/>
      </w:pPr>
      <w:r>
        <w:t>Upper-case variable: frequency domain (i.e. a function of ω)</w:t>
      </w:r>
    </w:p>
    <w:p w:rsidR="00150FB5" w:rsidRDefault="00150FB5" w:rsidP="00A5624B">
      <w:pPr>
        <w:pStyle w:val="NoSpacing"/>
      </w:pPr>
      <w:r>
        <w:t>Lower-case variable: time domain (i.e. a function of t</w:t>
      </w:r>
      <w:r w:rsidR="001A7E8E">
        <w:t xml:space="preserve"> or n</w:t>
      </w:r>
      <w:r>
        <w:t>)</w:t>
      </w:r>
    </w:p>
    <w:p w:rsidR="0040178A" w:rsidRPr="00E41C22" w:rsidRDefault="0040178A" w:rsidP="00A5624B">
      <w:pPr>
        <w:pStyle w:val="NoSpacing"/>
      </w:pPr>
    </w:p>
    <w:p w:rsidR="00564680" w:rsidRDefault="00564680" w:rsidP="00564680">
      <w:pPr>
        <w:pStyle w:val="NoSpacing"/>
      </w:pPr>
      <w:r>
        <w:t xml:space="preserve">Formula: </w:t>
      </w:r>
      <w:r w:rsidR="00D7099B" w:rsidRPr="00572872">
        <w:rPr>
          <w:position w:val="-60"/>
        </w:rPr>
        <w:object w:dxaOrig="4200" w:dyaOrig="1320">
          <v:shape id="_x0000_i1082" type="#_x0000_t75" style="width:209.85pt;height:65.85pt" o:ole="">
            <v:imagedata r:id="rId128" o:title=""/>
          </v:shape>
          <o:OLEObject Type="Embed" ProgID="Equation.DSMT4" ShapeID="_x0000_i1082" DrawAspect="Content" ObjectID="_1456407191" r:id="rId129"/>
        </w:object>
      </w:r>
    </w:p>
    <w:p w:rsidR="00A5624B" w:rsidRDefault="00335ABD" w:rsidP="00A5624B">
      <w:pPr>
        <w:pStyle w:val="NoSpacing"/>
      </w:pPr>
      <w:r>
        <w:t xml:space="preserve">e.g. </w:t>
      </w:r>
      <w:r w:rsidR="005E464C">
        <w:t>if</w:t>
      </w:r>
      <w:r w:rsidR="005E464C" w:rsidRPr="005E464C">
        <w:rPr>
          <w:position w:val="-14"/>
        </w:rPr>
        <w:object w:dxaOrig="2840" w:dyaOrig="400">
          <v:shape id="_x0000_i1083" type="#_x0000_t75" style="width:142.3pt;height:20.15pt" o:ole="">
            <v:imagedata r:id="rId130" o:title=""/>
          </v:shape>
          <o:OLEObject Type="Embed" ProgID="Equation.DSMT4" ShapeID="_x0000_i1083" DrawAspect="Content" ObjectID="_1456407192" r:id="rId131"/>
        </w:object>
      </w:r>
    </w:p>
    <w:p w:rsidR="000A44F8" w:rsidRDefault="000A44F8" w:rsidP="000A44F8">
      <w:pPr>
        <w:pStyle w:val="NoSpacing"/>
      </w:pPr>
    </w:p>
    <w:p w:rsidR="000A44F8" w:rsidRDefault="000A44F8" w:rsidP="000A44F8">
      <w:pPr>
        <w:pStyle w:val="NoSpacing"/>
      </w:pPr>
      <w:r w:rsidRPr="00806D4E">
        <w:rPr>
          <w:position w:val="-14"/>
        </w:rPr>
        <w:object w:dxaOrig="840" w:dyaOrig="400">
          <v:shape id="_x0000_i1084" type="#_x0000_t75" style="width:41.95pt;height:19.8pt" o:ole="">
            <v:imagedata r:id="rId132" o:title=""/>
          </v:shape>
          <o:OLEObject Type="Embed" ProgID="Equation.DSMT4" ShapeID="_x0000_i1084" DrawAspect="Content" ObjectID="_1456407193" r:id="rId133"/>
        </w:object>
      </w:r>
      <w:r>
        <w:t>= phase shift</w:t>
      </w:r>
      <w:r w:rsidR="000E0C16">
        <w:t xml:space="preserve"> of the cosines in H(ω)</w:t>
      </w:r>
    </w:p>
    <w:p w:rsidR="009218F6" w:rsidRDefault="009218F6" w:rsidP="000A44F8">
      <w:pPr>
        <w:pStyle w:val="NoSpacing"/>
      </w:pPr>
      <w:r>
        <w:t xml:space="preserve">The gain is represented by </w:t>
      </w:r>
      <w:r w:rsidRPr="009218F6">
        <w:rPr>
          <w:position w:val="-16"/>
        </w:rPr>
        <w:object w:dxaOrig="800" w:dyaOrig="440">
          <v:shape id="_x0000_i1085" type="#_x0000_t75" style="width:39.9pt;height:21.85pt" o:ole="">
            <v:imagedata r:id="rId134" o:title=""/>
          </v:shape>
          <o:OLEObject Type="Embed" ProgID="Equation.DSMT4" ShapeID="_x0000_i1085" DrawAspect="Content" ObjectID="_1456407194" r:id="rId135"/>
        </w:object>
      </w:r>
    </w:p>
    <w:p w:rsidR="00626F0F" w:rsidRDefault="00626F0F" w:rsidP="000A44F8">
      <w:pPr>
        <w:pStyle w:val="NoSpacing"/>
      </w:pPr>
    </w:p>
    <w:p w:rsidR="00626F0F" w:rsidRDefault="00626F0F" w:rsidP="000A44F8">
      <w:pPr>
        <w:pStyle w:val="NoSpacing"/>
      </w:pPr>
      <w:r>
        <w:t>When your X</w:t>
      </w:r>
      <w:r>
        <w:rPr>
          <w:vertAlign w:val="subscript"/>
        </w:rPr>
        <w:t>k</w:t>
      </w:r>
      <w:r>
        <w:t xml:space="preserve">’s go to 0, they are known as </w:t>
      </w:r>
      <w:r>
        <w:rPr>
          <w:b/>
        </w:rPr>
        <w:t>poles</w:t>
      </w:r>
      <w:r>
        <w:t xml:space="preserve"> or </w:t>
      </w:r>
      <w:r>
        <w:rPr>
          <w:b/>
        </w:rPr>
        <w:t>eigenfrequencies</w:t>
      </w:r>
      <w:r>
        <w:t xml:space="preserve"> because they result in an </w:t>
      </w:r>
      <w:r>
        <w:rPr>
          <w:rFonts w:cs="Times New Roman"/>
        </w:rPr>
        <w:t>∞</w:t>
      </w:r>
      <w:r>
        <w:t xml:space="preserve"> </w:t>
      </w:r>
      <w:r w:rsidR="004859CA">
        <w:t>frequency</w:t>
      </w:r>
      <w:r>
        <w:t xml:space="preserve"> response.</w:t>
      </w:r>
    </w:p>
    <w:p w:rsidR="00D758D0" w:rsidRDefault="00D758D0" w:rsidP="000A44F8">
      <w:pPr>
        <w:pStyle w:val="NoSpacing"/>
      </w:pPr>
      <w:r>
        <w:t>Eigenfrequency is the frequency that will cause a glass to break</w:t>
      </w:r>
    </w:p>
    <w:p w:rsidR="00EB4642" w:rsidRDefault="00D758D0" w:rsidP="000A44F8">
      <w:pPr>
        <w:pStyle w:val="NoSpacing"/>
      </w:pPr>
      <w:r>
        <w:rPr>
          <w:b/>
        </w:rPr>
        <w:t>Resonance frequency</w:t>
      </w:r>
    </w:p>
    <w:p w:rsidR="00EB4642" w:rsidRDefault="00EB4642" w:rsidP="000A44F8">
      <w:pPr>
        <w:pStyle w:val="NoSpacing"/>
      </w:pPr>
    </w:p>
    <w:p w:rsidR="00D758D0" w:rsidRPr="00626F0F" w:rsidRDefault="00EB4642" w:rsidP="000A44F8">
      <w:pPr>
        <w:pStyle w:val="NoSpacing"/>
      </w:pPr>
      <w:r w:rsidRPr="00507430">
        <w:rPr>
          <w:b/>
        </w:rPr>
        <w:t>Conservative</w:t>
      </w:r>
      <w:r>
        <w:t>: you don’t retain energy (?)</w:t>
      </w:r>
      <w:r w:rsidR="00D758D0">
        <w:t xml:space="preserve"> </w:t>
      </w:r>
    </w:p>
    <w:p w:rsidR="00DB4A8F" w:rsidRDefault="00002247" w:rsidP="00DB4A8F">
      <w:pPr>
        <w:pStyle w:val="Heading2"/>
      </w:pPr>
      <w:bookmarkStart w:id="41" w:name="_Toc382496404"/>
      <w:r>
        <w:t xml:space="preserve">Discrete LTI </w:t>
      </w:r>
      <w:r w:rsidR="00ED6412">
        <w:t>Signal</w:t>
      </w:r>
      <w:bookmarkEnd w:id="41"/>
    </w:p>
    <w:p w:rsidR="00ED6412" w:rsidRDefault="003E6E44" w:rsidP="00ED6412">
      <w:pPr>
        <w:pStyle w:val="NoSpacing"/>
      </w:pPr>
      <w:r>
        <w:t xml:space="preserve">Given a </w:t>
      </w:r>
      <w:r w:rsidR="00002247">
        <w:t>discrete</w:t>
      </w:r>
      <w:r>
        <w:t>-time</w:t>
      </w:r>
      <w:r w:rsidR="00EE4078">
        <w:t xml:space="preserve"> signal, x(n)</w:t>
      </w:r>
      <w:r w:rsidR="00002247">
        <w:t xml:space="preserve"> and an H(ω), the output is computed in the following way:</w:t>
      </w:r>
    </w:p>
    <w:p w:rsidR="00002247" w:rsidRDefault="00002247" w:rsidP="00ED6412">
      <w:pPr>
        <w:pStyle w:val="NoSpacing"/>
      </w:pPr>
      <w:r>
        <w:t>Your input may contain multiple terms. Treat each cosine individually.</w:t>
      </w:r>
    </w:p>
    <w:p w:rsidR="00002247" w:rsidRDefault="00002247" w:rsidP="00ED6412">
      <w:pPr>
        <w:pStyle w:val="NoSpacing"/>
      </w:pPr>
    </w:p>
    <w:p w:rsidR="00002247" w:rsidRDefault="00002247" w:rsidP="00ED6412">
      <w:pPr>
        <w:pStyle w:val="NoSpacing"/>
      </w:pPr>
      <w:r>
        <w:t xml:space="preserve">To understand what variables I am referring to, </w:t>
      </w:r>
      <w:r w:rsidR="00972393">
        <w:t xml:space="preserve">take each cosine and compare it to </w:t>
      </w:r>
      <w:r>
        <w:t>this general equation:</w:t>
      </w:r>
      <w:r w:rsidR="00E808F6" w:rsidRPr="00E808F6">
        <w:rPr>
          <w:position w:val="-20"/>
        </w:rPr>
        <w:object w:dxaOrig="3440" w:dyaOrig="520">
          <v:shape id="_x0000_i1086" type="#_x0000_t75" style="width:172pt;height:25.95pt" o:ole="">
            <v:imagedata r:id="rId136" o:title=""/>
          </v:shape>
          <o:OLEObject Type="Embed" ProgID="Equation.DSMT4" ShapeID="_x0000_i1086" DrawAspect="Content" ObjectID="_1456407195" r:id="rId137"/>
        </w:object>
      </w:r>
    </w:p>
    <w:p w:rsidR="00972393" w:rsidRDefault="00972393" w:rsidP="00ED6412">
      <w:pPr>
        <w:pStyle w:val="NoSpacing"/>
      </w:pPr>
    </w:p>
    <w:p w:rsidR="00972393" w:rsidRDefault="00972393" w:rsidP="00ED6412">
      <w:pPr>
        <w:pStyle w:val="NoSpacing"/>
      </w:pPr>
      <w:r>
        <w:t>Note: if x(n) = a number [such as 5], treat it as if k = 0, so x(n) = 5cos(0n)</w:t>
      </w:r>
    </w:p>
    <w:p w:rsidR="00DF07C1" w:rsidRDefault="00DF07C1" w:rsidP="00ED6412">
      <w:pPr>
        <w:pStyle w:val="NoSpacing"/>
      </w:pPr>
    </w:p>
    <w:p w:rsidR="00BD3BD7" w:rsidRDefault="00BD3BD7" w:rsidP="00ED6412">
      <w:pPr>
        <w:pStyle w:val="NoSpacing"/>
      </w:pPr>
      <w:r>
        <w:t>But wait! Was that a y on the left side of the equation? Shouldn’t that be an x? No. I just showed you the output equation. This is the equation you’re going to put your answer in after you have solved for the variables. I showed you this first because your x is going to be very similar to this.</w:t>
      </w:r>
    </w:p>
    <w:p w:rsidR="00BD3BD7" w:rsidRDefault="00BD3BD7" w:rsidP="00ED6412">
      <w:pPr>
        <w:pStyle w:val="NoSpacing"/>
      </w:pPr>
    </w:p>
    <w:p w:rsidR="00BD3BD7" w:rsidRDefault="00BD3BD7" w:rsidP="00BD3BD7">
      <w:pPr>
        <w:pStyle w:val="NoSpacing"/>
        <w:numPr>
          <w:ilvl w:val="0"/>
          <w:numId w:val="7"/>
        </w:numPr>
      </w:pPr>
      <w:r>
        <w:t>Convert all sines in your x(n) to cosines</w:t>
      </w:r>
    </w:p>
    <w:p w:rsidR="00AE6D7C" w:rsidRDefault="00AE6D7C" w:rsidP="00BD3BD7">
      <w:pPr>
        <w:pStyle w:val="NoSpacing"/>
        <w:numPr>
          <w:ilvl w:val="0"/>
          <w:numId w:val="7"/>
        </w:numPr>
      </w:pPr>
      <w:r>
        <w:t>Identify the ω’s from each of the equations</w:t>
      </w:r>
    </w:p>
    <w:p w:rsidR="00BD3BD7" w:rsidRDefault="00BD3BD7" w:rsidP="00ED6412">
      <w:pPr>
        <w:pStyle w:val="NoSpacing"/>
      </w:pPr>
    </w:p>
    <w:p w:rsidR="00D305A5" w:rsidRDefault="00D305A5" w:rsidP="00ED6412">
      <w:pPr>
        <w:pStyle w:val="NoSpacing"/>
      </w:pPr>
      <w:r>
        <w:t xml:space="preserve">To make it easier to organize the information you have just gotten, make a table with a different row for each cosine. This works because each cosine should have its own ω. To find the H(ω) for each row, plug the ω </w:t>
      </w:r>
      <w:r w:rsidR="00613B83">
        <w:t xml:space="preserve">of that row </w:t>
      </w:r>
      <w:r>
        <w:t>into H(ω)</w:t>
      </w:r>
    </w:p>
    <w:p w:rsidR="00DF0A4C" w:rsidRDefault="00DF0A4C" w:rsidP="00DF0A4C">
      <w:pPr>
        <w:pStyle w:val="Heading3"/>
      </w:pPr>
      <w:bookmarkStart w:id="42" w:name="_Toc382496405"/>
      <w:r>
        <w:t>e.g.</w:t>
      </w:r>
      <w:bookmarkEnd w:id="42"/>
    </w:p>
    <w:p w:rsidR="00DF0A4C" w:rsidRPr="00DF0A4C" w:rsidRDefault="00DF0A4C" w:rsidP="00DF0A4C">
      <w:pPr>
        <w:pStyle w:val="NoSpacing"/>
      </w:pPr>
      <w:r w:rsidRPr="00DF0A4C">
        <w:rPr>
          <w:position w:val="-54"/>
        </w:rPr>
        <w:object w:dxaOrig="3780" w:dyaOrig="1200">
          <v:shape id="_x0000_i1087" type="#_x0000_t75" style="width:189.05pt;height:60.05pt" o:ole="">
            <v:imagedata r:id="rId138" o:title=""/>
          </v:shape>
          <o:OLEObject Type="Embed" ProgID="Equation.DSMT4" ShapeID="_x0000_i1087" DrawAspect="Content" ObjectID="_1456407196" r:id="rId139"/>
        </w:object>
      </w:r>
    </w:p>
    <w:tbl>
      <w:tblPr>
        <w:tblStyle w:val="TableGrid"/>
        <w:tblW w:w="0" w:type="auto"/>
        <w:tblLook w:val="04A0" w:firstRow="1" w:lastRow="0" w:firstColumn="1" w:lastColumn="0" w:noHBand="0" w:noVBand="1"/>
      </w:tblPr>
      <w:tblGrid>
        <w:gridCol w:w="2394"/>
        <w:gridCol w:w="2394"/>
        <w:gridCol w:w="2394"/>
        <w:gridCol w:w="2394"/>
      </w:tblGrid>
      <w:tr w:rsidR="00D305A5" w:rsidTr="00D305A5">
        <w:tc>
          <w:tcPr>
            <w:tcW w:w="2394" w:type="dxa"/>
          </w:tcPr>
          <w:p w:rsidR="00D305A5" w:rsidRPr="00D305A5" w:rsidRDefault="00D305A5" w:rsidP="00D305A5">
            <w:pPr>
              <w:pStyle w:val="NoSpacing"/>
            </w:pPr>
            <w:r w:rsidRPr="00D305A5">
              <w:t>ω</w:t>
            </w:r>
          </w:p>
        </w:tc>
        <w:tc>
          <w:tcPr>
            <w:tcW w:w="2394" w:type="dxa"/>
          </w:tcPr>
          <w:p w:rsidR="00D305A5" w:rsidRPr="00D305A5" w:rsidRDefault="00D305A5" w:rsidP="00D305A5">
            <w:pPr>
              <w:pStyle w:val="NoSpacing"/>
            </w:pPr>
            <w:r w:rsidRPr="00D305A5">
              <w:t>H(ω)</w:t>
            </w:r>
          </w:p>
        </w:tc>
        <w:tc>
          <w:tcPr>
            <w:tcW w:w="2394" w:type="dxa"/>
          </w:tcPr>
          <w:p w:rsidR="00D305A5" w:rsidRPr="00D305A5" w:rsidRDefault="00DF0A4C" w:rsidP="00D305A5">
            <w:pPr>
              <w:pStyle w:val="NoSpacing"/>
            </w:pPr>
            <w:r>
              <w:t>|</w:t>
            </w:r>
            <w:r w:rsidR="008E5ECC">
              <w:t>|</w:t>
            </w:r>
            <w:r>
              <w:t>H(ω)|</w:t>
            </w:r>
            <w:r w:rsidR="008E5ECC">
              <w:t>|</w:t>
            </w:r>
          </w:p>
        </w:tc>
        <w:tc>
          <w:tcPr>
            <w:tcW w:w="2394" w:type="dxa"/>
          </w:tcPr>
          <w:p w:rsidR="00D305A5" w:rsidRPr="00D305A5" w:rsidRDefault="00D305A5" w:rsidP="00D305A5">
            <w:pPr>
              <w:pStyle w:val="NoSpacing"/>
            </w:pPr>
            <w:r w:rsidRPr="00D305A5">
              <w:object w:dxaOrig="840" w:dyaOrig="400" w14:anchorId="6AE18A45">
                <v:shape id="_x0000_i1088" type="#_x0000_t75" style="width:41.95pt;height:19.8pt" o:ole="">
                  <v:imagedata r:id="rId140" o:title=""/>
                </v:shape>
                <o:OLEObject Type="Embed" ProgID="Equation.DSMT4" ShapeID="_x0000_i1088" DrawAspect="Content" ObjectID="_1456407197" r:id="rId141"/>
              </w:object>
            </w:r>
          </w:p>
        </w:tc>
      </w:tr>
      <w:tr w:rsidR="00D305A5" w:rsidTr="00D305A5">
        <w:tc>
          <w:tcPr>
            <w:tcW w:w="2394" w:type="dxa"/>
          </w:tcPr>
          <w:p w:rsidR="00D305A5" w:rsidRDefault="00DF0A4C" w:rsidP="00ED6412">
            <w:pPr>
              <w:pStyle w:val="NoSpacing"/>
            </w:pPr>
            <w:r>
              <w:t>0</w:t>
            </w:r>
          </w:p>
        </w:tc>
        <w:tc>
          <w:tcPr>
            <w:tcW w:w="2394" w:type="dxa"/>
          </w:tcPr>
          <w:p w:rsidR="00D305A5" w:rsidRDefault="00DF0A4C" w:rsidP="00ED6412">
            <w:pPr>
              <w:pStyle w:val="NoSpacing"/>
            </w:pPr>
            <w:r>
              <w:t>cos(0) = 1</w:t>
            </w:r>
          </w:p>
        </w:tc>
        <w:tc>
          <w:tcPr>
            <w:tcW w:w="2394" w:type="dxa"/>
          </w:tcPr>
          <w:p w:rsidR="00D305A5" w:rsidRDefault="006008F4" w:rsidP="00ED6412">
            <w:pPr>
              <w:pStyle w:val="NoSpacing"/>
            </w:pPr>
            <w:r>
              <w:t>1</w:t>
            </w:r>
          </w:p>
        </w:tc>
        <w:tc>
          <w:tcPr>
            <w:tcW w:w="2394" w:type="dxa"/>
          </w:tcPr>
          <w:p w:rsidR="00D305A5" w:rsidRPr="008E64BF" w:rsidRDefault="008E64BF" w:rsidP="008E64BF">
            <w:pPr>
              <w:pStyle w:val="NoSpacing"/>
            </w:pPr>
            <w:r>
              <w:t>0 ←arg(e</w:t>
            </w:r>
            <w:r>
              <w:rPr>
                <w:vertAlign w:val="superscript"/>
              </w:rPr>
              <w:t>i0</w:t>
            </w:r>
            <w:r>
              <w:t>)</w:t>
            </w:r>
          </w:p>
        </w:tc>
      </w:tr>
      <w:tr w:rsidR="00D305A5" w:rsidTr="00D305A5">
        <w:tc>
          <w:tcPr>
            <w:tcW w:w="2394" w:type="dxa"/>
          </w:tcPr>
          <w:p w:rsidR="00D305A5" w:rsidRDefault="00DF0A4C" w:rsidP="00ED6412">
            <w:pPr>
              <w:pStyle w:val="NoSpacing"/>
            </w:pPr>
            <w:r>
              <w:t>π/2</w:t>
            </w:r>
          </w:p>
        </w:tc>
        <w:tc>
          <w:tcPr>
            <w:tcW w:w="2394" w:type="dxa"/>
          </w:tcPr>
          <w:p w:rsidR="00D305A5" w:rsidRDefault="00DF0A4C" w:rsidP="00ED6412">
            <w:pPr>
              <w:pStyle w:val="NoSpacing"/>
            </w:pPr>
            <w:r>
              <w:t>cos(π/2) = 0</w:t>
            </w:r>
          </w:p>
        </w:tc>
        <w:tc>
          <w:tcPr>
            <w:tcW w:w="2394" w:type="dxa"/>
          </w:tcPr>
          <w:p w:rsidR="00D305A5" w:rsidRDefault="006008F4" w:rsidP="00ED6412">
            <w:pPr>
              <w:pStyle w:val="NoSpacing"/>
            </w:pPr>
            <w:r>
              <w:t>0</w:t>
            </w:r>
          </w:p>
        </w:tc>
        <w:tc>
          <w:tcPr>
            <w:tcW w:w="2394" w:type="dxa"/>
          </w:tcPr>
          <w:p w:rsidR="00D305A5" w:rsidRDefault="008E64BF" w:rsidP="00ED6412">
            <w:pPr>
              <w:pStyle w:val="NoSpacing"/>
            </w:pPr>
            <w:r>
              <w:t>−</w:t>
            </w:r>
          </w:p>
        </w:tc>
      </w:tr>
      <w:tr w:rsidR="00DF0A4C" w:rsidTr="00D305A5">
        <w:tc>
          <w:tcPr>
            <w:tcW w:w="2394" w:type="dxa"/>
          </w:tcPr>
          <w:p w:rsidR="00DF0A4C" w:rsidRDefault="00DF0A4C" w:rsidP="00ED6412">
            <w:pPr>
              <w:pStyle w:val="NoSpacing"/>
            </w:pPr>
            <w:r>
              <w:t>π</w:t>
            </w:r>
          </w:p>
        </w:tc>
        <w:tc>
          <w:tcPr>
            <w:tcW w:w="2394" w:type="dxa"/>
          </w:tcPr>
          <w:p w:rsidR="00DF0A4C" w:rsidRDefault="00DF0A4C" w:rsidP="00ED6412">
            <w:pPr>
              <w:pStyle w:val="NoSpacing"/>
            </w:pPr>
            <w:r>
              <w:t>cos(π) = −1</w:t>
            </w:r>
          </w:p>
        </w:tc>
        <w:tc>
          <w:tcPr>
            <w:tcW w:w="2394" w:type="dxa"/>
          </w:tcPr>
          <w:p w:rsidR="00DF0A4C" w:rsidRDefault="00DF0A4C" w:rsidP="00ED6412">
            <w:pPr>
              <w:pStyle w:val="NoSpacing"/>
            </w:pPr>
            <w:r>
              <w:t>1</w:t>
            </w:r>
          </w:p>
        </w:tc>
        <w:tc>
          <w:tcPr>
            <w:tcW w:w="2394" w:type="dxa"/>
          </w:tcPr>
          <w:p w:rsidR="00DF0A4C" w:rsidRDefault="00FD0E2E" w:rsidP="00ED6412">
            <w:pPr>
              <w:pStyle w:val="NoSpacing"/>
            </w:pPr>
            <w:r>
              <w:t>−</w:t>
            </w:r>
            <w:r w:rsidR="00DF0A4C">
              <w:t>π</w:t>
            </w:r>
          </w:p>
        </w:tc>
      </w:tr>
    </w:tbl>
    <w:p w:rsidR="00D305A5" w:rsidRDefault="00D305A5" w:rsidP="00ED6412">
      <w:pPr>
        <w:pStyle w:val="NoSpacing"/>
      </w:pPr>
    </w:p>
    <w:p w:rsidR="00603EB0" w:rsidRDefault="00603EB0" w:rsidP="00603EB0">
      <w:pPr>
        <w:pStyle w:val="NoSpacing"/>
      </w:pPr>
      <w:r w:rsidRPr="00D746F9">
        <w:rPr>
          <w:u w:val="single"/>
        </w:rPr>
        <w:t>The argument will always be negative because you can’t look ahead of time</w:t>
      </w:r>
      <w:r>
        <w:t>.</w:t>
      </w:r>
    </w:p>
    <w:p w:rsidR="002E38F3" w:rsidRDefault="002E38F3" w:rsidP="00603EB0">
      <w:pPr>
        <w:pStyle w:val="NoSpacing"/>
      </w:pPr>
    </w:p>
    <w:p w:rsidR="00603EB0" w:rsidRDefault="00603EB0" w:rsidP="00603EB0">
      <w:pPr>
        <w:pStyle w:val="NoSpacing"/>
      </w:pPr>
      <w:r>
        <w:rPr>
          <w:noProof/>
          <w:lang w:eastAsia="en-CA"/>
        </w:rPr>
        <w:drawing>
          <wp:inline distT="0" distB="0" distL="0" distR="0" wp14:anchorId="1C1C37E8" wp14:editId="01998CE9">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DB333A" w:rsidRDefault="00DB333A" w:rsidP="00603EB0">
      <w:pPr>
        <w:pStyle w:val="NoSpacing"/>
      </w:pPr>
      <w:r>
        <w:t>Now that we have this information, plug it into the y-equation from earlier.</w:t>
      </w:r>
    </w:p>
    <w:p w:rsidR="00003CCB" w:rsidRDefault="00003CCB" w:rsidP="00003CCB">
      <w:pPr>
        <w:pStyle w:val="Heading2"/>
      </w:pPr>
      <w:bookmarkStart w:id="43" w:name="_Toc382496406"/>
      <w:r>
        <w:t xml:space="preserve">e.g. Find </w:t>
      </w:r>
      <w:r w:rsidR="002E38F3">
        <w:t>y using FR</w:t>
      </w:r>
      <w:bookmarkEnd w:id="43"/>
    </w:p>
    <w:p w:rsidR="00003CCB" w:rsidRPr="00DB0939" w:rsidRDefault="00003CCB" w:rsidP="00003CCB">
      <w:pPr>
        <w:pStyle w:val="NoSpacing"/>
      </w:pPr>
      <w:r>
        <w:t>Find the output to this system</w:t>
      </w:r>
    </w:p>
    <w:p w:rsidR="00003CCB" w:rsidRDefault="00003CCB" w:rsidP="00003CCB">
      <w:pPr>
        <w:pStyle w:val="NoSpacing"/>
      </w:pPr>
      <w:r>
        <w:t>y(n) + y(n−1) = 2x(n) − 5x(n−2)</w:t>
      </w:r>
    </w:p>
    <w:p w:rsidR="00003CCB" w:rsidRDefault="00003CCB" w:rsidP="00003CCB">
      <w:pPr>
        <w:pStyle w:val="NoSpacing"/>
      </w:pPr>
    </w:p>
    <w:p w:rsidR="00003CCB" w:rsidRDefault="00003CCB" w:rsidP="00003CCB">
      <w:pPr>
        <w:pStyle w:val="NoSpacing"/>
      </w:pPr>
      <w:r>
        <w:t>Convert to frequency response</w:t>
      </w:r>
    </w:p>
    <w:p w:rsidR="00003CCB" w:rsidRDefault="00003CCB" w:rsidP="00003CCB">
      <w:pPr>
        <w:pStyle w:val="NoSpacing"/>
      </w:pPr>
      <w:r w:rsidRPr="00362743">
        <w:rPr>
          <w:position w:val="-62"/>
        </w:rPr>
        <w:object w:dxaOrig="4180" w:dyaOrig="1340">
          <v:shape id="_x0000_i1089" type="#_x0000_t75" style="width:208.85pt;height:67.2pt" o:ole="">
            <v:imagedata r:id="rId143" o:title=""/>
          </v:shape>
          <o:OLEObject Type="Embed" ProgID="Equation.DSMT4" ShapeID="_x0000_i1089" DrawAspect="Content" ObjectID="_1456407198" r:id="rId144"/>
        </w:object>
      </w:r>
    </w:p>
    <w:p w:rsidR="00003CCB" w:rsidRDefault="00003CCB" w:rsidP="00003CCB">
      <w:pPr>
        <w:pStyle w:val="NoSpacing"/>
      </w:pPr>
      <w:r>
        <w:t>Factor everything out to isolate H(ω):</w:t>
      </w:r>
    </w:p>
    <w:p w:rsidR="00003CCB" w:rsidRDefault="00003CCB" w:rsidP="00003CCB">
      <w:pPr>
        <w:pStyle w:val="NoSpacing"/>
      </w:pPr>
      <w:r w:rsidRPr="00362743">
        <w:rPr>
          <w:position w:val="-24"/>
        </w:rPr>
        <w:object w:dxaOrig="1800" w:dyaOrig="660">
          <v:shape id="_x0000_i1090" type="#_x0000_t75" style="width:90.1pt;height:33.1pt" o:ole="">
            <v:imagedata r:id="rId145" o:title=""/>
          </v:shape>
          <o:OLEObject Type="Embed" ProgID="Equation.DSMT4" ShapeID="_x0000_i1090" DrawAspect="Content" ObjectID="_1456407199" r:id="rId146"/>
        </w:object>
      </w:r>
    </w:p>
    <w:p w:rsidR="00877CA8" w:rsidRDefault="00877CA8" w:rsidP="00003CCB">
      <w:pPr>
        <w:pStyle w:val="NoSpacing"/>
      </w:pPr>
      <w:r>
        <w:t>Use the frequency response to determine the output</w:t>
      </w:r>
    </w:p>
    <w:p w:rsidR="00003CCB" w:rsidRDefault="008F667A" w:rsidP="00003CCB">
      <w:pPr>
        <w:pStyle w:val="NoSpacing"/>
      </w:pPr>
      <w:r w:rsidRPr="008F667A">
        <w:rPr>
          <w:position w:val="-20"/>
        </w:rPr>
        <w:object w:dxaOrig="2360" w:dyaOrig="540">
          <v:shape id="_x0000_i1091" type="#_x0000_t75" style="width:117.75pt;height:26.95pt" o:ole="">
            <v:imagedata r:id="rId147" o:title=""/>
          </v:shape>
          <o:OLEObject Type="Embed" ProgID="Equation.DSMT4" ShapeID="_x0000_i1091" DrawAspect="Content" ObjectID="_1456407200" r:id="rId148"/>
        </w:object>
      </w:r>
    </w:p>
    <w:p w:rsidR="00003CCB" w:rsidRDefault="00003CCB" w:rsidP="00003CCB">
      <w:pPr>
        <w:pStyle w:val="NoSpacing"/>
      </w:pPr>
    </w:p>
    <w:tbl>
      <w:tblPr>
        <w:tblStyle w:val="TableGrid"/>
        <w:tblW w:w="0" w:type="auto"/>
        <w:tblLook w:val="04A0" w:firstRow="1" w:lastRow="0" w:firstColumn="1" w:lastColumn="0" w:noHBand="0" w:noVBand="1"/>
      </w:tblPr>
      <w:tblGrid>
        <w:gridCol w:w="559"/>
        <w:gridCol w:w="3005"/>
        <w:gridCol w:w="3006"/>
        <w:gridCol w:w="3006"/>
      </w:tblGrid>
      <w:tr w:rsidR="00003CCB" w:rsidTr="00811541">
        <w:tc>
          <w:tcPr>
            <w:tcW w:w="559" w:type="dxa"/>
          </w:tcPr>
          <w:p w:rsidR="00003CCB" w:rsidRDefault="00003CCB" w:rsidP="002C26CA">
            <w:pPr>
              <w:pStyle w:val="NoSpacing"/>
            </w:pPr>
            <w:r>
              <w:t>ω</w:t>
            </w:r>
          </w:p>
        </w:tc>
        <w:tc>
          <w:tcPr>
            <w:tcW w:w="3005" w:type="dxa"/>
          </w:tcPr>
          <w:p w:rsidR="00003CCB" w:rsidRDefault="00003CCB" w:rsidP="002C26CA">
            <w:pPr>
              <w:pStyle w:val="NoSpacing"/>
            </w:pPr>
            <w:r>
              <w:t>H(ω)</w:t>
            </w:r>
          </w:p>
        </w:tc>
        <w:tc>
          <w:tcPr>
            <w:tcW w:w="3006" w:type="dxa"/>
          </w:tcPr>
          <w:p w:rsidR="00003CCB" w:rsidRPr="00DF5025" w:rsidRDefault="00003CCB" w:rsidP="002C26CA">
            <w:pPr>
              <w:pStyle w:val="NoSpacing"/>
              <w:rPr>
                <w:vertAlign w:val="superscript"/>
              </w:rPr>
            </w:pPr>
            <w:r>
              <w:t>||H(ω)||</w:t>
            </w:r>
          </w:p>
        </w:tc>
        <w:tc>
          <w:tcPr>
            <w:tcW w:w="3006" w:type="dxa"/>
          </w:tcPr>
          <w:p w:rsidR="00003CCB" w:rsidRDefault="00003CCB" w:rsidP="002C26CA">
            <w:pPr>
              <w:pStyle w:val="NoSpacing"/>
            </w:pPr>
            <w:r w:rsidRPr="002C3D15">
              <w:rPr>
                <w:position w:val="-14"/>
              </w:rPr>
              <w:object w:dxaOrig="840" w:dyaOrig="400">
                <v:shape id="_x0000_i1092" type="#_x0000_t75" style="width:41.95pt;height:19.8pt" o:ole="">
                  <v:imagedata r:id="rId140" o:title=""/>
                </v:shape>
                <o:OLEObject Type="Embed" ProgID="Equation.DSMT4" ShapeID="_x0000_i1092" DrawAspect="Content" ObjectID="_1456407201" r:id="rId149"/>
              </w:object>
            </w:r>
          </w:p>
        </w:tc>
      </w:tr>
      <w:tr w:rsidR="00003CCB" w:rsidTr="00811541">
        <w:tc>
          <w:tcPr>
            <w:tcW w:w="559" w:type="dxa"/>
          </w:tcPr>
          <w:p w:rsidR="00003CCB" w:rsidRDefault="00003CCB" w:rsidP="002C26CA">
            <w:pPr>
              <w:pStyle w:val="NoSpacing"/>
            </w:pPr>
            <w:r>
              <w:t>0</w:t>
            </w:r>
          </w:p>
        </w:tc>
        <w:tc>
          <w:tcPr>
            <w:tcW w:w="3005" w:type="dxa"/>
          </w:tcPr>
          <w:p w:rsidR="00003CCB" w:rsidRDefault="00003CCB" w:rsidP="002C26CA">
            <w:pPr>
              <w:pStyle w:val="NoSpacing"/>
            </w:pPr>
            <w:r>
              <w:t>− 3/2</w:t>
            </w:r>
          </w:p>
        </w:tc>
        <w:tc>
          <w:tcPr>
            <w:tcW w:w="3006" w:type="dxa"/>
          </w:tcPr>
          <w:p w:rsidR="00003CCB" w:rsidRDefault="00003CCB" w:rsidP="002C26CA">
            <w:pPr>
              <w:pStyle w:val="NoSpacing"/>
            </w:pPr>
            <w:r>
              <w:t>3/2</w:t>
            </w:r>
          </w:p>
        </w:tc>
        <w:tc>
          <w:tcPr>
            <w:tcW w:w="3006" w:type="dxa"/>
          </w:tcPr>
          <w:p w:rsidR="00003CCB" w:rsidRDefault="00003CCB" w:rsidP="002C26CA">
            <w:pPr>
              <w:pStyle w:val="NoSpacing"/>
            </w:pPr>
            <w:r>
              <w:t>−π</w:t>
            </w:r>
          </w:p>
        </w:tc>
      </w:tr>
      <w:tr w:rsidR="00003CCB" w:rsidTr="00811541">
        <w:tc>
          <w:tcPr>
            <w:tcW w:w="559" w:type="dxa"/>
          </w:tcPr>
          <w:p w:rsidR="00003CCB" w:rsidRDefault="00003CCB" w:rsidP="002C26CA">
            <w:pPr>
              <w:pStyle w:val="NoSpacing"/>
            </w:pPr>
            <w:r>
              <w:t>π/2</w:t>
            </w:r>
          </w:p>
        </w:tc>
        <w:tc>
          <w:tcPr>
            <w:tcW w:w="3005" w:type="dxa"/>
          </w:tcPr>
          <w:p w:rsidR="006469A5" w:rsidRDefault="006469A5" w:rsidP="002C26CA">
            <w:pPr>
              <w:pStyle w:val="NoSpacing"/>
            </w:pPr>
            <w:r>
              <w:t>Just plugin ω into H</w:t>
            </w:r>
          </w:p>
          <w:p w:rsidR="00003CCB" w:rsidRDefault="00003CCB" w:rsidP="002C26CA">
            <w:pPr>
              <w:pStyle w:val="NoSpacing"/>
            </w:pPr>
            <w:r w:rsidRPr="00435A26">
              <w:rPr>
                <w:position w:val="-152"/>
              </w:rPr>
              <w:object w:dxaOrig="1180" w:dyaOrig="3320">
                <v:shape id="_x0000_i1093" type="#_x0000_t75" style="width:58.35pt;height:166.85pt" o:ole="">
                  <v:imagedata r:id="rId150" o:title=""/>
                </v:shape>
                <o:OLEObject Type="Embed" ProgID="Equation.DSMT4" ShapeID="_x0000_i1093" DrawAspect="Content" ObjectID="_1456407202" r:id="rId151"/>
              </w:object>
            </w:r>
          </w:p>
        </w:tc>
        <w:tc>
          <w:tcPr>
            <w:tcW w:w="3006" w:type="dxa"/>
          </w:tcPr>
          <w:p w:rsidR="006469A5" w:rsidRPr="006469A5" w:rsidRDefault="006469A5" w:rsidP="002C26CA">
            <w:pPr>
              <w:pStyle w:val="NoSpacing"/>
            </w:pPr>
            <w:r>
              <w:t>What is the magnitude of the point, H(ω), on the e</w:t>
            </w:r>
            <w:r>
              <w:rPr>
                <w:vertAlign w:val="superscript"/>
              </w:rPr>
              <w:t>ix</w:t>
            </w:r>
            <w:r>
              <w:t xml:space="preserve"> graph</w:t>
            </w:r>
          </w:p>
          <w:p w:rsidR="00003CCB" w:rsidRDefault="001568AB" w:rsidP="00407F30">
            <w:pPr>
              <w:pStyle w:val="NoSpacing"/>
            </w:pPr>
            <w:r w:rsidRPr="001568AB">
              <w:rPr>
                <w:position w:val="-8"/>
              </w:rPr>
              <w:object w:dxaOrig="2079" w:dyaOrig="400">
                <v:shape id="_x0000_i1094" type="#_x0000_t75" style="width:103.75pt;height:19.8pt" o:ole="">
                  <v:imagedata r:id="rId152" o:title=""/>
                </v:shape>
                <o:OLEObject Type="Embed" ProgID="Equation.DSMT4" ShapeID="_x0000_i1094" DrawAspect="Content" ObjectID="_1456407203" r:id="rId153"/>
              </w:object>
            </w:r>
          </w:p>
        </w:tc>
        <w:tc>
          <w:tcPr>
            <w:tcW w:w="3006" w:type="dxa"/>
          </w:tcPr>
          <w:p w:rsidR="00003CCB" w:rsidRDefault="00156683" w:rsidP="002C26CA">
            <w:pPr>
              <w:pStyle w:val="NoSpacing"/>
            </w:pPr>
            <w:r w:rsidRPr="00407F30">
              <w:rPr>
                <w:position w:val="-110"/>
              </w:rPr>
              <w:object w:dxaOrig="2340" w:dyaOrig="2220">
                <v:shape id="_x0000_i1095" type="#_x0000_t75" style="width:117.75pt;height:111.6pt" o:ole="">
                  <v:imagedata r:id="rId154" o:title=""/>
                </v:shape>
                <o:OLEObject Type="Embed" ProgID="Equation.DSMT4" ShapeID="_x0000_i1095" DrawAspect="Content" ObjectID="_1456407204" r:id="rId155"/>
              </w:object>
            </w:r>
          </w:p>
          <w:p w:rsidR="002C26CA" w:rsidRDefault="002C26CA" w:rsidP="002C26CA">
            <w:pPr>
              <w:pStyle w:val="NoSpacing"/>
            </w:pPr>
          </w:p>
        </w:tc>
      </w:tr>
      <w:tr w:rsidR="00003CCB" w:rsidTr="00811541">
        <w:tc>
          <w:tcPr>
            <w:tcW w:w="559" w:type="dxa"/>
          </w:tcPr>
          <w:p w:rsidR="00003CCB" w:rsidRDefault="00003CCB" w:rsidP="002C26CA">
            <w:pPr>
              <w:pStyle w:val="NoSpacing"/>
            </w:pPr>
            <w:r>
              <w:t>π</w:t>
            </w:r>
          </w:p>
        </w:tc>
        <w:tc>
          <w:tcPr>
            <w:tcW w:w="3005" w:type="dxa"/>
          </w:tcPr>
          <w:p w:rsidR="00003CCB" w:rsidRDefault="00156683" w:rsidP="002C26CA">
            <w:pPr>
              <w:pStyle w:val="NoSpacing"/>
            </w:pPr>
            <w:r>
              <w:t>0</w:t>
            </w:r>
          </w:p>
        </w:tc>
        <w:tc>
          <w:tcPr>
            <w:tcW w:w="3006" w:type="dxa"/>
          </w:tcPr>
          <w:p w:rsidR="00003CCB" w:rsidRDefault="00156683" w:rsidP="002C26CA">
            <w:pPr>
              <w:pStyle w:val="NoSpacing"/>
            </w:pPr>
            <w:r>
              <w:t>0</w:t>
            </w:r>
          </w:p>
        </w:tc>
        <w:tc>
          <w:tcPr>
            <w:tcW w:w="3006" w:type="dxa"/>
          </w:tcPr>
          <w:p w:rsidR="00003CCB" w:rsidRDefault="00156683" w:rsidP="002C26CA">
            <w:pPr>
              <w:pStyle w:val="NoSpacing"/>
            </w:pPr>
            <w:r>
              <w:t>0</w:t>
            </w:r>
          </w:p>
        </w:tc>
      </w:tr>
    </w:tbl>
    <w:p w:rsidR="00003CCB" w:rsidRDefault="00003CCB" w:rsidP="00003CCB">
      <w:pPr>
        <w:pStyle w:val="NoSpacing"/>
      </w:pPr>
    </w:p>
    <w:p w:rsidR="00167EBE" w:rsidRDefault="00167EBE" w:rsidP="00ED6412">
      <w:pPr>
        <w:pStyle w:val="NoSpacing"/>
      </w:pPr>
      <w:r>
        <w:t>Where ϕ is the previous phase shift:</w:t>
      </w:r>
    </w:p>
    <w:p w:rsidR="00167EBE" w:rsidRDefault="00CF74B5" w:rsidP="00ED6412">
      <w:pPr>
        <w:pStyle w:val="NoSpacing"/>
      </w:pPr>
      <w:r w:rsidRPr="00522BD3">
        <w:rPr>
          <w:position w:val="-56"/>
        </w:rPr>
        <w:object w:dxaOrig="4320" w:dyaOrig="1359">
          <v:shape id="_x0000_i1096" type="#_x0000_t75" style="width:216.35pt;height:67.9pt" o:ole="">
            <v:imagedata r:id="rId156" o:title=""/>
          </v:shape>
          <o:OLEObject Type="Embed" ProgID="Equation.DSMT4" ShapeID="_x0000_i1096" DrawAspect="Content" ObjectID="_1456407205" r:id="rId157"/>
        </w:object>
      </w:r>
    </w:p>
    <w:p w:rsidR="00A5624B" w:rsidRDefault="00A5624B" w:rsidP="004F5015">
      <w:pPr>
        <w:pStyle w:val="Heading2"/>
      </w:pPr>
      <w:bookmarkStart w:id="44" w:name="_Toc382496407"/>
      <w:r>
        <w:t>Filter a signal</w:t>
      </w:r>
      <w:bookmarkEnd w:id="44"/>
    </w:p>
    <w:p w:rsidR="00EC587E" w:rsidRDefault="00EC587E" w:rsidP="00EC587E">
      <w:pPr>
        <w:pStyle w:val="NoSpacing"/>
      </w:pPr>
      <w:r>
        <w:t>When designing a filter, use tilde</w:t>
      </w:r>
      <w:r w:rsidR="00252B87">
        <w:t xml:space="preserve"> (</w:t>
      </w:r>
      <w:r w:rsidR="00252B87" w:rsidRPr="00252B87">
        <w:rPr>
          <w:position w:val="-4"/>
        </w:rPr>
        <w:object w:dxaOrig="279" w:dyaOrig="300">
          <v:shape id="_x0000_i1097" type="#_x0000_t75" style="width:14pt;height:15pt" o:ole="">
            <v:imagedata r:id="rId158" o:title=""/>
          </v:shape>
          <o:OLEObject Type="Embed" ProgID="Equation.DSMT4" ShapeID="_x0000_i1097" DrawAspect="Content" ObjectID="_1456407206" r:id="rId159"/>
        </w:object>
      </w:r>
      <w:r w:rsidR="00252B87">
        <w:t xml:space="preserve">) </w:t>
      </w:r>
      <w:r>
        <w:t>to denote</w:t>
      </w:r>
      <w:r w:rsidR="00CA7FA1">
        <w:t xml:space="preserve"> a prototype of your filter.</w:t>
      </w:r>
    </w:p>
    <w:p w:rsidR="00EC121D" w:rsidRDefault="00EC121D" w:rsidP="00EC587E">
      <w:pPr>
        <w:pStyle w:val="NoSpacing"/>
      </w:pPr>
    </w:p>
    <w:p w:rsidR="00EC121D" w:rsidRDefault="00EC121D" w:rsidP="00EC587E">
      <w:pPr>
        <w:pStyle w:val="NoSpacing"/>
      </w:pPr>
      <w:r>
        <w:t>Note: “removal of frequency component at a point” means H(point) = 0, so you just pretend the value is a root at that time.</w:t>
      </w:r>
    </w:p>
    <w:p w:rsidR="00722A1D" w:rsidRDefault="00722A1D" w:rsidP="00EC587E">
      <w:pPr>
        <w:pStyle w:val="NoSpacing"/>
      </w:pPr>
    </w:p>
    <w:p w:rsidR="00722A1D" w:rsidRDefault="00722A1D" w:rsidP="00EC587E">
      <w:pPr>
        <w:pStyle w:val="NoSpacing"/>
      </w:pPr>
      <w:r>
        <w:t xml:space="preserve">Also, the </w:t>
      </w:r>
    </w:p>
    <w:p w:rsidR="00CA7FA1" w:rsidRDefault="00CA7FA1" w:rsidP="00CA7FA1">
      <w:pPr>
        <w:pStyle w:val="Heading3"/>
      </w:pPr>
      <w:bookmarkStart w:id="45" w:name="_Toc382496408"/>
      <w:r>
        <w:t>e.g. Notch filter</w:t>
      </w:r>
      <w:bookmarkEnd w:id="45"/>
    </w:p>
    <w:p w:rsidR="00EC587E" w:rsidRDefault="00CA7FA1" w:rsidP="00EC587E">
      <w:pPr>
        <w:pStyle w:val="NoSpacing"/>
      </w:pPr>
      <w:r>
        <w:t>a.k.a. band-stop filter</w:t>
      </w:r>
    </w:p>
    <w:p w:rsidR="00CA7FA1" w:rsidRDefault="00CA7FA1" w:rsidP="00CA7FA1">
      <w:pPr>
        <w:pStyle w:val="NoSpacing"/>
      </w:pPr>
      <w:r w:rsidRPr="00182134">
        <w:rPr>
          <w:position w:val="-34"/>
        </w:rPr>
        <w:object w:dxaOrig="980" w:dyaOrig="800">
          <v:shape id="_x0000_i1098" type="#_x0000_t75" style="width:49.15pt;height:39.9pt" o:ole="">
            <v:imagedata r:id="rId160" o:title=""/>
          </v:shape>
          <o:OLEObject Type="Embed" ProgID="Equation.DSMT4" ShapeID="_x0000_i1098" DrawAspect="Content" ObjectID="_1456407207" r:id="rId161"/>
        </w:object>
      </w:r>
    </w:p>
    <w:p w:rsidR="007B188E" w:rsidRDefault="007B188E" w:rsidP="007B188E">
      <w:pPr>
        <w:pStyle w:val="NoSpacing"/>
      </w:pPr>
    </w:p>
    <w:p w:rsidR="00CA7FA1" w:rsidRDefault="007B188E" w:rsidP="007B188E">
      <w:pPr>
        <w:pStyle w:val="NoSpacing"/>
      </w:pPr>
      <w:r>
        <w:t xml:space="preserve">1) </w:t>
      </w:r>
      <w:r w:rsidR="00CA7FA1" w:rsidRPr="007B188E">
        <w:t xml:space="preserve">Set up the equation such that </w:t>
      </w:r>
      <w:r w:rsidRPr="007B188E">
        <w:t>you have</w:t>
      </w:r>
      <w:r w:rsidR="00EC121D" w:rsidRPr="007B188E">
        <w:rPr>
          <w:position w:val="-18"/>
        </w:rPr>
        <w:object w:dxaOrig="2620" w:dyaOrig="480">
          <v:shape id="_x0000_i1099" type="#_x0000_t75" style="width:130.7pt;height:23.9pt" o:ole="">
            <v:imagedata r:id="rId162" o:title=""/>
          </v:shape>
          <o:OLEObject Type="Embed" ProgID="Equation.DSMT4" ShapeID="_x0000_i1099" DrawAspect="Content" ObjectID="_1456407208" r:id="rId163"/>
        </w:object>
      </w:r>
      <w:r>
        <w:t xml:space="preserve">. In our case, your only </w:t>
      </w:r>
      <w:r w:rsidR="00EC121D">
        <w:t>root</w:t>
      </w:r>
      <w:r>
        <w:t xml:space="preserve"> is at π/2, so:</w:t>
      </w:r>
    </w:p>
    <w:p w:rsidR="00CA7FA1" w:rsidRDefault="00CA7FA1" w:rsidP="00CA7FA1">
      <w:pPr>
        <w:pStyle w:val="NoSpacing"/>
      </w:pPr>
      <w:r w:rsidRPr="008735CE">
        <w:rPr>
          <w:position w:val="-20"/>
        </w:rPr>
        <w:object w:dxaOrig="2000" w:dyaOrig="520">
          <v:shape id="_x0000_i1100" type="#_x0000_t75" style="width:100pt;height:25.95pt" o:ole="">
            <v:imagedata r:id="rId164" o:title=""/>
          </v:shape>
          <o:OLEObject Type="Embed" ProgID="Equation.DSMT4" ShapeID="_x0000_i1100" DrawAspect="Content" ObjectID="_1456407209" r:id="rId165"/>
        </w:object>
      </w:r>
    </w:p>
    <w:p w:rsidR="00CA7FA1" w:rsidRDefault="00CA7FA1" w:rsidP="00CA7FA1">
      <w:pPr>
        <w:pStyle w:val="NoSpacing"/>
      </w:pPr>
    </w:p>
    <w:p w:rsidR="00CA7FA1" w:rsidRDefault="004534CE" w:rsidP="00CA7FA1">
      <w:pPr>
        <w:pStyle w:val="NoSpacing"/>
      </w:pPr>
      <w:r>
        <w:t xml:space="preserve">2) </w:t>
      </w:r>
      <w:r w:rsidR="00605698">
        <w:t>These systems require</w:t>
      </w:r>
      <w:r w:rsidR="00CA7FA1">
        <w:t xml:space="preserve"> </w:t>
      </w:r>
      <w:r w:rsidR="00CA7FA1" w:rsidRPr="008735CE">
        <w:rPr>
          <w:b/>
        </w:rPr>
        <w:t>Conjugate complex symmetry</w:t>
      </w:r>
      <w:r w:rsidR="00CA7FA1">
        <w:rPr>
          <w:b/>
        </w:rPr>
        <w:t xml:space="preserve"> (CCS)</w:t>
      </w:r>
      <w:r w:rsidR="00297960">
        <w:t xml:space="preserve"> (When do things require CCS?)</w:t>
      </w:r>
      <w:r w:rsidR="00CA7FA1">
        <w:t xml:space="preserve"> You need it so that your answer is real. If you don’t have it, your output will be incorrect.</w:t>
      </w:r>
    </w:p>
    <w:p w:rsidR="00CA7FA1" w:rsidRDefault="00CA7FA1" w:rsidP="00CA7FA1">
      <w:pPr>
        <w:pStyle w:val="NoSpacing"/>
      </w:pPr>
    </w:p>
    <w:p w:rsidR="00CA7FA1" w:rsidRDefault="00CA7FA1" w:rsidP="00CA7FA1">
      <w:pPr>
        <w:pStyle w:val="NoSpacing"/>
      </w:pPr>
      <w:r w:rsidRPr="00A63E6B">
        <w:rPr>
          <w:position w:val="-14"/>
        </w:rPr>
        <w:object w:dxaOrig="2060" w:dyaOrig="400">
          <v:shape id="_x0000_i1101" type="#_x0000_t75" style="width:103.05pt;height:20.15pt" o:ole="">
            <v:imagedata r:id="rId166" o:title=""/>
          </v:shape>
          <o:OLEObject Type="Embed" ProgID="Equation.DSMT4" ShapeID="_x0000_i1101" DrawAspect="Content" ObjectID="_1456407210" r:id="rId167"/>
        </w:object>
      </w:r>
    </w:p>
    <w:p w:rsidR="00CA7FA1" w:rsidRDefault="00CA7FA1" w:rsidP="00CA7FA1">
      <w:pPr>
        <w:pStyle w:val="NoSpacing"/>
      </w:pPr>
    </w:p>
    <w:p w:rsidR="00CA7FA1" w:rsidRDefault="00CA7FA1" w:rsidP="00CA7FA1">
      <w:pPr>
        <w:pStyle w:val="NoSpacing"/>
      </w:pPr>
      <w:r>
        <w:t>To allow for conjugate complex symmetry, we’ll add a second part to the prototype:</w:t>
      </w:r>
    </w:p>
    <w:p w:rsidR="00CA7FA1" w:rsidRDefault="00CA7FA1" w:rsidP="00CA7FA1">
      <w:pPr>
        <w:pStyle w:val="NoSpacing"/>
      </w:pPr>
      <w:r w:rsidRPr="000E6B2D">
        <w:rPr>
          <w:position w:val="-48"/>
        </w:rPr>
        <w:object w:dxaOrig="3040" w:dyaOrig="1080">
          <v:shape id="_x0000_i1102" type="#_x0000_t75" style="width:151.85pt;height:53.9pt" o:ole="">
            <v:imagedata r:id="rId168" o:title=""/>
          </v:shape>
          <o:OLEObject Type="Embed" ProgID="Equation.DSMT4" ShapeID="_x0000_i1102" DrawAspect="Content" ObjectID="_1456407211" r:id="rId169"/>
        </w:object>
      </w:r>
      <w:r>
        <w:t>,</w:t>
      </w:r>
    </w:p>
    <w:p w:rsidR="00CA7FA1" w:rsidRDefault="002D4B3B" w:rsidP="00CA7FA1">
      <w:pPr>
        <w:pStyle w:val="NoSpacing"/>
      </w:pPr>
      <w:r>
        <w:t>To account for this, add</w:t>
      </w:r>
      <w:r w:rsidR="00CA7FA1">
        <w:t xml:space="preserve"> a second initial condition</w:t>
      </w:r>
      <w:r>
        <w:t>, the complex conjugate</w:t>
      </w:r>
      <w:r w:rsidR="00CA7FA1">
        <w:t xml:space="preserve">, </w:t>
      </w:r>
      <w:r w:rsidR="00CA7FA1" w:rsidRPr="0001156F">
        <w:rPr>
          <w:position w:val="-14"/>
        </w:rPr>
        <w:object w:dxaOrig="1080" w:dyaOrig="400">
          <v:shape id="_x0000_i1103" type="#_x0000_t75" style="width:53.9pt;height:20.15pt" o:ole="">
            <v:imagedata r:id="rId170" o:title=""/>
          </v:shape>
          <o:OLEObject Type="Embed" ProgID="Equation.DSMT4" ShapeID="_x0000_i1103" DrawAspect="Content" ObjectID="_1456407212" r:id="rId171"/>
        </w:object>
      </w:r>
      <w:r>
        <w:t>.</w:t>
      </w:r>
    </w:p>
    <w:p w:rsidR="004534CE" w:rsidRDefault="004534CE" w:rsidP="00CA7FA1">
      <w:pPr>
        <w:pStyle w:val="NoSpacing"/>
      </w:pPr>
      <w:r>
        <w:t>3) Now plug in your other initial condition:</w:t>
      </w:r>
    </w:p>
    <w:p w:rsidR="00CA7FA1" w:rsidRDefault="004534CE" w:rsidP="00EC587E">
      <w:pPr>
        <w:pStyle w:val="NoSpacing"/>
      </w:pPr>
      <w:r>
        <w:t>Although</w:t>
      </w:r>
      <w:r w:rsidRPr="004534CE">
        <w:rPr>
          <w:position w:val="-14"/>
        </w:rPr>
        <w:object w:dxaOrig="920" w:dyaOrig="400">
          <v:shape id="_x0000_i1104" type="#_x0000_t75" style="width:46.05pt;height:20.15pt" o:ole="">
            <v:imagedata r:id="rId172" o:title=""/>
          </v:shape>
          <o:OLEObject Type="Embed" ProgID="Equation.DSMT4" ShapeID="_x0000_i1104" DrawAspect="Content" ObjectID="_1456407213" r:id="rId173"/>
        </w:object>
      </w:r>
      <w:r>
        <w:t>,</w:t>
      </w:r>
      <w:r w:rsidRPr="004534CE">
        <w:rPr>
          <w:position w:val="-14"/>
        </w:rPr>
        <w:object w:dxaOrig="980" w:dyaOrig="400">
          <v:shape id="_x0000_i1105" type="#_x0000_t75" style="width:49.15pt;height:20.15pt" o:ole="">
            <v:imagedata r:id="rId174" o:title=""/>
          </v:shape>
          <o:OLEObject Type="Embed" ProgID="Equation.DSMT4" ShapeID="_x0000_i1105" DrawAspect="Content" ObjectID="_1456407214" r:id="rId175"/>
        </w:object>
      </w:r>
      <w:r>
        <w:t>.</w:t>
      </w:r>
    </w:p>
    <w:p w:rsidR="004534CE" w:rsidRDefault="004534CE" w:rsidP="00EC587E">
      <w:pPr>
        <w:pStyle w:val="NoSpacing"/>
      </w:pPr>
      <w:r>
        <w:t>To account for the difference, insert a constant of ½:</w:t>
      </w:r>
    </w:p>
    <w:p w:rsidR="004534CE" w:rsidRPr="00EC587E" w:rsidRDefault="004534CE" w:rsidP="00EC587E">
      <w:pPr>
        <w:pStyle w:val="NoSpacing"/>
      </w:pPr>
      <w:r w:rsidRPr="004534CE">
        <w:rPr>
          <w:position w:val="-16"/>
        </w:rPr>
        <w:object w:dxaOrig="1960" w:dyaOrig="440">
          <v:shape id="_x0000_i1106" type="#_x0000_t75" style="width:97.95pt;height:21.85pt" o:ole="">
            <v:imagedata r:id="rId176" o:title=""/>
          </v:shape>
          <o:OLEObject Type="Embed" ProgID="Equation.DSMT4" ShapeID="_x0000_i1106" DrawAspect="Content" ObjectID="_1456407215" r:id="rId177"/>
        </w:object>
      </w:r>
      <w:r>
        <w:t xml:space="preserve"> </w:t>
      </w:r>
    </w:p>
    <w:p w:rsidR="00A801AD" w:rsidRDefault="00C619C9" w:rsidP="00C619C9">
      <w:pPr>
        <w:pStyle w:val="Heading3"/>
      </w:pPr>
      <w:bookmarkStart w:id="46" w:name="_Toc382496409"/>
      <w:r>
        <w:t>Types of Filters</w:t>
      </w:r>
      <w:bookmarkEnd w:id="46"/>
    </w:p>
    <w:p w:rsidR="00EC587E" w:rsidRDefault="00C05718" w:rsidP="00EC587E">
      <w:pPr>
        <w:pStyle w:val="NoSpacing"/>
      </w:pPr>
      <w:hyperlink r:id="rId178" w:history="1">
        <w:r w:rsidR="00EC587E" w:rsidRPr="00A70BF6">
          <w:rPr>
            <w:rStyle w:val="Hyperlink"/>
          </w:rPr>
          <w:t>http://www.falstad.com/fourier/</w:t>
        </w:r>
      </w:hyperlink>
    </w:p>
    <w:p w:rsidR="00EC587E" w:rsidRDefault="00EC587E" w:rsidP="00A5624B">
      <w:pPr>
        <w:pStyle w:val="NoSpacing"/>
        <w:rPr>
          <w:b/>
        </w:rPr>
      </w:pPr>
    </w:p>
    <w:p w:rsidR="00A5624B" w:rsidRDefault="00A5624B" w:rsidP="00A5624B">
      <w:pPr>
        <w:pStyle w:val="NoSpacing"/>
      </w:pPr>
      <w:r w:rsidRPr="00A801AD">
        <w:rPr>
          <w:b/>
        </w:rPr>
        <w:t>Sawtooth signals</w:t>
      </w:r>
      <w:r>
        <w:t xml:space="preserve"> are periodic, so you have to use the Fourier Series on it.</w:t>
      </w:r>
    </w:p>
    <w:p w:rsidR="00A5624B" w:rsidRDefault="00A801AD" w:rsidP="00A5624B">
      <w:pPr>
        <w:pStyle w:val="NoSpacing"/>
      </w:pPr>
      <w:r w:rsidRPr="00A801AD">
        <w:rPr>
          <w:position w:val="-28"/>
        </w:rPr>
        <w:object w:dxaOrig="4020" w:dyaOrig="680">
          <v:shape id="_x0000_i1107" type="#_x0000_t75" style="width:201pt;height:34.1pt" o:ole="">
            <v:imagedata r:id="rId179" o:title=""/>
          </v:shape>
          <o:OLEObject Type="Embed" ProgID="Equation.DSMT4" ShapeID="_x0000_i1107" DrawAspect="Content" ObjectID="_1456407216" r:id="rId180"/>
        </w:object>
      </w:r>
    </w:p>
    <w:p w:rsidR="00DB4A8F" w:rsidRDefault="00DB4A8F" w:rsidP="00EE68B4">
      <w:pPr>
        <w:pStyle w:val="Heading1"/>
      </w:pPr>
      <w:bookmarkStart w:id="47" w:name="_Toc382496410"/>
      <w:r>
        <w:t>Fourier</w:t>
      </w:r>
      <w:bookmarkEnd w:id="47"/>
    </w:p>
    <w:p w:rsidR="00A5624B" w:rsidRDefault="00A5624B" w:rsidP="00DB4A8F">
      <w:pPr>
        <w:pStyle w:val="Heading2"/>
      </w:pPr>
      <w:bookmarkStart w:id="48" w:name="_Toc382496411"/>
      <w:r>
        <w:t>Impulse Response to Frequency Response</w:t>
      </w:r>
      <w:bookmarkEnd w:id="48"/>
    </w:p>
    <w:p w:rsidR="00A43F5E" w:rsidRDefault="00A43F5E" w:rsidP="00A43F5E">
      <w:pPr>
        <w:pStyle w:val="NoSpacing"/>
      </w:pPr>
    </w:p>
    <w:p w:rsidR="003078B5" w:rsidRPr="00DC5C65" w:rsidRDefault="003078B5" w:rsidP="003078B5">
      <w:pPr>
        <w:pStyle w:val="NoSpacing"/>
      </w:pPr>
      <w:r>
        <w:t xml:space="preserve">In the Fourier Series, </w:t>
      </w:r>
      <w:r w:rsidRPr="001F7CC0">
        <w:rPr>
          <w:i/>
        </w:rPr>
        <w:t>ω</w:t>
      </w:r>
      <w:r>
        <w:t xml:space="preserve"> is not what it usually is (2</w:t>
      </w:r>
      <w:r w:rsidRPr="001F7CC0">
        <w:rPr>
          <w:i/>
        </w:rPr>
        <w:t>πf</w:t>
      </w:r>
      <w:r>
        <w:t xml:space="preserve">), since it changes with each </w:t>
      </w:r>
      <w:r w:rsidRPr="001F7CC0">
        <w:rPr>
          <w:i/>
        </w:rPr>
        <w:t>k</w:t>
      </w:r>
      <w:r>
        <w:t xml:space="preserve"> or </w:t>
      </w:r>
      <w:r w:rsidRPr="001F7CC0">
        <w:rPr>
          <w:i/>
        </w:rPr>
        <w:t>n</w:t>
      </w:r>
      <w:r>
        <w:t xml:space="preserve"> (depending on discrete / continuous). That is why we represent 2</w:t>
      </w:r>
      <w:r w:rsidRPr="001F7CC0">
        <w:rPr>
          <w:i/>
        </w:rPr>
        <w:t>πf</w:t>
      </w:r>
      <w:r>
        <w:t xml:space="preserve"> by a constant, </w:t>
      </w:r>
      <w:r w:rsidRPr="001F7CC0">
        <w:rPr>
          <w:i/>
        </w:rPr>
        <w:t>ω</w:t>
      </w:r>
      <w:r>
        <w:rPr>
          <w:vertAlign w:val="subscript"/>
        </w:rPr>
        <w:t>0</w:t>
      </w:r>
      <w:r>
        <w:t xml:space="preserve">. It is calculated the same way as you would calculate ω, normally (i.e. </w:t>
      </w:r>
      <w:r w:rsidRPr="001F7CC0">
        <w:rPr>
          <w:i/>
        </w:rPr>
        <w:t>ω</w:t>
      </w:r>
      <w:r>
        <w:rPr>
          <w:vertAlign w:val="subscript"/>
        </w:rPr>
        <w:t>0</w:t>
      </w:r>
      <w:r>
        <w:t xml:space="preserve"> = 2</w:t>
      </w:r>
      <w:r w:rsidRPr="001F7CC0">
        <w:rPr>
          <w:i/>
        </w:rPr>
        <w:t>π</w:t>
      </w:r>
      <w:r>
        <w:t>/</w:t>
      </w:r>
      <w:r w:rsidRPr="001F7CC0">
        <w:rPr>
          <w:i/>
        </w:rPr>
        <w:t>p</w:t>
      </w:r>
      <w:r>
        <w:t xml:space="preserve"> = 2πf).</w:t>
      </w:r>
    </w:p>
    <w:p w:rsidR="003078B5" w:rsidRDefault="003078B5" w:rsidP="003078B5">
      <w:pPr>
        <w:pStyle w:val="NoSpacing"/>
      </w:pPr>
    </w:p>
    <w:p w:rsidR="006E24F4" w:rsidRPr="006E24F4" w:rsidRDefault="006E24F4" w:rsidP="003078B5">
      <w:pPr>
        <w:pStyle w:val="NoSpacing"/>
      </w:pPr>
      <w:r w:rsidRPr="006E24F4">
        <w:rPr>
          <w:b/>
        </w:rPr>
        <w:t xml:space="preserve"> </w:t>
      </w:r>
      <w:r>
        <w:t>[ω</w:t>
      </w:r>
      <w:r>
        <w:rPr>
          <w:vertAlign w:val="subscript"/>
        </w:rPr>
        <w:t>0</w:t>
      </w:r>
      <w:r>
        <w:t>]:</w:t>
      </w:r>
    </w:p>
    <w:p w:rsidR="00693D82" w:rsidRPr="00ED53E5" w:rsidRDefault="00693D82" w:rsidP="00A43F5E">
      <w:pPr>
        <w:pStyle w:val="NoSpacing"/>
      </w:pPr>
      <w:r>
        <w:t xml:space="preserve">For discrete frequency: </w:t>
      </w:r>
      <w:r w:rsidR="00ED53E5" w:rsidRPr="00E93330">
        <w:rPr>
          <w:i/>
        </w:rPr>
        <w:t>ω</w:t>
      </w:r>
      <w:r w:rsidR="00ED53E5">
        <w:t xml:space="preserve"> = </w:t>
      </w:r>
      <w:r w:rsidR="00ED53E5" w:rsidRPr="00E93330">
        <w:rPr>
          <w:i/>
        </w:rPr>
        <w:t>ω</w:t>
      </w:r>
      <w:r w:rsidR="00ED53E5">
        <w:rPr>
          <w:vertAlign w:val="subscript"/>
        </w:rPr>
        <w:t>0</w:t>
      </w:r>
      <w:r w:rsidR="00ED53E5">
        <w:t xml:space="preserve"> × </w:t>
      </w:r>
      <w:r w:rsidR="00ED53E5" w:rsidRPr="001F7CC0">
        <w:rPr>
          <w:i/>
        </w:rPr>
        <w:t>k</w:t>
      </w:r>
    </w:p>
    <w:p w:rsidR="00693D82" w:rsidRPr="00F05E61" w:rsidRDefault="00693D82" w:rsidP="00A43F5E">
      <w:pPr>
        <w:pStyle w:val="NoSpacing"/>
      </w:pPr>
      <w:r>
        <w:t xml:space="preserve">For continuous frequency: </w:t>
      </w:r>
      <w:r w:rsidR="00F05E61" w:rsidRPr="00E93330">
        <w:rPr>
          <w:i/>
        </w:rPr>
        <w:t>ω</w:t>
      </w:r>
      <w:r w:rsidR="00F05E61">
        <w:t xml:space="preserve"> = </w:t>
      </w:r>
      <w:r w:rsidR="00F05E61" w:rsidRPr="00E93330">
        <w:rPr>
          <w:i/>
        </w:rPr>
        <w:t>ω</w:t>
      </w:r>
      <w:r w:rsidR="00F05E61">
        <w:rPr>
          <w:vertAlign w:val="subscript"/>
        </w:rPr>
        <w:t>0</w:t>
      </w:r>
      <w:r w:rsidR="00F05E61">
        <w:t xml:space="preserve"> × </w:t>
      </w:r>
      <w:r w:rsidR="00F05E61" w:rsidRPr="005F6B93">
        <w:rPr>
          <w:i/>
        </w:rPr>
        <w:t>n</w:t>
      </w:r>
      <w:r w:rsidR="00F05E61">
        <w:t xml:space="preserve"> [or </w:t>
      </w:r>
      <w:r w:rsidR="00F05E61">
        <w:rPr>
          <w:i/>
        </w:rPr>
        <w:t>m</w:t>
      </w:r>
      <w:r w:rsidR="00F05E61">
        <w:t>, depending on your notation]</w:t>
      </w:r>
    </w:p>
    <w:p w:rsidR="00693D82" w:rsidRDefault="00693D82" w:rsidP="00A43F5E">
      <w:pPr>
        <w:pStyle w:val="NoSpacing"/>
      </w:pPr>
    </w:p>
    <w:p w:rsidR="00A43F5E" w:rsidRDefault="00A43F5E" w:rsidP="00A43F5E">
      <w:pPr>
        <w:pStyle w:val="NoSpacing"/>
      </w:pPr>
      <w:r>
        <w:rPr>
          <w:b/>
        </w:rPr>
        <w:t>F</w:t>
      </w:r>
      <w:r w:rsidRPr="004B0D3A">
        <w:rPr>
          <w:b/>
        </w:rPr>
        <w:t>orward transform</w:t>
      </w:r>
      <w:r>
        <w:t>: time → frequency domain (look for negative exponents on e)</w:t>
      </w:r>
    </w:p>
    <w:p w:rsidR="00A43F5E" w:rsidRDefault="00A43F5E" w:rsidP="00A43F5E">
      <w:pPr>
        <w:pStyle w:val="NoSpacing"/>
      </w:pPr>
      <w:r>
        <w:t>Transform</w:t>
      </w:r>
      <w:r w:rsidRPr="004B0D3A">
        <w:rPr>
          <w:vertAlign w:val="superscript"/>
        </w:rPr>
        <w:t>−1</w:t>
      </w:r>
      <w:r>
        <w:t>: frequency → time domain (look for positive exponents on e)</w:t>
      </w:r>
    </w:p>
    <w:p w:rsidR="00A43F5E" w:rsidRDefault="00A43F5E" w:rsidP="00A43F5E">
      <w:pPr>
        <w:pStyle w:val="NoSpacing"/>
      </w:pPr>
    </w:p>
    <w:p w:rsidR="00A43F5E" w:rsidRDefault="00A43F5E" w:rsidP="00A43F5E">
      <w:pPr>
        <w:pStyle w:val="NoSpacing"/>
      </w:pPr>
      <w:r>
        <w:t xml:space="preserve">If </w:t>
      </w:r>
      <w:r w:rsidRPr="004B0D3A">
        <w:rPr>
          <w:i/>
        </w:rPr>
        <w:t>h</w:t>
      </w:r>
      <w:r>
        <w:t xml:space="preserve"> is a function of time, then CTFT; if not, DTFT. i.e. h(t), do CTFT; h(n), do DTFT</w:t>
      </w:r>
    </w:p>
    <w:p w:rsidR="00A43F5E" w:rsidRDefault="00A43F5E" w:rsidP="00A43F5E">
      <w:pPr>
        <w:pStyle w:val="NoSpacing"/>
      </w:pPr>
      <w:r>
        <w:t xml:space="preserve">The impulse response, </w:t>
      </w:r>
      <w:r w:rsidRPr="004B0D3A">
        <w:rPr>
          <w:i/>
        </w:rPr>
        <w:t>h</w:t>
      </w:r>
      <w:r w:rsidRPr="004B0D3A">
        <w:t>(</w:t>
      </w:r>
      <w:r w:rsidRPr="004B0D3A">
        <w:rPr>
          <w:i/>
        </w:rPr>
        <w:t>n</w:t>
      </w:r>
      <w:r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Pr="004B0D3A">
        <w:t>(</w:t>
      </w:r>
      <w:r w:rsidRPr="004B0D3A">
        <w:rPr>
          <w:i/>
        </w:rPr>
        <w:t>n</w:t>
      </w:r>
      <w:r w:rsidRPr="004B0D3A">
        <w:t>)</w:t>
      </w:r>
      <w:r>
        <w:t xml:space="preserve"> is an impulse: </w:t>
      </w:r>
      <w:r w:rsidRPr="004B0D3A">
        <w:rPr>
          <w:i/>
        </w:rPr>
        <w:t>δ</w:t>
      </w:r>
      <w:r w:rsidRPr="004B0D3A">
        <w:t>(</w:t>
      </w:r>
      <w:r w:rsidRPr="004B0D3A">
        <w:rPr>
          <w:i/>
        </w:rPr>
        <w:t>n</w:t>
      </w:r>
      <w:r w:rsidRPr="004B0D3A">
        <w:t>)</w:t>
      </w:r>
      <w:r>
        <w:t>.</w:t>
      </w:r>
    </w:p>
    <w:p w:rsidR="00406584" w:rsidRDefault="00406584" w:rsidP="00A43F5E">
      <w:pPr>
        <w:pStyle w:val="NoSpacing"/>
      </w:pPr>
    </w:p>
    <w:p w:rsidR="00C6764C" w:rsidRDefault="00C6764C" w:rsidP="00A43F5E">
      <w:pPr>
        <w:pStyle w:val="NoSpacing"/>
      </w:pPr>
      <w:r>
        <w:rPr>
          <w:i/>
        </w:rPr>
        <w:t>k</w:t>
      </w:r>
      <w:r>
        <w:t xml:space="preserve"> is the specific frequency</w:t>
      </w:r>
      <w:r w:rsidR="00406584">
        <w:t xml:space="preserve"> you are aiming to get</w:t>
      </w:r>
      <w:r w:rsidR="00255F81">
        <w:t xml:space="preserve">. </w:t>
      </w:r>
      <w:r w:rsidR="003B478F">
        <w:t xml:space="preserve">It ranges from </w:t>
      </w:r>
      <w:r w:rsidR="00255F81">
        <w:t>0</w:t>
      </w:r>
      <w:r w:rsidR="000E4FD5">
        <w:t xml:space="preserve"> </w:t>
      </w:r>
      <w:r w:rsidR="00255F81">
        <w:t>to (p−1)</w:t>
      </w:r>
    </w:p>
    <w:p w:rsidR="00015E19" w:rsidRDefault="00015E19" w:rsidP="00A43F5E">
      <w:pPr>
        <w:pStyle w:val="NoSpacing"/>
      </w:pPr>
    </w:p>
    <w:p w:rsidR="00015E19" w:rsidRPr="00C6764C" w:rsidRDefault="00015E19" w:rsidP="00A43F5E">
      <w:pPr>
        <w:pStyle w:val="NoSpacing"/>
      </w:pPr>
      <w:r>
        <w:t>N = p</w:t>
      </w:r>
    </w:p>
    <w:p w:rsidR="00A43F5E" w:rsidRDefault="00A43F5E" w:rsidP="00A43F5E">
      <w:pPr>
        <w:pStyle w:val="NoSpacing"/>
      </w:pPr>
    </w:p>
    <w:p w:rsidR="00521571" w:rsidRDefault="00521571" w:rsidP="00521571">
      <w:pPr>
        <w:pStyle w:val="Heading2"/>
      </w:pPr>
      <w:bookmarkStart w:id="49" w:name="_Toc382496412"/>
      <w:r>
        <w:t>Master Chart</w:t>
      </w:r>
      <w:bookmarkEnd w:id="49"/>
    </w:p>
    <w:p w:rsidR="00EE07D3" w:rsidRPr="00EE07D3" w:rsidRDefault="00EE07D3" w:rsidP="00EE07D3">
      <w:pPr>
        <w:pStyle w:val="NoSpacing"/>
      </w:pPr>
      <w:r>
        <w:t xml:space="preserve">Note: </w:t>
      </w:r>
      <w:hyperlink w:anchor="_FFT/DFT" w:history="1">
        <w:r w:rsidRPr="000739EF">
          <w:rPr>
            <w:rStyle w:val="Hyperlink"/>
          </w:rPr>
          <w:t>DFT/FFT</w:t>
        </w:r>
      </w:hyperlink>
      <w:r>
        <w:t xml:space="preserve"> is below</w:t>
      </w:r>
      <w:bookmarkStart w:id="50" w:name="_GoBack"/>
      <w:bookmarkEnd w:id="50"/>
    </w:p>
    <w:tbl>
      <w:tblPr>
        <w:tblStyle w:val="TableGrid"/>
        <w:tblW w:w="0" w:type="auto"/>
        <w:jc w:val="center"/>
        <w:tblLook w:val="04A0" w:firstRow="1" w:lastRow="0" w:firstColumn="1" w:lastColumn="0" w:noHBand="0" w:noVBand="1"/>
      </w:tblPr>
      <w:tblGrid>
        <w:gridCol w:w="1403"/>
        <w:gridCol w:w="4086"/>
        <w:gridCol w:w="4087"/>
      </w:tblGrid>
      <w:tr w:rsidR="00EE68B4" w:rsidTr="00D70DE5">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D70DE5">
        <w:trPr>
          <w:jc w:val="center"/>
        </w:trPr>
        <w:tc>
          <w:tcPr>
            <w:tcW w:w="1403" w:type="dxa"/>
          </w:tcPr>
          <w:p w:rsidR="00EE68B4" w:rsidRDefault="00EE68B4" w:rsidP="00147236">
            <w:pPr>
              <w:pStyle w:val="NoSpacing"/>
              <w:jc w:val="center"/>
            </w:pPr>
            <w:r>
              <w:t>DT (Discrete Time)</w:t>
            </w:r>
          </w:p>
        </w:tc>
        <w:tc>
          <w:tcPr>
            <w:tcW w:w="4086" w:type="dxa"/>
          </w:tcPr>
          <w:p w:rsidR="00EE68B4" w:rsidRDefault="00EE68B4" w:rsidP="00147236">
            <w:pPr>
              <w:pStyle w:val="NoSpacing"/>
              <w:jc w:val="center"/>
            </w:pPr>
            <w:r w:rsidRPr="00EE68B4">
              <w:rPr>
                <w:position w:val="-28"/>
              </w:rPr>
              <w:object w:dxaOrig="2220" w:dyaOrig="680">
                <v:shape id="_x0000_i1108" type="#_x0000_t75" style="width:110.9pt;height:34.1pt" o:ole="">
                  <v:imagedata r:id="rId181" o:title=""/>
                </v:shape>
                <o:OLEObject Type="Embed" ProgID="Equation.DSMT4" ShapeID="_x0000_i1108" DrawAspect="Content" ObjectID="_1456407217" r:id="rId182"/>
              </w:object>
            </w:r>
          </w:p>
          <w:p w:rsidR="008938E1" w:rsidRDefault="00EE68B4" w:rsidP="00D70DE5">
            <w:pPr>
              <w:pStyle w:val="NoSpacing"/>
              <w:jc w:val="center"/>
            </w:pPr>
            <w:r w:rsidRPr="00EE68B4">
              <w:rPr>
                <w:position w:val="-28"/>
              </w:rPr>
              <w:object w:dxaOrig="1780" w:dyaOrig="680">
                <v:shape id="_x0000_i1109" type="#_x0000_t75" style="width:88.7pt;height:34.1pt" o:ole="">
                  <v:imagedata r:id="rId183" o:title=""/>
                </v:shape>
                <o:OLEObject Type="Embed" ProgID="Equation.DSMT4" ShapeID="_x0000_i1109" DrawAspect="Content" ObjectID="_1456407218" r:id="rId184"/>
              </w:object>
            </w:r>
            <w:r w:rsidR="00D70DE5">
              <w:t xml:space="preserve"> </w:t>
            </w:r>
          </w:p>
        </w:tc>
        <w:tc>
          <w:tcPr>
            <w:tcW w:w="4087" w:type="dxa"/>
          </w:tcPr>
          <w:p w:rsidR="00EE68B4" w:rsidRDefault="00EE68B4" w:rsidP="00147236">
            <w:pPr>
              <w:pStyle w:val="NoSpacing"/>
              <w:jc w:val="center"/>
            </w:pPr>
            <w:r w:rsidRPr="00EE68B4">
              <w:rPr>
                <w:position w:val="-28"/>
              </w:rPr>
              <w:object w:dxaOrig="2280" w:dyaOrig="680">
                <v:shape id="_x0000_i1110" type="#_x0000_t75" style="width:113.95pt;height:34.1pt" o:ole="">
                  <v:imagedata r:id="rId185" o:title=""/>
                </v:shape>
                <o:OLEObject Type="Embed" ProgID="Equation.DSMT4" ShapeID="_x0000_i1110" DrawAspect="Content" ObjectID="_1456407219" r:id="rId186"/>
              </w:object>
            </w:r>
          </w:p>
          <w:p w:rsidR="00EE68B4" w:rsidRDefault="00EE68B4" w:rsidP="00147236">
            <w:pPr>
              <w:pStyle w:val="NoSpacing"/>
              <w:jc w:val="center"/>
            </w:pPr>
            <w:r w:rsidRPr="00EE68B4">
              <w:rPr>
                <w:position w:val="-24"/>
              </w:rPr>
              <w:object w:dxaOrig="2659" w:dyaOrig="620">
                <v:shape id="_x0000_i1111" type="#_x0000_t75" style="width:133.1pt;height:31.05pt" o:ole="">
                  <v:imagedata r:id="rId187" o:title=""/>
                </v:shape>
                <o:OLEObject Type="Embed" ProgID="Equation.DSMT4" ShapeID="_x0000_i1111" DrawAspect="Content" ObjectID="_1456407220" r:id="rId188"/>
              </w:object>
            </w:r>
          </w:p>
          <w:p w:rsidR="00EE68B4" w:rsidRDefault="00C05718" w:rsidP="00B462CC">
            <w:pPr>
              <w:pStyle w:val="NoSpacing"/>
              <w:jc w:val="center"/>
            </w:pPr>
            <w:hyperlink w:anchor="_CTFT" w:history="1">
              <w:r w:rsidR="00B462CC" w:rsidRPr="00B462CC">
                <w:rPr>
                  <w:rStyle w:val="Hyperlink"/>
                </w:rPr>
                <w:t>See more below</w:t>
              </w:r>
            </w:hyperlink>
          </w:p>
        </w:tc>
      </w:tr>
      <w:tr w:rsidR="00EE68B4" w:rsidTr="00D70DE5">
        <w:trPr>
          <w:jc w:val="center"/>
        </w:trPr>
        <w:tc>
          <w:tcPr>
            <w:tcW w:w="1403" w:type="dxa"/>
          </w:tcPr>
          <w:p w:rsidR="00EE68B4" w:rsidRDefault="00EE68B4" w:rsidP="00147236">
            <w:pPr>
              <w:pStyle w:val="NoSpacing"/>
              <w:jc w:val="center"/>
            </w:pPr>
            <w:r>
              <w:t>CT (Continuous Time)</w:t>
            </w:r>
          </w:p>
        </w:tc>
        <w:tc>
          <w:tcPr>
            <w:tcW w:w="4086" w:type="dxa"/>
          </w:tcPr>
          <w:p w:rsidR="00EE68B4" w:rsidRDefault="00EE68B4" w:rsidP="00147236">
            <w:pPr>
              <w:pStyle w:val="NoSpacing"/>
              <w:jc w:val="center"/>
            </w:pPr>
            <w:r w:rsidRPr="00EE68B4">
              <w:rPr>
                <w:position w:val="-28"/>
              </w:rPr>
              <w:object w:dxaOrig="2200" w:dyaOrig="660">
                <v:shape id="_x0000_i1112" type="#_x0000_t75" style="width:109.9pt;height:33.1pt" o:ole="">
                  <v:imagedata r:id="rId189" o:title=""/>
                </v:shape>
                <o:OLEObject Type="Embed" ProgID="Equation.DSMT4" ShapeID="_x0000_i1112" DrawAspect="Content" ObjectID="_1456407221" r:id="rId190"/>
              </w:object>
            </w:r>
          </w:p>
          <w:p w:rsidR="00D70DE5" w:rsidRDefault="00EE68B4" w:rsidP="00D70DE5">
            <w:pPr>
              <w:pStyle w:val="NoSpacing"/>
              <w:jc w:val="center"/>
            </w:pPr>
            <w:r w:rsidRPr="00EE68B4">
              <w:rPr>
                <w:position w:val="-28"/>
              </w:rPr>
              <w:object w:dxaOrig="1780" w:dyaOrig="680">
                <v:shape id="_x0000_i1113" type="#_x0000_t75" style="width:88.7pt;height:34.1pt" o:ole="">
                  <v:imagedata r:id="rId191" o:title=""/>
                </v:shape>
                <o:OLEObject Type="Embed" ProgID="Equation.DSMT4" ShapeID="_x0000_i1113" DrawAspect="Content" ObjectID="_1456407222" r:id="rId192"/>
              </w:object>
            </w:r>
          </w:p>
          <w:p w:rsidR="00091639" w:rsidRDefault="00D70DE5" w:rsidP="00D70DE5">
            <w:pPr>
              <w:pStyle w:val="NoSpacing"/>
              <w:jc w:val="center"/>
            </w:pPr>
            <w:hyperlink w:anchor="_CTFS" w:history="1">
              <w:r w:rsidRPr="008938E1">
                <w:rPr>
                  <w:rStyle w:val="Hyperlink"/>
                </w:rPr>
                <w:t>See more below</w:t>
              </w:r>
            </w:hyperlink>
          </w:p>
        </w:tc>
        <w:tc>
          <w:tcPr>
            <w:tcW w:w="4087" w:type="dxa"/>
          </w:tcPr>
          <w:p w:rsidR="00EE68B4" w:rsidRDefault="00EE68B4" w:rsidP="00147236">
            <w:pPr>
              <w:pStyle w:val="NoSpacing"/>
              <w:jc w:val="center"/>
            </w:pPr>
            <w:r w:rsidRPr="00EE68B4">
              <w:rPr>
                <w:position w:val="-18"/>
              </w:rPr>
              <w:object w:dxaOrig="2200" w:dyaOrig="520">
                <v:shape id="_x0000_i1114" type="#_x0000_t75" style="width:109.9pt;height:25.95pt" o:ole="">
                  <v:imagedata r:id="rId193" o:title=""/>
                </v:shape>
                <o:OLEObject Type="Embed" ProgID="Equation.DSMT4" ShapeID="_x0000_i1114" DrawAspect="Content" ObjectID="_1456407223" r:id="rId194"/>
              </w:object>
            </w:r>
          </w:p>
          <w:p w:rsidR="00EE68B4" w:rsidRDefault="00EE68B4" w:rsidP="00147236">
            <w:pPr>
              <w:pStyle w:val="NoSpacing"/>
              <w:jc w:val="center"/>
            </w:pPr>
            <w:r w:rsidRPr="00EE68B4">
              <w:rPr>
                <w:position w:val="-24"/>
              </w:rPr>
              <w:object w:dxaOrig="2560" w:dyaOrig="620">
                <v:shape id="_x0000_i1115" type="#_x0000_t75" style="width:127.95pt;height:31.05pt" o:ole="">
                  <v:imagedata r:id="rId195" o:title=""/>
                </v:shape>
                <o:OLEObject Type="Embed" ProgID="Equation.DSMT4" ShapeID="_x0000_i1115" DrawAspect="Content" ObjectID="_1456407224" r:id="rId196"/>
              </w:object>
            </w:r>
          </w:p>
          <w:p w:rsidR="00EE68B4" w:rsidRDefault="00EE68B4" w:rsidP="00147236">
            <w:pPr>
              <w:pStyle w:val="NoSpacing"/>
              <w:jc w:val="center"/>
            </w:pPr>
            <w:r>
              <w:t>Summary:</w:t>
            </w:r>
          </w:p>
          <w:p w:rsidR="00EE68B4" w:rsidRDefault="00E0027B" w:rsidP="00147236">
            <w:pPr>
              <w:pStyle w:val="NoSpacing"/>
              <w:jc w:val="center"/>
            </w:pPr>
            <w:r>
              <w:t>CTFT</w:t>
            </w:r>
            <w:r w:rsidR="004C1941" w:rsidRPr="00EE68B4">
              <w:rPr>
                <w:position w:val="-16"/>
              </w:rPr>
              <w:object w:dxaOrig="2400" w:dyaOrig="440">
                <v:shape id="_x0000_i1116" type="#_x0000_t75" style="width:120.45pt;height:22.2pt" o:ole="">
                  <v:imagedata r:id="rId197" o:title=""/>
                </v:shape>
                <o:OLEObject Type="Embed" ProgID="Equation.DSMT4" ShapeID="_x0000_i1116" DrawAspect="Content" ObjectID="_1456407225" r:id="rId198"/>
              </w:object>
            </w:r>
          </w:p>
          <w:p w:rsidR="00946ABB" w:rsidRPr="00FA04EA" w:rsidRDefault="00FA04EA" w:rsidP="00FA04EA">
            <w:pPr>
              <w:pStyle w:val="NoSpacing"/>
              <w:jc w:val="center"/>
              <w:rPr>
                <w:b/>
              </w:rPr>
            </w:pPr>
            <w:r w:rsidRPr="00FA04EA">
              <w:rPr>
                <w:b/>
              </w:rPr>
              <w:t>essentially,</w:t>
            </w:r>
            <w:r w:rsidR="00946ABB" w:rsidRPr="00FA04EA">
              <w:rPr>
                <w:b/>
              </w:rPr>
              <w:t xml:space="preserve"> Laplace</w:t>
            </w:r>
          </w:p>
        </w:tc>
      </w:tr>
    </w:tbl>
    <w:p w:rsidR="000779EC" w:rsidRDefault="000779EC" w:rsidP="000779EC">
      <w:pPr>
        <w:pStyle w:val="Heading2"/>
      </w:pPr>
      <w:bookmarkStart w:id="51" w:name="_CTFS"/>
      <w:bookmarkStart w:id="52" w:name="_Toc382496413"/>
      <w:bookmarkEnd w:id="51"/>
      <w:r>
        <w:t>CTFS</w:t>
      </w:r>
      <w:bookmarkEnd w:id="52"/>
    </w:p>
    <w:p w:rsidR="00C90A1A" w:rsidRDefault="009662B5" w:rsidP="00A5624B">
      <w:pPr>
        <w:pStyle w:val="NoSpacing"/>
      </w:pPr>
      <w:r>
        <w:t>Notice how there is no range for the CTFS? That’s because it is actually from −</w:t>
      </w:r>
      <w:r>
        <w:rPr>
          <w:rFonts w:cs="Times New Roman"/>
        </w:rPr>
        <w:t>∞</w:t>
      </w:r>
      <w:r>
        <w:t xml:space="preserve"> to </w:t>
      </w:r>
      <w:r>
        <w:rPr>
          <w:rFonts w:cs="Times New Roman"/>
        </w:rPr>
        <w:t>∞</w:t>
      </w:r>
      <w:r>
        <w:t xml:space="preserve">. </w:t>
      </w:r>
      <w:r w:rsidR="00C26A57">
        <w:t xml:space="preserve">An easier way to do it than computing it is to </w:t>
      </w:r>
      <w:r w:rsidR="00EF4901">
        <w:t>convert everything from your x(t) equation</w:t>
      </w:r>
      <w:r w:rsidR="00C26A57">
        <w:t xml:space="preserve"> into complex exponentials with the form </w:t>
      </w:r>
      <w:r w:rsidR="00C26A57" w:rsidRPr="00806D4E">
        <w:rPr>
          <w:position w:val="-14"/>
        </w:rPr>
        <w:object w:dxaOrig="999" w:dyaOrig="400">
          <v:shape id="_x0000_i1117" type="#_x0000_t75" style="width:49.8pt;height:19.8pt" o:ole="">
            <v:imagedata r:id="rId199" o:title=""/>
          </v:shape>
          <o:OLEObject Type="Embed" ProgID="Equation.DSMT4" ShapeID="_x0000_i1117" DrawAspect="Content" ObjectID="_1456407226" r:id="rId200"/>
        </w:object>
      </w:r>
      <w:r w:rsidR="004758E8">
        <w:t>. Now realize that X</w:t>
      </w:r>
      <w:r w:rsidR="004758E8">
        <w:rPr>
          <w:vertAlign w:val="subscript"/>
        </w:rPr>
        <w:t>n</w:t>
      </w:r>
      <w:r w:rsidR="004758E8">
        <w:t xml:space="preserve"> is </w:t>
      </w:r>
      <w:r w:rsidR="008B1D50">
        <w:t>the output of</w:t>
      </w:r>
      <w:r w:rsidR="004758E8">
        <w:t xml:space="preserve"> impulse response, so </w:t>
      </w:r>
    </w:p>
    <w:p w:rsidR="009662B5" w:rsidRDefault="0061169C" w:rsidP="00A5624B">
      <w:pPr>
        <w:pStyle w:val="NoSpacing"/>
      </w:pPr>
      <w:r w:rsidRPr="00C90A1A">
        <w:rPr>
          <w:position w:val="-52"/>
        </w:rPr>
        <w:object w:dxaOrig="3900" w:dyaOrig="1160">
          <v:shape id="_x0000_i1118" type="#_x0000_t75" style="width:195.55pt;height:57.35pt" o:ole="">
            <v:imagedata r:id="rId201" o:title=""/>
          </v:shape>
          <o:OLEObject Type="Embed" ProgID="Equation.DSMT4" ShapeID="_x0000_i1118" DrawAspect="Content" ObjectID="_1456407227" r:id="rId202"/>
        </w:object>
      </w:r>
    </w:p>
    <w:p w:rsidR="00EF4901" w:rsidRDefault="00551BBD" w:rsidP="00A5624B">
      <w:pPr>
        <w:pStyle w:val="NoSpacing"/>
      </w:pPr>
      <w:r>
        <w:t>That means the</w:t>
      </w:r>
      <w:r w:rsidR="00EF4901">
        <w:t xml:space="preserve"> coefficients in front of </w:t>
      </w:r>
      <w:r>
        <w:t xml:space="preserve">each of </w:t>
      </w:r>
      <w:r w:rsidR="00EF4901">
        <w:t xml:space="preserve">your complex exponentials in </w:t>
      </w:r>
      <w:r>
        <w:t>your x(t) equation represent a different X</w:t>
      </w:r>
      <w:r>
        <w:rPr>
          <w:vertAlign w:val="subscript"/>
        </w:rPr>
        <w:t>n</w:t>
      </w:r>
      <w:r>
        <w:t>.</w:t>
      </w:r>
    </w:p>
    <w:p w:rsidR="00551BBD" w:rsidRDefault="00551BBD" w:rsidP="00A5624B">
      <w:pPr>
        <w:pStyle w:val="NoSpacing"/>
      </w:pPr>
      <w:r>
        <w:t xml:space="preserve">e.g. </w:t>
      </w:r>
      <w:r w:rsidRPr="00551BBD">
        <w:rPr>
          <w:position w:val="-14"/>
        </w:rPr>
        <w:object w:dxaOrig="3440" w:dyaOrig="420">
          <v:shape id="_x0000_i1119" type="#_x0000_t75" style="width:172pt;height:21.15pt" o:ole="">
            <v:imagedata r:id="rId203" o:title=""/>
          </v:shape>
          <o:OLEObject Type="Embed" ProgID="Equation.DSMT4" ShapeID="_x0000_i1119" DrawAspect="Content" ObjectID="_1456407228" r:id="rId204"/>
        </w:object>
      </w:r>
      <w:r>
        <w:t>, X</w:t>
      </w:r>
      <w:r>
        <w:rPr>
          <w:vertAlign w:val="subscript"/>
        </w:rPr>
        <w:t>n=1</w:t>
      </w:r>
      <w:r>
        <w:t>=X</w:t>
      </w:r>
      <w:r>
        <w:rPr>
          <w:vertAlign w:val="subscript"/>
        </w:rPr>
        <w:t>1</w:t>
      </w:r>
      <w:r>
        <w:t xml:space="preserve"> = ½, X</w:t>
      </w:r>
      <w:r>
        <w:rPr>
          <w:vertAlign w:val="subscript"/>
        </w:rPr>
        <w:t>n=−1</w:t>
      </w:r>
      <w:r>
        <w:t>=X</w:t>
      </w:r>
      <w:r>
        <w:rPr>
          <w:vertAlign w:val="subscript"/>
        </w:rPr>
        <w:t>−1</w:t>
      </w:r>
      <w:r>
        <w:t xml:space="preserve"> = ½.</w:t>
      </w:r>
    </w:p>
    <w:p w:rsidR="00A24E94" w:rsidRDefault="00A24E94" w:rsidP="00A5624B">
      <w:pPr>
        <w:pStyle w:val="NoSpacing"/>
      </w:pPr>
      <w:r>
        <w:t xml:space="preserve">Notice how </w:t>
      </w:r>
      <w:r>
        <w:rPr>
          <w:i/>
        </w:rPr>
        <w:t>n</w:t>
      </w:r>
      <w:r>
        <w:t xml:space="preserve"> is directly related to ω? That’s why each </w:t>
      </w:r>
      <w:r w:rsidRPr="000A2ACA">
        <w:rPr>
          <w:i/>
        </w:rPr>
        <w:t>n</w:t>
      </w:r>
      <w:r>
        <w:t xml:space="preserve"> is known as </w:t>
      </w:r>
      <w:r w:rsidR="00B26061">
        <w:t>a</w:t>
      </w:r>
      <w:r>
        <w:t xml:space="preserve"> frequency.</w:t>
      </w:r>
    </w:p>
    <w:p w:rsidR="009B2E5B" w:rsidRDefault="009B2E5B" w:rsidP="00A5624B">
      <w:pPr>
        <w:pStyle w:val="NoSpacing"/>
      </w:pPr>
    </w:p>
    <w:p w:rsidR="009B2E5B" w:rsidRDefault="009B2E5B" w:rsidP="00A5624B">
      <w:pPr>
        <w:pStyle w:val="NoSpacing"/>
      </w:pPr>
      <w:r>
        <w:t>Sometimes, you can notice that the ω’s are multiples of the same ω. This is because the function is periodic.</w:t>
      </w:r>
    </w:p>
    <w:p w:rsidR="00917D9E" w:rsidRDefault="00917D9E" w:rsidP="00917D9E">
      <w:pPr>
        <w:pStyle w:val="Heading3"/>
      </w:pPr>
      <w:bookmarkStart w:id="53" w:name="_Toc382315271"/>
      <w:r>
        <w:t>e.g.)</w:t>
      </w:r>
      <w:bookmarkEnd w:id="53"/>
    </w:p>
    <w:p w:rsidR="00917D9E" w:rsidRDefault="00917D9E" w:rsidP="00917D9E">
      <w:pPr>
        <w:pStyle w:val="NoSpacing"/>
      </w:pPr>
      <w:r w:rsidRPr="00783403">
        <w:rPr>
          <w:position w:val="-12"/>
        </w:rPr>
        <w:object w:dxaOrig="1380" w:dyaOrig="360">
          <v:shape id="_x0000_i1136" type="#_x0000_t75" style="width:68.95pt;height:18.1pt" o:ole="">
            <v:imagedata r:id="rId205" o:title=""/>
          </v:shape>
          <o:OLEObject Type="Embed" ProgID="Equation.DSMT4" ShapeID="_x0000_i1136" DrawAspect="Content" ObjectID="_1456407229" r:id="rId206"/>
        </w:object>
      </w:r>
    </w:p>
    <w:p w:rsidR="00917D9E" w:rsidRDefault="00917D9E" w:rsidP="00917D9E">
      <w:pPr>
        <w:pStyle w:val="NoSpacing"/>
      </w:pPr>
      <w:r>
        <w:t>CTFS:</w:t>
      </w:r>
      <w:r w:rsidRPr="00EE68B4">
        <w:rPr>
          <w:position w:val="-28"/>
        </w:rPr>
        <w:object w:dxaOrig="2200" w:dyaOrig="660">
          <v:shape id="_x0000_i1137" type="#_x0000_t75" style="width:109.9pt;height:33.1pt" o:ole="">
            <v:imagedata r:id="rId207" o:title=""/>
          </v:shape>
          <o:OLEObject Type="Embed" ProgID="Equation.DSMT4" ShapeID="_x0000_i1137" DrawAspect="Content" ObjectID="_1456407230" r:id="rId208"/>
        </w:object>
      </w:r>
    </w:p>
    <w:p w:rsidR="00AA1ECC" w:rsidRDefault="00AA1ECC" w:rsidP="00AA1ECC">
      <w:pPr>
        <w:pStyle w:val="NoSpacing"/>
      </w:pPr>
      <w:r>
        <w:t>Taking</w:t>
      </w:r>
      <w:r w:rsidR="004A2FC1" w:rsidRPr="00713559">
        <w:rPr>
          <w:position w:val="-28"/>
        </w:rPr>
        <w:object w:dxaOrig="4580" w:dyaOrig="660">
          <v:shape id="_x0000_i1139" type="#_x0000_t75" style="width:228.95pt;height:32.75pt" o:ole="">
            <v:imagedata r:id="rId209" o:title=""/>
          </v:shape>
          <o:OLEObject Type="Embed" ProgID="Equation.DSMT4" ShapeID="_x0000_i1139" DrawAspect="Content" ObjectID="_1456407231" r:id="rId210"/>
        </w:object>
      </w:r>
      <w:r>
        <w:t>,</w:t>
      </w:r>
    </w:p>
    <w:p w:rsidR="00AA1ECC" w:rsidRDefault="00AA1ECC" w:rsidP="00AA1ECC">
      <w:pPr>
        <w:pStyle w:val="NoSpacing"/>
      </w:pPr>
      <w:r>
        <w:t xml:space="preserve">Choose </w:t>
      </w:r>
      <w:r w:rsidR="00BC7E81">
        <w:t>the Lowest Common Multiple of</w:t>
      </w:r>
      <w:r>
        <w:t xml:space="preserve"> ω</w:t>
      </w:r>
      <w:r>
        <w:rPr>
          <w:vertAlign w:val="subscript"/>
        </w:rPr>
        <w:t>0</w:t>
      </w:r>
      <w:r>
        <w:t>, such as ω</w:t>
      </w:r>
      <w:r>
        <w:rPr>
          <w:vertAlign w:val="subscript"/>
        </w:rPr>
        <w:t>0</w:t>
      </w:r>
      <w:r>
        <w:t xml:space="preserve"> = π/4:</w:t>
      </w:r>
    </w:p>
    <w:p w:rsidR="00D63F92" w:rsidRPr="00226204" w:rsidRDefault="00226204" w:rsidP="007C16BF">
      <w:pPr>
        <w:pStyle w:val="NoSpacing"/>
      </w:pPr>
      <w:r>
        <w:t>p = 2π/ω</w:t>
      </w:r>
      <w:r>
        <w:softHyphen/>
      </w:r>
      <w:r w:rsidRPr="00226204">
        <w:rPr>
          <w:vertAlign w:val="subscript"/>
        </w:rPr>
        <w:t>0</w:t>
      </w:r>
      <w:r>
        <w:softHyphen/>
        <w:t xml:space="preserve"> =</w:t>
      </w:r>
      <w:r w:rsidR="00ED7A24">
        <w:t xml:space="preserve"> 8</w:t>
      </w:r>
    </w:p>
    <w:p w:rsidR="00AA1ECC" w:rsidRDefault="00A834AC" w:rsidP="00AA1ECC">
      <w:pPr>
        <w:pStyle w:val="NoSpacing"/>
      </w:pPr>
      <w:r w:rsidRPr="00713559">
        <w:rPr>
          <w:position w:val="-24"/>
        </w:rPr>
        <w:object w:dxaOrig="4020" w:dyaOrig="620">
          <v:shape id="_x0000_i1140" type="#_x0000_t75" style="width:201pt;height:31.05pt" o:ole="">
            <v:imagedata r:id="rId211" o:title=""/>
          </v:shape>
          <o:OLEObject Type="Embed" ProgID="Equation.DSMT4" ShapeID="_x0000_i1140" DrawAspect="Content" ObjectID="_1456407232" r:id="rId212"/>
        </w:object>
      </w:r>
    </w:p>
    <w:p w:rsidR="00AA1ECC" w:rsidRDefault="00AA1ECC" w:rsidP="00AA1ECC">
      <w:pPr>
        <w:pStyle w:val="NoSpacing"/>
      </w:pPr>
      <w:r>
        <w:t>Now, put all the items in terms of ω</w:t>
      </w:r>
      <w:r>
        <w:rPr>
          <w:vertAlign w:val="superscript"/>
        </w:rPr>
        <w:softHyphen/>
      </w:r>
      <w:r>
        <w:softHyphen/>
      </w:r>
      <w:r>
        <w:softHyphen/>
      </w:r>
      <w:r>
        <w:rPr>
          <w:vertAlign w:val="subscript"/>
        </w:rPr>
        <w:t>0</w:t>
      </w:r>
      <w:r>
        <w:t>:</w:t>
      </w:r>
    </w:p>
    <w:p w:rsidR="00917D9E" w:rsidRDefault="00A834AC" w:rsidP="00AA1ECC">
      <w:pPr>
        <w:pStyle w:val="NoSpacing"/>
      </w:pPr>
      <w:r w:rsidRPr="00AD1988">
        <w:rPr>
          <w:position w:val="-24"/>
        </w:rPr>
        <w:object w:dxaOrig="4180" w:dyaOrig="620">
          <v:shape id="_x0000_i1141" type="#_x0000_t75" style="width:208.85pt;height:31.05pt" o:ole="">
            <v:imagedata r:id="rId213" o:title=""/>
          </v:shape>
          <o:OLEObject Type="Embed" ProgID="Equation.DSMT4" ShapeID="_x0000_i1141" DrawAspect="Content" ObjectID="_1456407233" r:id="rId214"/>
        </w:object>
      </w:r>
    </w:p>
    <w:p w:rsidR="00917D9E" w:rsidRPr="00A12B1B" w:rsidRDefault="00917D9E" w:rsidP="00917D9E">
      <w:pPr>
        <w:pStyle w:val="NoSpacing"/>
      </w:pPr>
      <w:r>
        <w:t>Now, expand:</w:t>
      </w:r>
    </w:p>
    <w:p w:rsidR="00917D9E" w:rsidRDefault="00E55F2C" w:rsidP="00917D9E">
      <w:pPr>
        <w:pStyle w:val="NoSpacing"/>
      </w:pPr>
      <w:r w:rsidRPr="0021384A">
        <w:rPr>
          <w:position w:val="-24"/>
        </w:rPr>
        <w:object w:dxaOrig="4440" w:dyaOrig="620">
          <v:shape id="_x0000_i1142" type="#_x0000_t75" style="width:222.15pt;height:31.4pt" o:ole="">
            <v:imagedata r:id="rId215" o:title=""/>
          </v:shape>
          <o:OLEObject Type="Embed" ProgID="Equation.DSMT4" ShapeID="_x0000_i1142" DrawAspect="Content" ObjectID="_1456407234" r:id="rId216"/>
        </w:object>
      </w:r>
    </w:p>
    <w:p w:rsidR="007C16BF" w:rsidRDefault="00AF0EC5" w:rsidP="007C16BF">
      <w:pPr>
        <w:pStyle w:val="NoSpacing"/>
        <w:jc w:val="center"/>
      </w:pPr>
      <w:r w:rsidRPr="00D63F92">
        <w:rPr>
          <w:position w:val="-62"/>
        </w:rPr>
        <w:object w:dxaOrig="3040" w:dyaOrig="1359">
          <v:shape id="_x0000_i1143" type="#_x0000_t75" style="width:151.85pt;height:67.9pt" o:ole="">
            <v:imagedata r:id="rId217" o:title=""/>
          </v:shape>
          <o:OLEObject Type="Embed" ProgID="Equation.DSMT4" ShapeID="_x0000_i1143" DrawAspect="Content" ObjectID="_1456407235" r:id="rId218"/>
        </w:object>
      </w:r>
    </w:p>
    <w:p w:rsidR="00917D9E" w:rsidRDefault="00E952D6" w:rsidP="00917D9E">
      <w:pPr>
        <w:pStyle w:val="NoSpacing"/>
      </w:pPr>
      <w:r w:rsidRPr="00E952D6">
        <w:rPr>
          <w:position w:val="-46"/>
        </w:rPr>
        <w:object w:dxaOrig="6660" w:dyaOrig="1040">
          <v:shape id="_x0000_i1144" type="#_x0000_t75" style="width:333.05pt;height:51.85pt" o:ole="">
            <v:imagedata r:id="rId219" o:title=""/>
          </v:shape>
          <o:OLEObject Type="Embed" ProgID="Equation.DSMT4" ShapeID="_x0000_i1144" DrawAspect="Content" ObjectID="_1456407236" r:id="rId220"/>
        </w:object>
      </w:r>
    </w:p>
    <w:p w:rsidR="0066716C" w:rsidRDefault="0066716C" w:rsidP="00917D9E">
      <w:pPr>
        <w:pStyle w:val="NoSpacing"/>
      </w:pPr>
    </w:p>
    <w:p w:rsidR="00917D9E" w:rsidRPr="005E26DE" w:rsidRDefault="00917D9E" w:rsidP="00917D9E">
      <w:pPr>
        <w:pStyle w:val="NoSpacing"/>
      </w:pPr>
      <w:r w:rsidRPr="00783403">
        <w:rPr>
          <w:position w:val="-12"/>
        </w:rPr>
        <w:object w:dxaOrig="3060" w:dyaOrig="360">
          <v:shape id="_x0000_i1138" type="#_x0000_t75" style="width:153.2pt;height:18.1pt" o:ole="">
            <v:imagedata r:id="rId221" o:title=""/>
          </v:shape>
          <o:OLEObject Type="Embed" ProgID="Equation.DSMT4" ShapeID="_x0000_i1138" DrawAspect="Content" ObjectID="_1456407237" r:id="rId222"/>
        </w:object>
      </w:r>
    </w:p>
    <w:p w:rsidR="008B1D50" w:rsidRDefault="00946ABB" w:rsidP="00946ABB">
      <w:pPr>
        <w:pStyle w:val="Heading2"/>
      </w:pPr>
      <w:bookmarkStart w:id="54" w:name="_CTFT"/>
      <w:bookmarkStart w:id="55" w:name="_Toc382496414"/>
      <w:bookmarkEnd w:id="54"/>
      <w:r>
        <w:t>CTFT</w:t>
      </w:r>
      <w:bookmarkEnd w:id="55"/>
      <w:r w:rsidR="00C67053">
        <w:t>/DTFT</w:t>
      </w:r>
    </w:p>
    <w:p w:rsidR="00946ABB" w:rsidRDefault="00AB5DC4" w:rsidP="00A5624B">
      <w:pPr>
        <w:pStyle w:val="NoSpacing"/>
      </w:pPr>
      <w:r w:rsidRPr="009C5C7F">
        <w:rPr>
          <w:position w:val="-52"/>
        </w:rPr>
        <w:object w:dxaOrig="2420" w:dyaOrig="1160">
          <v:shape id="_x0000_i1120" type="#_x0000_t75" style="width:121.15pt;height:58pt" o:ole="">
            <v:imagedata r:id="rId223" o:title=""/>
          </v:shape>
          <o:OLEObject Type="Embed" ProgID="Equation.DSMT4" ShapeID="_x0000_i1120" DrawAspect="Content" ObjectID="_1456407238" r:id="rId224"/>
        </w:object>
      </w:r>
    </w:p>
    <w:p w:rsidR="00B462CC" w:rsidRDefault="00A84E29" w:rsidP="00A5624B">
      <w:pPr>
        <w:pStyle w:val="NoSpacing"/>
      </w:pPr>
      <w:r w:rsidRPr="00A84E29">
        <w:rPr>
          <w:position w:val="-58"/>
        </w:rPr>
        <w:object w:dxaOrig="3220" w:dyaOrig="1280">
          <v:shape id="_x0000_i1121" type="#_x0000_t75" style="width:161.05pt;height:64.5pt" o:ole="">
            <v:imagedata r:id="rId225" o:title=""/>
          </v:shape>
          <o:OLEObject Type="Embed" ProgID="Equation.DSMT4" ShapeID="_x0000_i1121" DrawAspect="Content" ObjectID="_1456407239" r:id="rId226"/>
        </w:object>
      </w:r>
    </w:p>
    <w:p w:rsidR="00375C12" w:rsidRDefault="00375C12" w:rsidP="00A5624B">
      <w:pPr>
        <w:pStyle w:val="NoSpacing"/>
      </w:pPr>
      <w:r>
        <w:t>Since sine and cosine are continuous functions, they can’t simply be represented by impulses. Thus, assume 2π-periodicity</w:t>
      </w:r>
      <w:r w:rsidR="00947321">
        <w:t xml:space="preserve"> and add  ‘−2πn’ to the end of the Kronecker Delta</w:t>
      </w:r>
      <w:r>
        <w:t>:</w:t>
      </w:r>
    </w:p>
    <w:p w:rsidR="00375C12" w:rsidRPr="004758E8" w:rsidRDefault="00375C12" w:rsidP="00A5624B">
      <w:pPr>
        <w:pStyle w:val="NoSpacing"/>
      </w:pPr>
      <w:r w:rsidRPr="004E190C">
        <w:rPr>
          <w:position w:val="-62"/>
        </w:rPr>
        <w:object w:dxaOrig="5300" w:dyaOrig="1359">
          <v:shape id="_x0000_i1135" type="#_x0000_t75" style="width:265.15pt;height:67.9pt" o:ole="">
            <v:imagedata r:id="rId227" o:title=""/>
          </v:shape>
          <o:OLEObject Type="Embed" ProgID="Equation.DSMT4" ShapeID="_x0000_i1135" DrawAspect="Content" ObjectID="_1456407240" r:id="rId228"/>
        </w:object>
      </w:r>
    </w:p>
    <w:p w:rsidR="00A5624B" w:rsidRDefault="000739EF" w:rsidP="00DB4A8F">
      <w:pPr>
        <w:pStyle w:val="Heading2"/>
      </w:pPr>
      <w:bookmarkStart w:id="56" w:name="_FFT/DFT"/>
      <w:bookmarkStart w:id="57" w:name="_Toc382496415"/>
      <w:bookmarkEnd w:id="56"/>
      <w:r>
        <w:t>DFT/</w:t>
      </w:r>
      <w:r w:rsidR="0035149B">
        <w:t>FFT</w:t>
      </w:r>
      <w:bookmarkEnd w:id="57"/>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It’s the same 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122" type="#_x0000_t75" style="width:110.9pt;height:34.1pt" o:ole="">
                  <v:imagedata r:id="rId229" o:title=""/>
                </v:shape>
                <o:OLEObject Type="Embed" ProgID="Equation.DSMT4" ShapeID="_x0000_i1122" DrawAspect="Content" ObjectID="_1456407241" r:id="rId230"/>
              </w:object>
            </w:r>
          </w:p>
          <w:p w:rsidR="00565659" w:rsidRDefault="00565659" w:rsidP="00565659">
            <w:pPr>
              <w:pStyle w:val="NoSpacing"/>
              <w:jc w:val="center"/>
            </w:pPr>
            <w:r w:rsidRPr="00565659">
              <w:rPr>
                <w:position w:val="-28"/>
              </w:rPr>
              <w:object w:dxaOrig="1780" w:dyaOrig="680">
                <v:shape id="_x0000_i1123" type="#_x0000_t75" style="width:88.7pt;height:34.1pt" o:ole="">
                  <v:imagedata r:id="rId231" o:title=""/>
                </v:shape>
                <o:OLEObject Type="Embed" ProgID="Equation.DSMT4" ShapeID="_x0000_i1123" DrawAspect="Content" ObjectID="_1456407242" r:id="rId232"/>
              </w:object>
            </w:r>
          </w:p>
        </w:tc>
        <w:tc>
          <w:tcPr>
            <w:tcW w:w="4788" w:type="dxa"/>
          </w:tcPr>
          <w:p w:rsidR="00565659" w:rsidRDefault="00565659" w:rsidP="00565659">
            <w:pPr>
              <w:pStyle w:val="NoSpacing"/>
              <w:jc w:val="center"/>
            </w:pPr>
            <w:r w:rsidRPr="00565659">
              <w:rPr>
                <w:position w:val="-28"/>
              </w:rPr>
              <w:object w:dxaOrig="2000" w:dyaOrig="680">
                <v:shape id="_x0000_i1124" type="#_x0000_t75" style="width:100pt;height:34.1pt" o:ole="">
                  <v:imagedata r:id="rId233" o:title=""/>
                </v:shape>
                <o:OLEObject Type="Embed" ProgID="Equation.DSMT4" ShapeID="_x0000_i1124" DrawAspect="Content" ObjectID="_1456407243" r:id="rId234"/>
              </w:object>
            </w:r>
          </w:p>
          <w:p w:rsidR="00565659" w:rsidRDefault="00565659" w:rsidP="00565659">
            <w:pPr>
              <w:pStyle w:val="NoSpacing"/>
              <w:jc w:val="center"/>
            </w:pPr>
            <w:r w:rsidRPr="00565659">
              <w:rPr>
                <w:position w:val="-28"/>
              </w:rPr>
              <w:object w:dxaOrig="2000" w:dyaOrig="680">
                <v:shape id="_x0000_i1125" type="#_x0000_t75" style="width:100pt;height:34.1pt" o:ole="">
                  <v:imagedata r:id="rId235" o:title=""/>
                </v:shape>
                <o:OLEObject Type="Embed" ProgID="Equation.DSMT4" ShapeID="_x0000_i1125" DrawAspect="Content" ObjectID="_1456407244" r:id="rId236"/>
              </w:object>
            </w:r>
          </w:p>
        </w:tc>
      </w:tr>
    </w:tbl>
    <w:p w:rsidR="00565659" w:rsidRDefault="00565659" w:rsidP="00A5624B">
      <w:pPr>
        <w:pStyle w:val="NoSpacing"/>
      </w:pPr>
    </w:p>
    <w:p w:rsidR="00565659" w:rsidRPr="00253EE1" w:rsidRDefault="00253EE1" w:rsidP="00A5624B">
      <w:pPr>
        <w:pStyle w:val="NoSpacing"/>
      </w:pPr>
      <w:r>
        <w:t>The DFT</w:t>
      </w:r>
      <w:r>
        <w:rPr>
          <w:vertAlign w:val="superscript"/>
        </w:rPr>
        <w:t>−1</w:t>
      </w:r>
      <w:r>
        <w:t xml:space="preserve"> is also known as the </w:t>
      </w:r>
      <w:r>
        <w:rPr>
          <w:b/>
        </w:rPr>
        <w:t>synthesis equation</w:t>
      </w:r>
      <w:r>
        <w:t>.</w:t>
      </w:r>
    </w:p>
    <w:p w:rsidR="00253EE1" w:rsidRDefault="00253EE1"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A5624B" w:rsidRDefault="00A5624B" w:rsidP="00DB4A8F">
      <w:pPr>
        <w:pStyle w:val="Heading2"/>
      </w:pPr>
      <w:bookmarkStart w:id="58" w:name="_Toc382496416"/>
      <w:r>
        <w:t>Time and Frequency Domain</w:t>
      </w:r>
      <w:bookmarkEnd w:id="58"/>
    </w:p>
    <w:p w:rsidR="00A5624B" w:rsidRDefault="00C05718" w:rsidP="00A5624B">
      <w:pPr>
        <w:pStyle w:val="NoSpacing"/>
      </w:pPr>
      <w:hyperlink r:id="rId237" w:history="1">
        <w:r w:rsidR="00A5624B" w:rsidRPr="004D1BC3">
          <w:rPr>
            <w:rStyle w:val="Hyperlink"/>
          </w:rPr>
          <w:t>Gif demonstration of what the frequency domain is</w:t>
        </w:r>
      </w:hyperlink>
      <w:r w:rsidR="00A5624B">
        <w:t>.</w:t>
      </w:r>
    </w:p>
    <w:p w:rsidR="00A5624B" w:rsidRDefault="004D1BC3" w:rsidP="00A5624B">
      <w:pPr>
        <w:pStyle w:val="NoSpacing"/>
      </w:pPr>
      <w:r>
        <w:rPr>
          <w:noProof/>
          <w:lang w:eastAsia="en-CA"/>
        </w:rPr>
        <w:drawing>
          <wp:inline distT="0" distB="0" distL="0" distR="0" wp14:anchorId="7ABF8103" wp14:editId="1FC53D0A">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37401C" w:rsidRDefault="0037401C" w:rsidP="0037401C">
      <w:pPr>
        <w:pStyle w:val="Heading1"/>
      </w:pPr>
      <w:bookmarkStart w:id="59" w:name="_Toc382496417"/>
      <w:r>
        <w:t>Sampl</w:t>
      </w:r>
      <w:r w:rsidR="00C0657A">
        <w:t>ing</w:t>
      </w:r>
      <w:bookmarkEnd w:id="59"/>
    </w:p>
    <w:p w:rsidR="00C0657A" w:rsidRPr="00C0657A" w:rsidRDefault="00C0657A" w:rsidP="0037401C">
      <w:pPr>
        <w:pStyle w:val="NoSpacing"/>
      </w:pPr>
      <w:r>
        <w:rPr>
          <w:b/>
        </w:rPr>
        <w:t>sampling</w:t>
      </w:r>
      <w:r>
        <w:t xml:space="preserve">: </w:t>
      </w:r>
      <w:r w:rsidRPr="00CF3708">
        <w:rPr>
          <w:position w:val="-14"/>
        </w:rPr>
        <w:object w:dxaOrig="1980" w:dyaOrig="400">
          <v:shape id="_x0000_i1126" type="#_x0000_t75" style="width:98.95pt;height:20.15pt" o:ole="">
            <v:imagedata r:id="rId239" o:title=""/>
          </v:shape>
          <o:OLEObject Type="Embed" ProgID="Equation.DSMT4" ShapeID="_x0000_i1126" DrawAspect="Content" ObjectID="_1456407245" r:id="rId240"/>
        </w:object>
      </w:r>
      <w:r w:rsidR="00521571">
        <w:t>; think Riemann sum</w:t>
      </w:r>
    </w:p>
    <w:p w:rsidR="00514F46" w:rsidRDefault="00514F46" w:rsidP="00514F46">
      <w:pPr>
        <w:pStyle w:val="NoSpacing"/>
      </w:pPr>
    </w:p>
    <w:p w:rsidR="00514F46" w:rsidRPr="00517D74" w:rsidRDefault="00514F46" w:rsidP="00514F46">
      <w:pPr>
        <w:pStyle w:val="NoSpacing"/>
      </w:pPr>
      <w:r>
        <w:t>Unfortunately, when you do sampling, you lose information because you’re taking the value at each point and storing it in digital form.</w:t>
      </w:r>
    </w:p>
    <w:p w:rsidR="00C0657A" w:rsidRDefault="00C0657A" w:rsidP="0037401C">
      <w:pPr>
        <w:pStyle w:val="NoSpacing"/>
        <w:rPr>
          <w:b/>
        </w:rPr>
      </w:pPr>
    </w:p>
    <w:p w:rsidR="0037401C" w:rsidRDefault="00BC146B" w:rsidP="0037401C">
      <w:pPr>
        <w:pStyle w:val="NoSpacing"/>
      </w:pPr>
      <w:r>
        <w:rPr>
          <w:b/>
        </w:rPr>
        <w:t xml:space="preserve">sampling </w:t>
      </w:r>
      <w:r w:rsidR="004645B0">
        <w:rPr>
          <w:b/>
        </w:rPr>
        <w:t>period</w:t>
      </w:r>
      <w:r>
        <w:rPr>
          <w:b/>
        </w:rPr>
        <w:t xml:space="preserve"> </w:t>
      </w:r>
      <w:r w:rsidRPr="00BC146B">
        <w:t>(</w:t>
      </w:r>
      <w:r w:rsidR="003676BE">
        <w:t>a.k.a.</w:t>
      </w:r>
      <w:r>
        <w:t xml:space="preserve"> sampling</w:t>
      </w:r>
      <w:r w:rsidRPr="00BC146B">
        <w:t xml:space="preserve"> </w:t>
      </w:r>
      <w:r w:rsidR="004645B0">
        <w:t>interval</w:t>
      </w:r>
      <w:r w:rsidRPr="00BC146B">
        <w:t>)</w:t>
      </w:r>
      <w:r>
        <w:rPr>
          <w:b/>
        </w:rPr>
        <w:t xml:space="preserve"> </w:t>
      </w:r>
      <w:r w:rsidR="0020535C">
        <w:t>[Δt]: time between signals</w:t>
      </w:r>
    </w:p>
    <w:p w:rsidR="00516EDB" w:rsidRDefault="00516EDB" w:rsidP="0037401C">
      <w:pPr>
        <w:pStyle w:val="NoSpacing"/>
      </w:pPr>
    </w:p>
    <w:p w:rsidR="00516EDB" w:rsidRDefault="00516EDB" w:rsidP="0037401C">
      <w:pPr>
        <w:pStyle w:val="NoSpacing"/>
      </w:pPr>
      <w:r>
        <w:rPr>
          <w:b/>
        </w:rPr>
        <w:t>sampling frequency</w:t>
      </w:r>
      <w:r w:rsidR="004645B0">
        <w:t xml:space="preserve"> (a.k.a. sampling rate</w:t>
      </w:r>
      <w:r w:rsidR="00DD4172">
        <w:t>)</w:t>
      </w:r>
      <w:r>
        <w:t xml:space="preserve">: </w:t>
      </w:r>
      <w:r w:rsidR="00742918">
        <w:t>1/Δt</w:t>
      </w:r>
      <w:r w:rsidR="00D0355F">
        <w:t>,</w:t>
      </w:r>
      <w:r w:rsidR="00742918">
        <w:t xml:space="preserve"> Hz</w:t>
      </w:r>
    </w:p>
    <w:p w:rsidR="00C2302F" w:rsidRDefault="00C2302F" w:rsidP="0037401C">
      <w:pPr>
        <w:pStyle w:val="NoSpacing"/>
      </w:pPr>
    </w:p>
    <w:p w:rsidR="009F4FF8" w:rsidRDefault="009F4FF8" w:rsidP="0037401C">
      <w:pPr>
        <w:pStyle w:val="NoSpacing"/>
      </w:pPr>
      <w:r>
        <w:t>[ω] (radians/second): 2π×f</w:t>
      </w:r>
    </w:p>
    <w:p w:rsidR="009F4FF8" w:rsidRDefault="009F4FF8" w:rsidP="0037401C">
      <w:pPr>
        <w:pStyle w:val="NoSpacing"/>
      </w:pPr>
    </w:p>
    <w:p w:rsidR="00C2302F" w:rsidRDefault="009650D2" w:rsidP="0037401C">
      <w:pPr>
        <w:pStyle w:val="NoSpacing"/>
      </w:pPr>
      <w:r>
        <w:t>Sample a continuous signal into a discrete signal by plugging the equation of the continuous signal into the discrete</w:t>
      </w:r>
    </w:p>
    <w:p w:rsidR="00803557" w:rsidRDefault="00F770C6" w:rsidP="0037401C">
      <w:pPr>
        <w:pStyle w:val="NoSpacing"/>
      </w:pPr>
      <w:r w:rsidRPr="00393529">
        <w:rPr>
          <w:position w:val="-54"/>
        </w:rPr>
        <w:object w:dxaOrig="3680" w:dyaOrig="1200">
          <v:shape id="_x0000_i1134" type="#_x0000_t75" style="width:183.9pt;height:59.7pt" o:ole="">
            <v:imagedata r:id="rId241" o:title=""/>
          </v:shape>
          <o:OLEObject Type="Embed" ProgID="Equation.DSMT4" ShapeID="_x0000_i1134" DrawAspect="Content" ObjectID="_1456407246" r:id="rId242"/>
        </w:object>
      </w:r>
    </w:p>
    <w:p w:rsidR="00407D3E" w:rsidRDefault="00407D3E" w:rsidP="0037401C">
      <w:pPr>
        <w:pStyle w:val="NoSpacing"/>
      </w:pPr>
    </w:p>
    <w:p w:rsidR="00514F46" w:rsidRPr="00516EDB" w:rsidRDefault="00514F46" w:rsidP="0037401C">
      <w:pPr>
        <w:pStyle w:val="NoSpacing"/>
      </w:pPr>
      <w:r>
        <w:t>Impulse contains all frequencies evenly.</w:t>
      </w:r>
    </w:p>
    <w:p w:rsidR="00A5624B" w:rsidRDefault="00A5624B" w:rsidP="007259FC">
      <w:pPr>
        <w:pStyle w:val="Heading1"/>
      </w:pPr>
      <w:bookmarkStart w:id="60" w:name="_Toc382496418"/>
      <w:r>
        <w:t>Z and Laplace Transform</w:t>
      </w:r>
      <w:bookmarkEnd w:id="60"/>
    </w:p>
    <w:p w:rsidR="00A5624B" w:rsidRDefault="00A5624B" w:rsidP="00A5624B">
      <w:pPr>
        <w:pStyle w:val="NoSpacing"/>
      </w:pPr>
      <w:r>
        <w:t>If you aren’t given a value for x, assume it’s a delta function.</w:t>
      </w:r>
    </w:p>
    <w:p w:rsidR="00A5624B" w:rsidRDefault="00A5624B" w:rsidP="00A5624B">
      <w:pPr>
        <w:pStyle w:val="NoSpacing"/>
      </w:pPr>
    </w:p>
    <w:p w:rsidR="007259FC" w:rsidRDefault="00A5624B" w:rsidP="00A5624B">
      <w:pPr>
        <w:pStyle w:val="NoSpacing"/>
      </w:pPr>
      <w:r>
        <w:t>e.g. Practice 3, question 3</w:t>
      </w:r>
      <w:r w:rsidR="007259FC" w:rsidRPr="007259FC">
        <w:rPr>
          <w:position w:val="-10"/>
        </w:rPr>
        <w:object w:dxaOrig="1520" w:dyaOrig="320">
          <v:shape id="_x0000_i1127" type="#_x0000_t75" style="width:76.1pt;height:16.05pt" o:ole="">
            <v:imagedata r:id="rId243" o:title=""/>
          </v:shape>
          <o:OLEObject Type="Embed" ProgID="Equation.DSMT4" ShapeID="_x0000_i1127" DrawAspect="Content" ObjectID="_1456407247" r:id="rId244"/>
        </w:object>
      </w:r>
    </w:p>
    <w:p w:rsidR="000B1797" w:rsidRDefault="000B1797" w:rsidP="00A5624B">
      <w:pPr>
        <w:pStyle w:val="NoSpacing"/>
      </w:pP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128" type="#_x0000_t75" style="width:159.7pt;height:19.8pt" o:ole="">
            <v:imagedata r:id="rId245" o:title=""/>
          </v:shape>
          <o:OLEObject Type="Embed" ProgID="Equation.DSMT4" ShapeID="_x0000_i1128" DrawAspect="Content" ObjectID="_1456407248" r:id="rId246"/>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129" type="#_x0000_t75" style="width:117.05pt;height:31.05pt" o:ole="">
            <v:imagedata r:id="rId247" o:title=""/>
          </v:shape>
          <o:OLEObject Type="Embed" ProgID="Equation.DSMT4" ShapeID="_x0000_i1129" DrawAspect="Content" ObjectID="_1456407249" r:id="rId248"/>
        </w:object>
      </w:r>
    </w:p>
    <w:p w:rsidR="00A5624B" w:rsidRDefault="00A5624B" w:rsidP="00A5624B">
      <w:pPr>
        <w:pStyle w:val="NoSpacing"/>
      </w:pPr>
      <w:r>
        <w:t>Poles of the transfer function are the coefficients of X(s) function.</w:t>
      </w:r>
    </w:p>
    <w:p w:rsidR="00A5624B" w:rsidRDefault="00391466" w:rsidP="00A5624B">
      <w:pPr>
        <w:pStyle w:val="NoSpacing"/>
      </w:pPr>
      <w:r>
        <w:t>Since you a</w:t>
      </w:r>
      <w:r w:rsidR="00A5624B">
        <w:t>ssume x(t)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130" type="#_x0000_t75" style="width:102.05pt;height:31.05pt" o:ole="">
            <v:imagedata r:id="rId249" o:title=""/>
          </v:shape>
          <o:OLEObject Type="Embed" ProgID="Equation.DSMT4" ShapeID="_x0000_i1130" DrawAspect="Content" ObjectID="_1456407250" r:id="rId250"/>
        </w:object>
      </w:r>
    </w:p>
    <w:p w:rsidR="00A5624B" w:rsidRDefault="00A5624B" w:rsidP="00A5624B">
      <w:pPr>
        <w:pStyle w:val="NoSpacing"/>
      </w:pPr>
      <w:r>
        <w:t xml:space="preserve">4) Quadratic </w:t>
      </w:r>
      <w:r w:rsidR="00887283">
        <w:t>equation</w:t>
      </w:r>
      <w:r>
        <w:t xml:space="preserve"> OR factor to find the poles</w:t>
      </w:r>
    </w:p>
    <w:p w:rsidR="00EC5865" w:rsidRDefault="00EC5865" w:rsidP="00A5624B">
      <w:pPr>
        <w:pStyle w:val="NoSpacing"/>
      </w:pPr>
      <w:r w:rsidRPr="00EC5865">
        <w:rPr>
          <w:position w:val="-44"/>
        </w:rPr>
        <w:object w:dxaOrig="3200" w:dyaOrig="820">
          <v:shape id="_x0000_i1131" type="#_x0000_t75" style="width:159.7pt;height:40.95pt" o:ole="">
            <v:imagedata r:id="rId251" o:title=""/>
          </v:shape>
          <o:OLEObject Type="Embed" ProgID="Equation.DSMT4" ShapeID="_x0000_i1131" DrawAspect="Content" ObjectID="_1456407251" r:id="rId252"/>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A5624B" w:rsidRDefault="00A5624B" w:rsidP="00A5624B">
      <w:pPr>
        <w:pStyle w:val="NoSpacing"/>
        <w:numPr>
          <w:ilvl w:val="0"/>
          <w:numId w:val="4"/>
        </w:numPr>
      </w:pPr>
      <w:r>
        <w:t>The Laplace transform of the impulse response, h(t).</w:t>
      </w:r>
    </w:p>
    <w:p w:rsidR="00A5624B" w:rsidRDefault="00A5624B" w:rsidP="007B330F">
      <w:pPr>
        <w:pStyle w:val="Heading2"/>
      </w:pPr>
      <w:bookmarkStart w:id="61" w:name="_Toc382496419"/>
      <w:r>
        <w:t>Z-transform</w:t>
      </w:r>
      <w:bookmarkEnd w:id="61"/>
    </w:p>
    <w:p w:rsidR="00A5624B" w:rsidRDefault="00A5624B" w:rsidP="00A5624B">
      <w:pPr>
        <w:pStyle w:val="NoSpacing"/>
      </w:pPr>
      <w:r>
        <w:t>Kind of like the laplace transform but for discrete functions.</w:t>
      </w:r>
    </w:p>
    <w:p w:rsidR="00A5624B" w:rsidRDefault="007B330F" w:rsidP="00A5624B">
      <w:pPr>
        <w:pStyle w:val="NoSpacing"/>
      </w:pPr>
      <w:r>
        <w:rPr>
          <w:noProof/>
          <w:lang w:eastAsia="en-CA"/>
        </w:rPr>
        <w:drawing>
          <wp:inline distT="0" distB="0" distL="0" distR="0" wp14:anchorId="6CC36BB1" wp14:editId="200754F2">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bookmarkStart w:id="62" w:name="_Toc382496420"/>
      <w:r>
        <w:t>Block Diagrams</w:t>
      </w:r>
      <w:bookmarkEnd w:id="62"/>
    </w:p>
    <w:p w:rsidR="00A5624B" w:rsidRDefault="002401B6" w:rsidP="00A5624B">
      <w:pPr>
        <w:pStyle w:val="NoSpacing"/>
      </w:pPr>
      <w:r w:rsidRPr="002401B6">
        <w:rPr>
          <w:position w:val="-6"/>
        </w:rPr>
        <w:object w:dxaOrig="260" w:dyaOrig="279">
          <v:shape id="_x0000_i1132" type="#_x0000_t75" style="width:12.95pt;height:14pt" o:ole="">
            <v:imagedata r:id="rId254" o:title=""/>
          </v:shape>
          <o:OLEObject Type="Embed" ProgID="Equation.DSMT4" ShapeID="_x0000_i1132" DrawAspect="Content" ObjectID="_1456407252" r:id="rId255"/>
        </w:object>
      </w:r>
      <w:r w:rsidR="00A5624B">
        <w:t>ALWAYS has 2 inputs, one output. If anything else, ignore. Output = sum of inputs.</w:t>
      </w:r>
    </w:p>
    <w:p w:rsidR="00A5624B" w:rsidRDefault="00A5624B" w:rsidP="00A5624B">
      <w:pPr>
        <w:pStyle w:val="NoSpacing"/>
      </w:pPr>
      <w:r>
        <w:t>When a wire splits up into 2, multiply outputs of the junction by the input.</w:t>
      </w:r>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then look back. Also, </w:t>
      </w:r>
    </w:p>
    <w:p w:rsidR="00A5624B" w:rsidRDefault="005E6F48" w:rsidP="00A5624B">
      <w:pPr>
        <w:pStyle w:val="NoSpacing"/>
      </w:pPr>
      <w:r w:rsidRPr="005E6F48">
        <w:rPr>
          <w:position w:val="-32"/>
        </w:rPr>
        <w:object w:dxaOrig="2560" w:dyaOrig="740">
          <v:shape id="_x0000_i1133" type="#_x0000_t75" style="width:127.95pt;height:37.2pt" o:ole="">
            <v:imagedata r:id="rId256" o:title=""/>
          </v:shape>
          <o:OLEObject Type="Embed" ProgID="Equation.DSMT4" ShapeID="_x0000_i1133" DrawAspect="Content" ObjectID="_1456407253" r:id="rId257"/>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r w:rsidRPr="00E57343">
        <w:rPr>
          <w:vertAlign w:val="superscript"/>
        </w:rPr>
        <w:t>iω</w:t>
      </w:r>
    </w:p>
    <w:p w:rsidR="00A5624B" w:rsidRPr="00FA04EA" w:rsidRDefault="00A5624B" w:rsidP="00A5624B">
      <w:pPr>
        <w:pStyle w:val="NoSpacing"/>
        <w:rPr>
          <w:b/>
        </w:rPr>
      </w:pPr>
      <w:r w:rsidRPr="00FB03CB">
        <w:rPr>
          <w:i/>
        </w:rPr>
        <w:t>Bonus</w:t>
      </w:r>
      <w:r>
        <w:t>: D is technically a function, so keep it on the left of things that depend on it, similar to d/dt</w:t>
      </w:r>
    </w:p>
    <w:sectPr w:rsidR="00A5624B" w:rsidRPr="00FA04EA">
      <w:footerReference w:type="default" r:id="rId25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AB9" w:rsidRDefault="00196AB9" w:rsidP="00756214">
      <w:pPr>
        <w:spacing w:after="0" w:line="240" w:lineRule="auto"/>
      </w:pPr>
      <w:r>
        <w:separator/>
      </w:r>
    </w:p>
  </w:endnote>
  <w:endnote w:type="continuationSeparator" w:id="0">
    <w:p w:rsidR="00196AB9" w:rsidRDefault="00196AB9"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C05718" w:rsidRDefault="00C05718">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19</w:t>
            </w:r>
            <w:r>
              <w:rPr>
                <w:b/>
                <w:bCs/>
                <w:szCs w:val="24"/>
              </w:rPr>
              <w:fldChar w:fldCharType="end"/>
            </w:r>
          </w:p>
        </w:sdtContent>
      </w:sdt>
    </w:sdtContent>
  </w:sdt>
  <w:p w:rsidR="00C05718" w:rsidRDefault="00C05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AB9" w:rsidRDefault="00196AB9" w:rsidP="00756214">
      <w:pPr>
        <w:spacing w:after="0" w:line="240" w:lineRule="auto"/>
      </w:pPr>
      <w:r>
        <w:separator/>
      </w:r>
    </w:p>
  </w:footnote>
  <w:footnote w:type="continuationSeparator" w:id="0">
    <w:p w:rsidR="00196AB9" w:rsidRDefault="00196AB9"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A555AA8"/>
    <w:multiLevelType w:val="hybridMultilevel"/>
    <w:tmpl w:val="658412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939340D"/>
    <w:multiLevelType w:val="hybridMultilevel"/>
    <w:tmpl w:val="1A9891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2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2247"/>
    <w:rsid w:val="00003CCB"/>
    <w:rsid w:val="000056E6"/>
    <w:rsid w:val="00015E19"/>
    <w:rsid w:val="00034E1D"/>
    <w:rsid w:val="00036F7F"/>
    <w:rsid w:val="00043F86"/>
    <w:rsid w:val="000563D4"/>
    <w:rsid w:val="00057CDA"/>
    <w:rsid w:val="00060025"/>
    <w:rsid w:val="000626B5"/>
    <w:rsid w:val="0006718A"/>
    <w:rsid w:val="000672DE"/>
    <w:rsid w:val="000739EF"/>
    <w:rsid w:val="000779EC"/>
    <w:rsid w:val="00091639"/>
    <w:rsid w:val="000937E3"/>
    <w:rsid w:val="000A072C"/>
    <w:rsid w:val="000A1C53"/>
    <w:rsid w:val="000A2ACA"/>
    <w:rsid w:val="000A44F8"/>
    <w:rsid w:val="000B1797"/>
    <w:rsid w:val="000E0C16"/>
    <w:rsid w:val="000E4FD5"/>
    <w:rsid w:val="000F313B"/>
    <w:rsid w:val="000F3B4A"/>
    <w:rsid w:val="000F4796"/>
    <w:rsid w:val="000F7BCB"/>
    <w:rsid w:val="0011564B"/>
    <w:rsid w:val="00135FBD"/>
    <w:rsid w:val="00147236"/>
    <w:rsid w:val="00150FB5"/>
    <w:rsid w:val="00156683"/>
    <w:rsid w:val="001568AB"/>
    <w:rsid w:val="00157F8A"/>
    <w:rsid w:val="001615F2"/>
    <w:rsid w:val="00167EBE"/>
    <w:rsid w:val="00172C66"/>
    <w:rsid w:val="001737E0"/>
    <w:rsid w:val="0018146C"/>
    <w:rsid w:val="00195003"/>
    <w:rsid w:val="001953DC"/>
    <w:rsid w:val="00196AB9"/>
    <w:rsid w:val="001A2B8C"/>
    <w:rsid w:val="001A7E8E"/>
    <w:rsid w:val="001B2A80"/>
    <w:rsid w:val="001C0472"/>
    <w:rsid w:val="001C348C"/>
    <w:rsid w:val="001C54B6"/>
    <w:rsid w:val="001F0CB8"/>
    <w:rsid w:val="001F7CC0"/>
    <w:rsid w:val="00204121"/>
    <w:rsid w:val="0020535C"/>
    <w:rsid w:val="00206BC9"/>
    <w:rsid w:val="0021384A"/>
    <w:rsid w:val="00214C4D"/>
    <w:rsid w:val="002234B6"/>
    <w:rsid w:val="00226204"/>
    <w:rsid w:val="002275DD"/>
    <w:rsid w:val="002401B6"/>
    <w:rsid w:val="002467A9"/>
    <w:rsid w:val="00252B87"/>
    <w:rsid w:val="00253EE1"/>
    <w:rsid w:val="002559C1"/>
    <w:rsid w:val="00255F81"/>
    <w:rsid w:val="00266DD6"/>
    <w:rsid w:val="00297960"/>
    <w:rsid w:val="002A10D0"/>
    <w:rsid w:val="002A1DDC"/>
    <w:rsid w:val="002A4E50"/>
    <w:rsid w:val="002B2EC4"/>
    <w:rsid w:val="002B5153"/>
    <w:rsid w:val="002C26CA"/>
    <w:rsid w:val="002C288B"/>
    <w:rsid w:val="002C3D15"/>
    <w:rsid w:val="002D3439"/>
    <w:rsid w:val="002D4B3B"/>
    <w:rsid w:val="002E38F3"/>
    <w:rsid w:val="002F0A2F"/>
    <w:rsid w:val="002F2442"/>
    <w:rsid w:val="002F702E"/>
    <w:rsid w:val="003078B5"/>
    <w:rsid w:val="00331AA1"/>
    <w:rsid w:val="00333D43"/>
    <w:rsid w:val="00335ABD"/>
    <w:rsid w:val="00341448"/>
    <w:rsid w:val="00345958"/>
    <w:rsid w:val="0035149B"/>
    <w:rsid w:val="0035350E"/>
    <w:rsid w:val="00362743"/>
    <w:rsid w:val="003676BE"/>
    <w:rsid w:val="0037401C"/>
    <w:rsid w:val="003753BD"/>
    <w:rsid w:val="00375C12"/>
    <w:rsid w:val="00376753"/>
    <w:rsid w:val="00391466"/>
    <w:rsid w:val="00393529"/>
    <w:rsid w:val="0039761C"/>
    <w:rsid w:val="003A3341"/>
    <w:rsid w:val="003A6FF3"/>
    <w:rsid w:val="003B478F"/>
    <w:rsid w:val="003B4BFD"/>
    <w:rsid w:val="003C04C6"/>
    <w:rsid w:val="003D2571"/>
    <w:rsid w:val="003D305B"/>
    <w:rsid w:val="003D7166"/>
    <w:rsid w:val="003E6E44"/>
    <w:rsid w:val="0040178A"/>
    <w:rsid w:val="00402596"/>
    <w:rsid w:val="00404D72"/>
    <w:rsid w:val="00406584"/>
    <w:rsid w:val="004068BC"/>
    <w:rsid w:val="00407D3E"/>
    <w:rsid w:val="00407F30"/>
    <w:rsid w:val="004138BB"/>
    <w:rsid w:val="00417BC4"/>
    <w:rsid w:val="00424DF7"/>
    <w:rsid w:val="00435A26"/>
    <w:rsid w:val="004534CE"/>
    <w:rsid w:val="004604F4"/>
    <w:rsid w:val="004645B0"/>
    <w:rsid w:val="004758E8"/>
    <w:rsid w:val="004814CD"/>
    <w:rsid w:val="0048311A"/>
    <w:rsid w:val="004859CA"/>
    <w:rsid w:val="00493B84"/>
    <w:rsid w:val="004975C2"/>
    <w:rsid w:val="004A2FC1"/>
    <w:rsid w:val="004B0D3A"/>
    <w:rsid w:val="004B3380"/>
    <w:rsid w:val="004C1941"/>
    <w:rsid w:val="004D1BC3"/>
    <w:rsid w:val="004D1CC9"/>
    <w:rsid w:val="004D74BC"/>
    <w:rsid w:val="004F5015"/>
    <w:rsid w:val="00504703"/>
    <w:rsid w:val="00514F46"/>
    <w:rsid w:val="00516EDB"/>
    <w:rsid w:val="00516F41"/>
    <w:rsid w:val="00521571"/>
    <w:rsid w:val="00522BD3"/>
    <w:rsid w:val="00535BFD"/>
    <w:rsid w:val="005417CE"/>
    <w:rsid w:val="0054372F"/>
    <w:rsid w:val="00551BBD"/>
    <w:rsid w:val="0055373E"/>
    <w:rsid w:val="005559C8"/>
    <w:rsid w:val="00564680"/>
    <w:rsid w:val="00565659"/>
    <w:rsid w:val="00572872"/>
    <w:rsid w:val="00575D8F"/>
    <w:rsid w:val="00581A35"/>
    <w:rsid w:val="00582244"/>
    <w:rsid w:val="00586C77"/>
    <w:rsid w:val="00587FFE"/>
    <w:rsid w:val="00597C24"/>
    <w:rsid w:val="005A57EF"/>
    <w:rsid w:val="005C2095"/>
    <w:rsid w:val="005E146B"/>
    <w:rsid w:val="005E26DE"/>
    <w:rsid w:val="005E464C"/>
    <w:rsid w:val="005E6F48"/>
    <w:rsid w:val="005F5B6C"/>
    <w:rsid w:val="005F6B93"/>
    <w:rsid w:val="006008F4"/>
    <w:rsid w:val="00603EB0"/>
    <w:rsid w:val="00605698"/>
    <w:rsid w:val="0061169C"/>
    <w:rsid w:val="00612404"/>
    <w:rsid w:val="00613B83"/>
    <w:rsid w:val="00614665"/>
    <w:rsid w:val="00623567"/>
    <w:rsid w:val="00625ACF"/>
    <w:rsid w:val="00626F0F"/>
    <w:rsid w:val="006278E3"/>
    <w:rsid w:val="006469A5"/>
    <w:rsid w:val="006474C9"/>
    <w:rsid w:val="00650C94"/>
    <w:rsid w:val="00663291"/>
    <w:rsid w:val="0066716C"/>
    <w:rsid w:val="0068069A"/>
    <w:rsid w:val="00685031"/>
    <w:rsid w:val="00693D82"/>
    <w:rsid w:val="006E24F4"/>
    <w:rsid w:val="006F13CC"/>
    <w:rsid w:val="006F14BE"/>
    <w:rsid w:val="006F2830"/>
    <w:rsid w:val="00704586"/>
    <w:rsid w:val="00710A1C"/>
    <w:rsid w:val="00710E9B"/>
    <w:rsid w:val="00712645"/>
    <w:rsid w:val="00713559"/>
    <w:rsid w:val="0071598D"/>
    <w:rsid w:val="00721B1A"/>
    <w:rsid w:val="00722A1D"/>
    <w:rsid w:val="007259FC"/>
    <w:rsid w:val="007405D6"/>
    <w:rsid w:val="00742918"/>
    <w:rsid w:val="00756214"/>
    <w:rsid w:val="00765298"/>
    <w:rsid w:val="007660EC"/>
    <w:rsid w:val="007735F3"/>
    <w:rsid w:val="00775886"/>
    <w:rsid w:val="00783E70"/>
    <w:rsid w:val="0078647A"/>
    <w:rsid w:val="007B188E"/>
    <w:rsid w:val="007B330F"/>
    <w:rsid w:val="007C10E7"/>
    <w:rsid w:val="007C16BF"/>
    <w:rsid w:val="007C34E5"/>
    <w:rsid w:val="007C534C"/>
    <w:rsid w:val="007C5FE6"/>
    <w:rsid w:val="007D0281"/>
    <w:rsid w:val="007D27C5"/>
    <w:rsid w:val="007D2B59"/>
    <w:rsid w:val="007E1B36"/>
    <w:rsid w:val="007E596F"/>
    <w:rsid w:val="00802AA5"/>
    <w:rsid w:val="00803557"/>
    <w:rsid w:val="00806D4E"/>
    <w:rsid w:val="00807801"/>
    <w:rsid w:val="00811541"/>
    <w:rsid w:val="0081466A"/>
    <w:rsid w:val="0082641B"/>
    <w:rsid w:val="00827CE0"/>
    <w:rsid w:val="00846981"/>
    <w:rsid w:val="00854274"/>
    <w:rsid w:val="00854BD5"/>
    <w:rsid w:val="0085777D"/>
    <w:rsid w:val="008630EA"/>
    <w:rsid w:val="00870C72"/>
    <w:rsid w:val="008725D7"/>
    <w:rsid w:val="00872C3F"/>
    <w:rsid w:val="00875B58"/>
    <w:rsid w:val="00876C27"/>
    <w:rsid w:val="00877CA8"/>
    <w:rsid w:val="008820E2"/>
    <w:rsid w:val="008850A9"/>
    <w:rsid w:val="00887283"/>
    <w:rsid w:val="008938E1"/>
    <w:rsid w:val="00895F94"/>
    <w:rsid w:val="008A79E0"/>
    <w:rsid w:val="008B0128"/>
    <w:rsid w:val="008B1D50"/>
    <w:rsid w:val="008E5ECC"/>
    <w:rsid w:val="008E64BF"/>
    <w:rsid w:val="008F2E24"/>
    <w:rsid w:val="008F667A"/>
    <w:rsid w:val="00907A90"/>
    <w:rsid w:val="009144DA"/>
    <w:rsid w:val="00917D9E"/>
    <w:rsid w:val="009218F6"/>
    <w:rsid w:val="0093467B"/>
    <w:rsid w:val="009461DD"/>
    <w:rsid w:val="00946ABB"/>
    <w:rsid w:val="00947321"/>
    <w:rsid w:val="00947FF6"/>
    <w:rsid w:val="00956CE8"/>
    <w:rsid w:val="0096079B"/>
    <w:rsid w:val="00963D42"/>
    <w:rsid w:val="009650D2"/>
    <w:rsid w:val="009662B5"/>
    <w:rsid w:val="00972070"/>
    <w:rsid w:val="00972393"/>
    <w:rsid w:val="009764E2"/>
    <w:rsid w:val="009939EF"/>
    <w:rsid w:val="00994F99"/>
    <w:rsid w:val="009A158C"/>
    <w:rsid w:val="009A3784"/>
    <w:rsid w:val="009B2E5B"/>
    <w:rsid w:val="009C360F"/>
    <w:rsid w:val="009C3E42"/>
    <w:rsid w:val="009C554D"/>
    <w:rsid w:val="009C5C7F"/>
    <w:rsid w:val="009C6394"/>
    <w:rsid w:val="009C7B79"/>
    <w:rsid w:val="009D060F"/>
    <w:rsid w:val="009D1A4D"/>
    <w:rsid w:val="009D61FC"/>
    <w:rsid w:val="009D7633"/>
    <w:rsid w:val="009E4E7D"/>
    <w:rsid w:val="009F35AD"/>
    <w:rsid w:val="009F49DC"/>
    <w:rsid w:val="009F4D0E"/>
    <w:rsid w:val="009F4FF8"/>
    <w:rsid w:val="009F7CB9"/>
    <w:rsid w:val="009F7E11"/>
    <w:rsid w:val="00A0351B"/>
    <w:rsid w:val="00A13091"/>
    <w:rsid w:val="00A24E94"/>
    <w:rsid w:val="00A25183"/>
    <w:rsid w:val="00A30FB2"/>
    <w:rsid w:val="00A353DF"/>
    <w:rsid w:val="00A35744"/>
    <w:rsid w:val="00A37804"/>
    <w:rsid w:val="00A40383"/>
    <w:rsid w:val="00A420E0"/>
    <w:rsid w:val="00A43F5E"/>
    <w:rsid w:val="00A47B45"/>
    <w:rsid w:val="00A47EEE"/>
    <w:rsid w:val="00A51796"/>
    <w:rsid w:val="00A547C0"/>
    <w:rsid w:val="00A55733"/>
    <w:rsid w:val="00A5624B"/>
    <w:rsid w:val="00A65350"/>
    <w:rsid w:val="00A701A9"/>
    <w:rsid w:val="00A72CA3"/>
    <w:rsid w:val="00A77F6C"/>
    <w:rsid w:val="00A801AD"/>
    <w:rsid w:val="00A834AC"/>
    <w:rsid w:val="00A84E29"/>
    <w:rsid w:val="00A91405"/>
    <w:rsid w:val="00AA0D56"/>
    <w:rsid w:val="00AA1A58"/>
    <w:rsid w:val="00AA1ECC"/>
    <w:rsid w:val="00AA6E3E"/>
    <w:rsid w:val="00AB057A"/>
    <w:rsid w:val="00AB0BAC"/>
    <w:rsid w:val="00AB1553"/>
    <w:rsid w:val="00AB2DF8"/>
    <w:rsid w:val="00AB5DC4"/>
    <w:rsid w:val="00AB78E6"/>
    <w:rsid w:val="00AC44A4"/>
    <w:rsid w:val="00AC61F2"/>
    <w:rsid w:val="00AD0BD2"/>
    <w:rsid w:val="00AD1988"/>
    <w:rsid w:val="00AD49C5"/>
    <w:rsid w:val="00AD65D4"/>
    <w:rsid w:val="00AD71E6"/>
    <w:rsid w:val="00AE6D7C"/>
    <w:rsid w:val="00AE6EA4"/>
    <w:rsid w:val="00AF0EC5"/>
    <w:rsid w:val="00AF35CF"/>
    <w:rsid w:val="00AF5B46"/>
    <w:rsid w:val="00B00FDD"/>
    <w:rsid w:val="00B11B45"/>
    <w:rsid w:val="00B12F70"/>
    <w:rsid w:val="00B131E4"/>
    <w:rsid w:val="00B15FBD"/>
    <w:rsid w:val="00B16440"/>
    <w:rsid w:val="00B1675E"/>
    <w:rsid w:val="00B252A2"/>
    <w:rsid w:val="00B256A0"/>
    <w:rsid w:val="00B26061"/>
    <w:rsid w:val="00B369C5"/>
    <w:rsid w:val="00B373FD"/>
    <w:rsid w:val="00B462CC"/>
    <w:rsid w:val="00B5085F"/>
    <w:rsid w:val="00B650E2"/>
    <w:rsid w:val="00B7425E"/>
    <w:rsid w:val="00B802F8"/>
    <w:rsid w:val="00B824BC"/>
    <w:rsid w:val="00B83F99"/>
    <w:rsid w:val="00BA0FB3"/>
    <w:rsid w:val="00BB1A2E"/>
    <w:rsid w:val="00BB2599"/>
    <w:rsid w:val="00BB4E3A"/>
    <w:rsid w:val="00BC0417"/>
    <w:rsid w:val="00BC146B"/>
    <w:rsid w:val="00BC66B6"/>
    <w:rsid w:val="00BC7E81"/>
    <w:rsid w:val="00BD3BD7"/>
    <w:rsid w:val="00BD6D6C"/>
    <w:rsid w:val="00BD77C0"/>
    <w:rsid w:val="00BF0628"/>
    <w:rsid w:val="00C007EA"/>
    <w:rsid w:val="00C05718"/>
    <w:rsid w:val="00C0657A"/>
    <w:rsid w:val="00C135A0"/>
    <w:rsid w:val="00C17055"/>
    <w:rsid w:val="00C2302F"/>
    <w:rsid w:val="00C26A57"/>
    <w:rsid w:val="00C30633"/>
    <w:rsid w:val="00C31724"/>
    <w:rsid w:val="00C54748"/>
    <w:rsid w:val="00C619C9"/>
    <w:rsid w:val="00C62AE3"/>
    <w:rsid w:val="00C67053"/>
    <w:rsid w:val="00C6764C"/>
    <w:rsid w:val="00C8020D"/>
    <w:rsid w:val="00C873B0"/>
    <w:rsid w:val="00C900C1"/>
    <w:rsid w:val="00C90A1A"/>
    <w:rsid w:val="00C9160F"/>
    <w:rsid w:val="00C91680"/>
    <w:rsid w:val="00C93C7B"/>
    <w:rsid w:val="00CA04CE"/>
    <w:rsid w:val="00CA7FA1"/>
    <w:rsid w:val="00CB1AA7"/>
    <w:rsid w:val="00CB4666"/>
    <w:rsid w:val="00CC3238"/>
    <w:rsid w:val="00CC4F3A"/>
    <w:rsid w:val="00CC53D3"/>
    <w:rsid w:val="00CC68FE"/>
    <w:rsid w:val="00CC78F5"/>
    <w:rsid w:val="00CD089C"/>
    <w:rsid w:val="00CD6B98"/>
    <w:rsid w:val="00CE6623"/>
    <w:rsid w:val="00CE6A4E"/>
    <w:rsid w:val="00CF19D8"/>
    <w:rsid w:val="00CF3EDE"/>
    <w:rsid w:val="00CF74B5"/>
    <w:rsid w:val="00CF7FAA"/>
    <w:rsid w:val="00D0355F"/>
    <w:rsid w:val="00D12DD1"/>
    <w:rsid w:val="00D2640E"/>
    <w:rsid w:val="00D305A5"/>
    <w:rsid w:val="00D32466"/>
    <w:rsid w:val="00D3475F"/>
    <w:rsid w:val="00D34DC6"/>
    <w:rsid w:val="00D41A58"/>
    <w:rsid w:val="00D427BE"/>
    <w:rsid w:val="00D45A42"/>
    <w:rsid w:val="00D56843"/>
    <w:rsid w:val="00D5789C"/>
    <w:rsid w:val="00D63F92"/>
    <w:rsid w:val="00D7099B"/>
    <w:rsid w:val="00D70DE5"/>
    <w:rsid w:val="00D73B6B"/>
    <w:rsid w:val="00D746F9"/>
    <w:rsid w:val="00D758D0"/>
    <w:rsid w:val="00D802CF"/>
    <w:rsid w:val="00D81335"/>
    <w:rsid w:val="00D93577"/>
    <w:rsid w:val="00D96E7A"/>
    <w:rsid w:val="00D97055"/>
    <w:rsid w:val="00DA2706"/>
    <w:rsid w:val="00DB0939"/>
    <w:rsid w:val="00DB19A8"/>
    <w:rsid w:val="00DB2373"/>
    <w:rsid w:val="00DB2F97"/>
    <w:rsid w:val="00DB333A"/>
    <w:rsid w:val="00DB47DE"/>
    <w:rsid w:val="00DB4A8F"/>
    <w:rsid w:val="00DC5C65"/>
    <w:rsid w:val="00DC75A2"/>
    <w:rsid w:val="00DD01DB"/>
    <w:rsid w:val="00DD09F0"/>
    <w:rsid w:val="00DD4172"/>
    <w:rsid w:val="00DE32B1"/>
    <w:rsid w:val="00DE503D"/>
    <w:rsid w:val="00DF07C1"/>
    <w:rsid w:val="00DF0A4C"/>
    <w:rsid w:val="00DF5025"/>
    <w:rsid w:val="00DF60D3"/>
    <w:rsid w:val="00DF74F3"/>
    <w:rsid w:val="00E0027B"/>
    <w:rsid w:val="00E13190"/>
    <w:rsid w:val="00E14952"/>
    <w:rsid w:val="00E149E1"/>
    <w:rsid w:val="00E1558E"/>
    <w:rsid w:val="00E23240"/>
    <w:rsid w:val="00E32926"/>
    <w:rsid w:val="00E33598"/>
    <w:rsid w:val="00E34DF2"/>
    <w:rsid w:val="00E41C22"/>
    <w:rsid w:val="00E43284"/>
    <w:rsid w:val="00E4455D"/>
    <w:rsid w:val="00E55150"/>
    <w:rsid w:val="00E55F2C"/>
    <w:rsid w:val="00E57343"/>
    <w:rsid w:val="00E62830"/>
    <w:rsid w:val="00E74A3E"/>
    <w:rsid w:val="00E808F6"/>
    <w:rsid w:val="00E90DD1"/>
    <w:rsid w:val="00E93330"/>
    <w:rsid w:val="00E952D6"/>
    <w:rsid w:val="00E96FF8"/>
    <w:rsid w:val="00EA311F"/>
    <w:rsid w:val="00EB4642"/>
    <w:rsid w:val="00EB6ECF"/>
    <w:rsid w:val="00EC121D"/>
    <w:rsid w:val="00EC5865"/>
    <w:rsid w:val="00EC587E"/>
    <w:rsid w:val="00ED53E5"/>
    <w:rsid w:val="00ED55B6"/>
    <w:rsid w:val="00ED6412"/>
    <w:rsid w:val="00ED7A24"/>
    <w:rsid w:val="00EE07D3"/>
    <w:rsid w:val="00EE4078"/>
    <w:rsid w:val="00EE6780"/>
    <w:rsid w:val="00EE68B4"/>
    <w:rsid w:val="00EF4901"/>
    <w:rsid w:val="00F02887"/>
    <w:rsid w:val="00F05E61"/>
    <w:rsid w:val="00F13DBB"/>
    <w:rsid w:val="00F266E5"/>
    <w:rsid w:val="00F27333"/>
    <w:rsid w:val="00F32FEE"/>
    <w:rsid w:val="00F469B5"/>
    <w:rsid w:val="00F47A91"/>
    <w:rsid w:val="00F54DF7"/>
    <w:rsid w:val="00F54E22"/>
    <w:rsid w:val="00F6459F"/>
    <w:rsid w:val="00F72362"/>
    <w:rsid w:val="00F770C6"/>
    <w:rsid w:val="00F80A30"/>
    <w:rsid w:val="00F95A82"/>
    <w:rsid w:val="00FA0428"/>
    <w:rsid w:val="00FA04EA"/>
    <w:rsid w:val="00FB03CB"/>
    <w:rsid w:val="00FC31E6"/>
    <w:rsid w:val="00FC69CB"/>
    <w:rsid w:val="00FC7A4A"/>
    <w:rsid w:val="00FD0E2E"/>
    <w:rsid w:val="00FD791F"/>
    <w:rsid w:val="00FE2266"/>
    <w:rsid w:val="00FE40DE"/>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oleObject" Target="embeddings/oleObject73.bin"/><Relationship Id="rId170" Type="http://schemas.openxmlformats.org/officeDocument/2006/relationships/image" Target="media/image81.wmf"/><Relationship Id="rId191" Type="http://schemas.openxmlformats.org/officeDocument/2006/relationships/image" Target="media/image91.wmf"/><Relationship Id="rId205" Type="http://schemas.openxmlformats.org/officeDocument/2006/relationships/image" Target="media/image98.wmf"/><Relationship Id="rId226" Type="http://schemas.openxmlformats.org/officeDocument/2006/relationships/oleObject" Target="embeddings/oleObject106.bin"/><Relationship Id="rId247" Type="http://schemas.openxmlformats.org/officeDocument/2006/relationships/image" Target="media/image119.wmf"/><Relationship Id="rId107" Type="http://schemas.openxmlformats.org/officeDocument/2006/relationships/image" Target="media/image49.png"/><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oleObject" Target="embeddings/oleObject68.bin"/><Relationship Id="rId5" Type="http://schemas.openxmlformats.org/officeDocument/2006/relationships/settings" Target="settings.xml"/><Relationship Id="rId95" Type="http://schemas.openxmlformats.org/officeDocument/2006/relationships/image" Target="media/image43.png"/><Relationship Id="rId160" Type="http://schemas.openxmlformats.org/officeDocument/2006/relationships/image" Target="media/image76.wmf"/><Relationship Id="rId181" Type="http://schemas.openxmlformats.org/officeDocument/2006/relationships/image" Target="media/image86.wmf"/><Relationship Id="rId216" Type="http://schemas.openxmlformats.org/officeDocument/2006/relationships/oleObject" Target="embeddings/oleObject101.bin"/><Relationship Id="rId237" Type="http://schemas.openxmlformats.org/officeDocument/2006/relationships/hyperlink" Target="https://upload.wikimedia.org/wikipedia/commons/7/72/Fourier_transform_time_and_frequency_domains_%28small%29.gif" TargetMode="External"/><Relationship Id="rId258" Type="http://schemas.openxmlformats.org/officeDocument/2006/relationships/footer" Target="footer1.xml"/><Relationship Id="rId22" Type="http://schemas.openxmlformats.org/officeDocument/2006/relationships/oleObject" Target="embeddings/oleObject6.bin"/><Relationship Id="rId43" Type="http://schemas.openxmlformats.org/officeDocument/2006/relationships/image" Target="media/image17.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3.bin"/><Relationship Id="rId85" Type="http://schemas.openxmlformats.org/officeDocument/2006/relationships/image" Target="media/image38.wmf"/><Relationship Id="rId150" Type="http://schemas.openxmlformats.org/officeDocument/2006/relationships/image" Target="media/image71.wmf"/><Relationship Id="rId171" Type="http://schemas.openxmlformats.org/officeDocument/2006/relationships/oleObject" Target="embeddings/oleObject79.bin"/><Relationship Id="rId192" Type="http://schemas.openxmlformats.org/officeDocument/2006/relationships/oleObject" Target="embeddings/oleObject89.bin"/><Relationship Id="rId206" Type="http://schemas.openxmlformats.org/officeDocument/2006/relationships/oleObject" Target="embeddings/oleObject96.bin"/><Relationship Id="rId227" Type="http://schemas.openxmlformats.org/officeDocument/2006/relationships/image" Target="media/image109.wmf"/><Relationship Id="rId248" Type="http://schemas.openxmlformats.org/officeDocument/2006/relationships/oleObject" Target="embeddings/oleObject116.bin"/><Relationship Id="rId12" Type="http://schemas.openxmlformats.org/officeDocument/2006/relationships/oleObject" Target="embeddings/oleObject1.bin"/><Relationship Id="rId33" Type="http://schemas.openxmlformats.org/officeDocument/2006/relationships/image" Target="media/image12.wmf"/><Relationship Id="rId108" Type="http://schemas.openxmlformats.org/officeDocument/2006/relationships/image" Target="media/image50.wmf"/><Relationship Id="rId129" Type="http://schemas.openxmlformats.org/officeDocument/2006/relationships/oleObject" Target="embeddings/oleObject58.bin"/><Relationship Id="rId54" Type="http://schemas.openxmlformats.org/officeDocument/2006/relationships/oleObject" Target="embeddings/oleObject22.bin"/><Relationship Id="rId75" Type="http://schemas.openxmlformats.org/officeDocument/2006/relationships/image" Target="media/image33.wmf"/><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4.bin"/><Relationship Id="rId182" Type="http://schemas.openxmlformats.org/officeDocument/2006/relationships/oleObject" Target="embeddings/oleObject84.bin"/><Relationship Id="rId217" Type="http://schemas.openxmlformats.org/officeDocument/2006/relationships/image" Target="media/image104.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99.bin"/><Relationship Id="rId233" Type="http://schemas.openxmlformats.org/officeDocument/2006/relationships/image" Target="media/image112.wmf"/><Relationship Id="rId238" Type="http://schemas.openxmlformats.org/officeDocument/2006/relationships/image" Target="media/image114.gif"/><Relationship Id="rId254" Type="http://schemas.openxmlformats.org/officeDocument/2006/relationships/image" Target="media/image123.wmf"/><Relationship Id="rId259" Type="http://schemas.openxmlformats.org/officeDocument/2006/relationships/fontTable" Target="fontTable.xml"/><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8.bin"/><Relationship Id="rId130" Type="http://schemas.openxmlformats.org/officeDocument/2006/relationships/image" Target="media/image61.wmf"/><Relationship Id="rId135" Type="http://schemas.openxmlformats.org/officeDocument/2006/relationships/oleObject" Target="embeddings/oleObject61.bin"/><Relationship Id="rId151" Type="http://schemas.openxmlformats.org/officeDocument/2006/relationships/oleObject" Target="embeddings/oleObject69.bin"/><Relationship Id="rId156" Type="http://schemas.openxmlformats.org/officeDocument/2006/relationships/image" Target="media/image74.wmf"/><Relationship Id="rId177" Type="http://schemas.openxmlformats.org/officeDocument/2006/relationships/oleObject" Target="embeddings/oleObject82.bin"/><Relationship Id="rId198" Type="http://schemas.openxmlformats.org/officeDocument/2006/relationships/oleObject" Target="embeddings/oleObject92.bin"/><Relationship Id="rId172" Type="http://schemas.openxmlformats.org/officeDocument/2006/relationships/image" Target="media/image82.wmf"/><Relationship Id="rId193" Type="http://schemas.openxmlformats.org/officeDocument/2006/relationships/image" Target="media/image92.wmf"/><Relationship Id="rId202" Type="http://schemas.openxmlformats.org/officeDocument/2006/relationships/oleObject" Target="embeddings/oleObject94.bin"/><Relationship Id="rId207" Type="http://schemas.openxmlformats.org/officeDocument/2006/relationships/image" Target="media/image99.wmf"/><Relationship Id="rId223" Type="http://schemas.openxmlformats.org/officeDocument/2006/relationships/image" Target="media/image107.wmf"/><Relationship Id="rId228" Type="http://schemas.openxmlformats.org/officeDocument/2006/relationships/oleObject" Target="embeddings/oleObject107.bin"/><Relationship Id="rId244" Type="http://schemas.openxmlformats.org/officeDocument/2006/relationships/oleObject" Target="embeddings/oleObject114.bin"/><Relationship Id="rId249" Type="http://schemas.openxmlformats.org/officeDocument/2006/relationships/image" Target="media/image120.wmf"/><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oleObject" Target="embeddings/oleObject48.bin"/><Relationship Id="rId260" Type="http://schemas.openxmlformats.org/officeDocument/2006/relationships/theme" Target="theme/theme1.xml"/><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oleObject" Target="embeddings/oleObject43.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oleObject" Target="embeddings/oleObject66.bin"/><Relationship Id="rId167" Type="http://schemas.openxmlformats.org/officeDocument/2006/relationships/oleObject" Target="embeddings/oleObject77.bin"/><Relationship Id="rId188" Type="http://schemas.openxmlformats.org/officeDocument/2006/relationships/oleObject" Target="embeddings/oleObject87.bin"/><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oleObject" Target="embeddings/oleObject41.bin"/><Relationship Id="rId162" Type="http://schemas.openxmlformats.org/officeDocument/2006/relationships/image" Target="media/image77.wmf"/><Relationship Id="rId183" Type="http://schemas.openxmlformats.org/officeDocument/2006/relationships/image" Target="media/image87.wmf"/><Relationship Id="rId213" Type="http://schemas.openxmlformats.org/officeDocument/2006/relationships/image" Target="media/image102.wmf"/><Relationship Id="rId218" Type="http://schemas.openxmlformats.org/officeDocument/2006/relationships/oleObject" Target="embeddings/oleObject102.bin"/><Relationship Id="rId234" Type="http://schemas.openxmlformats.org/officeDocument/2006/relationships/oleObject" Target="embeddings/oleObject110.bin"/><Relationship Id="rId239"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image" Target="media/image10.wmf"/><Relationship Id="rId250" Type="http://schemas.openxmlformats.org/officeDocument/2006/relationships/oleObject" Target="embeddings/oleObject117.bin"/><Relationship Id="rId255" Type="http://schemas.openxmlformats.org/officeDocument/2006/relationships/oleObject" Target="embeddings/oleObject119.bin"/><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64.wmf"/><Relationship Id="rId157" Type="http://schemas.openxmlformats.org/officeDocument/2006/relationships/oleObject" Target="embeddings/oleObject72.bin"/><Relationship Id="rId178" Type="http://schemas.openxmlformats.org/officeDocument/2006/relationships/hyperlink" Target="http://www.falstad.com/fourier/" TargetMode="External"/><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image" Target="media/image72.wmf"/><Relationship Id="rId173" Type="http://schemas.openxmlformats.org/officeDocument/2006/relationships/oleObject" Target="embeddings/oleObject80.bin"/><Relationship Id="rId194" Type="http://schemas.openxmlformats.org/officeDocument/2006/relationships/oleObject" Target="embeddings/oleObject90.bin"/><Relationship Id="rId199" Type="http://schemas.openxmlformats.org/officeDocument/2006/relationships/image" Target="media/image95.wmf"/><Relationship Id="rId203" Type="http://schemas.openxmlformats.org/officeDocument/2006/relationships/image" Target="media/image97.wmf"/><Relationship Id="rId208" Type="http://schemas.openxmlformats.org/officeDocument/2006/relationships/oleObject" Target="embeddings/oleObject97.bin"/><Relationship Id="rId229" Type="http://schemas.openxmlformats.org/officeDocument/2006/relationships/image" Target="media/image110.wmf"/><Relationship Id="rId19" Type="http://schemas.openxmlformats.org/officeDocument/2006/relationships/image" Target="media/image5.wmf"/><Relationship Id="rId224" Type="http://schemas.openxmlformats.org/officeDocument/2006/relationships/oleObject" Target="embeddings/oleObject105.bin"/><Relationship Id="rId240" Type="http://schemas.openxmlformats.org/officeDocument/2006/relationships/oleObject" Target="embeddings/oleObject112.bin"/><Relationship Id="rId245" Type="http://schemas.openxmlformats.org/officeDocument/2006/relationships/image" Target="media/image118.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7.bin"/><Relationship Id="rId126" Type="http://schemas.openxmlformats.org/officeDocument/2006/relationships/image" Target="media/image59.wmf"/><Relationship Id="rId147" Type="http://schemas.openxmlformats.org/officeDocument/2006/relationships/image" Target="media/image70.wmf"/><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image" Target="media/image67.png"/><Relationship Id="rId163" Type="http://schemas.openxmlformats.org/officeDocument/2006/relationships/oleObject" Target="embeddings/oleObject75.bin"/><Relationship Id="rId184" Type="http://schemas.openxmlformats.org/officeDocument/2006/relationships/oleObject" Target="embeddings/oleObject85.bin"/><Relationship Id="rId189" Type="http://schemas.openxmlformats.org/officeDocument/2006/relationships/image" Target="media/image90.wmf"/><Relationship Id="rId219" Type="http://schemas.openxmlformats.org/officeDocument/2006/relationships/image" Target="media/image105.wmf"/><Relationship Id="rId3" Type="http://schemas.openxmlformats.org/officeDocument/2006/relationships/styles" Target="styles.xml"/><Relationship Id="rId214" Type="http://schemas.openxmlformats.org/officeDocument/2006/relationships/oleObject" Target="embeddings/oleObject100.bin"/><Relationship Id="rId230" Type="http://schemas.openxmlformats.org/officeDocument/2006/relationships/oleObject" Target="embeddings/oleObject108.bin"/><Relationship Id="rId235" Type="http://schemas.openxmlformats.org/officeDocument/2006/relationships/image" Target="media/image113.wmf"/><Relationship Id="rId251" Type="http://schemas.openxmlformats.org/officeDocument/2006/relationships/image" Target="media/image121.wmf"/><Relationship Id="rId256" Type="http://schemas.openxmlformats.org/officeDocument/2006/relationships/image" Target="media/image124.wmf"/><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image" Target="media/image54.wmf"/><Relationship Id="rId137" Type="http://schemas.openxmlformats.org/officeDocument/2006/relationships/oleObject" Target="embeddings/oleObject62.bin"/><Relationship Id="rId158" Type="http://schemas.openxmlformats.org/officeDocument/2006/relationships/image" Target="media/image75.wmf"/><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88" Type="http://schemas.openxmlformats.org/officeDocument/2006/relationships/oleObject" Target="embeddings/oleObject39.bin"/><Relationship Id="rId111" Type="http://schemas.openxmlformats.org/officeDocument/2006/relationships/oleObject" Target="embeddings/oleObject49.bin"/><Relationship Id="rId132" Type="http://schemas.openxmlformats.org/officeDocument/2006/relationships/image" Target="media/image62.wmf"/><Relationship Id="rId153" Type="http://schemas.openxmlformats.org/officeDocument/2006/relationships/oleObject" Target="embeddings/oleObject70.bin"/><Relationship Id="rId174" Type="http://schemas.openxmlformats.org/officeDocument/2006/relationships/image" Target="media/image83.wmf"/><Relationship Id="rId179" Type="http://schemas.openxmlformats.org/officeDocument/2006/relationships/image" Target="media/image85.wmf"/><Relationship Id="rId195" Type="http://schemas.openxmlformats.org/officeDocument/2006/relationships/image" Target="media/image93.wmf"/><Relationship Id="rId209" Type="http://schemas.openxmlformats.org/officeDocument/2006/relationships/image" Target="media/image100.wmf"/><Relationship Id="rId190" Type="http://schemas.openxmlformats.org/officeDocument/2006/relationships/oleObject" Target="embeddings/oleObject88.bin"/><Relationship Id="rId204" Type="http://schemas.openxmlformats.org/officeDocument/2006/relationships/oleObject" Target="embeddings/oleObject95.bin"/><Relationship Id="rId220" Type="http://schemas.openxmlformats.org/officeDocument/2006/relationships/oleObject" Target="embeddings/oleObject103.bin"/><Relationship Id="rId225" Type="http://schemas.openxmlformats.org/officeDocument/2006/relationships/image" Target="media/image108.wmf"/><Relationship Id="rId241" Type="http://schemas.openxmlformats.org/officeDocument/2006/relationships/image" Target="media/image116.wmf"/><Relationship Id="rId246" Type="http://schemas.openxmlformats.org/officeDocument/2006/relationships/oleObject" Target="embeddings/oleObject115.bin"/><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hyperlink" Target="https://upload.wikimedia.org/wikipedia/commons/7/71/Euler's_formula.svg" TargetMode="External"/><Relationship Id="rId127" Type="http://schemas.openxmlformats.org/officeDocument/2006/relationships/oleObject" Target="embeddings/oleObject57.bin"/><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7.wmf"/><Relationship Id="rId143" Type="http://schemas.openxmlformats.org/officeDocument/2006/relationships/image" Target="media/image68.wmf"/><Relationship Id="rId148" Type="http://schemas.openxmlformats.org/officeDocument/2006/relationships/oleObject" Target="embeddings/oleObject67.bin"/><Relationship Id="rId164" Type="http://schemas.openxmlformats.org/officeDocument/2006/relationships/image" Target="media/image78.wmf"/><Relationship Id="rId169" Type="http://schemas.openxmlformats.org/officeDocument/2006/relationships/oleObject" Target="embeddings/oleObject78.bin"/><Relationship Id="rId185" Type="http://schemas.openxmlformats.org/officeDocument/2006/relationships/image" Target="media/image88.wmf"/><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80" Type="http://schemas.openxmlformats.org/officeDocument/2006/relationships/oleObject" Target="embeddings/oleObject83.bin"/><Relationship Id="rId210" Type="http://schemas.openxmlformats.org/officeDocument/2006/relationships/oleObject" Target="embeddings/oleObject98.bin"/><Relationship Id="rId215" Type="http://schemas.openxmlformats.org/officeDocument/2006/relationships/image" Target="media/image103.wmf"/><Relationship Id="rId236" Type="http://schemas.openxmlformats.org/officeDocument/2006/relationships/oleObject" Target="embeddings/oleObject111.bin"/><Relationship Id="rId257" Type="http://schemas.openxmlformats.org/officeDocument/2006/relationships/oleObject" Target="embeddings/oleObject120.bin"/><Relationship Id="rId26" Type="http://schemas.openxmlformats.org/officeDocument/2006/relationships/oleObject" Target="embeddings/oleObject8.bin"/><Relationship Id="rId231" Type="http://schemas.openxmlformats.org/officeDocument/2006/relationships/image" Target="media/image111.wmf"/><Relationship Id="rId252" Type="http://schemas.openxmlformats.org/officeDocument/2006/relationships/oleObject" Target="embeddings/oleObject118.bin"/><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oleObject" Target="embeddings/oleObject60.bin"/><Relationship Id="rId154" Type="http://schemas.openxmlformats.org/officeDocument/2006/relationships/image" Target="media/image73.wmf"/><Relationship Id="rId175" Type="http://schemas.openxmlformats.org/officeDocument/2006/relationships/oleObject" Target="embeddings/oleObject81.bin"/><Relationship Id="rId196" Type="http://schemas.openxmlformats.org/officeDocument/2006/relationships/oleObject" Target="embeddings/oleObject91.bin"/><Relationship Id="rId200" Type="http://schemas.openxmlformats.org/officeDocument/2006/relationships/oleObject" Target="embeddings/oleObject93.bin"/><Relationship Id="rId16" Type="http://schemas.openxmlformats.org/officeDocument/2006/relationships/oleObject" Target="embeddings/oleObject3.bin"/><Relationship Id="rId221" Type="http://schemas.openxmlformats.org/officeDocument/2006/relationships/image" Target="media/image106.wmf"/><Relationship Id="rId242" Type="http://schemas.openxmlformats.org/officeDocument/2006/relationships/oleObject" Target="embeddings/oleObject113.bin"/><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44" Type="http://schemas.openxmlformats.org/officeDocument/2006/relationships/oleObject" Target="embeddings/oleObject65.bin"/><Relationship Id="rId90" Type="http://schemas.openxmlformats.org/officeDocument/2006/relationships/oleObject" Target="embeddings/oleObject40.bin"/><Relationship Id="rId165" Type="http://schemas.openxmlformats.org/officeDocument/2006/relationships/oleObject" Target="embeddings/oleObject76.bin"/><Relationship Id="rId186" Type="http://schemas.openxmlformats.org/officeDocument/2006/relationships/oleObject" Target="embeddings/oleObject86.bin"/><Relationship Id="rId211" Type="http://schemas.openxmlformats.org/officeDocument/2006/relationships/image" Target="media/image101.wmf"/><Relationship Id="rId232" Type="http://schemas.openxmlformats.org/officeDocument/2006/relationships/oleObject" Target="embeddings/oleObject109.bin"/><Relationship Id="rId253" Type="http://schemas.openxmlformats.org/officeDocument/2006/relationships/image" Target="media/image122.png"/><Relationship Id="rId27" Type="http://schemas.openxmlformats.org/officeDocument/2006/relationships/image" Target="media/image9.wmf"/><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oleObject" Target="embeddings/oleObject50.bin"/><Relationship Id="rId134" Type="http://schemas.openxmlformats.org/officeDocument/2006/relationships/image" Target="media/image63.wmf"/><Relationship Id="rId80" Type="http://schemas.openxmlformats.org/officeDocument/2006/relationships/oleObject" Target="embeddings/oleObject35.bin"/><Relationship Id="rId155" Type="http://schemas.openxmlformats.org/officeDocument/2006/relationships/oleObject" Target="embeddings/oleObject71.bin"/><Relationship Id="rId176" Type="http://schemas.openxmlformats.org/officeDocument/2006/relationships/image" Target="media/image84.wmf"/><Relationship Id="rId197" Type="http://schemas.openxmlformats.org/officeDocument/2006/relationships/image" Target="media/image94.wmf"/><Relationship Id="rId201" Type="http://schemas.openxmlformats.org/officeDocument/2006/relationships/image" Target="media/image96.wmf"/><Relationship Id="rId222" Type="http://schemas.openxmlformats.org/officeDocument/2006/relationships/oleObject" Target="embeddings/oleObject104.bin"/><Relationship Id="rId243" Type="http://schemas.openxmlformats.org/officeDocument/2006/relationships/image" Target="media/image117.wmf"/><Relationship Id="rId17" Type="http://schemas.openxmlformats.org/officeDocument/2006/relationships/image" Target="media/image4.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6.bin"/><Relationship Id="rId124" Type="http://schemas.openxmlformats.org/officeDocument/2006/relationships/image" Target="media/image58.wmf"/><Relationship Id="rId70" Type="http://schemas.openxmlformats.org/officeDocument/2006/relationships/oleObject" Target="embeddings/oleObject30.bin"/><Relationship Id="rId91" Type="http://schemas.openxmlformats.org/officeDocument/2006/relationships/image" Target="media/image41.wmf"/><Relationship Id="rId145" Type="http://schemas.openxmlformats.org/officeDocument/2006/relationships/image" Target="media/image69.wmf"/><Relationship Id="rId166" Type="http://schemas.openxmlformats.org/officeDocument/2006/relationships/image" Target="media/image79.wmf"/><Relationship Id="rId187" Type="http://schemas.openxmlformats.org/officeDocument/2006/relationships/image" Target="media/image89.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06456-B456-4A0F-B846-52B9740A3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2687</TotalTime>
  <Pages>11</Pages>
  <Words>3502</Words>
  <Characters>19967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417</cp:revision>
  <dcterms:created xsi:type="dcterms:W3CDTF">2014-01-08T15:00:00Z</dcterms:created>
  <dcterms:modified xsi:type="dcterms:W3CDTF">2014-03-15T19:32:00Z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