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w:t>
          </w:r>
          <w:bookmarkStart w:id="0" w:name="_GoBack"/>
          <w:bookmarkEnd w:id="0"/>
          <w:r>
            <w:t>ontents</w:t>
          </w:r>
        </w:p>
        <w:p w:rsidR="007E388C"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5993926" w:history="1">
            <w:r w:rsidR="007E388C" w:rsidRPr="00EF5ACD">
              <w:rPr>
                <w:rStyle w:val="Hyperlink"/>
                <w:noProof/>
              </w:rPr>
              <w:t>Lecture 2 – Types of Statements</w:t>
            </w:r>
            <w:r w:rsidR="007E388C">
              <w:rPr>
                <w:noProof/>
                <w:webHidden/>
              </w:rPr>
              <w:tab/>
            </w:r>
            <w:r w:rsidR="007E388C">
              <w:rPr>
                <w:noProof/>
                <w:webHidden/>
              </w:rPr>
              <w:fldChar w:fldCharType="begin"/>
            </w:r>
            <w:r w:rsidR="007E388C">
              <w:rPr>
                <w:noProof/>
                <w:webHidden/>
              </w:rPr>
              <w:instrText xml:space="preserve"> PAGEREF _Toc405993926 \h </w:instrText>
            </w:r>
            <w:r w:rsidR="007E388C">
              <w:rPr>
                <w:noProof/>
                <w:webHidden/>
              </w:rPr>
            </w:r>
            <w:r w:rsidR="007E388C">
              <w:rPr>
                <w:noProof/>
                <w:webHidden/>
              </w:rPr>
              <w:fldChar w:fldCharType="separate"/>
            </w:r>
            <w:r w:rsidR="007E388C">
              <w:rPr>
                <w:noProof/>
                <w:webHidden/>
              </w:rPr>
              <w:t>2</w:t>
            </w:r>
            <w:r w:rsidR="007E388C">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27" w:history="1">
            <w:r w:rsidRPr="00EF5ACD">
              <w:rPr>
                <w:rStyle w:val="Hyperlink"/>
                <w:noProof/>
              </w:rPr>
              <w:t>Lecture 3</w:t>
            </w:r>
            <w:r>
              <w:rPr>
                <w:noProof/>
                <w:webHidden/>
              </w:rPr>
              <w:tab/>
            </w:r>
            <w:r>
              <w:rPr>
                <w:noProof/>
                <w:webHidden/>
              </w:rPr>
              <w:fldChar w:fldCharType="begin"/>
            </w:r>
            <w:r>
              <w:rPr>
                <w:noProof/>
                <w:webHidden/>
              </w:rPr>
              <w:instrText xml:space="preserve"> PAGEREF _Toc405993927 \h </w:instrText>
            </w:r>
            <w:r>
              <w:rPr>
                <w:noProof/>
                <w:webHidden/>
              </w:rPr>
            </w:r>
            <w:r>
              <w:rPr>
                <w:noProof/>
                <w:webHidden/>
              </w:rPr>
              <w:fldChar w:fldCharType="separate"/>
            </w:r>
            <w:r>
              <w:rPr>
                <w:noProof/>
                <w:webHidden/>
              </w:rPr>
              <w:t>3</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28" w:history="1">
            <w:r w:rsidRPr="00EF5ACD">
              <w:rPr>
                <w:rStyle w:val="Hyperlink"/>
                <w:noProof/>
              </w:rPr>
              <w:t>Lecture 5</w:t>
            </w:r>
            <w:r>
              <w:rPr>
                <w:noProof/>
                <w:webHidden/>
              </w:rPr>
              <w:tab/>
            </w:r>
            <w:r>
              <w:rPr>
                <w:noProof/>
                <w:webHidden/>
              </w:rPr>
              <w:fldChar w:fldCharType="begin"/>
            </w:r>
            <w:r>
              <w:rPr>
                <w:noProof/>
                <w:webHidden/>
              </w:rPr>
              <w:instrText xml:space="preserve"> PAGEREF _Toc405993928 \h </w:instrText>
            </w:r>
            <w:r>
              <w:rPr>
                <w:noProof/>
                <w:webHidden/>
              </w:rPr>
            </w:r>
            <w:r>
              <w:rPr>
                <w:noProof/>
                <w:webHidden/>
              </w:rPr>
              <w:fldChar w:fldCharType="separate"/>
            </w:r>
            <w:r>
              <w:rPr>
                <w:noProof/>
                <w:webHidden/>
              </w:rPr>
              <w:t>4</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29" w:history="1">
            <w:r w:rsidRPr="00EF5ACD">
              <w:rPr>
                <w:rStyle w:val="Hyperlink"/>
                <w:noProof/>
              </w:rPr>
              <w:t>Defining Requirements</w:t>
            </w:r>
            <w:r>
              <w:rPr>
                <w:noProof/>
                <w:webHidden/>
              </w:rPr>
              <w:tab/>
            </w:r>
            <w:r>
              <w:rPr>
                <w:noProof/>
                <w:webHidden/>
              </w:rPr>
              <w:fldChar w:fldCharType="begin"/>
            </w:r>
            <w:r>
              <w:rPr>
                <w:noProof/>
                <w:webHidden/>
              </w:rPr>
              <w:instrText xml:space="preserve"> PAGEREF _Toc405993929 \h </w:instrText>
            </w:r>
            <w:r>
              <w:rPr>
                <w:noProof/>
                <w:webHidden/>
              </w:rPr>
            </w:r>
            <w:r>
              <w:rPr>
                <w:noProof/>
                <w:webHidden/>
              </w:rPr>
              <w:fldChar w:fldCharType="separate"/>
            </w:r>
            <w:r>
              <w:rPr>
                <w:noProof/>
                <w:webHidden/>
              </w:rPr>
              <w:t>4</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30" w:history="1">
            <w:r w:rsidRPr="00EF5ACD">
              <w:rPr>
                <w:rStyle w:val="Hyperlink"/>
                <w:noProof/>
              </w:rPr>
              <w:t>Knowledge Acquisition</w:t>
            </w:r>
            <w:r>
              <w:rPr>
                <w:noProof/>
                <w:webHidden/>
              </w:rPr>
              <w:tab/>
            </w:r>
            <w:r>
              <w:rPr>
                <w:noProof/>
                <w:webHidden/>
              </w:rPr>
              <w:fldChar w:fldCharType="begin"/>
            </w:r>
            <w:r>
              <w:rPr>
                <w:noProof/>
                <w:webHidden/>
              </w:rPr>
              <w:instrText xml:space="preserve"> PAGEREF _Toc405993930 \h </w:instrText>
            </w:r>
            <w:r>
              <w:rPr>
                <w:noProof/>
                <w:webHidden/>
              </w:rPr>
            </w:r>
            <w:r>
              <w:rPr>
                <w:noProof/>
                <w:webHidden/>
              </w:rPr>
              <w:fldChar w:fldCharType="separate"/>
            </w:r>
            <w:r>
              <w:rPr>
                <w:noProof/>
                <w:webHidden/>
              </w:rPr>
              <w:t>5</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31" w:history="1">
            <w:r w:rsidRPr="00EF5ACD">
              <w:rPr>
                <w:rStyle w:val="Hyperlink"/>
                <w:noProof/>
              </w:rPr>
              <w:t>Lecture 6</w:t>
            </w:r>
            <w:r>
              <w:rPr>
                <w:noProof/>
                <w:webHidden/>
              </w:rPr>
              <w:tab/>
            </w:r>
            <w:r>
              <w:rPr>
                <w:noProof/>
                <w:webHidden/>
              </w:rPr>
              <w:fldChar w:fldCharType="begin"/>
            </w:r>
            <w:r>
              <w:rPr>
                <w:noProof/>
                <w:webHidden/>
              </w:rPr>
              <w:instrText xml:space="preserve"> PAGEREF _Toc405993931 \h </w:instrText>
            </w:r>
            <w:r>
              <w:rPr>
                <w:noProof/>
                <w:webHidden/>
              </w:rPr>
            </w:r>
            <w:r>
              <w:rPr>
                <w:noProof/>
                <w:webHidden/>
              </w:rPr>
              <w:fldChar w:fldCharType="separate"/>
            </w:r>
            <w:r>
              <w:rPr>
                <w:noProof/>
                <w:webHidden/>
              </w:rPr>
              <w:t>5</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32" w:history="1">
            <w:r w:rsidRPr="00EF5ACD">
              <w:rPr>
                <w:rStyle w:val="Hyperlink"/>
                <w:noProof/>
              </w:rPr>
              <w:t>Lecture 7</w:t>
            </w:r>
            <w:r>
              <w:rPr>
                <w:noProof/>
                <w:webHidden/>
              </w:rPr>
              <w:tab/>
            </w:r>
            <w:r>
              <w:rPr>
                <w:noProof/>
                <w:webHidden/>
              </w:rPr>
              <w:fldChar w:fldCharType="begin"/>
            </w:r>
            <w:r>
              <w:rPr>
                <w:noProof/>
                <w:webHidden/>
              </w:rPr>
              <w:instrText xml:space="preserve"> PAGEREF _Toc405993932 \h </w:instrText>
            </w:r>
            <w:r>
              <w:rPr>
                <w:noProof/>
                <w:webHidden/>
              </w:rPr>
            </w:r>
            <w:r>
              <w:rPr>
                <w:noProof/>
                <w:webHidden/>
              </w:rPr>
              <w:fldChar w:fldCharType="separate"/>
            </w:r>
            <w:r>
              <w:rPr>
                <w:noProof/>
                <w:webHidden/>
              </w:rPr>
              <w:t>5</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33" w:history="1">
            <w:r w:rsidRPr="00EF5ACD">
              <w:rPr>
                <w:rStyle w:val="Hyperlink"/>
                <w:noProof/>
              </w:rPr>
              <w:t>Lecture 8</w:t>
            </w:r>
            <w:r>
              <w:rPr>
                <w:noProof/>
                <w:webHidden/>
              </w:rPr>
              <w:tab/>
            </w:r>
            <w:r>
              <w:rPr>
                <w:noProof/>
                <w:webHidden/>
              </w:rPr>
              <w:fldChar w:fldCharType="begin"/>
            </w:r>
            <w:r>
              <w:rPr>
                <w:noProof/>
                <w:webHidden/>
              </w:rPr>
              <w:instrText xml:space="preserve"> PAGEREF _Toc405993933 \h </w:instrText>
            </w:r>
            <w:r>
              <w:rPr>
                <w:noProof/>
                <w:webHidden/>
              </w:rPr>
            </w:r>
            <w:r>
              <w:rPr>
                <w:noProof/>
                <w:webHidden/>
              </w:rPr>
              <w:fldChar w:fldCharType="separate"/>
            </w:r>
            <w:r>
              <w:rPr>
                <w:noProof/>
                <w:webHidden/>
              </w:rPr>
              <w:t>6</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34" w:history="1">
            <w:r w:rsidRPr="00EF5ACD">
              <w:rPr>
                <w:rStyle w:val="Hyperlink"/>
                <w:noProof/>
              </w:rPr>
              <w:t>Risk Trees</w:t>
            </w:r>
            <w:r>
              <w:rPr>
                <w:noProof/>
                <w:webHidden/>
              </w:rPr>
              <w:tab/>
            </w:r>
            <w:r>
              <w:rPr>
                <w:noProof/>
                <w:webHidden/>
              </w:rPr>
              <w:fldChar w:fldCharType="begin"/>
            </w:r>
            <w:r>
              <w:rPr>
                <w:noProof/>
                <w:webHidden/>
              </w:rPr>
              <w:instrText xml:space="preserve"> PAGEREF _Toc405993934 \h </w:instrText>
            </w:r>
            <w:r>
              <w:rPr>
                <w:noProof/>
                <w:webHidden/>
              </w:rPr>
            </w:r>
            <w:r>
              <w:rPr>
                <w:noProof/>
                <w:webHidden/>
              </w:rPr>
              <w:fldChar w:fldCharType="separate"/>
            </w:r>
            <w:r>
              <w:rPr>
                <w:noProof/>
                <w:webHidden/>
              </w:rPr>
              <w:t>6</w:t>
            </w:r>
            <w:r>
              <w:rPr>
                <w:noProof/>
                <w:webHidden/>
              </w:rPr>
              <w:fldChar w:fldCharType="end"/>
            </w:r>
          </w:hyperlink>
        </w:p>
        <w:p w:rsidR="007E388C" w:rsidRDefault="007E388C">
          <w:pPr>
            <w:pStyle w:val="TOC3"/>
            <w:tabs>
              <w:tab w:val="right" w:leader="dot" w:pos="9350"/>
            </w:tabs>
            <w:rPr>
              <w:rFonts w:asciiTheme="minorHAnsi" w:eastAsiaTheme="minorEastAsia" w:hAnsiTheme="minorHAnsi"/>
              <w:noProof/>
              <w:sz w:val="22"/>
              <w:lang w:eastAsia="en-CA"/>
            </w:rPr>
          </w:pPr>
          <w:hyperlink w:anchor="_Toc405993935" w:history="1">
            <w:r w:rsidRPr="00EF5ACD">
              <w:rPr>
                <w:rStyle w:val="Hyperlink"/>
                <w:noProof/>
              </w:rPr>
              <w:t>Cut Set</w:t>
            </w:r>
            <w:r>
              <w:rPr>
                <w:noProof/>
                <w:webHidden/>
              </w:rPr>
              <w:tab/>
            </w:r>
            <w:r>
              <w:rPr>
                <w:noProof/>
                <w:webHidden/>
              </w:rPr>
              <w:fldChar w:fldCharType="begin"/>
            </w:r>
            <w:r>
              <w:rPr>
                <w:noProof/>
                <w:webHidden/>
              </w:rPr>
              <w:instrText xml:space="preserve"> PAGEREF _Toc405993935 \h </w:instrText>
            </w:r>
            <w:r>
              <w:rPr>
                <w:noProof/>
                <w:webHidden/>
              </w:rPr>
            </w:r>
            <w:r>
              <w:rPr>
                <w:noProof/>
                <w:webHidden/>
              </w:rPr>
              <w:fldChar w:fldCharType="separate"/>
            </w:r>
            <w:r>
              <w:rPr>
                <w:noProof/>
                <w:webHidden/>
              </w:rPr>
              <w:t>6</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36" w:history="1">
            <w:r w:rsidRPr="00EF5ACD">
              <w:rPr>
                <w:rStyle w:val="Hyperlink"/>
                <w:noProof/>
              </w:rPr>
              <w:t>Qualitative Risk Assessment</w:t>
            </w:r>
            <w:r>
              <w:rPr>
                <w:noProof/>
                <w:webHidden/>
              </w:rPr>
              <w:tab/>
            </w:r>
            <w:r>
              <w:rPr>
                <w:noProof/>
                <w:webHidden/>
              </w:rPr>
              <w:fldChar w:fldCharType="begin"/>
            </w:r>
            <w:r>
              <w:rPr>
                <w:noProof/>
                <w:webHidden/>
              </w:rPr>
              <w:instrText xml:space="preserve"> PAGEREF _Toc405993936 \h </w:instrText>
            </w:r>
            <w:r>
              <w:rPr>
                <w:noProof/>
                <w:webHidden/>
              </w:rPr>
            </w:r>
            <w:r>
              <w:rPr>
                <w:noProof/>
                <w:webHidden/>
              </w:rPr>
              <w:fldChar w:fldCharType="separate"/>
            </w:r>
            <w:r>
              <w:rPr>
                <w:noProof/>
                <w:webHidden/>
              </w:rPr>
              <w:t>6</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37" w:history="1">
            <w:r w:rsidRPr="00EF5ACD">
              <w:rPr>
                <w:rStyle w:val="Hyperlink"/>
                <w:noProof/>
              </w:rPr>
              <w:t>Quantitative Risk Assessment</w:t>
            </w:r>
            <w:r>
              <w:rPr>
                <w:noProof/>
                <w:webHidden/>
              </w:rPr>
              <w:tab/>
            </w:r>
            <w:r>
              <w:rPr>
                <w:noProof/>
                <w:webHidden/>
              </w:rPr>
              <w:fldChar w:fldCharType="begin"/>
            </w:r>
            <w:r>
              <w:rPr>
                <w:noProof/>
                <w:webHidden/>
              </w:rPr>
              <w:instrText xml:space="preserve"> PAGEREF _Toc405993937 \h </w:instrText>
            </w:r>
            <w:r>
              <w:rPr>
                <w:noProof/>
                <w:webHidden/>
              </w:rPr>
            </w:r>
            <w:r>
              <w:rPr>
                <w:noProof/>
                <w:webHidden/>
              </w:rPr>
              <w:fldChar w:fldCharType="separate"/>
            </w:r>
            <w:r>
              <w:rPr>
                <w:noProof/>
                <w:webHidden/>
              </w:rPr>
              <w:t>6</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38" w:history="1">
            <w:r w:rsidRPr="00EF5ACD">
              <w:rPr>
                <w:rStyle w:val="Hyperlink"/>
                <w:noProof/>
              </w:rPr>
              <w:t>AHP Comparison Matrix</w:t>
            </w:r>
            <w:r>
              <w:rPr>
                <w:noProof/>
                <w:webHidden/>
              </w:rPr>
              <w:tab/>
            </w:r>
            <w:r>
              <w:rPr>
                <w:noProof/>
                <w:webHidden/>
              </w:rPr>
              <w:fldChar w:fldCharType="begin"/>
            </w:r>
            <w:r>
              <w:rPr>
                <w:noProof/>
                <w:webHidden/>
              </w:rPr>
              <w:instrText xml:space="preserve"> PAGEREF _Toc405993938 \h </w:instrText>
            </w:r>
            <w:r>
              <w:rPr>
                <w:noProof/>
                <w:webHidden/>
              </w:rPr>
            </w:r>
            <w:r>
              <w:rPr>
                <w:noProof/>
                <w:webHidden/>
              </w:rPr>
              <w:fldChar w:fldCharType="separate"/>
            </w:r>
            <w:r>
              <w:rPr>
                <w:noProof/>
                <w:webHidden/>
              </w:rPr>
              <w:t>7</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39" w:history="1">
            <w:r w:rsidRPr="00EF5ACD">
              <w:rPr>
                <w:rStyle w:val="Hyperlink"/>
                <w:noProof/>
              </w:rPr>
              <w:t>Pairwise Comparisons</w:t>
            </w:r>
            <w:r>
              <w:rPr>
                <w:noProof/>
                <w:webHidden/>
              </w:rPr>
              <w:tab/>
            </w:r>
            <w:r>
              <w:rPr>
                <w:noProof/>
                <w:webHidden/>
              </w:rPr>
              <w:fldChar w:fldCharType="begin"/>
            </w:r>
            <w:r>
              <w:rPr>
                <w:noProof/>
                <w:webHidden/>
              </w:rPr>
              <w:instrText xml:space="preserve"> PAGEREF _Toc405993939 \h </w:instrText>
            </w:r>
            <w:r>
              <w:rPr>
                <w:noProof/>
                <w:webHidden/>
              </w:rPr>
            </w:r>
            <w:r>
              <w:rPr>
                <w:noProof/>
                <w:webHidden/>
              </w:rPr>
              <w:fldChar w:fldCharType="separate"/>
            </w:r>
            <w:r>
              <w:rPr>
                <w:noProof/>
                <w:webHidden/>
              </w:rPr>
              <w:t>7</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40" w:history="1">
            <w:r w:rsidRPr="00EF5ACD">
              <w:rPr>
                <w:rStyle w:val="Hyperlink"/>
                <w:noProof/>
              </w:rPr>
              <w:t>Risk Consequence Table</w:t>
            </w:r>
            <w:r>
              <w:rPr>
                <w:noProof/>
                <w:webHidden/>
              </w:rPr>
              <w:tab/>
            </w:r>
            <w:r>
              <w:rPr>
                <w:noProof/>
                <w:webHidden/>
              </w:rPr>
              <w:fldChar w:fldCharType="begin"/>
            </w:r>
            <w:r>
              <w:rPr>
                <w:noProof/>
                <w:webHidden/>
              </w:rPr>
              <w:instrText xml:space="preserve"> PAGEREF _Toc405993940 \h </w:instrText>
            </w:r>
            <w:r>
              <w:rPr>
                <w:noProof/>
                <w:webHidden/>
              </w:rPr>
            </w:r>
            <w:r>
              <w:rPr>
                <w:noProof/>
                <w:webHidden/>
              </w:rPr>
              <w:fldChar w:fldCharType="separate"/>
            </w:r>
            <w:r>
              <w:rPr>
                <w:noProof/>
                <w:webHidden/>
              </w:rPr>
              <w:t>8</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41" w:history="1">
            <w:r w:rsidRPr="00EF5ACD">
              <w:rPr>
                <w:rStyle w:val="Hyperlink"/>
                <w:noProof/>
              </w:rPr>
              <w:t>Risk Countermeasure Table</w:t>
            </w:r>
            <w:r>
              <w:rPr>
                <w:noProof/>
                <w:webHidden/>
              </w:rPr>
              <w:tab/>
            </w:r>
            <w:r>
              <w:rPr>
                <w:noProof/>
                <w:webHidden/>
              </w:rPr>
              <w:fldChar w:fldCharType="begin"/>
            </w:r>
            <w:r>
              <w:rPr>
                <w:noProof/>
                <w:webHidden/>
              </w:rPr>
              <w:instrText xml:space="preserve"> PAGEREF _Toc405993941 \h </w:instrText>
            </w:r>
            <w:r>
              <w:rPr>
                <w:noProof/>
                <w:webHidden/>
              </w:rPr>
            </w:r>
            <w:r>
              <w:rPr>
                <w:noProof/>
                <w:webHidden/>
              </w:rPr>
              <w:fldChar w:fldCharType="separate"/>
            </w:r>
            <w:r>
              <w:rPr>
                <w:noProof/>
                <w:webHidden/>
              </w:rPr>
              <w:t>8</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42" w:history="1">
            <w:r w:rsidRPr="00EF5ACD">
              <w:rPr>
                <w:rStyle w:val="Hyperlink"/>
                <w:noProof/>
              </w:rPr>
              <w:t>Entity Relationship (ER) Diagram</w:t>
            </w:r>
            <w:r>
              <w:rPr>
                <w:noProof/>
                <w:webHidden/>
              </w:rPr>
              <w:tab/>
            </w:r>
            <w:r>
              <w:rPr>
                <w:noProof/>
                <w:webHidden/>
              </w:rPr>
              <w:fldChar w:fldCharType="begin"/>
            </w:r>
            <w:r>
              <w:rPr>
                <w:noProof/>
                <w:webHidden/>
              </w:rPr>
              <w:instrText xml:space="preserve"> PAGEREF _Toc405993942 \h </w:instrText>
            </w:r>
            <w:r>
              <w:rPr>
                <w:noProof/>
                <w:webHidden/>
              </w:rPr>
            </w:r>
            <w:r>
              <w:rPr>
                <w:noProof/>
                <w:webHidden/>
              </w:rPr>
              <w:fldChar w:fldCharType="separate"/>
            </w:r>
            <w:r>
              <w:rPr>
                <w:noProof/>
                <w:webHidden/>
              </w:rPr>
              <w:t>8</w:t>
            </w:r>
            <w:r>
              <w:rPr>
                <w:noProof/>
                <w:webHidden/>
              </w:rPr>
              <w:fldChar w:fldCharType="end"/>
            </w:r>
          </w:hyperlink>
        </w:p>
        <w:p w:rsidR="007E388C" w:rsidRDefault="007E388C">
          <w:pPr>
            <w:pStyle w:val="TOC3"/>
            <w:tabs>
              <w:tab w:val="right" w:leader="dot" w:pos="9350"/>
            </w:tabs>
            <w:rPr>
              <w:rFonts w:asciiTheme="minorHAnsi" w:eastAsiaTheme="minorEastAsia" w:hAnsiTheme="minorHAnsi"/>
              <w:noProof/>
              <w:sz w:val="22"/>
              <w:lang w:eastAsia="en-CA"/>
            </w:rPr>
          </w:pPr>
          <w:hyperlink w:anchor="_Toc405993943" w:history="1">
            <w:r w:rsidRPr="00EF5ACD">
              <w:rPr>
                <w:rStyle w:val="Hyperlink"/>
                <w:noProof/>
              </w:rPr>
              <w:t>e.g.)</w:t>
            </w:r>
            <w:r>
              <w:rPr>
                <w:noProof/>
                <w:webHidden/>
              </w:rPr>
              <w:tab/>
            </w:r>
            <w:r>
              <w:rPr>
                <w:noProof/>
                <w:webHidden/>
              </w:rPr>
              <w:fldChar w:fldCharType="begin"/>
            </w:r>
            <w:r>
              <w:rPr>
                <w:noProof/>
                <w:webHidden/>
              </w:rPr>
              <w:instrText xml:space="preserve"> PAGEREF _Toc405993943 \h </w:instrText>
            </w:r>
            <w:r>
              <w:rPr>
                <w:noProof/>
                <w:webHidden/>
              </w:rPr>
            </w:r>
            <w:r>
              <w:rPr>
                <w:noProof/>
                <w:webHidden/>
              </w:rPr>
              <w:fldChar w:fldCharType="separate"/>
            </w:r>
            <w:r>
              <w:rPr>
                <w:noProof/>
                <w:webHidden/>
              </w:rPr>
              <w:t>9</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44" w:history="1">
            <w:r w:rsidRPr="00EF5ACD">
              <w:rPr>
                <w:rStyle w:val="Hyperlink"/>
                <w:noProof/>
              </w:rPr>
              <w:t>Data Flow Diagrams</w:t>
            </w:r>
            <w:r>
              <w:rPr>
                <w:noProof/>
                <w:webHidden/>
              </w:rPr>
              <w:tab/>
            </w:r>
            <w:r>
              <w:rPr>
                <w:noProof/>
                <w:webHidden/>
              </w:rPr>
              <w:fldChar w:fldCharType="begin"/>
            </w:r>
            <w:r>
              <w:rPr>
                <w:noProof/>
                <w:webHidden/>
              </w:rPr>
              <w:instrText xml:space="preserve"> PAGEREF _Toc405993944 \h </w:instrText>
            </w:r>
            <w:r>
              <w:rPr>
                <w:noProof/>
                <w:webHidden/>
              </w:rPr>
            </w:r>
            <w:r>
              <w:rPr>
                <w:noProof/>
                <w:webHidden/>
              </w:rPr>
              <w:fldChar w:fldCharType="separate"/>
            </w:r>
            <w:r>
              <w:rPr>
                <w:noProof/>
                <w:webHidden/>
              </w:rPr>
              <w:t>9</w:t>
            </w:r>
            <w:r>
              <w:rPr>
                <w:noProof/>
                <w:webHidden/>
              </w:rPr>
              <w:fldChar w:fldCharType="end"/>
            </w:r>
          </w:hyperlink>
        </w:p>
        <w:p w:rsidR="007E388C" w:rsidRDefault="007E388C">
          <w:pPr>
            <w:pStyle w:val="TOC3"/>
            <w:tabs>
              <w:tab w:val="right" w:leader="dot" w:pos="9350"/>
            </w:tabs>
            <w:rPr>
              <w:rFonts w:asciiTheme="minorHAnsi" w:eastAsiaTheme="minorEastAsia" w:hAnsiTheme="minorHAnsi"/>
              <w:noProof/>
              <w:sz w:val="22"/>
              <w:lang w:eastAsia="en-CA"/>
            </w:rPr>
          </w:pPr>
          <w:hyperlink w:anchor="_Toc405993945" w:history="1">
            <w:r w:rsidRPr="00EF5ACD">
              <w:rPr>
                <w:rStyle w:val="Hyperlink"/>
                <w:noProof/>
              </w:rPr>
              <w:t>e.g.</w:t>
            </w:r>
            <w:r>
              <w:rPr>
                <w:noProof/>
                <w:webHidden/>
              </w:rPr>
              <w:tab/>
            </w:r>
            <w:r>
              <w:rPr>
                <w:noProof/>
                <w:webHidden/>
              </w:rPr>
              <w:fldChar w:fldCharType="begin"/>
            </w:r>
            <w:r>
              <w:rPr>
                <w:noProof/>
                <w:webHidden/>
              </w:rPr>
              <w:instrText xml:space="preserve"> PAGEREF _Toc405993945 \h </w:instrText>
            </w:r>
            <w:r>
              <w:rPr>
                <w:noProof/>
                <w:webHidden/>
              </w:rPr>
            </w:r>
            <w:r>
              <w:rPr>
                <w:noProof/>
                <w:webHidden/>
              </w:rPr>
              <w:fldChar w:fldCharType="separate"/>
            </w:r>
            <w:r>
              <w:rPr>
                <w:noProof/>
                <w:webHidden/>
              </w:rPr>
              <w:t>10</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46" w:history="1">
            <w:r w:rsidRPr="00EF5ACD">
              <w:rPr>
                <w:rStyle w:val="Hyperlink"/>
                <w:noProof/>
              </w:rPr>
              <w:t>Activity Diagram</w:t>
            </w:r>
            <w:r>
              <w:rPr>
                <w:noProof/>
                <w:webHidden/>
              </w:rPr>
              <w:tab/>
            </w:r>
            <w:r>
              <w:rPr>
                <w:noProof/>
                <w:webHidden/>
              </w:rPr>
              <w:fldChar w:fldCharType="begin"/>
            </w:r>
            <w:r>
              <w:rPr>
                <w:noProof/>
                <w:webHidden/>
              </w:rPr>
              <w:instrText xml:space="preserve"> PAGEREF _Toc405993946 \h </w:instrText>
            </w:r>
            <w:r>
              <w:rPr>
                <w:noProof/>
                <w:webHidden/>
              </w:rPr>
            </w:r>
            <w:r>
              <w:rPr>
                <w:noProof/>
                <w:webHidden/>
              </w:rPr>
              <w:fldChar w:fldCharType="separate"/>
            </w:r>
            <w:r>
              <w:rPr>
                <w:noProof/>
                <w:webHidden/>
              </w:rPr>
              <w:t>10</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47" w:history="1">
            <w:r w:rsidRPr="00EF5ACD">
              <w:rPr>
                <w:rStyle w:val="Hyperlink"/>
                <w:noProof/>
              </w:rPr>
              <w:t>State Machine Diagram</w:t>
            </w:r>
            <w:r>
              <w:rPr>
                <w:noProof/>
                <w:webHidden/>
              </w:rPr>
              <w:tab/>
            </w:r>
            <w:r>
              <w:rPr>
                <w:noProof/>
                <w:webHidden/>
              </w:rPr>
              <w:fldChar w:fldCharType="begin"/>
            </w:r>
            <w:r>
              <w:rPr>
                <w:noProof/>
                <w:webHidden/>
              </w:rPr>
              <w:instrText xml:space="preserve"> PAGEREF _Toc405993947 \h </w:instrText>
            </w:r>
            <w:r>
              <w:rPr>
                <w:noProof/>
                <w:webHidden/>
              </w:rPr>
            </w:r>
            <w:r>
              <w:rPr>
                <w:noProof/>
                <w:webHidden/>
              </w:rPr>
              <w:fldChar w:fldCharType="separate"/>
            </w:r>
            <w:r>
              <w:rPr>
                <w:noProof/>
                <w:webHidden/>
              </w:rPr>
              <w:t>11</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48" w:history="1">
            <w:r w:rsidRPr="00EF5ACD">
              <w:rPr>
                <w:rStyle w:val="Hyperlink"/>
                <w:noProof/>
              </w:rPr>
              <w:t>Lecture 13</w:t>
            </w:r>
            <w:r>
              <w:rPr>
                <w:noProof/>
                <w:webHidden/>
              </w:rPr>
              <w:tab/>
            </w:r>
            <w:r>
              <w:rPr>
                <w:noProof/>
                <w:webHidden/>
              </w:rPr>
              <w:fldChar w:fldCharType="begin"/>
            </w:r>
            <w:r>
              <w:rPr>
                <w:noProof/>
                <w:webHidden/>
              </w:rPr>
              <w:instrText xml:space="preserve"> PAGEREF _Toc405993948 \h </w:instrText>
            </w:r>
            <w:r>
              <w:rPr>
                <w:noProof/>
                <w:webHidden/>
              </w:rPr>
            </w:r>
            <w:r>
              <w:rPr>
                <w:noProof/>
                <w:webHidden/>
              </w:rPr>
              <w:fldChar w:fldCharType="separate"/>
            </w:r>
            <w:r>
              <w:rPr>
                <w:noProof/>
                <w:webHidden/>
              </w:rPr>
              <w:t>11</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49" w:history="1">
            <w:r w:rsidRPr="00EF5ACD">
              <w:rPr>
                <w:rStyle w:val="Hyperlink"/>
                <w:noProof/>
              </w:rPr>
              <w:t>Fit Criteria</w:t>
            </w:r>
            <w:r>
              <w:rPr>
                <w:noProof/>
                <w:webHidden/>
              </w:rPr>
              <w:tab/>
            </w:r>
            <w:r>
              <w:rPr>
                <w:noProof/>
                <w:webHidden/>
              </w:rPr>
              <w:fldChar w:fldCharType="begin"/>
            </w:r>
            <w:r>
              <w:rPr>
                <w:noProof/>
                <w:webHidden/>
              </w:rPr>
              <w:instrText xml:space="preserve"> PAGEREF _Toc405993949 \h </w:instrText>
            </w:r>
            <w:r>
              <w:rPr>
                <w:noProof/>
                <w:webHidden/>
              </w:rPr>
            </w:r>
            <w:r>
              <w:rPr>
                <w:noProof/>
                <w:webHidden/>
              </w:rPr>
              <w:fldChar w:fldCharType="separate"/>
            </w:r>
            <w:r>
              <w:rPr>
                <w:noProof/>
                <w:webHidden/>
              </w:rPr>
              <w:t>11</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50" w:history="1">
            <w:r w:rsidRPr="00EF5ACD">
              <w:rPr>
                <w:rStyle w:val="Hyperlink"/>
                <w:noProof/>
              </w:rPr>
              <w:t>Entity Relationship Diagrams</w:t>
            </w:r>
            <w:r>
              <w:rPr>
                <w:noProof/>
                <w:webHidden/>
              </w:rPr>
              <w:tab/>
            </w:r>
            <w:r>
              <w:rPr>
                <w:noProof/>
                <w:webHidden/>
              </w:rPr>
              <w:fldChar w:fldCharType="begin"/>
            </w:r>
            <w:r>
              <w:rPr>
                <w:noProof/>
                <w:webHidden/>
              </w:rPr>
              <w:instrText xml:space="preserve"> PAGEREF _Toc405993950 \h </w:instrText>
            </w:r>
            <w:r>
              <w:rPr>
                <w:noProof/>
                <w:webHidden/>
              </w:rPr>
            </w:r>
            <w:r>
              <w:rPr>
                <w:noProof/>
                <w:webHidden/>
              </w:rPr>
              <w:fldChar w:fldCharType="separate"/>
            </w:r>
            <w:r>
              <w:rPr>
                <w:noProof/>
                <w:webHidden/>
              </w:rPr>
              <w:t>11</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51" w:history="1">
            <w:r w:rsidRPr="00EF5ACD">
              <w:rPr>
                <w:rStyle w:val="Hyperlink"/>
                <w:noProof/>
              </w:rPr>
              <w:t>Lecture 15</w:t>
            </w:r>
            <w:r>
              <w:rPr>
                <w:noProof/>
                <w:webHidden/>
              </w:rPr>
              <w:tab/>
            </w:r>
            <w:r>
              <w:rPr>
                <w:noProof/>
                <w:webHidden/>
              </w:rPr>
              <w:fldChar w:fldCharType="begin"/>
            </w:r>
            <w:r>
              <w:rPr>
                <w:noProof/>
                <w:webHidden/>
              </w:rPr>
              <w:instrText xml:space="preserve"> PAGEREF _Toc405993951 \h </w:instrText>
            </w:r>
            <w:r>
              <w:rPr>
                <w:noProof/>
                <w:webHidden/>
              </w:rPr>
            </w:r>
            <w:r>
              <w:rPr>
                <w:noProof/>
                <w:webHidden/>
              </w:rPr>
              <w:fldChar w:fldCharType="separate"/>
            </w:r>
            <w:r>
              <w:rPr>
                <w:noProof/>
                <w:webHidden/>
              </w:rPr>
              <w:t>11</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52" w:history="1">
            <w:r w:rsidRPr="00EF5ACD">
              <w:rPr>
                <w:rStyle w:val="Hyperlink"/>
                <w:noProof/>
              </w:rPr>
              <w:t>Lecture 17</w:t>
            </w:r>
            <w:r>
              <w:rPr>
                <w:noProof/>
                <w:webHidden/>
              </w:rPr>
              <w:tab/>
            </w:r>
            <w:r>
              <w:rPr>
                <w:noProof/>
                <w:webHidden/>
              </w:rPr>
              <w:fldChar w:fldCharType="begin"/>
            </w:r>
            <w:r>
              <w:rPr>
                <w:noProof/>
                <w:webHidden/>
              </w:rPr>
              <w:instrText xml:space="preserve"> PAGEREF _Toc405993952 \h </w:instrText>
            </w:r>
            <w:r>
              <w:rPr>
                <w:noProof/>
                <w:webHidden/>
              </w:rPr>
            </w:r>
            <w:r>
              <w:rPr>
                <w:noProof/>
                <w:webHidden/>
              </w:rPr>
              <w:fldChar w:fldCharType="separate"/>
            </w:r>
            <w:r>
              <w:rPr>
                <w:noProof/>
                <w:webHidden/>
              </w:rPr>
              <w:t>11</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53" w:history="1">
            <w:r w:rsidRPr="00EF5ACD">
              <w:rPr>
                <w:rStyle w:val="Hyperlink"/>
                <w:noProof/>
              </w:rPr>
              <w:t>Before-After Predicates</w:t>
            </w:r>
            <w:r>
              <w:rPr>
                <w:noProof/>
                <w:webHidden/>
              </w:rPr>
              <w:tab/>
            </w:r>
            <w:r>
              <w:rPr>
                <w:noProof/>
                <w:webHidden/>
              </w:rPr>
              <w:fldChar w:fldCharType="begin"/>
            </w:r>
            <w:r>
              <w:rPr>
                <w:noProof/>
                <w:webHidden/>
              </w:rPr>
              <w:instrText xml:space="preserve"> PAGEREF _Toc405993953 \h </w:instrText>
            </w:r>
            <w:r>
              <w:rPr>
                <w:noProof/>
                <w:webHidden/>
              </w:rPr>
            </w:r>
            <w:r>
              <w:rPr>
                <w:noProof/>
                <w:webHidden/>
              </w:rPr>
              <w:fldChar w:fldCharType="separate"/>
            </w:r>
            <w:r>
              <w:rPr>
                <w:noProof/>
                <w:webHidden/>
              </w:rPr>
              <w:t>11</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54" w:history="1">
            <w:r w:rsidRPr="00EF5ACD">
              <w:rPr>
                <w:rStyle w:val="Hyperlink"/>
                <w:noProof/>
              </w:rPr>
              <w:t>Lecture 18</w:t>
            </w:r>
            <w:r>
              <w:rPr>
                <w:noProof/>
                <w:webHidden/>
              </w:rPr>
              <w:tab/>
            </w:r>
            <w:r>
              <w:rPr>
                <w:noProof/>
                <w:webHidden/>
              </w:rPr>
              <w:fldChar w:fldCharType="begin"/>
            </w:r>
            <w:r>
              <w:rPr>
                <w:noProof/>
                <w:webHidden/>
              </w:rPr>
              <w:instrText xml:space="preserve"> PAGEREF _Toc405993954 \h </w:instrText>
            </w:r>
            <w:r>
              <w:rPr>
                <w:noProof/>
                <w:webHidden/>
              </w:rPr>
            </w:r>
            <w:r>
              <w:rPr>
                <w:noProof/>
                <w:webHidden/>
              </w:rPr>
              <w:fldChar w:fldCharType="separate"/>
            </w:r>
            <w:r>
              <w:rPr>
                <w:noProof/>
                <w:webHidden/>
              </w:rPr>
              <w:t>12</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55" w:history="1">
            <w:r w:rsidRPr="00EF5ACD">
              <w:rPr>
                <w:rStyle w:val="Hyperlink"/>
                <w:noProof/>
              </w:rPr>
              <w:t>Review Process</w:t>
            </w:r>
            <w:r>
              <w:rPr>
                <w:noProof/>
                <w:webHidden/>
              </w:rPr>
              <w:tab/>
            </w:r>
            <w:r>
              <w:rPr>
                <w:noProof/>
                <w:webHidden/>
              </w:rPr>
              <w:fldChar w:fldCharType="begin"/>
            </w:r>
            <w:r>
              <w:rPr>
                <w:noProof/>
                <w:webHidden/>
              </w:rPr>
              <w:instrText xml:space="preserve"> PAGEREF _Toc405993955 \h </w:instrText>
            </w:r>
            <w:r>
              <w:rPr>
                <w:noProof/>
                <w:webHidden/>
              </w:rPr>
            </w:r>
            <w:r>
              <w:rPr>
                <w:noProof/>
                <w:webHidden/>
              </w:rPr>
              <w:fldChar w:fldCharType="separate"/>
            </w:r>
            <w:r>
              <w:rPr>
                <w:noProof/>
                <w:webHidden/>
              </w:rPr>
              <w:t>12</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56" w:history="1">
            <w:r w:rsidRPr="00EF5ACD">
              <w:rPr>
                <w:rStyle w:val="Hyperlink"/>
                <w:noProof/>
              </w:rPr>
              <w:t>SCR Tables</w:t>
            </w:r>
            <w:r>
              <w:rPr>
                <w:noProof/>
                <w:webHidden/>
              </w:rPr>
              <w:tab/>
            </w:r>
            <w:r>
              <w:rPr>
                <w:noProof/>
                <w:webHidden/>
              </w:rPr>
              <w:fldChar w:fldCharType="begin"/>
            </w:r>
            <w:r>
              <w:rPr>
                <w:noProof/>
                <w:webHidden/>
              </w:rPr>
              <w:instrText xml:space="preserve"> PAGEREF _Toc405993956 \h </w:instrText>
            </w:r>
            <w:r>
              <w:rPr>
                <w:noProof/>
                <w:webHidden/>
              </w:rPr>
            </w:r>
            <w:r>
              <w:rPr>
                <w:noProof/>
                <w:webHidden/>
              </w:rPr>
              <w:fldChar w:fldCharType="separate"/>
            </w:r>
            <w:r>
              <w:rPr>
                <w:noProof/>
                <w:webHidden/>
              </w:rPr>
              <w:t>13</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57" w:history="1">
            <w:r w:rsidRPr="00EF5ACD">
              <w:rPr>
                <w:rStyle w:val="Hyperlink"/>
                <w:noProof/>
              </w:rPr>
              <w:t>Lecture 20</w:t>
            </w:r>
            <w:r>
              <w:rPr>
                <w:noProof/>
                <w:webHidden/>
              </w:rPr>
              <w:tab/>
            </w:r>
            <w:r>
              <w:rPr>
                <w:noProof/>
                <w:webHidden/>
              </w:rPr>
              <w:fldChar w:fldCharType="begin"/>
            </w:r>
            <w:r>
              <w:rPr>
                <w:noProof/>
                <w:webHidden/>
              </w:rPr>
              <w:instrText xml:space="preserve"> PAGEREF _Toc405993957 \h </w:instrText>
            </w:r>
            <w:r>
              <w:rPr>
                <w:noProof/>
                <w:webHidden/>
              </w:rPr>
            </w:r>
            <w:r>
              <w:rPr>
                <w:noProof/>
                <w:webHidden/>
              </w:rPr>
              <w:fldChar w:fldCharType="separate"/>
            </w:r>
            <w:r>
              <w:rPr>
                <w:noProof/>
                <w:webHidden/>
              </w:rPr>
              <w:t>13</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58" w:history="1">
            <w:r w:rsidRPr="00EF5ACD">
              <w:rPr>
                <w:rStyle w:val="Hyperlink"/>
                <w:noProof/>
              </w:rPr>
              <w:t>Traceability Matrices</w:t>
            </w:r>
            <w:r>
              <w:rPr>
                <w:noProof/>
                <w:webHidden/>
              </w:rPr>
              <w:tab/>
            </w:r>
            <w:r>
              <w:rPr>
                <w:noProof/>
                <w:webHidden/>
              </w:rPr>
              <w:fldChar w:fldCharType="begin"/>
            </w:r>
            <w:r>
              <w:rPr>
                <w:noProof/>
                <w:webHidden/>
              </w:rPr>
              <w:instrText xml:space="preserve"> PAGEREF _Toc405993958 \h </w:instrText>
            </w:r>
            <w:r>
              <w:rPr>
                <w:noProof/>
                <w:webHidden/>
              </w:rPr>
            </w:r>
            <w:r>
              <w:rPr>
                <w:noProof/>
                <w:webHidden/>
              </w:rPr>
              <w:fldChar w:fldCharType="separate"/>
            </w:r>
            <w:r>
              <w:rPr>
                <w:noProof/>
                <w:webHidden/>
              </w:rPr>
              <w:t>13</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59" w:history="1">
            <w:r w:rsidRPr="00EF5ACD">
              <w:rPr>
                <w:rStyle w:val="Hyperlink"/>
                <w:noProof/>
              </w:rPr>
              <w:t>Lecture 24</w:t>
            </w:r>
            <w:r>
              <w:rPr>
                <w:noProof/>
                <w:webHidden/>
              </w:rPr>
              <w:tab/>
            </w:r>
            <w:r>
              <w:rPr>
                <w:noProof/>
                <w:webHidden/>
              </w:rPr>
              <w:fldChar w:fldCharType="begin"/>
            </w:r>
            <w:r>
              <w:rPr>
                <w:noProof/>
                <w:webHidden/>
              </w:rPr>
              <w:instrText xml:space="preserve"> PAGEREF _Toc405993959 \h </w:instrText>
            </w:r>
            <w:r>
              <w:rPr>
                <w:noProof/>
                <w:webHidden/>
              </w:rPr>
            </w:r>
            <w:r>
              <w:rPr>
                <w:noProof/>
                <w:webHidden/>
              </w:rPr>
              <w:fldChar w:fldCharType="separate"/>
            </w:r>
            <w:r>
              <w:rPr>
                <w:noProof/>
                <w:webHidden/>
              </w:rPr>
              <w:t>13</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60" w:history="1">
            <w:r w:rsidRPr="00EF5ACD">
              <w:rPr>
                <w:rStyle w:val="Hyperlink"/>
                <w:noProof/>
              </w:rPr>
              <w:t>Security Levels</w:t>
            </w:r>
            <w:r>
              <w:rPr>
                <w:noProof/>
                <w:webHidden/>
              </w:rPr>
              <w:tab/>
            </w:r>
            <w:r>
              <w:rPr>
                <w:noProof/>
                <w:webHidden/>
              </w:rPr>
              <w:fldChar w:fldCharType="begin"/>
            </w:r>
            <w:r>
              <w:rPr>
                <w:noProof/>
                <w:webHidden/>
              </w:rPr>
              <w:instrText xml:space="preserve"> PAGEREF _Toc405993960 \h </w:instrText>
            </w:r>
            <w:r>
              <w:rPr>
                <w:noProof/>
                <w:webHidden/>
              </w:rPr>
            </w:r>
            <w:r>
              <w:rPr>
                <w:noProof/>
                <w:webHidden/>
              </w:rPr>
              <w:fldChar w:fldCharType="separate"/>
            </w:r>
            <w:r>
              <w:rPr>
                <w:noProof/>
                <w:webHidden/>
              </w:rPr>
              <w:t>13</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61" w:history="1">
            <w:r w:rsidRPr="00EF5ACD">
              <w:rPr>
                <w:rStyle w:val="Hyperlink"/>
                <w:noProof/>
              </w:rPr>
              <w:t>Bell-LaPadula Model</w:t>
            </w:r>
            <w:r>
              <w:rPr>
                <w:noProof/>
                <w:webHidden/>
              </w:rPr>
              <w:tab/>
            </w:r>
            <w:r>
              <w:rPr>
                <w:noProof/>
                <w:webHidden/>
              </w:rPr>
              <w:fldChar w:fldCharType="begin"/>
            </w:r>
            <w:r>
              <w:rPr>
                <w:noProof/>
                <w:webHidden/>
              </w:rPr>
              <w:instrText xml:space="preserve"> PAGEREF _Toc405993961 \h </w:instrText>
            </w:r>
            <w:r>
              <w:rPr>
                <w:noProof/>
                <w:webHidden/>
              </w:rPr>
            </w:r>
            <w:r>
              <w:rPr>
                <w:noProof/>
                <w:webHidden/>
              </w:rPr>
              <w:fldChar w:fldCharType="separate"/>
            </w:r>
            <w:r>
              <w:rPr>
                <w:noProof/>
                <w:webHidden/>
              </w:rPr>
              <w:t>13</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62" w:history="1">
            <w:r w:rsidRPr="00EF5ACD">
              <w:rPr>
                <w:rStyle w:val="Hyperlink"/>
                <w:noProof/>
              </w:rPr>
              <w:t>Lecture 25</w:t>
            </w:r>
            <w:r>
              <w:rPr>
                <w:noProof/>
                <w:webHidden/>
              </w:rPr>
              <w:tab/>
            </w:r>
            <w:r>
              <w:rPr>
                <w:noProof/>
                <w:webHidden/>
              </w:rPr>
              <w:fldChar w:fldCharType="begin"/>
            </w:r>
            <w:r>
              <w:rPr>
                <w:noProof/>
                <w:webHidden/>
              </w:rPr>
              <w:instrText xml:space="preserve"> PAGEREF _Toc405993962 \h </w:instrText>
            </w:r>
            <w:r>
              <w:rPr>
                <w:noProof/>
                <w:webHidden/>
              </w:rPr>
            </w:r>
            <w:r>
              <w:rPr>
                <w:noProof/>
                <w:webHidden/>
              </w:rPr>
              <w:fldChar w:fldCharType="separate"/>
            </w:r>
            <w:r>
              <w:rPr>
                <w:noProof/>
                <w:webHidden/>
              </w:rPr>
              <w:t>14</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63" w:history="1">
            <w:r w:rsidRPr="00EF5ACD">
              <w:rPr>
                <w:rStyle w:val="Hyperlink"/>
                <w:noProof/>
              </w:rPr>
              <w:t>Low Water-Mark Policy</w:t>
            </w:r>
            <w:r>
              <w:rPr>
                <w:noProof/>
                <w:webHidden/>
              </w:rPr>
              <w:tab/>
            </w:r>
            <w:r>
              <w:rPr>
                <w:noProof/>
                <w:webHidden/>
              </w:rPr>
              <w:fldChar w:fldCharType="begin"/>
            </w:r>
            <w:r>
              <w:rPr>
                <w:noProof/>
                <w:webHidden/>
              </w:rPr>
              <w:instrText xml:space="preserve"> PAGEREF _Toc405993963 \h </w:instrText>
            </w:r>
            <w:r>
              <w:rPr>
                <w:noProof/>
                <w:webHidden/>
              </w:rPr>
            </w:r>
            <w:r>
              <w:rPr>
                <w:noProof/>
                <w:webHidden/>
              </w:rPr>
              <w:fldChar w:fldCharType="separate"/>
            </w:r>
            <w:r>
              <w:rPr>
                <w:noProof/>
                <w:webHidden/>
              </w:rPr>
              <w:t>14</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64" w:history="1">
            <w:r w:rsidRPr="00EF5ACD">
              <w:rPr>
                <w:rStyle w:val="Hyperlink"/>
                <w:noProof/>
              </w:rPr>
              <w:t>Ring</w:t>
            </w:r>
            <w:r>
              <w:rPr>
                <w:noProof/>
                <w:webHidden/>
              </w:rPr>
              <w:tab/>
            </w:r>
            <w:r>
              <w:rPr>
                <w:noProof/>
                <w:webHidden/>
              </w:rPr>
              <w:fldChar w:fldCharType="begin"/>
            </w:r>
            <w:r>
              <w:rPr>
                <w:noProof/>
                <w:webHidden/>
              </w:rPr>
              <w:instrText xml:space="preserve"> PAGEREF _Toc405993964 \h </w:instrText>
            </w:r>
            <w:r>
              <w:rPr>
                <w:noProof/>
                <w:webHidden/>
              </w:rPr>
            </w:r>
            <w:r>
              <w:rPr>
                <w:noProof/>
                <w:webHidden/>
              </w:rPr>
              <w:fldChar w:fldCharType="separate"/>
            </w:r>
            <w:r>
              <w:rPr>
                <w:noProof/>
                <w:webHidden/>
              </w:rPr>
              <w:t>14</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65" w:history="1">
            <w:r w:rsidRPr="00EF5ACD">
              <w:rPr>
                <w:rStyle w:val="Hyperlink"/>
                <w:noProof/>
              </w:rPr>
              <w:t>Strict Integrity</w:t>
            </w:r>
            <w:r>
              <w:rPr>
                <w:noProof/>
                <w:webHidden/>
              </w:rPr>
              <w:tab/>
            </w:r>
            <w:r>
              <w:rPr>
                <w:noProof/>
                <w:webHidden/>
              </w:rPr>
              <w:fldChar w:fldCharType="begin"/>
            </w:r>
            <w:r>
              <w:rPr>
                <w:noProof/>
                <w:webHidden/>
              </w:rPr>
              <w:instrText xml:space="preserve"> PAGEREF _Toc405993965 \h </w:instrText>
            </w:r>
            <w:r>
              <w:rPr>
                <w:noProof/>
                <w:webHidden/>
              </w:rPr>
            </w:r>
            <w:r>
              <w:rPr>
                <w:noProof/>
                <w:webHidden/>
              </w:rPr>
              <w:fldChar w:fldCharType="separate"/>
            </w:r>
            <w:r>
              <w:rPr>
                <w:noProof/>
                <w:webHidden/>
              </w:rPr>
              <w:t>15</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66" w:history="1">
            <w:r w:rsidRPr="00EF5ACD">
              <w:rPr>
                <w:rStyle w:val="Hyperlink"/>
                <w:noProof/>
              </w:rPr>
              <w:t>Lecture 26</w:t>
            </w:r>
            <w:r>
              <w:rPr>
                <w:noProof/>
                <w:webHidden/>
              </w:rPr>
              <w:tab/>
            </w:r>
            <w:r>
              <w:rPr>
                <w:noProof/>
                <w:webHidden/>
              </w:rPr>
              <w:fldChar w:fldCharType="begin"/>
            </w:r>
            <w:r>
              <w:rPr>
                <w:noProof/>
                <w:webHidden/>
              </w:rPr>
              <w:instrText xml:space="preserve"> PAGEREF _Toc405993966 \h </w:instrText>
            </w:r>
            <w:r>
              <w:rPr>
                <w:noProof/>
                <w:webHidden/>
              </w:rPr>
            </w:r>
            <w:r>
              <w:rPr>
                <w:noProof/>
                <w:webHidden/>
              </w:rPr>
              <w:fldChar w:fldCharType="separate"/>
            </w:r>
            <w:r>
              <w:rPr>
                <w:noProof/>
                <w:webHidden/>
              </w:rPr>
              <w:t>15</w:t>
            </w:r>
            <w:r>
              <w:rPr>
                <w:noProof/>
                <w:webHidden/>
              </w:rPr>
              <w:fldChar w:fldCharType="end"/>
            </w:r>
          </w:hyperlink>
        </w:p>
        <w:p w:rsidR="007E388C" w:rsidRDefault="007E388C">
          <w:pPr>
            <w:pStyle w:val="TOC1"/>
            <w:tabs>
              <w:tab w:val="right" w:leader="dot" w:pos="9350"/>
            </w:tabs>
            <w:rPr>
              <w:rFonts w:asciiTheme="minorHAnsi" w:eastAsiaTheme="minorEastAsia" w:hAnsiTheme="minorHAnsi"/>
              <w:noProof/>
              <w:sz w:val="22"/>
              <w:lang w:eastAsia="en-CA"/>
            </w:rPr>
          </w:pPr>
          <w:hyperlink w:anchor="_Toc405993967" w:history="1">
            <w:r w:rsidRPr="00EF5ACD">
              <w:rPr>
                <w:rStyle w:val="Hyperlink"/>
                <w:noProof/>
              </w:rPr>
              <w:t>Lecture 28</w:t>
            </w:r>
            <w:r>
              <w:rPr>
                <w:noProof/>
                <w:webHidden/>
              </w:rPr>
              <w:tab/>
            </w:r>
            <w:r>
              <w:rPr>
                <w:noProof/>
                <w:webHidden/>
              </w:rPr>
              <w:fldChar w:fldCharType="begin"/>
            </w:r>
            <w:r>
              <w:rPr>
                <w:noProof/>
                <w:webHidden/>
              </w:rPr>
              <w:instrText xml:space="preserve"> PAGEREF _Toc405993967 \h </w:instrText>
            </w:r>
            <w:r>
              <w:rPr>
                <w:noProof/>
                <w:webHidden/>
              </w:rPr>
            </w:r>
            <w:r>
              <w:rPr>
                <w:noProof/>
                <w:webHidden/>
              </w:rPr>
              <w:fldChar w:fldCharType="separate"/>
            </w:r>
            <w:r>
              <w:rPr>
                <w:noProof/>
                <w:webHidden/>
              </w:rPr>
              <w:t>16</w:t>
            </w:r>
            <w:r>
              <w:rPr>
                <w:noProof/>
                <w:webHidden/>
              </w:rPr>
              <w:fldChar w:fldCharType="end"/>
            </w:r>
          </w:hyperlink>
        </w:p>
        <w:p w:rsidR="007E388C" w:rsidRDefault="007E388C">
          <w:pPr>
            <w:pStyle w:val="TOC2"/>
            <w:tabs>
              <w:tab w:val="right" w:leader="dot" w:pos="9350"/>
            </w:tabs>
            <w:rPr>
              <w:rFonts w:asciiTheme="minorHAnsi" w:eastAsiaTheme="minorEastAsia" w:hAnsiTheme="minorHAnsi"/>
              <w:noProof/>
              <w:sz w:val="22"/>
              <w:lang w:eastAsia="en-CA"/>
            </w:rPr>
          </w:pPr>
          <w:hyperlink w:anchor="_Toc405993968" w:history="1">
            <w:r w:rsidRPr="00EF5ACD">
              <w:rPr>
                <w:rStyle w:val="Hyperlink"/>
                <w:noProof/>
              </w:rPr>
              <w:t>Vigenère Cipher</w:t>
            </w:r>
            <w:r>
              <w:rPr>
                <w:noProof/>
                <w:webHidden/>
              </w:rPr>
              <w:tab/>
            </w:r>
            <w:r>
              <w:rPr>
                <w:noProof/>
                <w:webHidden/>
              </w:rPr>
              <w:fldChar w:fldCharType="begin"/>
            </w:r>
            <w:r>
              <w:rPr>
                <w:noProof/>
                <w:webHidden/>
              </w:rPr>
              <w:instrText xml:space="preserve"> PAGEREF _Toc405993968 \h </w:instrText>
            </w:r>
            <w:r>
              <w:rPr>
                <w:noProof/>
                <w:webHidden/>
              </w:rPr>
            </w:r>
            <w:r>
              <w:rPr>
                <w:noProof/>
                <w:webHidden/>
              </w:rPr>
              <w:fldChar w:fldCharType="separate"/>
            </w:r>
            <w:r>
              <w:rPr>
                <w:noProof/>
                <w:webHidden/>
              </w:rPr>
              <w:t>16</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1" w:name="_Toc405993926"/>
      <w:r>
        <w:t>Lecture 2</w:t>
      </w:r>
      <w:r w:rsidR="00182702">
        <w:t xml:space="preserve"> – Types of Statements</w:t>
      </w:r>
      <w:bookmarkEnd w:id="1"/>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61621F"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2" w:name="_Prescriptive_Statements"/>
      <w:bookmarkEnd w:id="2"/>
      <w:r>
        <w:t>Types of prescriptive statements:</w:t>
      </w:r>
    </w:p>
    <w:p w:rsidR="00BA4611" w:rsidRDefault="00BA4611" w:rsidP="00BA4611">
      <w:pPr>
        <w:pStyle w:val="NoSpacing"/>
        <w:numPr>
          <w:ilvl w:val="0"/>
          <w:numId w:val="10"/>
        </w:numPr>
      </w:pPr>
      <w:r>
        <w:rPr>
          <w:b/>
        </w:rPr>
        <w:lastRenderedPageBreak/>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3" w:name="_Toc405993927"/>
      <w:r>
        <w:t>Lecture 3</w:t>
      </w:r>
      <w:bookmarkEnd w:id="3"/>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lastRenderedPageBreak/>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4" w:name="_Toc405993928"/>
      <w:r>
        <w:t>Lecture 5</w:t>
      </w:r>
      <w:bookmarkEnd w:id="4"/>
    </w:p>
    <w:p w:rsidR="00BD46AE" w:rsidRDefault="00BD46AE" w:rsidP="00BD46AE">
      <w:pPr>
        <w:pStyle w:val="Heading2"/>
      </w:pPr>
      <w:bookmarkStart w:id="5" w:name="_Toc405993929"/>
      <w:r>
        <w:t>Defining Requirements</w:t>
      </w:r>
      <w:bookmarkEnd w:id="5"/>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w:t>
      </w:r>
      <w:r w:rsidR="004E4540">
        <w:t>usual</w:t>
      </w:r>
      <w:r w:rsidR="00BE0988">
        <w:t xml:space="preserve"> behaviour</w:t>
      </w:r>
      <w:r w:rsidR="00BE5DFF">
        <w:t>, but the system still covers it</w:t>
      </w:r>
    </w:p>
    <w:p w:rsidR="00272952" w:rsidRPr="00BE5DFF" w:rsidRDefault="00BD46AE" w:rsidP="00272952">
      <w:pPr>
        <w:pStyle w:val="NoSpacing"/>
      </w:pPr>
      <w:r>
        <w:rPr>
          <w:b/>
        </w:rPr>
        <w:t>Negative Scenario</w:t>
      </w:r>
      <w:r>
        <w:t xml:space="preserve">: behaviour system should </w:t>
      </w:r>
      <w:r w:rsidRPr="00B034B4">
        <w:rPr>
          <w:u w:val="single"/>
        </w:rPr>
        <w:t>exclude</w:t>
      </w:r>
      <w:r w:rsidR="00BE5DFF">
        <w:t xml:space="preserve">, </w:t>
      </w:r>
      <w:r w:rsidR="006321C7">
        <w:t>i.e. a mistake of the system</w:t>
      </w:r>
    </w:p>
    <w:p w:rsidR="00272952" w:rsidRDefault="00BD46AE" w:rsidP="00BD46AE">
      <w:pPr>
        <w:pStyle w:val="Heading2"/>
      </w:pPr>
      <w:bookmarkStart w:id="6" w:name="_Toc405993930"/>
      <w:r>
        <w:lastRenderedPageBreak/>
        <w:t>Knowledge Acquisition</w:t>
      </w:r>
      <w:bookmarkEnd w:id="6"/>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7" w:name="_Toc405993931"/>
      <w:r>
        <w:t>Lecture 6</w:t>
      </w:r>
      <w:bookmarkEnd w:id="7"/>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8" w:name="_Toc405993932"/>
      <w:r>
        <w:t>Lecture 7</w:t>
      </w:r>
      <w:bookmarkEnd w:id="8"/>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9" w:name="_Toc405993933"/>
      <w:r>
        <w:lastRenderedPageBreak/>
        <w:t>Lecture 8</w:t>
      </w:r>
      <w:bookmarkEnd w:id="9"/>
    </w:p>
    <w:p w:rsidR="00131013" w:rsidRDefault="00C5186A" w:rsidP="00C5186A">
      <w:pPr>
        <w:pStyle w:val="NoSpacing"/>
      </w:pPr>
      <w:r w:rsidRPr="00C73C20">
        <w:rPr>
          <w:b/>
        </w:rPr>
        <w:t>Defect Detection Prevention (DDP)</w:t>
      </w:r>
      <w:r>
        <w:t>: quantitative approach to risk analysis</w:t>
      </w:r>
    </w:p>
    <w:p w:rsidR="003E6B1B" w:rsidRDefault="003E6B1B" w:rsidP="00C5186A">
      <w:pPr>
        <w:pStyle w:val="NoSpacing"/>
      </w:pPr>
      <w:r>
        <w:t>DDP Risk management includes:</w:t>
      </w:r>
    </w:p>
    <w:p w:rsidR="003E6B1B" w:rsidRDefault="003E6B1B" w:rsidP="003E6B1B">
      <w:pPr>
        <w:pStyle w:val="NoSpacing"/>
        <w:numPr>
          <w:ilvl w:val="0"/>
          <w:numId w:val="27"/>
        </w:numPr>
      </w:pPr>
      <w:hyperlink w:anchor="_Risk_Consequence_Table" w:history="1">
        <w:r w:rsidRPr="003E6B1B">
          <w:rPr>
            <w:rStyle w:val="Hyperlink"/>
          </w:rPr>
          <w:t>Risk Consequence Tables</w:t>
        </w:r>
      </w:hyperlink>
    </w:p>
    <w:p w:rsidR="003E6B1B" w:rsidRDefault="003E6B1B" w:rsidP="003E6B1B">
      <w:pPr>
        <w:pStyle w:val="NoSpacing"/>
        <w:numPr>
          <w:ilvl w:val="0"/>
          <w:numId w:val="27"/>
        </w:numPr>
      </w:pPr>
      <w:hyperlink w:anchor="_Risk_Countermeasure_Table" w:history="1">
        <w:r w:rsidRPr="003E6B1B">
          <w:rPr>
            <w:rStyle w:val="Hyperlink"/>
          </w:rPr>
          <w:t>Risk Countermeasure Tables</w:t>
        </w:r>
      </w:hyperlink>
    </w:p>
    <w:p w:rsidR="00C6180C" w:rsidRDefault="00C6180C" w:rsidP="00C6180C">
      <w:pPr>
        <w:pStyle w:val="Heading2"/>
      </w:pPr>
      <w:bookmarkStart w:id="10" w:name="_Toc405993934"/>
      <w:r>
        <w:t>Risk Trees</w:t>
      </w:r>
      <w:bookmarkEnd w:id="10"/>
    </w:p>
    <w:p w:rsidR="00F05172" w:rsidRDefault="00F05172" w:rsidP="00C6180C">
      <w:pPr>
        <w:pStyle w:val="NoSpacing"/>
      </w:pPr>
      <w:r>
        <w:rPr>
          <w:b/>
        </w:rPr>
        <w:t>Risk Trees</w:t>
      </w:r>
      <w:r>
        <w:t>:</w:t>
      </w:r>
      <w:r w:rsidR="000E7E95">
        <w:t xml:space="preserve"> (a.k.a. </w:t>
      </w:r>
      <w:r w:rsidR="000E7E95" w:rsidRPr="000E7E95">
        <w:rPr>
          <w:b/>
        </w:rPr>
        <w:t>fault tree</w:t>
      </w:r>
      <w:r w:rsidR="000E7E95">
        <w:t>)</w:t>
      </w:r>
      <w:r>
        <w:t xml:space="preserve">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1" w:name="_Toc405993935"/>
      <w:r>
        <w:t>Cut Set</w:t>
      </w:r>
      <w:bookmarkEnd w:id="11"/>
    </w:p>
    <w:p w:rsidR="00D90AB9" w:rsidRDefault="00D90AB9" w:rsidP="00D90AB9">
      <w:pPr>
        <w:pStyle w:val="NoSpacing"/>
      </w:pPr>
      <w:r>
        <w:rPr>
          <w:b/>
        </w:rPr>
        <w:t>Cut set</w:t>
      </w:r>
      <w:r>
        <w:t>: the set of causes that result in the risk occurring</w:t>
      </w:r>
    </w:p>
    <w:p w:rsidR="006E7935" w:rsidRDefault="006E7935" w:rsidP="00D90AB9">
      <w:pPr>
        <w:pStyle w:val="NoSpacing"/>
      </w:pPr>
      <w:r>
        <w:t>(</w:t>
      </w:r>
      <w:proofErr w:type="gramStart"/>
      <w:r>
        <w:t>diagram</w:t>
      </w:r>
      <w:proofErr w:type="gramEnd"/>
      <w:r>
        <w:t xml:space="preserve"> on right)</w:t>
      </w:r>
    </w:p>
    <w:p w:rsidR="007B7E6A" w:rsidRDefault="007B7E6A" w:rsidP="00D90AB9">
      <w:pPr>
        <w:pStyle w:val="NoSpacing"/>
      </w:pPr>
      <w:r>
        <w:rPr>
          <w:noProof/>
          <w:lang w:eastAsia="en-CA"/>
        </w:rPr>
        <w:drawing>
          <wp:inline distT="0" distB="0" distL="0" distR="0" wp14:anchorId="1CB17F5D" wp14:editId="606FC762">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BB0C8A" w:rsidRDefault="00BB0C8A" w:rsidP="00D90AB9">
      <w:pPr>
        <w:pStyle w:val="NoSpacing"/>
      </w:pPr>
      <w:r>
        <w:t>Think: sum of products</w:t>
      </w:r>
    </w:p>
    <w:p w:rsidR="00D90AB9" w:rsidRDefault="00392816" w:rsidP="00392816">
      <w:pPr>
        <w:pStyle w:val="Heading2"/>
      </w:pPr>
      <w:bookmarkStart w:id="12" w:name="_Toc405993936"/>
      <w:r>
        <w:t>Qualitative Risk Assessment</w:t>
      </w:r>
      <w:bookmarkEnd w:id="12"/>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3" w:name="_Toc405993937"/>
      <w:r>
        <w:t>Quantitative Risk Assessment</w:t>
      </w:r>
      <w:bookmarkEnd w:id="13"/>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lastRenderedPageBreak/>
        <w:t>Likelihood levels</w:t>
      </w:r>
      <w:r>
        <w:t xml:space="preserve">: the total must equal one for the </w:t>
      </w:r>
      <w:r>
        <w:rPr>
          <w:noProof/>
          <w:lang w:eastAsia="en-CA"/>
        </w:rPr>
        <w:drawing>
          <wp:inline distT="0" distB="0" distL="0" distR="0" wp14:anchorId="3B40E813" wp14:editId="4413E2D7">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786133" w:rsidRPr="00392816" w:rsidRDefault="00786133" w:rsidP="00786133">
      <w:pPr>
        <w:pStyle w:val="Heading2"/>
      </w:pPr>
      <w:bookmarkStart w:id="14" w:name="_Toc405993938"/>
      <w:r>
        <w:t xml:space="preserve">AHP Comparison </w:t>
      </w:r>
      <w:r w:rsidRPr="0070030C">
        <w:t>Matrix</w:t>
      </w:r>
      <w:bookmarkEnd w:id="14"/>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340CD2" w:rsidRDefault="00340CD2" w:rsidP="00C5186A">
      <w:pPr>
        <w:pStyle w:val="NoSpacing"/>
      </w:pPr>
      <w:r>
        <w:rPr>
          <w:noProof/>
          <w:lang w:eastAsia="en-CA"/>
        </w:rPr>
        <w:drawing>
          <wp:inline distT="0" distB="0" distL="0" distR="0" wp14:anchorId="49F225F3" wp14:editId="69A6BEEE">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5" w:name="_Toc405993939"/>
      <w:r>
        <w:t>Pairwise Comparisons</w:t>
      </w:r>
      <w:bookmarkEnd w:id="15"/>
    </w:p>
    <w:p w:rsidR="006B6406" w:rsidRDefault="00C17D06" w:rsidP="00756C7D">
      <w:pPr>
        <w:pStyle w:val="NoSpacing"/>
      </w:pPr>
      <w:r>
        <w:t>This is a way of seeing if your values for your AHP matrix are consistent.</w:t>
      </w:r>
    </w:p>
    <w:p w:rsidR="00756C7D" w:rsidRDefault="00756C7D" w:rsidP="00756C7D">
      <w:pPr>
        <w:pStyle w:val="NoSpacing"/>
      </w:pPr>
      <w:r>
        <w:rPr>
          <w:b/>
        </w:rPr>
        <w:t>Weights</w:t>
      </w:r>
      <w:r w:rsidR="006B6406">
        <w:rPr>
          <w:b/>
        </w:rPr>
        <w:t xml:space="preserve"> [w]</w:t>
      </w:r>
      <w:r>
        <w:t>: measure of importance from 0 to 1</w:t>
      </w:r>
    </w:p>
    <w:p w:rsidR="006B6406" w:rsidRDefault="006B6406" w:rsidP="00756C7D">
      <w:pPr>
        <w:pStyle w:val="NoSpacing"/>
      </w:pPr>
      <w:r>
        <w:rPr>
          <w:b/>
        </w:rPr>
        <w:t xml:space="preserve">Relationship Quantity </w:t>
      </w:r>
      <w:r w:rsidRPr="006B6406">
        <w:rPr>
          <w:b/>
        </w:rPr>
        <w:t>[a]</w:t>
      </w:r>
      <w:r>
        <w:t>:</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5pt;height:38.7pt" o:ole="">
            <v:imagedata r:id="rId15" o:title=""/>
          </v:shape>
          <o:OLEObject Type="Embed" ProgID="Equation.DSMT4" ShapeID="_x0000_i1025" DrawAspect="Content" ObjectID="_1479736341" r:id="rId16"/>
        </w:object>
      </w:r>
    </w:p>
    <w:p w:rsidR="00035BA0" w:rsidRDefault="00035BA0" w:rsidP="00756C7D">
      <w:pPr>
        <w:pStyle w:val="NoSpacing"/>
      </w:pPr>
      <w:r>
        <w:t xml:space="preserve">Although the sum of your </w:t>
      </w:r>
      <w:proofErr w:type="gramStart"/>
      <w:r>
        <w:t>weights,</w:t>
      </w:r>
      <w:proofErr w:type="gramEnd"/>
      <w:r>
        <w:t xml:space="preserve"> should equal 1, don’t worry if it doesn’t. Instead, </w:t>
      </w:r>
      <w:r w:rsidR="001755A2">
        <w:t>normalize them by dividing</w:t>
      </w:r>
      <w:r>
        <w:t xml:space="preserve"> them all by the sum of your weights.</w:t>
      </w:r>
    </w:p>
    <w:p w:rsidR="003957DC" w:rsidRDefault="00C566AC" w:rsidP="00756C7D">
      <w:pPr>
        <w:pStyle w:val="NoSpacing"/>
      </w:pPr>
      <w:r w:rsidRPr="00035BA0">
        <w:rPr>
          <w:position w:val="-28"/>
        </w:rPr>
        <w:object w:dxaOrig="940" w:dyaOrig="680">
          <v:shape id="_x0000_i1026" type="#_x0000_t75" style="width:46.75pt;height:33.85pt" o:ole="">
            <v:imagedata r:id="rId17" o:title=""/>
          </v:shape>
          <o:OLEObject Type="Embed" ProgID="Equation.DSMT4" ShapeID="_x0000_i1026" DrawAspect="Content" ObjectID="_1479736342" r:id="rId18"/>
        </w:object>
      </w:r>
    </w:p>
    <w:p w:rsidR="002F6DE6" w:rsidRDefault="002F6DE6" w:rsidP="00756C7D">
      <w:pPr>
        <w:pStyle w:val="NoSpacing"/>
      </w:pPr>
      <w:proofErr w:type="spellStart"/>
      <w:proofErr w:type="gramStart"/>
      <w:r w:rsidRPr="003760E1">
        <w:rPr>
          <w:i/>
        </w:rPr>
        <w:t>a</w:t>
      </w:r>
      <w:r w:rsidRPr="003760E1">
        <w:rPr>
          <w:i/>
          <w:vertAlign w:val="subscript"/>
        </w:rPr>
        <w:t>xy</w:t>
      </w:r>
      <w:proofErr w:type="spellEnd"/>
      <w:proofErr w:type="gramEnd"/>
      <w:r>
        <w:t xml:space="preserve">, where </w:t>
      </w:r>
      <w:r w:rsidRPr="003760E1">
        <w:rPr>
          <w:i/>
        </w:rPr>
        <w:t>x</w:t>
      </w:r>
      <w:r>
        <w:t xml:space="preserve"> is columns and </w:t>
      </w:r>
      <w:r w:rsidRPr="003760E1">
        <w:rPr>
          <w:i/>
        </w:rPr>
        <w:t>y</w:t>
      </w:r>
      <w:r>
        <w:t xml:space="preserve"> is rows</w:t>
      </w:r>
    </w:p>
    <w:p w:rsidR="003957DC" w:rsidRDefault="003957DC" w:rsidP="00756C7D">
      <w:pPr>
        <w:pStyle w:val="NoSpacing"/>
      </w:pPr>
      <w:r>
        <w:t>Also:</w:t>
      </w:r>
    </w:p>
    <w:p w:rsidR="003957DC" w:rsidRDefault="003957DC" w:rsidP="003957DC">
      <w:pPr>
        <w:pStyle w:val="NoSpacing"/>
        <w:numPr>
          <w:ilvl w:val="0"/>
          <w:numId w:val="28"/>
        </w:numPr>
      </w:pPr>
      <w:r>
        <w:t>for a(x&lt;y), a(</w:t>
      </w:r>
      <w:proofErr w:type="spellStart"/>
      <w:r>
        <w:t>x,y</w:t>
      </w:r>
      <w:proofErr w:type="spellEnd"/>
      <w:r>
        <w:t>) = 1</w:t>
      </w:r>
      <w:r w:rsidR="00F17F5F">
        <w:t>.0</w:t>
      </w:r>
      <w:r>
        <w:t>/a(</w:t>
      </w:r>
      <w:proofErr w:type="spellStart"/>
      <w:r>
        <w:t>y,x</w:t>
      </w:r>
      <w:proofErr w:type="spellEnd"/>
      <w:r>
        <w:t>)</w:t>
      </w:r>
    </w:p>
    <w:p w:rsidR="003957DC" w:rsidRDefault="003957DC" w:rsidP="003957DC">
      <w:pPr>
        <w:pStyle w:val="NoSpacing"/>
        <w:numPr>
          <w:ilvl w:val="0"/>
          <w:numId w:val="28"/>
        </w:numPr>
      </w:pPr>
      <w:r>
        <w:t>for a(x=y), a(</w:t>
      </w:r>
      <w:proofErr w:type="spellStart"/>
      <w:r>
        <w:t>x,y</w:t>
      </w:r>
      <w:proofErr w:type="spellEnd"/>
      <w:r>
        <w:t>) = 1</w:t>
      </w:r>
      <w:r w:rsidR="00F17F5F">
        <w:t>.0</w:t>
      </w:r>
    </w:p>
    <w:p w:rsidR="003957DC" w:rsidRDefault="003957DC" w:rsidP="00756C7D">
      <w:pPr>
        <w:pStyle w:val="NoSpacing"/>
      </w:pPr>
    </w:p>
    <w:p w:rsidR="00147DE9" w:rsidRDefault="00147DE9" w:rsidP="00756C7D">
      <w:pPr>
        <w:pStyle w:val="NoSpacing"/>
      </w:pPr>
      <w:proofErr w:type="spellStart"/>
      <w:proofErr w:type="gramStart"/>
      <w:r w:rsidRPr="003760E1">
        <w:rPr>
          <w:i/>
        </w:rPr>
        <w:t>i</w:t>
      </w:r>
      <w:proofErr w:type="spellEnd"/>
      <w:proofErr w:type="gramEnd"/>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proofErr w:type="gramStart"/>
      <w:r>
        <w:t>a</w:t>
      </w:r>
      <w:proofErr w:type="gramEnd"/>
      <w:r>
        <w:t xml:space="preserve">: </w:t>
      </w:r>
      <w:proofErr w:type="spellStart"/>
      <w:r w:rsidRPr="00BD1BED">
        <w:rPr>
          <w:i/>
        </w:rPr>
        <w:t>a</w:t>
      </w:r>
      <w:r w:rsidRPr="00BD1BED">
        <w:rPr>
          <w:i/>
          <w:vertAlign w:val="subscript"/>
        </w:rPr>
        <w:t>ij</w:t>
      </w:r>
      <w:proofErr w:type="spellEnd"/>
      <w:r w:rsidR="00A53690">
        <w:t>;</w:t>
      </w:r>
      <w:r w:rsidR="00DD2A34">
        <w:t xml:space="preserve"> so</w:t>
      </w:r>
      <w:r w:rsidR="00A53690">
        <w:t xml:space="preserve"> </w:t>
      </w:r>
      <w:proofErr w:type="spellStart"/>
      <w:r w:rsidR="00A53690" w:rsidRPr="00A53690">
        <w:rPr>
          <w:i/>
        </w:rPr>
        <w:t>i</w:t>
      </w:r>
      <w:proofErr w:type="spellEnd"/>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proofErr w:type="gramStart"/>
      <w:r>
        <w:t>b</w:t>
      </w:r>
      <w:proofErr w:type="gramEnd"/>
      <w:r>
        <w:t xml:space="preserve">: </w:t>
      </w:r>
      <w:proofErr w:type="spellStart"/>
      <w:r w:rsidRPr="00BD1BED">
        <w:rPr>
          <w:i/>
        </w:rPr>
        <w:t>a</w:t>
      </w:r>
      <w:r w:rsidRPr="00BD1BED">
        <w:rPr>
          <w:i/>
          <w:vertAlign w:val="subscript"/>
        </w:rPr>
        <w:t>ik</w:t>
      </w:r>
      <w:proofErr w:type="spellEnd"/>
    </w:p>
    <w:p w:rsidR="00BD1BED" w:rsidRDefault="00BD1BED" w:rsidP="00756C7D">
      <w:pPr>
        <w:pStyle w:val="NoSpacing"/>
        <w:rPr>
          <w:vertAlign w:val="subscript"/>
        </w:rPr>
      </w:pPr>
      <w:proofErr w:type="gramStart"/>
      <w:r>
        <w:t>c</w:t>
      </w:r>
      <w:proofErr w:type="gramEnd"/>
      <w:r>
        <w:t xml:space="preserve">: </w:t>
      </w:r>
      <w:proofErr w:type="spellStart"/>
      <w:r w:rsidRPr="00BD1BED">
        <w:rPr>
          <w:i/>
        </w:rPr>
        <w:t>a</w:t>
      </w:r>
      <w:r w:rsidRPr="00BD1BED">
        <w:rPr>
          <w:i/>
          <w:vertAlign w:val="subscript"/>
        </w:rPr>
        <w:t>kj</w:t>
      </w:r>
      <w:proofErr w:type="spellEnd"/>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5pt;height:44.05pt" o:ole="">
            <v:imagedata r:id="rId19" o:title=""/>
          </v:shape>
          <o:OLEObject Type="Embed" ProgID="Equation.DSMT4" ShapeID="_x0000_i1027" DrawAspect="Content" ObjectID="_1479736343" r:id="rId20"/>
        </w:object>
      </w:r>
    </w:p>
    <w:p w:rsidR="00212776" w:rsidRDefault="00212776" w:rsidP="00212776">
      <w:pPr>
        <w:pStyle w:val="NoSpacing"/>
        <w:jc w:val="center"/>
      </w:pPr>
      <w:r>
        <w:rPr>
          <w:noProof/>
          <w:lang w:eastAsia="en-CA"/>
        </w:rPr>
        <w:drawing>
          <wp:inline distT="0" distB="0" distL="0" distR="0" wp14:anchorId="3CF7A0A1" wp14:editId="02DA171C">
            <wp:extent cx="3623275" cy="11191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6049" cy="1119973"/>
                    </a:xfrm>
                    <a:prstGeom prst="rect">
                      <a:avLst/>
                    </a:prstGeom>
                  </pic:spPr>
                </pic:pic>
              </a:graphicData>
            </a:graphic>
          </wp:inline>
        </w:drawing>
      </w:r>
    </w:p>
    <w:p w:rsidR="003D4EDC" w:rsidRDefault="00F609A5" w:rsidP="003D4EDC">
      <w:pPr>
        <w:pStyle w:val="NoSpacing"/>
      </w:pPr>
      <w:r>
        <w:lastRenderedPageBreak/>
        <w:t xml:space="preserve">If the inconsistency </w:t>
      </w:r>
      <w:r w:rsidR="009C6CBB">
        <w:t>coefficient</w:t>
      </w:r>
      <w:r>
        <w:t xml:space="preserve"> is &gt; 0.3, then you need to tweak your values.</w:t>
      </w:r>
    </w:p>
    <w:p w:rsidR="00F05CB2" w:rsidRDefault="00F05CB2" w:rsidP="00F05CB2">
      <w:pPr>
        <w:pStyle w:val="Heading2"/>
      </w:pPr>
      <w:bookmarkStart w:id="16" w:name="_Risk_Consequence_Table"/>
      <w:bookmarkStart w:id="17" w:name="_Toc405993940"/>
      <w:bookmarkEnd w:id="16"/>
      <w:r>
        <w:t>Risk Consequence Table</w:t>
      </w:r>
      <w:bookmarkEnd w:id="17"/>
    </w:p>
    <w:p w:rsidR="00B56F70" w:rsidRDefault="00F05CB2" w:rsidP="00F05CB2">
      <w:pPr>
        <w:pStyle w:val="NoSpacing"/>
      </w:pPr>
      <w:r>
        <w:t xml:space="preserve">For the table, fill in the </w:t>
      </w:r>
      <w:r>
        <w:rPr>
          <w:i/>
        </w:rPr>
        <w:t>italic</w:t>
      </w:r>
      <w:r>
        <w:t xml:space="preserve"> parts.</w:t>
      </w:r>
    </w:p>
    <w:p w:rsidR="00B56F70" w:rsidRDefault="00B56F70" w:rsidP="00F05CB2">
      <w:pPr>
        <w:pStyle w:val="NoSpacing"/>
      </w:pPr>
      <w:r>
        <w:t>V</w:t>
      </w:r>
      <w:r w:rsidR="00F05CB2">
        <w:t>ariables</w:t>
      </w:r>
      <w:r>
        <w:t>:</w:t>
      </w:r>
    </w:p>
    <w:p w:rsidR="00F05CB2" w:rsidRDefault="00B56F70" w:rsidP="00F05CB2">
      <w:pPr>
        <w:pStyle w:val="NoSpacing"/>
      </w:pPr>
      <w:proofErr w:type="gramStart"/>
      <w:r>
        <w:rPr>
          <w:i/>
        </w:rPr>
        <w:t>w</w:t>
      </w:r>
      <w:proofErr w:type="gramEnd"/>
      <w:r>
        <w:t>: weight</w:t>
      </w:r>
    </w:p>
    <w:p w:rsidR="00B56F70" w:rsidRDefault="00B56F70" w:rsidP="00F05CB2">
      <w:pPr>
        <w:pStyle w:val="NoSpacing"/>
      </w:pPr>
      <w:proofErr w:type="gramStart"/>
      <w:r>
        <w:rPr>
          <w:i/>
        </w:rPr>
        <w:t>l</w:t>
      </w:r>
      <w:proofErr w:type="gramEnd"/>
      <w:r>
        <w:t>: likelihood</w:t>
      </w:r>
    </w:p>
    <w:p w:rsidR="00B56F70" w:rsidRDefault="00B56F70" w:rsidP="00F05CB2">
      <w:pPr>
        <w:pStyle w:val="NoSpacing"/>
      </w:pPr>
      <w:proofErr w:type="gramStart"/>
      <w:r>
        <w:rPr>
          <w:i/>
        </w:rPr>
        <w:t>i</w:t>
      </w:r>
      <w:proofErr w:type="gramEnd"/>
      <w:r>
        <w:t>: impact level</w:t>
      </w:r>
    </w:p>
    <w:p w:rsidR="00B56F70" w:rsidRPr="00B56F70" w:rsidRDefault="00B56F70" w:rsidP="00F05CB2">
      <w:pPr>
        <w:pStyle w:val="NoSpacing"/>
      </w:pPr>
    </w:p>
    <w:tbl>
      <w:tblPr>
        <w:tblStyle w:val="TableGrid"/>
        <w:tblW w:w="0" w:type="auto"/>
        <w:jc w:val="center"/>
        <w:tblLook w:val="04A0" w:firstRow="1" w:lastRow="0" w:firstColumn="1" w:lastColumn="0" w:noHBand="0" w:noVBand="1"/>
      </w:tblPr>
      <w:tblGrid>
        <w:gridCol w:w="2088"/>
        <w:gridCol w:w="2496"/>
        <w:gridCol w:w="2496"/>
        <w:gridCol w:w="2496"/>
      </w:tblGrid>
      <w:tr w:rsidR="00F05CB2" w:rsidTr="002B67E5">
        <w:trPr>
          <w:jc w:val="center"/>
        </w:trPr>
        <w:tc>
          <w:tcPr>
            <w:tcW w:w="2394" w:type="dxa"/>
          </w:tcPr>
          <w:p w:rsidR="00F05CB2" w:rsidRPr="00786133" w:rsidRDefault="00F05CB2" w:rsidP="002B67E5">
            <w:pPr>
              <w:pStyle w:val="NoSpacing"/>
              <w:jc w:val="center"/>
              <w:rPr>
                <w:b/>
              </w:rPr>
            </w:pPr>
            <w:r>
              <w:rPr>
                <w:b/>
              </w:rPr>
              <w:t>Objectives</w:t>
            </w:r>
          </w:p>
        </w:tc>
        <w:tc>
          <w:tcPr>
            <w:tcW w:w="4788" w:type="dxa"/>
            <w:gridSpan w:val="2"/>
          </w:tcPr>
          <w:p w:rsidR="00F05CB2" w:rsidRPr="00786133" w:rsidRDefault="00F05CB2" w:rsidP="002B67E5">
            <w:pPr>
              <w:pStyle w:val="NoSpacing"/>
              <w:jc w:val="center"/>
              <w:rPr>
                <w:b/>
              </w:rPr>
            </w:pPr>
            <w:r>
              <w:rPr>
                <w:b/>
              </w:rPr>
              <w:t>Risks</w:t>
            </w:r>
          </w:p>
        </w:tc>
        <w:tc>
          <w:tcPr>
            <w:tcW w:w="2394" w:type="dxa"/>
          </w:tcPr>
          <w:p w:rsidR="00F05CB2" w:rsidRDefault="00F05CB2" w:rsidP="002B67E5">
            <w:pPr>
              <w:pStyle w:val="NoSpacing"/>
              <w:jc w:val="center"/>
            </w:pPr>
          </w:p>
        </w:tc>
      </w:tr>
      <w:tr w:rsidR="00F05CB2" w:rsidTr="002B67E5">
        <w:trPr>
          <w:jc w:val="center"/>
        </w:trPr>
        <w:tc>
          <w:tcPr>
            <w:tcW w:w="2394" w:type="dxa"/>
          </w:tcPr>
          <w:p w:rsidR="00F05CB2" w:rsidRDefault="00F05CB2" w:rsidP="002B67E5">
            <w:pPr>
              <w:pStyle w:val="NoSpacing"/>
              <w:jc w:val="center"/>
            </w:pPr>
          </w:p>
        </w:tc>
        <w:tc>
          <w:tcPr>
            <w:tcW w:w="2394" w:type="dxa"/>
          </w:tcPr>
          <w:p w:rsidR="00F05CB2" w:rsidRPr="00F05CB2" w:rsidRDefault="00F05CB2" w:rsidP="002B67E5">
            <w:pPr>
              <w:pStyle w:val="NoSpacing"/>
              <w:jc w:val="center"/>
            </w:pPr>
            <w:r>
              <w:rPr>
                <w:i/>
              </w:rPr>
              <w:t>risk 1</w:t>
            </w:r>
            <w:r>
              <w:t xml:space="preserve"> (likelihood: </w:t>
            </w:r>
            <w:r>
              <w:rPr>
                <w:i/>
              </w:rPr>
              <w:t>likelihood</w:t>
            </w:r>
            <w:r>
              <w:t>)</w:t>
            </w:r>
          </w:p>
        </w:tc>
        <w:tc>
          <w:tcPr>
            <w:tcW w:w="2394" w:type="dxa"/>
          </w:tcPr>
          <w:p w:rsidR="00F05CB2" w:rsidRPr="00786133" w:rsidRDefault="00F05CB2" w:rsidP="002B67E5">
            <w:pPr>
              <w:pStyle w:val="NoSpacing"/>
              <w:jc w:val="center"/>
              <w:rPr>
                <w:i/>
              </w:rPr>
            </w:pPr>
            <w:r>
              <w:rPr>
                <w:i/>
              </w:rPr>
              <w:t>risk 2</w:t>
            </w:r>
            <w:r>
              <w:t xml:space="preserve"> (likelihood: </w:t>
            </w:r>
            <w:r>
              <w:rPr>
                <w:i/>
              </w:rPr>
              <w:t>likelihood</w:t>
            </w:r>
            <w:r>
              <w:t>)</w:t>
            </w:r>
          </w:p>
        </w:tc>
        <w:tc>
          <w:tcPr>
            <w:tcW w:w="2394" w:type="dxa"/>
          </w:tcPr>
          <w:p w:rsidR="00F05CB2" w:rsidRPr="00786133" w:rsidRDefault="00F05CB2" w:rsidP="002B67E5">
            <w:pPr>
              <w:pStyle w:val="NoSpacing"/>
              <w:jc w:val="center"/>
              <w:rPr>
                <w:b/>
              </w:rPr>
            </w:pPr>
            <w:r>
              <w:rPr>
                <w:b/>
              </w:rPr>
              <w:t>Loss obj.</w:t>
            </w:r>
          </w:p>
        </w:tc>
      </w:tr>
      <w:tr w:rsidR="00F05CB2" w:rsidTr="002B67E5">
        <w:trPr>
          <w:jc w:val="center"/>
        </w:trPr>
        <w:tc>
          <w:tcPr>
            <w:tcW w:w="2394" w:type="dxa"/>
          </w:tcPr>
          <w:p w:rsidR="00F05CB2" w:rsidRPr="00F05CB2" w:rsidRDefault="00F05CB2" w:rsidP="002B67E5">
            <w:pPr>
              <w:pStyle w:val="NoSpacing"/>
              <w:jc w:val="center"/>
            </w:pPr>
            <w:r>
              <w:rPr>
                <w:i/>
              </w:rPr>
              <w:t xml:space="preserve">Objective 1 </w:t>
            </w:r>
            <w:r w:rsidRPr="00F05CB2">
              <w:t>(</w:t>
            </w:r>
            <w:r>
              <w:t xml:space="preserve">weight: </w:t>
            </w:r>
            <w:r>
              <w:rPr>
                <w:i/>
              </w:rPr>
              <w:t>weight 1</w:t>
            </w:r>
            <w:r>
              <w:t>)</w:t>
            </w:r>
          </w:p>
        </w:tc>
        <w:tc>
          <w:tcPr>
            <w:tcW w:w="2394" w:type="dxa"/>
          </w:tcPr>
          <w:p w:rsidR="00F05CB2" w:rsidRPr="00B56F70" w:rsidRDefault="00B56F70" w:rsidP="002B67E5">
            <w:pPr>
              <w:pStyle w:val="NoSpacing"/>
              <w:jc w:val="center"/>
              <w:rPr>
                <w:i/>
              </w:rPr>
            </w:pPr>
            <w:r>
              <w:rPr>
                <w:i/>
              </w:rPr>
              <w:t>Impact level</w:t>
            </w:r>
          </w:p>
        </w:tc>
        <w:tc>
          <w:tcPr>
            <w:tcW w:w="2394" w:type="dxa"/>
          </w:tcPr>
          <w:p w:rsidR="00F05CB2" w:rsidRDefault="00B56F70" w:rsidP="002B67E5">
            <w:pPr>
              <w:pStyle w:val="NoSpacing"/>
              <w:jc w:val="center"/>
            </w:pPr>
            <w:r>
              <w:rPr>
                <w:i/>
              </w:rPr>
              <w:t>Impact level</w:t>
            </w:r>
          </w:p>
        </w:tc>
        <w:tc>
          <w:tcPr>
            <w:tcW w:w="2394" w:type="dxa"/>
          </w:tcPr>
          <w:p w:rsidR="00F05CB2" w:rsidRDefault="00DD54D8" w:rsidP="002B67E5">
            <w:pPr>
              <w:pStyle w:val="NoSpacing"/>
              <w:jc w:val="center"/>
            </w:pPr>
            <w:r w:rsidRPr="00A13F49">
              <w:rPr>
                <w:position w:val="-42"/>
              </w:rPr>
              <w:object w:dxaOrig="2280" w:dyaOrig="960">
                <v:shape id="_x0000_i1038" type="#_x0000_t75" style="width:113.9pt;height:47.8pt" o:ole="">
                  <v:imagedata r:id="rId22" o:title=""/>
                </v:shape>
                <o:OLEObject Type="Embed" ProgID="Equation.DSMT4" ShapeID="_x0000_i1038" DrawAspect="Content" ObjectID="_1479736344" r:id="rId23"/>
              </w:object>
            </w:r>
          </w:p>
        </w:tc>
      </w:tr>
      <w:tr w:rsidR="00F05CB2" w:rsidTr="002B67E5">
        <w:trPr>
          <w:jc w:val="center"/>
        </w:trPr>
        <w:tc>
          <w:tcPr>
            <w:tcW w:w="2394" w:type="dxa"/>
          </w:tcPr>
          <w:p w:rsidR="00F05CB2" w:rsidRDefault="00F05CB2" w:rsidP="002B67E5">
            <w:pPr>
              <w:pStyle w:val="NoSpacing"/>
              <w:jc w:val="center"/>
            </w:pPr>
            <w:r>
              <w:rPr>
                <w:i/>
              </w:rPr>
              <w:t xml:space="preserve">Objective 2 </w:t>
            </w:r>
            <w:r w:rsidRPr="00F05CB2">
              <w:t>(</w:t>
            </w:r>
            <w:r>
              <w:t xml:space="preserve">weight: </w:t>
            </w:r>
            <w:r>
              <w:rPr>
                <w:i/>
              </w:rPr>
              <w:t>weight 1</w:t>
            </w:r>
            <w:r>
              <w:t>)</w:t>
            </w:r>
          </w:p>
        </w:tc>
        <w:tc>
          <w:tcPr>
            <w:tcW w:w="2394" w:type="dxa"/>
          </w:tcPr>
          <w:p w:rsidR="00F05CB2" w:rsidRDefault="00B56F70" w:rsidP="002B67E5">
            <w:pPr>
              <w:pStyle w:val="NoSpacing"/>
              <w:jc w:val="center"/>
            </w:pPr>
            <w:r>
              <w:rPr>
                <w:i/>
              </w:rPr>
              <w:t>Impact level</w:t>
            </w:r>
          </w:p>
        </w:tc>
        <w:tc>
          <w:tcPr>
            <w:tcW w:w="2394" w:type="dxa"/>
          </w:tcPr>
          <w:p w:rsidR="00F05CB2" w:rsidRDefault="00B56F70" w:rsidP="002B67E5">
            <w:pPr>
              <w:pStyle w:val="NoSpacing"/>
              <w:jc w:val="center"/>
            </w:pPr>
            <w:r>
              <w:rPr>
                <w:i/>
              </w:rPr>
              <w:t>Impact level</w:t>
            </w:r>
          </w:p>
        </w:tc>
        <w:tc>
          <w:tcPr>
            <w:tcW w:w="2394" w:type="dxa"/>
          </w:tcPr>
          <w:p w:rsidR="00F05CB2" w:rsidRDefault="00DD54D8" w:rsidP="002B67E5">
            <w:pPr>
              <w:pStyle w:val="NoSpacing"/>
              <w:jc w:val="center"/>
            </w:pPr>
            <w:r w:rsidRPr="00A13F49">
              <w:rPr>
                <w:position w:val="-42"/>
              </w:rPr>
              <w:object w:dxaOrig="2280" w:dyaOrig="960">
                <v:shape id="_x0000_i1039" type="#_x0000_t75" style="width:113.9pt;height:47.8pt" o:ole="">
                  <v:imagedata r:id="rId22" o:title=""/>
                </v:shape>
                <o:OLEObject Type="Embed" ProgID="Equation.DSMT4" ShapeID="_x0000_i1039" DrawAspect="Content" ObjectID="_1479736345" r:id="rId24"/>
              </w:object>
            </w:r>
          </w:p>
        </w:tc>
      </w:tr>
      <w:tr w:rsidR="00F05CB2" w:rsidTr="002B67E5">
        <w:trPr>
          <w:jc w:val="center"/>
        </w:trPr>
        <w:tc>
          <w:tcPr>
            <w:tcW w:w="2394" w:type="dxa"/>
          </w:tcPr>
          <w:p w:rsidR="00F05CB2" w:rsidRPr="00786133" w:rsidRDefault="00F05CB2" w:rsidP="002B67E5">
            <w:pPr>
              <w:pStyle w:val="NoSpacing"/>
              <w:jc w:val="center"/>
              <w:rPr>
                <w:b/>
              </w:rPr>
            </w:pPr>
            <w:r>
              <w:rPr>
                <w:b/>
              </w:rPr>
              <w:t>Risk Criticality</w:t>
            </w:r>
          </w:p>
        </w:tc>
        <w:tc>
          <w:tcPr>
            <w:tcW w:w="2394" w:type="dxa"/>
          </w:tcPr>
          <w:p w:rsidR="00F05CB2" w:rsidRDefault="00DD54D8" w:rsidP="002B67E5">
            <w:pPr>
              <w:pStyle w:val="NoSpacing"/>
              <w:jc w:val="center"/>
            </w:pPr>
            <w:r w:rsidRPr="00A13F49">
              <w:rPr>
                <w:position w:val="-42"/>
              </w:rPr>
              <w:object w:dxaOrig="2280" w:dyaOrig="960">
                <v:shape id="_x0000_i1036" type="#_x0000_t75" style="width:113.9pt;height:47.8pt" o:ole="">
                  <v:imagedata r:id="rId25" o:title=""/>
                </v:shape>
                <o:OLEObject Type="Embed" ProgID="Equation.DSMT4" ShapeID="_x0000_i1036" DrawAspect="Content" ObjectID="_1479736346" r:id="rId26"/>
              </w:object>
            </w:r>
          </w:p>
        </w:tc>
        <w:tc>
          <w:tcPr>
            <w:tcW w:w="2394" w:type="dxa"/>
          </w:tcPr>
          <w:p w:rsidR="00F05CB2" w:rsidRDefault="00DD54D8" w:rsidP="002B67E5">
            <w:pPr>
              <w:pStyle w:val="NoSpacing"/>
              <w:jc w:val="center"/>
            </w:pPr>
            <w:r w:rsidRPr="00A13F49">
              <w:rPr>
                <w:position w:val="-42"/>
              </w:rPr>
              <w:object w:dxaOrig="2280" w:dyaOrig="960">
                <v:shape id="_x0000_i1037" type="#_x0000_t75" style="width:113.9pt;height:47.8pt" o:ole="">
                  <v:imagedata r:id="rId25" o:title=""/>
                </v:shape>
                <o:OLEObject Type="Embed" ProgID="Equation.DSMT4" ShapeID="_x0000_i1037" DrawAspect="Content" ObjectID="_1479736347" r:id="rId27"/>
              </w:object>
            </w:r>
          </w:p>
        </w:tc>
        <w:tc>
          <w:tcPr>
            <w:tcW w:w="2394" w:type="dxa"/>
          </w:tcPr>
          <w:p w:rsidR="00F05CB2" w:rsidRDefault="00F05CB2" w:rsidP="002B67E5">
            <w:pPr>
              <w:pStyle w:val="NoSpacing"/>
              <w:jc w:val="center"/>
            </w:pPr>
          </w:p>
        </w:tc>
      </w:tr>
    </w:tbl>
    <w:p w:rsidR="003A1573" w:rsidRDefault="003A1573" w:rsidP="00324875">
      <w:pPr>
        <w:pStyle w:val="Heading2"/>
      </w:pPr>
      <w:bookmarkStart w:id="18" w:name="_Risk_Countermeasure_Table"/>
      <w:bookmarkStart w:id="19" w:name="_Toc405993941"/>
      <w:bookmarkEnd w:id="18"/>
      <w:r>
        <w:t>Risk Countermeasure Table</w:t>
      </w:r>
      <w:bookmarkEnd w:id="19"/>
    </w:p>
    <w:p w:rsidR="00A13F49" w:rsidRPr="00A13F49" w:rsidRDefault="00A13F49" w:rsidP="00A13F49">
      <w:pPr>
        <w:pStyle w:val="NoSpacing"/>
      </w:pPr>
      <w:proofErr w:type="gramStart"/>
      <w:r>
        <w:rPr>
          <w:i/>
        </w:rPr>
        <w:t>e</w:t>
      </w:r>
      <w:proofErr w:type="gramEnd"/>
      <w:r>
        <w:t>: effectiveness</w:t>
      </w:r>
    </w:p>
    <w:tbl>
      <w:tblPr>
        <w:tblStyle w:val="TableGrid"/>
        <w:tblW w:w="0" w:type="auto"/>
        <w:tblLook w:val="04A0" w:firstRow="1" w:lastRow="0" w:firstColumn="1" w:lastColumn="0" w:noHBand="0" w:noVBand="1"/>
      </w:tblPr>
      <w:tblGrid>
        <w:gridCol w:w="2394"/>
        <w:gridCol w:w="2394"/>
        <w:gridCol w:w="2394"/>
        <w:gridCol w:w="2394"/>
      </w:tblGrid>
      <w:tr w:rsidR="002B67E5" w:rsidTr="00500722">
        <w:tc>
          <w:tcPr>
            <w:tcW w:w="2394" w:type="dxa"/>
          </w:tcPr>
          <w:p w:rsidR="002B67E5" w:rsidRPr="002B67E5" w:rsidRDefault="002B67E5" w:rsidP="002B67E5">
            <w:pPr>
              <w:pStyle w:val="NoSpacing"/>
              <w:jc w:val="center"/>
              <w:rPr>
                <w:b/>
              </w:rPr>
            </w:pPr>
            <w:r w:rsidRPr="002B67E5">
              <w:rPr>
                <w:b/>
              </w:rPr>
              <w:t>Consequences</w:t>
            </w:r>
          </w:p>
        </w:tc>
        <w:tc>
          <w:tcPr>
            <w:tcW w:w="4788" w:type="dxa"/>
            <w:gridSpan w:val="2"/>
          </w:tcPr>
          <w:p w:rsidR="002B67E5" w:rsidRPr="002B67E5" w:rsidRDefault="002B67E5" w:rsidP="002B67E5">
            <w:pPr>
              <w:pStyle w:val="NoSpacing"/>
              <w:jc w:val="center"/>
              <w:rPr>
                <w:b/>
              </w:rPr>
            </w:pPr>
            <w:r w:rsidRPr="002B67E5">
              <w:rPr>
                <w:b/>
              </w:rPr>
              <w:t>Risks</w:t>
            </w:r>
          </w:p>
        </w:tc>
        <w:tc>
          <w:tcPr>
            <w:tcW w:w="2394" w:type="dxa"/>
          </w:tcPr>
          <w:p w:rsidR="002B67E5" w:rsidRDefault="002B67E5" w:rsidP="002B67E5">
            <w:pPr>
              <w:pStyle w:val="NoSpacing"/>
              <w:jc w:val="center"/>
            </w:pPr>
          </w:p>
        </w:tc>
      </w:tr>
      <w:tr w:rsidR="002B67E5" w:rsidTr="002B67E5">
        <w:tc>
          <w:tcPr>
            <w:tcW w:w="2394" w:type="dxa"/>
          </w:tcPr>
          <w:p w:rsidR="002B67E5" w:rsidRDefault="002B67E5" w:rsidP="002B67E5">
            <w:pPr>
              <w:pStyle w:val="NoSpacing"/>
              <w:jc w:val="center"/>
            </w:pPr>
          </w:p>
        </w:tc>
        <w:tc>
          <w:tcPr>
            <w:tcW w:w="2394" w:type="dxa"/>
          </w:tcPr>
          <w:p w:rsidR="002B67E5" w:rsidRPr="00F05CB2" w:rsidRDefault="002B67E5" w:rsidP="002B6DEC">
            <w:pPr>
              <w:pStyle w:val="NoSpacing"/>
              <w:jc w:val="center"/>
            </w:pPr>
            <w:r>
              <w:rPr>
                <w:i/>
              </w:rPr>
              <w:t>risk 1</w:t>
            </w:r>
            <w:r>
              <w:t xml:space="preserve"> (likelihood: </w:t>
            </w:r>
            <w:r>
              <w:rPr>
                <w:i/>
              </w:rPr>
              <w:t>likelihood</w:t>
            </w:r>
            <w:r>
              <w:t>)</w:t>
            </w:r>
          </w:p>
        </w:tc>
        <w:tc>
          <w:tcPr>
            <w:tcW w:w="2394" w:type="dxa"/>
          </w:tcPr>
          <w:p w:rsidR="002B67E5" w:rsidRPr="00786133" w:rsidRDefault="002B67E5" w:rsidP="002B6DEC">
            <w:pPr>
              <w:pStyle w:val="NoSpacing"/>
              <w:jc w:val="center"/>
              <w:rPr>
                <w:i/>
              </w:rPr>
            </w:pPr>
            <w:r>
              <w:rPr>
                <w:i/>
              </w:rPr>
              <w:t>risk 2</w:t>
            </w:r>
            <w:r>
              <w:t xml:space="preserve"> (likelihood: </w:t>
            </w:r>
            <w:r>
              <w:rPr>
                <w:i/>
              </w:rPr>
              <w:t>likelihood</w:t>
            </w:r>
            <w:r>
              <w:t>)</w:t>
            </w:r>
          </w:p>
        </w:tc>
        <w:tc>
          <w:tcPr>
            <w:tcW w:w="2394" w:type="dxa"/>
          </w:tcPr>
          <w:p w:rsidR="002B67E5" w:rsidRPr="002B67E5" w:rsidRDefault="002B67E5" w:rsidP="002B67E5">
            <w:pPr>
              <w:pStyle w:val="NoSpacing"/>
              <w:jc w:val="center"/>
              <w:rPr>
                <w:b/>
              </w:rPr>
            </w:pPr>
            <w:r>
              <w:rPr>
                <w:b/>
              </w:rPr>
              <w:t>Effectiveness of Countermeasure</w:t>
            </w:r>
          </w:p>
        </w:tc>
      </w:tr>
      <w:tr w:rsidR="002B67E5" w:rsidTr="002B67E5">
        <w:tc>
          <w:tcPr>
            <w:tcW w:w="2394" w:type="dxa"/>
          </w:tcPr>
          <w:p w:rsidR="002B67E5" w:rsidRPr="002B67E5" w:rsidRDefault="002B67E5" w:rsidP="002B67E5">
            <w:pPr>
              <w:pStyle w:val="NoSpacing"/>
              <w:jc w:val="center"/>
              <w:rPr>
                <w:i/>
              </w:rPr>
            </w:pPr>
            <w:r>
              <w:rPr>
                <w:i/>
              </w:rPr>
              <w:t>Countermeasure 1</w:t>
            </w:r>
          </w:p>
        </w:tc>
        <w:tc>
          <w:tcPr>
            <w:tcW w:w="2394" w:type="dxa"/>
          </w:tcPr>
          <w:p w:rsidR="002B67E5" w:rsidRPr="00A13F49" w:rsidRDefault="00A13F49" w:rsidP="002B67E5">
            <w:pPr>
              <w:pStyle w:val="NoSpacing"/>
              <w:jc w:val="center"/>
              <w:rPr>
                <w:i/>
              </w:rPr>
            </w:pPr>
            <w:r>
              <w:rPr>
                <w:i/>
              </w:rPr>
              <w:t>Effectiveness</w:t>
            </w:r>
          </w:p>
        </w:tc>
        <w:tc>
          <w:tcPr>
            <w:tcW w:w="2394" w:type="dxa"/>
          </w:tcPr>
          <w:p w:rsidR="002B67E5" w:rsidRDefault="00A13F49" w:rsidP="002B67E5">
            <w:pPr>
              <w:pStyle w:val="NoSpacing"/>
              <w:jc w:val="center"/>
            </w:pPr>
            <w:r>
              <w:rPr>
                <w:i/>
              </w:rPr>
              <w:t>Effectiveness</w:t>
            </w:r>
          </w:p>
        </w:tc>
        <w:tc>
          <w:tcPr>
            <w:tcW w:w="2394" w:type="dxa"/>
          </w:tcPr>
          <w:p w:rsidR="002B67E5" w:rsidRDefault="00DD54D8" w:rsidP="002B67E5">
            <w:pPr>
              <w:pStyle w:val="NoSpacing"/>
              <w:jc w:val="center"/>
            </w:pPr>
            <w:r w:rsidRPr="00DD54D8">
              <w:rPr>
                <w:position w:val="-42"/>
              </w:rPr>
              <w:object w:dxaOrig="1920" w:dyaOrig="960">
                <v:shape id="_x0000_i1032" type="#_x0000_t75" style="width:96.2pt;height:47.8pt" o:ole="">
                  <v:imagedata r:id="rId28" o:title=""/>
                </v:shape>
                <o:OLEObject Type="Embed" ProgID="Equation.DSMT4" ShapeID="_x0000_i1032" DrawAspect="Content" ObjectID="_1479736348" r:id="rId29"/>
              </w:object>
            </w:r>
          </w:p>
        </w:tc>
      </w:tr>
      <w:tr w:rsidR="002B67E5" w:rsidTr="002B67E5">
        <w:tc>
          <w:tcPr>
            <w:tcW w:w="2394" w:type="dxa"/>
          </w:tcPr>
          <w:p w:rsidR="002B67E5" w:rsidRPr="002B67E5" w:rsidRDefault="002B67E5" w:rsidP="002B67E5">
            <w:pPr>
              <w:pStyle w:val="NoSpacing"/>
              <w:jc w:val="center"/>
              <w:rPr>
                <w:i/>
              </w:rPr>
            </w:pPr>
            <w:r>
              <w:rPr>
                <w:i/>
              </w:rPr>
              <w:t>Countermeasure 2</w:t>
            </w:r>
          </w:p>
        </w:tc>
        <w:tc>
          <w:tcPr>
            <w:tcW w:w="2394" w:type="dxa"/>
          </w:tcPr>
          <w:p w:rsidR="002B67E5" w:rsidRDefault="00A13F49" w:rsidP="002B67E5">
            <w:pPr>
              <w:pStyle w:val="NoSpacing"/>
              <w:jc w:val="center"/>
            </w:pPr>
            <w:r>
              <w:rPr>
                <w:i/>
              </w:rPr>
              <w:t>Effectiveness</w:t>
            </w:r>
          </w:p>
        </w:tc>
        <w:tc>
          <w:tcPr>
            <w:tcW w:w="2394" w:type="dxa"/>
          </w:tcPr>
          <w:p w:rsidR="002B67E5" w:rsidRDefault="00A13F49" w:rsidP="002B67E5">
            <w:pPr>
              <w:pStyle w:val="NoSpacing"/>
              <w:jc w:val="center"/>
            </w:pPr>
            <w:r>
              <w:rPr>
                <w:i/>
              </w:rPr>
              <w:t>Effectiveness</w:t>
            </w:r>
          </w:p>
        </w:tc>
        <w:tc>
          <w:tcPr>
            <w:tcW w:w="2394" w:type="dxa"/>
          </w:tcPr>
          <w:p w:rsidR="002B67E5" w:rsidRDefault="00DD54D8" w:rsidP="002B67E5">
            <w:pPr>
              <w:pStyle w:val="NoSpacing"/>
              <w:jc w:val="center"/>
            </w:pPr>
            <w:r w:rsidRPr="00DD54D8">
              <w:rPr>
                <w:position w:val="-42"/>
              </w:rPr>
              <w:object w:dxaOrig="1920" w:dyaOrig="960">
                <v:shape id="_x0000_i1033" type="#_x0000_t75" style="width:96.2pt;height:47.8pt" o:ole="">
                  <v:imagedata r:id="rId28" o:title=""/>
                </v:shape>
                <o:OLEObject Type="Embed" ProgID="Equation.DSMT4" ShapeID="_x0000_i1033" DrawAspect="Content" ObjectID="_1479736349" r:id="rId30"/>
              </w:object>
            </w:r>
          </w:p>
        </w:tc>
      </w:tr>
      <w:tr w:rsidR="002B67E5" w:rsidTr="002B67E5">
        <w:tc>
          <w:tcPr>
            <w:tcW w:w="2394" w:type="dxa"/>
          </w:tcPr>
          <w:p w:rsidR="002B67E5" w:rsidRPr="002B67E5" w:rsidRDefault="002B67E5" w:rsidP="002B67E5">
            <w:pPr>
              <w:pStyle w:val="NoSpacing"/>
              <w:jc w:val="center"/>
              <w:rPr>
                <w:b/>
              </w:rPr>
            </w:pPr>
            <w:r>
              <w:rPr>
                <w:b/>
              </w:rPr>
              <w:t>Risk Reduction</w:t>
            </w:r>
          </w:p>
        </w:tc>
        <w:tc>
          <w:tcPr>
            <w:tcW w:w="2394" w:type="dxa"/>
          </w:tcPr>
          <w:p w:rsidR="002B67E5" w:rsidRDefault="00DD54D8" w:rsidP="002B67E5">
            <w:pPr>
              <w:pStyle w:val="NoSpacing"/>
              <w:jc w:val="center"/>
            </w:pPr>
            <w:r w:rsidRPr="00F71825">
              <w:rPr>
                <w:position w:val="-30"/>
              </w:rPr>
              <w:object w:dxaOrig="1900" w:dyaOrig="560">
                <v:shape id="_x0000_i1035" type="#_x0000_t75" style="width:95.1pt;height:27.95pt" o:ole="">
                  <v:imagedata r:id="rId31" o:title=""/>
                </v:shape>
                <o:OLEObject Type="Embed" ProgID="Equation.DSMT4" ShapeID="_x0000_i1035" DrawAspect="Content" ObjectID="_1479736350" r:id="rId32"/>
              </w:object>
            </w:r>
          </w:p>
        </w:tc>
        <w:tc>
          <w:tcPr>
            <w:tcW w:w="2394" w:type="dxa"/>
          </w:tcPr>
          <w:p w:rsidR="002B67E5" w:rsidRDefault="00DD54D8" w:rsidP="002B67E5">
            <w:pPr>
              <w:pStyle w:val="NoSpacing"/>
              <w:jc w:val="center"/>
            </w:pPr>
            <w:r w:rsidRPr="00F71825">
              <w:rPr>
                <w:position w:val="-30"/>
              </w:rPr>
              <w:object w:dxaOrig="1900" w:dyaOrig="560">
                <v:shape id="_x0000_i1034" type="#_x0000_t75" style="width:95.1pt;height:27.95pt" o:ole="">
                  <v:imagedata r:id="rId31" o:title=""/>
                </v:shape>
                <o:OLEObject Type="Embed" ProgID="Equation.DSMT4" ShapeID="_x0000_i1034" DrawAspect="Content" ObjectID="_1479736351" r:id="rId33"/>
              </w:object>
            </w:r>
          </w:p>
        </w:tc>
        <w:tc>
          <w:tcPr>
            <w:tcW w:w="2394" w:type="dxa"/>
          </w:tcPr>
          <w:p w:rsidR="002B67E5" w:rsidRDefault="002B67E5" w:rsidP="002B67E5">
            <w:pPr>
              <w:pStyle w:val="NoSpacing"/>
              <w:jc w:val="center"/>
            </w:pPr>
          </w:p>
        </w:tc>
      </w:tr>
    </w:tbl>
    <w:p w:rsidR="003A1573" w:rsidRPr="003A1573" w:rsidRDefault="003A1573" w:rsidP="003A1573">
      <w:pPr>
        <w:pStyle w:val="NoSpacing"/>
      </w:pPr>
    </w:p>
    <w:p w:rsidR="00324875" w:rsidRDefault="00324875" w:rsidP="00324875">
      <w:pPr>
        <w:pStyle w:val="Heading2"/>
      </w:pPr>
      <w:bookmarkStart w:id="20" w:name="_Toc405993942"/>
      <w:r>
        <w:t>Entity Relationship (ER) Diagram</w:t>
      </w:r>
      <w:bookmarkEnd w:id="20"/>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xml:space="preserve">: intrinsic feature of an entity (regardless of other entities); public variables stored in the class, like </w:t>
            </w:r>
            <w:proofErr w:type="spellStart"/>
            <w:r>
              <w:t>hasHair</w:t>
            </w:r>
            <w:proofErr w:type="spellEnd"/>
            <w:r>
              <w:t xml:space="preserve"> or </w:t>
            </w:r>
            <w:proofErr w:type="spellStart"/>
            <w:r>
              <w:t>eyeColour</w:t>
            </w:r>
            <w:proofErr w:type="spellEnd"/>
            <w:r>
              <w:t xml:space="preserve"> for an Animal class</w:t>
            </w:r>
          </w:p>
        </w:tc>
      </w:tr>
    </w:tbl>
    <w:p w:rsidR="00324875" w:rsidRDefault="00324875" w:rsidP="00324875">
      <w:pPr>
        <w:pStyle w:val="NoSpacing"/>
      </w:pPr>
      <w:r>
        <w:lastRenderedPageBreak/>
        <w:t>|</w:t>
      </w:r>
    </w:p>
    <w:p w:rsidR="00324875" w:rsidRDefault="00324875" w:rsidP="00324875">
      <w:pPr>
        <w:pStyle w:val="NoSpacing"/>
      </w:pPr>
      <w:r>
        <w:t xml:space="preserve">| </w:t>
      </w:r>
      <w:proofErr w:type="spellStart"/>
      <w:proofErr w:type="gramStart"/>
      <w:r>
        <w:t>relationshipName</w:t>
      </w:r>
      <w:proofErr w:type="spellEnd"/>
      <w:proofErr w:type="gramEnd"/>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Entity 2</w:t>
            </w:r>
          </w:p>
        </w:tc>
      </w:tr>
    </w:tbl>
    <w:p w:rsidR="00324875" w:rsidRDefault="00324875" w:rsidP="00324875">
      <w:pPr>
        <w:pStyle w:val="NoSpacing"/>
      </w:pPr>
    </w:p>
    <w:p w:rsidR="00324875" w:rsidRDefault="00324875" w:rsidP="00324875">
      <w:pPr>
        <w:pStyle w:val="NoSpacing"/>
      </w:pPr>
      <w:proofErr w:type="spellStart"/>
      <w:proofErr w:type="gramStart"/>
      <w:r w:rsidRPr="005F2AEC">
        <w:rPr>
          <w:b/>
        </w:rPr>
        <w:t>arity</w:t>
      </w:r>
      <w:proofErr w:type="spellEnd"/>
      <w:proofErr w:type="gramEnd"/>
      <w:r>
        <w:t>: range of entities that contribute to the relationship</w:t>
      </w:r>
    </w:p>
    <w:p w:rsidR="00324875" w:rsidRDefault="00324875" w:rsidP="00324875">
      <w:pPr>
        <w:pStyle w:val="NoSpacing"/>
      </w:pPr>
    </w:p>
    <w:p w:rsidR="00324875" w:rsidRDefault="00324875" w:rsidP="00324875">
      <w:pPr>
        <w:pStyle w:val="Heading3"/>
      </w:pPr>
      <w:bookmarkStart w:id="21" w:name="_Toc405993943"/>
      <w:proofErr w:type="gramStart"/>
      <w:r>
        <w:t>e.g.)</w:t>
      </w:r>
      <w:bookmarkEnd w:id="21"/>
      <w:proofErr w:type="gramEnd"/>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proofErr w:type="spellStart"/>
      <w:r>
        <w:t>arity</w:t>
      </w:r>
      <w:proofErr w:type="spellEnd"/>
      <w:r>
        <w:t>↓</w:t>
      </w:r>
      <w:r>
        <w:tab/>
        <w:t>|</w:t>
      </w:r>
    </w:p>
    <w:p w:rsidR="00324875" w:rsidRDefault="00324875" w:rsidP="00324875">
      <w:pPr>
        <w:pStyle w:val="NoSpacing"/>
      </w:pPr>
      <w:proofErr w:type="gramStart"/>
      <w:r>
        <w:t>1..*</w:t>
      </w:r>
      <w:proofErr w:type="gramEnd"/>
      <w:r>
        <w:tab/>
        <w:t xml:space="preserve">| </w:t>
      </w:r>
      <w:proofErr w:type="spellStart"/>
      <w:r>
        <w:t>invitedTo</w:t>
      </w:r>
      <w:proofErr w:type="spellEnd"/>
    </w:p>
    <w:p w:rsidR="00324875" w:rsidRDefault="00324875" w:rsidP="00324875">
      <w:pPr>
        <w:pStyle w:val="NoSpacing"/>
        <w:ind w:firstLine="720"/>
      </w:pPr>
      <w:r>
        <w:t>| Invitation</w:t>
      </w:r>
    </w:p>
    <w:p w:rsidR="00324875" w:rsidRDefault="00324875" w:rsidP="00324875">
      <w:pPr>
        <w:pStyle w:val="NoSpacing"/>
      </w:pPr>
      <w:proofErr w:type="gramStart"/>
      <w:r>
        <w:t>0..*</w:t>
      </w:r>
      <w:proofErr w:type="gramEnd"/>
      <w:r>
        <w:tab/>
        <w:t>| invites</w:t>
      </w:r>
    </w:p>
    <w:p w:rsidR="00324875" w:rsidRDefault="00324875" w:rsidP="00324875">
      <w:pPr>
        <w:pStyle w:val="NoSpacing"/>
        <w:ind w:firstLine="720"/>
      </w:pPr>
      <w:r>
        <w:t>|</w:t>
      </w:r>
    </w:p>
    <w:p w:rsidR="00324875" w:rsidRDefault="00324875" w:rsidP="00324875">
      <w:pPr>
        <w:pStyle w:val="Heading2"/>
      </w:pPr>
      <w:bookmarkStart w:id="22" w:name="_Toc405993944"/>
      <w:r>
        <w:t>Data Flow Diagrams</w:t>
      </w:r>
      <w:bookmarkEnd w:id="22"/>
    </w:p>
    <w:p w:rsidR="00324875" w:rsidRDefault="00324875" w:rsidP="00324875">
      <w:pPr>
        <w:pStyle w:val="NoSpacing"/>
      </w:pPr>
      <w:r w:rsidRPr="00634799">
        <w:rPr>
          <w:b/>
        </w:rPr>
        <w:t>Rectangles</w:t>
      </w:r>
      <w:r>
        <w:t xml:space="preserve">: actors outside of </w:t>
      </w:r>
      <w:proofErr w:type="gramStart"/>
      <w:r>
        <w:t xml:space="preserve">system </w:t>
      </w:r>
      <w:r w:rsidR="0085263F">
        <w:t xml:space="preserve">(i.e. entities) </w:t>
      </w:r>
      <w:r>
        <w:t>who either input to or receive</w:t>
      </w:r>
      <w:proofErr w:type="gramEnd"/>
      <w:r>
        <w:t xml:space="preser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A5529D" w:rsidRDefault="00324875" w:rsidP="00324875">
      <w:pPr>
        <w:pStyle w:val="NoSpacing"/>
      </w:pPr>
      <w:r w:rsidRPr="00634799">
        <w:rPr>
          <w:b/>
        </w:rPr>
        <w:t>Circles</w:t>
      </w:r>
      <w:r w:rsidR="00A5529D">
        <w:rPr>
          <w:b/>
        </w:rPr>
        <w:t xml:space="preserve"> / State Boxes</w:t>
      </w:r>
      <w:r>
        <w:t>: actions by system</w:t>
      </w:r>
    </w:p>
    <w:p w:rsidR="00A5529D" w:rsidRPr="00A5529D" w:rsidRDefault="00A5529D" w:rsidP="00324875">
      <w:pPr>
        <w:pStyle w:val="NoSpacing"/>
      </w:pPr>
      <w:r>
        <w:rPr>
          <w:b/>
        </w:rPr>
        <w:t>Database containers</w:t>
      </w:r>
      <w:r>
        <w:t>: accesses from / inputs to</w:t>
      </w:r>
      <w:r w:rsidR="00443482">
        <w:t xml:space="preserve"> specified</w:t>
      </w:r>
      <w:r>
        <w:t xml:space="preserve"> database</w:t>
      </w:r>
    </w:p>
    <w:p w:rsidR="00A5529D" w:rsidRDefault="00A5529D" w:rsidP="00A5529D">
      <w:pPr>
        <w:pStyle w:val="Heading3"/>
      </w:pPr>
      <w:bookmarkStart w:id="23" w:name="_Toc405993945"/>
      <w:proofErr w:type="gramStart"/>
      <w:r>
        <w:lastRenderedPageBreak/>
        <w:t>e.g.</w:t>
      </w:r>
      <w:bookmarkEnd w:id="23"/>
      <w:proofErr w:type="gramEnd"/>
    </w:p>
    <w:p w:rsidR="00A5529D" w:rsidRDefault="00A5529D" w:rsidP="00324875">
      <w:pPr>
        <w:pStyle w:val="NoSpacing"/>
      </w:pPr>
      <w:r>
        <w:object w:dxaOrig="10995" w:dyaOrig="7170">
          <v:shape id="_x0000_i1028" type="#_x0000_t75" style="width:468pt;height:305.2pt" o:ole="">
            <v:imagedata r:id="rId34" o:title=""/>
          </v:shape>
          <o:OLEObject Type="Embed" ProgID="Visio.Drawing.15" ShapeID="_x0000_i1028" DrawAspect="Content" ObjectID="_1479736352" r:id="rId35"/>
        </w:object>
      </w:r>
    </w:p>
    <w:p w:rsidR="00BE5DFF" w:rsidRDefault="00BE5DFF" w:rsidP="00BE5DFF">
      <w:pPr>
        <w:pStyle w:val="Heading2"/>
      </w:pPr>
      <w:bookmarkStart w:id="24" w:name="_Toc405993946"/>
      <w:r>
        <w:t>Activity Diagram</w:t>
      </w:r>
      <w:bookmarkEnd w:id="24"/>
    </w:p>
    <w:p w:rsidR="00BE5DFF" w:rsidRDefault="00BE5DFF" w:rsidP="00BE5DFF">
      <w:pPr>
        <w:pStyle w:val="NoSpacing"/>
      </w:pPr>
      <w:r>
        <w:t>(</w:t>
      </w:r>
      <w:proofErr w:type="gramStart"/>
      <w:r>
        <w:t>actually</w:t>
      </w:r>
      <w:proofErr w:type="gramEnd"/>
      <w:r>
        <w:t xml:space="preserve"> not in the slides; </w:t>
      </w:r>
      <w:r w:rsidR="004765D6">
        <w:t xml:space="preserve">copied </w:t>
      </w:r>
      <w:r>
        <w:t xml:space="preserve">from </w:t>
      </w:r>
      <w:r w:rsidR="004765D6">
        <w:t xml:space="preserve">SFWR ENG </w:t>
      </w:r>
      <w:r>
        <w:t>3A04)</w:t>
      </w:r>
    </w:p>
    <w:p w:rsidR="00BE5DFF" w:rsidRDefault="00BE5DFF" w:rsidP="00BE5DFF">
      <w:pPr>
        <w:pStyle w:val="NoSpacing"/>
      </w:pPr>
      <w:r>
        <w:rPr>
          <w:b/>
        </w:rPr>
        <w:t>Activity Diagram</w:t>
      </w:r>
      <w:r>
        <w:t>: data and control flow of system</w:t>
      </w:r>
    </w:p>
    <w:p w:rsidR="00BE5DFF" w:rsidRDefault="00BE5DFF" w:rsidP="00BE5DFF">
      <w:pPr>
        <w:pStyle w:val="NoSpacing"/>
        <w:numPr>
          <w:ilvl w:val="0"/>
          <w:numId w:val="26"/>
        </w:numPr>
      </w:pPr>
      <w:r>
        <w:t>Rounded rectangles: actions in system</w:t>
      </w:r>
    </w:p>
    <w:p w:rsidR="00BE5DFF" w:rsidRDefault="00BE5DFF" w:rsidP="00BE5DFF">
      <w:pPr>
        <w:pStyle w:val="NoSpacing"/>
        <w:numPr>
          <w:ilvl w:val="0"/>
          <w:numId w:val="26"/>
        </w:numPr>
      </w:pPr>
      <w:r>
        <w:t>Solid hub: fork and joint points</w:t>
      </w:r>
    </w:p>
    <w:p w:rsidR="00BE5DFF" w:rsidRDefault="00BE5DFF" w:rsidP="00BE5DFF">
      <w:pPr>
        <w:pStyle w:val="NoSpacing"/>
        <w:numPr>
          <w:ilvl w:val="0"/>
          <w:numId w:val="26"/>
        </w:numPr>
      </w:pPr>
      <w:r>
        <w:t>Surrounded disk: terminate</w:t>
      </w:r>
    </w:p>
    <w:p w:rsidR="00BE5DFF" w:rsidRDefault="00BE5DFF" w:rsidP="00BE5DFF">
      <w:pPr>
        <w:pStyle w:val="NoSpacing"/>
        <w:numPr>
          <w:ilvl w:val="0"/>
          <w:numId w:val="26"/>
        </w:numPr>
      </w:pPr>
      <w:r>
        <w:t>Diamond: decision</w:t>
      </w:r>
    </w:p>
    <w:p w:rsidR="00BE5DFF" w:rsidRDefault="00BE5DFF" w:rsidP="00BE5DFF">
      <w:pPr>
        <w:pStyle w:val="NoSpacing"/>
        <w:numPr>
          <w:ilvl w:val="0"/>
          <w:numId w:val="26"/>
        </w:numPr>
      </w:pPr>
      <w:r>
        <w:t>Disk: start point</w:t>
      </w:r>
    </w:p>
    <w:p w:rsidR="00414C6D" w:rsidRPr="00BE5DFF" w:rsidRDefault="00414C6D" w:rsidP="00414C6D">
      <w:pPr>
        <w:pStyle w:val="NoSpacing"/>
        <w:jc w:val="center"/>
      </w:pPr>
      <w:r>
        <w:rPr>
          <w:noProof/>
          <w:lang w:eastAsia="en-CA"/>
        </w:rPr>
        <w:drawing>
          <wp:inline distT="0" distB="0" distL="0" distR="0" wp14:anchorId="6A04C164" wp14:editId="537C1123">
            <wp:extent cx="1457336" cy="22431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57336" cy="2243154"/>
                    </a:xfrm>
                    <a:prstGeom prst="rect">
                      <a:avLst/>
                    </a:prstGeom>
                  </pic:spPr>
                </pic:pic>
              </a:graphicData>
            </a:graphic>
          </wp:inline>
        </w:drawing>
      </w:r>
    </w:p>
    <w:p w:rsidR="00324875" w:rsidRDefault="00324875" w:rsidP="00324875">
      <w:pPr>
        <w:pStyle w:val="Heading2"/>
      </w:pPr>
      <w:bookmarkStart w:id="25" w:name="_Toc405993947"/>
      <w:r>
        <w:lastRenderedPageBreak/>
        <w:t>State Machine Diagram</w:t>
      </w:r>
      <w:bookmarkEnd w:id="25"/>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26" w:name="_Toc405993948"/>
      <w:r>
        <w:t>Lecture 13</w:t>
      </w:r>
      <w:bookmarkEnd w:id="26"/>
    </w:p>
    <w:p w:rsidR="00E44D86" w:rsidRDefault="00E44D86" w:rsidP="00DA0AAF">
      <w:pPr>
        <w:pStyle w:val="Heading2"/>
      </w:pPr>
      <w:bookmarkStart w:id="27" w:name="_Toc405993949"/>
      <w:r>
        <w:t>Fit Criteria</w:t>
      </w:r>
      <w:bookmarkEnd w:id="27"/>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A04280" w:rsidRDefault="00A04280" w:rsidP="00073E55">
      <w:pPr>
        <w:pStyle w:val="NoSpacing"/>
        <w:tabs>
          <w:tab w:val="left" w:pos="2093"/>
        </w:tabs>
      </w:pPr>
    </w:p>
    <w:p w:rsidR="00A04280" w:rsidRPr="00A04280" w:rsidRDefault="00A04280" w:rsidP="00073E55">
      <w:pPr>
        <w:pStyle w:val="NoSpacing"/>
        <w:tabs>
          <w:tab w:val="left" w:pos="2093"/>
        </w:tabs>
      </w:pPr>
      <w:r>
        <w:t xml:space="preserve">They </w:t>
      </w:r>
      <w:r>
        <w:rPr>
          <w:i/>
        </w:rPr>
        <w:t>fit</w:t>
      </w:r>
      <w:r>
        <w:t xml:space="preserve"> if they are measureable</w:t>
      </w:r>
    </w:p>
    <w:p w:rsidR="00DA0AAF" w:rsidRDefault="00DA0AAF" w:rsidP="00DA0AAF">
      <w:pPr>
        <w:pStyle w:val="Heading2"/>
      </w:pPr>
      <w:bookmarkStart w:id="28" w:name="_Toc405993950"/>
      <w:r>
        <w:t>Entity Relationship Diagrams</w:t>
      </w:r>
      <w:bookmarkEnd w:id="28"/>
    </w:p>
    <w:p w:rsidR="00161B31" w:rsidRDefault="00161B31" w:rsidP="00161B31">
      <w:pPr>
        <w:pStyle w:val="NoSpacing"/>
      </w:pPr>
      <w:proofErr w:type="gramStart"/>
      <w:r>
        <w:rPr>
          <w:b/>
        </w:rPr>
        <w:t>entity</w:t>
      </w:r>
      <w:proofErr w:type="gramEnd"/>
      <w:r>
        <w:t>: something external that interacts with your system</w:t>
      </w:r>
    </w:p>
    <w:p w:rsidR="0000323C" w:rsidRPr="00161B31" w:rsidRDefault="0000323C" w:rsidP="00161B31">
      <w:pPr>
        <w:pStyle w:val="NoSpacing"/>
      </w:pPr>
    </w:p>
    <w:p w:rsidR="00161B31" w:rsidRPr="00161B31" w:rsidRDefault="00161B31" w:rsidP="00161B31">
      <w:pPr>
        <w:pStyle w:val="NoSpacing"/>
      </w:pPr>
      <w:r>
        <w:t>A way of representing a system, using entities</w:t>
      </w:r>
    </w:p>
    <w:p w:rsidR="00DA0AAF" w:rsidRDefault="00DA0AAF" w:rsidP="00DA0AAF">
      <w:pPr>
        <w:pStyle w:val="NoSpacing"/>
        <w:numPr>
          <w:ilvl w:val="0"/>
          <w:numId w:val="17"/>
        </w:numPr>
      </w:pPr>
      <w:r w:rsidRPr="00DA0AAF">
        <w:rPr>
          <w:b/>
        </w:rPr>
        <w:t>Rectangles</w:t>
      </w:r>
      <w:r>
        <w:t xml:space="preserve"> represent entity sets</w:t>
      </w:r>
    </w:p>
    <w:p w:rsidR="00DA0AAF" w:rsidRDefault="00DA0AAF" w:rsidP="00DA0AAF">
      <w:pPr>
        <w:pStyle w:val="NoSpacing"/>
        <w:numPr>
          <w:ilvl w:val="0"/>
          <w:numId w:val="17"/>
        </w:numPr>
      </w:pPr>
      <w:r w:rsidRPr="00DA0AAF">
        <w:rPr>
          <w:b/>
        </w:rPr>
        <w:t>Diamonds</w:t>
      </w:r>
      <w:r>
        <w:t xml:space="preserve"> represent relationship sets</w:t>
      </w:r>
    </w:p>
    <w:p w:rsidR="00DA0AAF" w:rsidRDefault="00DA0AAF" w:rsidP="00DA0AAF">
      <w:pPr>
        <w:pStyle w:val="NoSpacing"/>
        <w:numPr>
          <w:ilvl w:val="0"/>
          <w:numId w:val="17"/>
        </w:numPr>
      </w:pPr>
      <w:r w:rsidRPr="00DA0AAF">
        <w:rPr>
          <w:b/>
        </w:rPr>
        <w:t>Lines</w:t>
      </w:r>
      <w:r>
        <w:t xml:space="preserve"> link attributes to entity sets and entity sets to relationship sets</w:t>
      </w:r>
    </w:p>
    <w:p w:rsidR="00DA0AAF" w:rsidRDefault="00DA0AAF" w:rsidP="00DA0AAF">
      <w:pPr>
        <w:pStyle w:val="NoSpacing"/>
        <w:numPr>
          <w:ilvl w:val="0"/>
          <w:numId w:val="17"/>
        </w:numPr>
      </w:pPr>
      <w:r w:rsidRPr="00DA0AAF">
        <w:rPr>
          <w:b/>
        </w:rPr>
        <w:t>Ellipses</w:t>
      </w:r>
      <w:r>
        <w:t xml:space="preserve"> represent attributes</w:t>
      </w:r>
    </w:p>
    <w:p w:rsidR="00DA0AAF" w:rsidRDefault="00DA0AAF" w:rsidP="00DA0AAF">
      <w:pPr>
        <w:pStyle w:val="NoSpacing"/>
        <w:numPr>
          <w:ilvl w:val="1"/>
          <w:numId w:val="17"/>
        </w:numPr>
      </w:pPr>
      <w:r w:rsidRPr="00DA0AAF">
        <w:rPr>
          <w:b/>
        </w:rPr>
        <w:t>Double ellipses</w:t>
      </w:r>
      <w:r>
        <w:t xml:space="preserve"> represent multivalued attributes</w:t>
      </w:r>
    </w:p>
    <w:p w:rsidR="00DA0AAF" w:rsidRDefault="00DA0AAF" w:rsidP="00DA0AAF">
      <w:pPr>
        <w:pStyle w:val="NoSpacing"/>
        <w:numPr>
          <w:ilvl w:val="1"/>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Underline</w:t>
      </w:r>
      <w:r>
        <w:t xml:space="preserve"> indicates primary key attributes</w:t>
      </w:r>
    </w:p>
    <w:p w:rsidR="00DA0AAF" w:rsidRDefault="00EE560B" w:rsidP="00EE560B">
      <w:pPr>
        <w:pStyle w:val="Heading1"/>
      </w:pPr>
      <w:bookmarkStart w:id="29" w:name="_Toc405993951"/>
      <w:r>
        <w:t>Lecture 1</w:t>
      </w:r>
      <w:r w:rsidR="00443482">
        <w:t>5</w:t>
      </w:r>
      <w:bookmarkEnd w:id="29"/>
    </w:p>
    <w:p w:rsidR="00EE560B" w:rsidRDefault="00443482" w:rsidP="00EE560B">
      <w:pPr>
        <w:pStyle w:val="NoSpacing"/>
      </w:pPr>
      <w:r>
        <w:rPr>
          <w:b/>
        </w:rPr>
        <w:t>Use Case</w:t>
      </w:r>
      <w:r w:rsidR="00EE560B" w:rsidRPr="00EE560B">
        <w:rPr>
          <w:b/>
        </w:rPr>
        <w:t xml:space="preserve"> Diagrams</w:t>
      </w:r>
      <w:r w:rsidR="00EE560B">
        <w:t xml:space="preserve">: </w:t>
      </w:r>
    </w:p>
    <w:p w:rsidR="00FD6902" w:rsidRDefault="00FD6902" w:rsidP="00EE560B">
      <w:pPr>
        <w:pStyle w:val="NoSpacing"/>
      </w:pPr>
      <w:r w:rsidRPr="00FD6902">
        <w:rPr>
          <w:b/>
        </w:rPr>
        <w:t>Extend</w:t>
      </w:r>
      <w:r>
        <w:t xml:space="preserve">: </w:t>
      </w:r>
    </w:p>
    <w:p w:rsidR="00FD6902" w:rsidRPr="00EE560B" w:rsidRDefault="00FD6902" w:rsidP="00EE560B">
      <w:pPr>
        <w:pStyle w:val="NoSpacing"/>
      </w:pPr>
      <w:r w:rsidRPr="00FD6902">
        <w:rPr>
          <w:b/>
        </w:rPr>
        <w:t>Include</w:t>
      </w:r>
      <w:r>
        <w:t xml:space="preserve">: </w:t>
      </w:r>
    </w:p>
    <w:p w:rsidR="002556C8" w:rsidRDefault="002556C8" w:rsidP="002556C8">
      <w:pPr>
        <w:pStyle w:val="Heading1"/>
      </w:pPr>
      <w:bookmarkStart w:id="30" w:name="_Toc405993952"/>
      <w:r>
        <w:t>Lecture 17</w:t>
      </w:r>
      <w:bookmarkEnd w:id="30"/>
    </w:p>
    <w:p w:rsidR="002556C8" w:rsidRDefault="001722E4" w:rsidP="001722E4">
      <w:pPr>
        <w:pStyle w:val="Heading2"/>
      </w:pPr>
      <w:bookmarkStart w:id="31" w:name="_Toc405993953"/>
      <w:r>
        <w:t>Before-After Predicates</w:t>
      </w:r>
      <w:bookmarkEnd w:id="31"/>
    </w:p>
    <w:p w:rsidR="003D59E8" w:rsidRPr="003D59E8" w:rsidRDefault="003D59E8" w:rsidP="001722E4">
      <w:pPr>
        <w:pStyle w:val="NoSpacing"/>
      </w:pPr>
      <w:r>
        <w:rPr>
          <w:b/>
        </w:rPr>
        <w:t>Before</w:t>
      </w:r>
      <w:r>
        <w:t>:</w:t>
      </w:r>
    </w:p>
    <w:p w:rsidR="001722E4" w:rsidRDefault="008517E1" w:rsidP="001722E4">
      <w:pPr>
        <w:pStyle w:val="NoSpacing"/>
      </w:pPr>
      <w:proofErr w:type="gramStart"/>
      <w:r>
        <w:rPr>
          <w:i/>
        </w:rPr>
        <w:t>attribute</w:t>
      </w:r>
      <w:r>
        <w:t xml:space="preserve"> :</w:t>
      </w:r>
      <w:proofErr w:type="gramEnd"/>
      <w:r>
        <w:t xml:space="preserve"> entity → {set of potential values of attribute}</w:t>
      </w:r>
    </w:p>
    <w:p w:rsidR="003D59E8" w:rsidRDefault="003D59E8" w:rsidP="001722E4">
      <w:pPr>
        <w:pStyle w:val="NoSpacing"/>
      </w:pPr>
      <w:r>
        <w:rPr>
          <w:b/>
        </w:rPr>
        <w:t>After</w:t>
      </w:r>
      <w:r>
        <w:t>:</w:t>
      </w:r>
    </w:p>
    <w:p w:rsidR="003D59E8" w:rsidRDefault="003D59E8" w:rsidP="001722E4">
      <w:pPr>
        <w:pStyle w:val="NoSpacing"/>
      </w:pPr>
      <w:r>
        <w:lastRenderedPageBreak/>
        <w:t>Processing based on values of attributes</w:t>
      </w:r>
    </w:p>
    <w:p w:rsidR="003D59E8" w:rsidRDefault="00A32713" w:rsidP="001722E4">
      <w:pPr>
        <w:pStyle w:val="NoSpacing"/>
      </w:pPr>
      <w:proofErr w:type="gramStart"/>
      <w:r>
        <w:t>e.g.</w:t>
      </w:r>
      <w:proofErr w:type="gramEnd"/>
    </w:p>
    <w:p w:rsidR="00A32713" w:rsidRDefault="00A32713" w:rsidP="00A32713">
      <w:pPr>
        <w:pStyle w:val="NoSpacing"/>
      </w:pPr>
      <w:proofErr w:type="spellStart"/>
      <w:proofErr w:type="gramStart"/>
      <w:r>
        <w:t>hasAuthorization</w:t>
      </w:r>
      <w:proofErr w:type="spellEnd"/>
      <w:r>
        <w:t>(</w:t>
      </w:r>
      <w:proofErr w:type="gramEnd"/>
      <w:r>
        <w:t xml:space="preserve">p) </w:t>
      </w:r>
      <w:r>
        <w:rPr>
          <w:rFonts w:ascii="Cambria Math" w:hAnsi="Cambria Math" w:cs="Cambria Math"/>
        </w:rPr>
        <w:t>∧</w:t>
      </w:r>
      <w:r>
        <w:t xml:space="preserve"> </w:t>
      </w:r>
      <w:proofErr w:type="spellStart"/>
      <w:r>
        <w:t>carriesPassport</w:t>
      </w:r>
      <w:proofErr w:type="spellEnd"/>
      <w:r>
        <w:t xml:space="preserve">(p) </w:t>
      </w:r>
      <w:r>
        <w:rPr>
          <w:rFonts w:ascii="Cambria Math" w:hAnsi="Cambria Math" w:cs="Cambria Math"/>
        </w:rPr>
        <w:t>∧</w:t>
      </w:r>
      <w:r>
        <w:t xml:space="preserve"> </w:t>
      </w:r>
      <w:r>
        <w:rPr>
          <w:rFonts w:cs="Times New Roman"/>
        </w:rPr>
        <w:t>¬</w:t>
      </w:r>
      <w:proofErr w:type="spellStart"/>
      <w:r>
        <w:t>inBuilding</w:t>
      </w:r>
      <w:proofErr w:type="spellEnd"/>
      <w:r>
        <w:t xml:space="preserve">(p) </w:t>
      </w:r>
      <w:r>
        <w:rPr>
          <w:rFonts w:ascii="Cambria Math" w:hAnsi="Cambria Math" w:cs="Cambria Math"/>
        </w:rPr>
        <w:t>⇒</w:t>
      </w:r>
    </w:p>
    <w:p w:rsidR="00A32713" w:rsidRDefault="00A32713" w:rsidP="00A32713">
      <w:pPr>
        <w:pStyle w:val="NoSpacing"/>
        <w:rPr>
          <w:rFonts w:ascii="Cambria Math" w:hAnsi="Cambria Math" w:cs="Cambria Math"/>
        </w:rPr>
      </w:pPr>
      <w:proofErr w:type="spellStart"/>
      <w:proofErr w:type="gramStart"/>
      <w:r>
        <w:t>peopleInBuilding</w:t>
      </w:r>
      <w:proofErr w:type="spellEnd"/>
      <w:proofErr w:type="gramEnd"/>
      <w:r>
        <w:t xml:space="preserve">’ = </w:t>
      </w:r>
      <w:proofErr w:type="spellStart"/>
      <w:r>
        <w:t>peopleInBuilding</w:t>
      </w:r>
      <w:proofErr w:type="spellEnd"/>
      <w:r>
        <w:t xml:space="preserve">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proofErr w:type="spellStart"/>
      <w:proofErr w:type="gramStart"/>
      <w:r>
        <w:t>passportsAtDesk</w:t>
      </w:r>
      <w:proofErr w:type="spellEnd"/>
      <w:proofErr w:type="gramEnd"/>
      <w:r>
        <w:t xml:space="preserve">’ = </w:t>
      </w:r>
      <w:proofErr w:type="spellStart"/>
      <w:r>
        <w:t>passportsAtDesk</w:t>
      </w:r>
      <w:proofErr w:type="spellEnd"/>
      <w:r>
        <w:t xml:space="preserve"> </w:t>
      </w:r>
      <w:r>
        <w:rPr>
          <w:rFonts w:ascii="Cambria Math" w:hAnsi="Cambria Math" w:cs="Cambria Math"/>
        </w:rPr>
        <w:t>∪</w:t>
      </w:r>
      <w:r>
        <w:t xml:space="preserve"> {</w:t>
      </w:r>
      <w:proofErr w:type="spellStart"/>
      <w:r>
        <w:t>passportOf</w:t>
      </w:r>
      <w:proofErr w:type="spellEnd"/>
      <w:r>
        <w:t xml:space="preserve"> (p)} </w:t>
      </w:r>
      <w:r>
        <w:rPr>
          <w:rFonts w:ascii="Cambria Math" w:hAnsi="Cambria Math" w:cs="Cambria Math"/>
        </w:rPr>
        <w:t>∧</w:t>
      </w:r>
    </w:p>
    <w:p w:rsidR="00A32713" w:rsidRDefault="00A32713" w:rsidP="00A32713">
      <w:pPr>
        <w:pStyle w:val="NoSpacing"/>
      </w:pPr>
      <w:proofErr w:type="spellStart"/>
      <w:proofErr w:type="gramStart"/>
      <w:r>
        <w:t>inBuilding</w:t>
      </w:r>
      <w:proofErr w:type="spellEnd"/>
      <w:r>
        <w:t>(</w:t>
      </w:r>
      <w:proofErr w:type="gramEnd"/>
      <w:r>
        <w:t xml:space="preserve">p) </w:t>
      </w:r>
      <w:r>
        <w:rPr>
          <w:rFonts w:ascii="Cambria Math" w:hAnsi="Cambria Math" w:cs="Cambria Math"/>
        </w:rPr>
        <w:t>∧</w:t>
      </w:r>
      <w:r>
        <w:t xml:space="preserve"> </w:t>
      </w:r>
      <w:r>
        <w:rPr>
          <w:rFonts w:cs="Times New Roman"/>
        </w:rPr>
        <w:t>¬</w:t>
      </w:r>
      <w:proofErr w:type="spellStart"/>
      <w:r>
        <w:t>carriesPassport</w:t>
      </w:r>
      <w:proofErr w:type="spellEnd"/>
      <w:r>
        <w: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 xml:space="preserve">have authorization and a passport and you’re not in the building, then </w:t>
      </w:r>
      <w:proofErr w:type="spellStart"/>
      <w:r>
        <w:rPr>
          <w:i/>
        </w:rPr>
        <w:t>peopleInBuilding</w:t>
      </w:r>
      <w:proofErr w:type="spellEnd"/>
      <w:r>
        <w:rPr>
          <w:i/>
        </w:rPr>
        <w:t xml:space="preserve"> becomes </w:t>
      </w:r>
      <w:proofErr w:type="spellStart"/>
      <w:r>
        <w:rPr>
          <w:i/>
        </w:rPr>
        <w:t>peopleInBuilding</w:t>
      </w:r>
      <w:proofErr w:type="spellEnd"/>
      <w:r>
        <w:rPr>
          <w:i/>
        </w:rPr>
        <w:t xml:space="preserve">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32" w:name="_Toc405993954"/>
      <w:r>
        <w:t>Lecture 18</w:t>
      </w:r>
      <w:bookmarkEnd w:id="32"/>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xml:space="preserve">): to be held at the </w:t>
            </w:r>
            <w:proofErr w:type="spellStart"/>
            <w:r>
              <w:t>ne</w:t>
            </w:r>
            <w:r w:rsidRPr="00B0313D">
              <w:rPr>
                <w:b/>
              </w:rPr>
              <w:t>X</w:t>
            </w:r>
            <w:r>
              <w:t>t</w:t>
            </w:r>
            <w:proofErr w:type="spellEnd"/>
            <w:r>
              <w:t xml:space="preserve">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5E5799" w:rsidRDefault="005E5799" w:rsidP="00DA3108">
      <w:pPr>
        <w:pStyle w:val="NoSpacing"/>
      </w:pPr>
    </w:p>
    <w:p w:rsidR="005E5799" w:rsidRDefault="005E5799" w:rsidP="00DA3108">
      <w:pPr>
        <w:pStyle w:val="NoSpacing"/>
      </w:pPr>
      <w:proofErr w:type="spellStart"/>
      <w:r>
        <w:t>Whitebox</w:t>
      </w:r>
      <w:proofErr w:type="spellEnd"/>
      <w:r>
        <w:t xml:space="preserve"> testing: Inspection</w:t>
      </w:r>
    </w:p>
    <w:p w:rsidR="00D83849" w:rsidRDefault="008D254A" w:rsidP="008D254A">
      <w:pPr>
        <w:pStyle w:val="Heading2"/>
      </w:pPr>
      <w:bookmarkStart w:id="33" w:name="_Toc405993955"/>
      <w:r>
        <w:t>Review Process</w:t>
      </w:r>
      <w:bookmarkEnd w:id="33"/>
    </w:p>
    <w:p w:rsidR="0069434B" w:rsidRDefault="0069434B" w:rsidP="0069434B">
      <w:pPr>
        <w:pStyle w:val="NoSpacing"/>
      </w:pPr>
      <w:proofErr w:type="spellStart"/>
      <w:r>
        <w:t>Blackbox</w:t>
      </w:r>
      <w:proofErr w:type="spellEnd"/>
      <w:r>
        <w:t xml:space="preserve"> testing of system</w:t>
      </w:r>
    </w:p>
    <w:p w:rsidR="008D254A" w:rsidRDefault="008D254A" w:rsidP="008D254A">
      <w:pPr>
        <w:pStyle w:val="NoSpacing"/>
        <w:numPr>
          <w:ilvl w:val="0"/>
          <w:numId w:val="18"/>
        </w:numPr>
      </w:pPr>
      <w:r>
        <w:t>Free mode: no directive on where to find what</w:t>
      </w:r>
    </w:p>
    <w:p w:rsidR="008D254A" w:rsidRDefault="008D254A" w:rsidP="008D254A">
      <w:pPr>
        <w:pStyle w:val="NoSpacing"/>
        <w:numPr>
          <w:ilvl w:val="0"/>
          <w:numId w:val="18"/>
        </w:numPr>
      </w:pPr>
      <w:r>
        <w:t>Checklist-based: specific issues, defect types, RD parts</w:t>
      </w:r>
    </w:p>
    <w:p w:rsidR="005E5799" w:rsidRDefault="008D254A" w:rsidP="005E5799">
      <w:pPr>
        <w:pStyle w:val="NoSpacing"/>
        <w:numPr>
          <w:ilvl w:val="0"/>
          <w:numId w:val="18"/>
        </w:numPr>
      </w:pPr>
      <w:r>
        <w:t xml:space="preserve">Process-based: </w:t>
      </w:r>
      <w:r w:rsidR="00435F06">
        <w:t>specific role for each reviewer,</w:t>
      </w:r>
      <w:r>
        <w:t xml:space="preserve"> specific procedure, defect type, focus, analysis technique</w:t>
      </w:r>
    </w:p>
    <w:p w:rsidR="00716261" w:rsidRDefault="00716261" w:rsidP="00716261">
      <w:pPr>
        <w:pStyle w:val="NoSpacing"/>
      </w:pPr>
    </w:p>
    <w:p w:rsidR="005220A4" w:rsidRPr="005220A4" w:rsidRDefault="00716261" w:rsidP="00716261">
      <w:pPr>
        <w:pStyle w:val="NoSpacing"/>
      </w:pPr>
      <w:r>
        <w:rPr>
          <w:b/>
        </w:rPr>
        <w:t>Revision</w:t>
      </w:r>
      <w:r w:rsidR="005220A4">
        <w:t>: updates of certain components and removing obsolete parts</w:t>
      </w:r>
    </w:p>
    <w:p w:rsidR="00716261" w:rsidRPr="005220A4" w:rsidRDefault="00716261" w:rsidP="00716261">
      <w:pPr>
        <w:pStyle w:val="NoSpacing"/>
      </w:pPr>
      <w:r>
        <w:rPr>
          <w:b/>
        </w:rPr>
        <w:t>Variant</w:t>
      </w:r>
      <w:r w:rsidR="005220A4">
        <w:t>: different versions for different purposes</w:t>
      </w:r>
    </w:p>
    <w:p w:rsidR="00716261" w:rsidRDefault="00716261" w:rsidP="00716261">
      <w:pPr>
        <w:pStyle w:val="NoSpacing"/>
      </w:pPr>
    </w:p>
    <w:p w:rsidR="00303126" w:rsidRDefault="00303126" w:rsidP="00716261">
      <w:pPr>
        <w:pStyle w:val="NoSpacing"/>
      </w:pPr>
      <w:proofErr w:type="gramStart"/>
      <w:r>
        <w:rPr>
          <w:i/>
        </w:rPr>
        <w:t>affects</w:t>
      </w:r>
      <w:proofErr w:type="gramEnd"/>
      <w:r>
        <w:t xml:space="preserve">: </w:t>
      </w:r>
    </w:p>
    <w:p w:rsidR="00A3288E" w:rsidRDefault="00CA4FC0" w:rsidP="00716261">
      <w:pPr>
        <w:pStyle w:val="NoSpacing"/>
      </w:pPr>
      <w:proofErr w:type="gramStart"/>
      <w:r>
        <w:rPr>
          <w:i/>
        </w:rPr>
        <w:t>depends</w:t>
      </w:r>
      <w:proofErr w:type="gramEnd"/>
      <w:r>
        <w:rPr>
          <w:i/>
        </w:rPr>
        <w:t xml:space="preserve"> On</w:t>
      </w:r>
      <w:r>
        <w:t xml:space="preserve">: </w:t>
      </w:r>
    </w:p>
    <w:p w:rsidR="00A3288E" w:rsidRDefault="00A3288E" w:rsidP="00A3288E">
      <w:pPr>
        <w:pStyle w:val="Heading2"/>
      </w:pPr>
      <w:bookmarkStart w:id="34" w:name="_Toc405993956"/>
      <w:r>
        <w:lastRenderedPageBreak/>
        <w:t>SCR Tables</w:t>
      </w:r>
      <w:bookmarkEnd w:id="34"/>
    </w:p>
    <w:p w:rsidR="00A3288E" w:rsidRDefault="00AB6E9D" w:rsidP="00A3288E">
      <w:pPr>
        <w:pStyle w:val="NoSpacing"/>
      </w:pPr>
      <w:r>
        <w:t xml:space="preserve">Each table outlines how one part of a system is set </w:t>
      </w:r>
      <w:r w:rsidR="0029149D">
        <w:t>across</w:t>
      </w:r>
      <w:r>
        <w:t xml:space="preserve"> all modes</w:t>
      </w:r>
      <w:r w:rsidR="004B6F8A">
        <w:t>.</w:t>
      </w:r>
    </w:p>
    <w:p w:rsidR="00C85E48" w:rsidRDefault="00C85E48" w:rsidP="00C85E48">
      <w:pPr>
        <w:pStyle w:val="Heading1"/>
      </w:pPr>
      <w:bookmarkStart w:id="35" w:name="_Toc405993957"/>
      <w:r>
        <w:t>Lecture 20</w:t>
      </w:r>
      <w:bookmarkEnd w:id="35"/>
    </w:p>
    <w:p w:rsidR="00C85E48" w:rsidRDefault="00C85E48" w:rsidP="00C85E48">
      <w:pPr>
        <w:pStyle w:val="NoSpacing"/>
      </w:pPr>
      <w:r>
        <w:rPr>
          <w:b/>
        </w:rPr>
        <w:t>Stability</w:t>
      </w:r>
      <w:r>
        <w:t xml:space="preserve">: the probability of a </w:t>
      </w:r>
      <w:r w:rsidR="00EF4AD4">
        <w:t>feature to not change</w:t>
      </w:r>
    </w:p>
    <w:p w:rsidR="001D73D0" w:rsidRDefault="001D73D0" w:rsidP="001D73D0">
      <w:pPr>
        <w:pStyle w:val="Heading2"/>
      </w:pPr>
      <w:bookmarkStart w:id="36" w:name="_Toc405993958"/>
      <w:r>
        <w:t>Traceability Matrices</w:t>
      </w:r>
      <w:bookmarkEnd w:id="36"/>
    </w:p>
    <w:p w:rsidR="001D73D0" w:rsidRDefault="002B1309" w:rsidP="001D73D0">
      <w:pPr>
        <w:pStyle w:val="NoSpacing"/>
      </w:pPr>
      <w:r>
        <w:t>Types:</w:t>
      </w:r>
    </w:p>
    <w:p w:rsidR="002B1309" w:rsidRDefault="002B1309" w:rsidP="002B1309">
      <w:pPr>
        <w:pStyle w:val="NoSpacing"/>
        <w:numPr>
          <w:ilvl w:val="0"/>
          <w:numId w:val="22"/>
        </w:numPr>
      </w:pPr>
      <w:r>
        <w:t>Between Requirements</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 non-functional requirements</w:t>
      </w:r>
    </w:p>
    <w:p w:rsidR="002B1309" w:rsidRPr="00F82112" w:rsidRDefault="002B1309" w:rsidP="002B1309">
      <w:pPr>
        <w:pStyle w:val="NoSpacing"/>
        <w:numPr>
          <w:ilvl w:val="1"/>
          <w:numId w:val="22"/>
        </w:numPr>
        <w:rPr>
          <w:i/>
        </w:rPr>
      </w:pPr>
      <w:r w:rsidRPr="00F82112">
        <w:rPr>
          <w:i/>
        </w:rPr>
        <w:t>Which non-functional requirements satisfy the functional requirements</w:t>
      </w:r>
      <w:r w:rsidR="00F82112" w:rsidRPr="00F82112">
        <w:rPr>
          <w:i/>
        </w:rPr>
        <w:t>?</w:t>
      </w:r>
    </w:p>
    <w:p w:rsidR="002B1309" w:rsidRDefault="002B1309" w:rsidP="002B1309">
      <w:pPr>
        <w:pStyle w:val="NoSpacing"/>
        <w:numPr>
          <w:ilvl w:val="0"/>
          <w:numId w:val="22"/>
        </w:numPr>
      </w:pPr>
      <w:r>
        <w:t xml:space="preserve">Requirements and </w:t>
      </w:r>
      <w:r w:rsidRPr="00431FAD">
        <w:rPr>
          <w:i/>
        </w:rPr>
        <w:t>test cases</w:t>
      </w:r>
    </w:p>
    <w:p w:rsidR="002B1309" w:rsidRPr="002B1309" w:rsidRDefault="002B1309" w:rsidP="002B1309">
      <w:pPr>
        <w:pStyle w:val="NoSpacing"/>
        <w:numPr>
          <w:ilvl w:val="1"/>
          <w:numId w:val="22"/>
        </w:numPr>
      </w:pPr>
      <w:r>
        <w:rPr>
          <w:b/>
        </w:rPr>
        <w:t>Test case</w:t>
      </w:r>
      <w:r>
        <w:t xml:space="preserve">: an example of </w:t>
      </w:r>
      <w:r w:rsidR="00F82112">
        <w:t>how someone should use</w:t>
      </w:r>
      <w:r w:rsidR="00431FAD">
        <w:t xml:space="preserve"> the system</w:t>
      </w:r>
      <w:r w:rsidR="00F82112">
        <w:t xml:space="preserve"> </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w:t>
      </w:r>
      <w:r w:rsidRPr="002B1309">
        <w:t xml:space="preserve"> test case</w:t>
      </w:r>
      <w:r>
        <w:t>s</w:t>
      </w:r>
    </w:p>
    <w:p w:rsidR="00F82112" w:rsidRPr="001D73D0" w:rsidRDefault="00F82112" w:rsidP="002B1309">
      <w:pPr>
        <w:pStyle w:val="NoSpacing"/>
        <w:numPr>
          <w:ilvl w:val="1"/>
          <w:numId w:val="22"/>
        </w:numPr>
      </w:pPr>
      <w:r>
        <w:rPr>
          <w:i/>
        </w:rPr>
        <w:t>Are the functional requirements useful?</w:t>
      </w:r>
    </w:p>
    <w:p w:rsidR="00C44CD0" w:rsidRDefault="00C44CD0" w:rsidP="00C44CD0">
      <w:pPr>
        <w:pStyle w:val="Heading1"/>
      </w:pPr>
      <w:bookmarkStart w:id="37" w:name="_Toc405993959"/>
      <w:r>
        <w:t>Lecture 24</w:t>
      </w:r>
      <w:bookmarkEnd w:id="37"/>
    </w:p>
    <w:p w:rsidR="00F72678" w:rsidRDefault="00F72678" w:rsidP="00C44CD0">
      <w:pPr>
        <w:pStyle w:val="NoSpacing"/>
      </w:pPr>
      <w:r>
        <w:t>C</w:t>
      </w:r>
      <w:r w:rsidRPr="00F72678">
        <w:t>onfidentiality</w:t>
      </w:r>
      <w:r>
        <w:t xml:space="preserve">: </w:t>
      </w:r>
      <w:r w:rsidR="00C9030D" w:rsidRPr="00C9030D">
        <w:t>prevents the unauthorized disclosure of information</w:t>
      </w:r>
    </w:p>
    <w:p w:rsidR="00F72678" w:rsidRDefault="00F72678" w:rsidP="00C44CD0">
      <w:pPr>
        <w:pStyle w:val="NoSpacing"/>
      </w:pPr>
      <w:r>
        <w:t>I</w:t>
      </w:r>
      <w:r w:rsidRPr="00F72678">
        <w:t>ntegrity</w:t>
      </w:r>
      <w:r>
        <w:t xml:space="preserve">: </w:t>
      </w:r>
      <w:r w:rsidR="00C9030D">
        <w:t>u</w:t>
      </w:r>
      <w:r w:rsidR="00C9030D" w:rsidRPr="00C9030D">
        <w:t>nauthorized alternation of information</w:t>
      </w:r>
    </w:p>
    <w:p w:rsidR="00C44CD0" w:rsidRDefault="00F72678" w:rsidP="00C44CD0">
      <w:pPr>
        <w:pStyle w:val="NoSpacing"/>
      </w:pPr>
      <w:r>
        <w:t>A</w:t>
      </w:r>
      <w:r w:rsidRPr="00F72678">
        <w:t>vailability</w:t>
      </w:r>
      <w:r>
        <w:t xml:space="preserve">: </w:t>
      </w:r>
    </w:p>
    <w:p w:rsidR="00F72678" w:rsidRDefault="00F72678" w:rsidP="00C44CD0">
      <w:pPr>
        <w:pStyle w:val="NoSpacing"/>
      </w:pPr>
    </w:p>
    <w:p w:rsidR="00C9030D" w:rsidRDefault="00F72678" w:rsidP="00C44CD0">
      <w:pPr>
        <w:pStyle w:val="NoSpacing"/>
      </w:pPr>
      <w:proofErr w:type="gramStart"/>
      <w:r w:rsidRPr="00F72678">
        <w:t>disclosure</w:t>
      </w:r>
      <w:proofErr w:type="gramEnd"/>
      <w:r w:rsidR="00C9030D">
        <w:t xml:space="preserve">: </w:t>
      </w:r>
      <w:r w:rsidR="00EA424E">
        <w:t>u</w:t>
      </w:r>
      <w:r w:rsidR="009C3F6A" w:rsidRPr="009C3F6A">
        <w:t>nauthorized access to information</w:t>
      </w:r>
    </w:p>
    <w:p w:rsidR="00C9030D" w:rsidRDefault="00F72678" w:rsidP="00C44CD0">
      <w:pPr>
        <w:pStyle w:val="NoSpacing"/>
      </w:pPr>
      <w:proofErr w:type="gramStart"/>
      <w:r w:rsidRPr="00F72678">
        <w:t>disruption</w:t>
      </w:r>
      <w:proofErr w:type="gramEnd"/>
      <w:r w:rsidR="00C9030D">
        <w:t xml:space="preserve">: </w:t>
      </w:r>
      <w:r w:rsidR="009C3F6A">
        <w:t>i</w:t>
      </w:r>
      <w:r w:rsidR="009C3F6A" w:rsidRPr="009C3F6A">
        <w:t>nterruption or prevention of correct operation</w:t>
      </w:r>
    </w:p>
    <w:p w:rsidR="00C9030D" w:rsidRDefault="00F72678" w:rsidP="00C44CD0">
      <w:pPr>
        <w:pStyle w:val="NoSpacing"/>
      </w:pPr>
      <w:proofErr w:type="gramStart"/>
      <w:r w:rsidRPr="00F72678">
        <w:t>deception</w:t>
      </w:r>
      <w:proofErr w:type="gramEnd"/>
      <w:r w:rsidR="00C9030D">
        <w:t xml:space="preserve">: </w:t>
      </w:r>
      <w:r w:rsidR="009C3F6A">
        <w:t>a</w:t>
      </w:r>
      <w:r w:rsidR="009C3F6A" w:rsidRPr="009C3F6A">
        <w:t>cceptance of false data</w:t>
      </w:r>
    </w:p>
    <w:p w:rsidR="00F72678" w:rsidRDefault="00F72678" w:rsidP="00C44CD0">
      <w:pPr>
        <w:pStyle w:val="NoSpacing"/>
      </w:pPr>
      <w:proofErr w:type="gramStart"/>
      <w:r w:rsidRPr="00F72678">
        <w:t>usurpation</w:t>
      </w:r>
      <w:proofErr w:type="gramEnd"/>
      <w:r w:rsidR="00C9030D">
        <w:t xml:space="preserve">: </w:t>
      </w:r>
      <w:r w:rsidR="00EA424E">
        <w:t>u</w:t>
      </w:r>
      <w:r w:rsidR="00EA424E" w:rsidRPr="00EA424E">
        <w:t>nauthorized control of some parts of a system</w:t>
      </w:r>
    </w:p>
    <w:p w:rsidR="00BC31F2" w:rsidRDefault="00BC31F2" w:rsidP="00BC31F2">
      <w:pPr>
        <w:pStyle w:val="Heading2"/>
      </w:pPr>
      <w:bookmarkStart w:id="38" w:name="_Security_Levels"/>
      <w:bookmarkStart w:id="39" w:name="_Toc405993960"/>
      <w:bookmarkEnd w:id="38"/>
      <w:r>
        <w:t>Security Levels</w:t>
      </w:r>
      <w:bookmarkEnd w:id="39"/>
    </w:p>
    <w:p w:rsidR="00BC31F2" w:rsidRDefault="00BC31F2" w:rsidP="00BC31F2">
      <w:pPr>
        <w:pStyle w:val="NoSpacing"/>
      </w:pPr>
      <w:r>
        <w:t xml:space="preserve">Think of </w:t>
      </w:r>
      <w:r>
        <w:rPr>
          <w:b/>
        </w:rPr>
        <w:t>category sets</w:t>
      </w:r>
      <w:r>
        <w:t xml:space="preserve"> as a ring of keys that a person has. If someone has the keys {A, B}, they can open a door (access the document) with the locks {A}, {B}, and {A</w:t>
      </w:r>
      <w:proofErr w:type="gramStart"/>
      <w:r>
        <w:t>,B</w:t>
      </w:r>
      <w:proofErr w:type="gramEnd"/>
      <w:r>
        <w:t>}. However, they can’t open the doors {C}, {A</w:t>
      </w:r>
      <w:proofErr w:type="gramStart"/>
      <w:r>
        <w:t>,C</w:t>
      </w:r>
      <w:proofErr w:type="gramEnd"/>
      <w:r>
        <w:t>}, {B,C}, nor {A,B,C}, even though they have some of the keys for the last 3 examples.</w:t>
      </w:r>
    </w:p>
    <w:p w:rsidR="00BC31F2" w:rsidRDefault="00BC31F2" w:rsidP="00BC31F2">
      <w:pPr>
        <w:pStyle w:val="NoSpacing"/>
      </w:pPr>
    </w:p>
    <w:p w:rsidR="009026E4" w:rsidRDefault="00BC31F2" w:rsidP="00BC31F2">
      <w:pPr>
        <w:pStyle w:val="NoSpacing"/>
      </w:pPr>
      <w:r>
        <w:t>Mathematically</w:t>
      </w:r>
    </w:p>
    <w:p w:rsidR="00BC31F2" w:rsidRDefault="002D3A1A" w:rsidP="00BC31F2">
      <w:pPr>
        <w:pStyle w:val="NoSpacing"/>
        <w:rPr>
          <w:rFonts w:cs="Times New Roman"/>
        </w:rPr>
      </w:pPr>
      <w:proofErr w:type="gramStart"/>
      <w:r>
        <w:t>C</w:t>
      </w:r>
      <w:r w:rsidR="00BC31F2">
        <w:t>(</w:t>
      </w:r>
      <w:proofErr w:type="gramEnd"/>
      <w:r w:rsidR="00BC31F2">
        <w:t>person)</w:t>
      </w:r>
      <w:r w:rsidR="00BC31F2" w:rsidRPr="000C2BEE">
        <w:rPr>
          <w:rFonts w:cs="Times New Roman"/>
        </w:rPr>
        <w:t xml:space="preserve"> </w:t>
      </w:r>
      <w:r w:rsidR="00BC31F2" w:rsidRPr="000C2BEE">
        <w:rPr>
          <w:rFonts w:ascii="Cambria Math" w:hAnsi="Cambria Math" w:cs="Cambria Math"/>
        </w:rPr>
        <w:t>⊋</w:t>
      </w:r>
      <w:r w:rsidR="00BC31F2">
        <w:rPr>
          <w:rFonts w:cs="Times New Roman"/>
        </w:rPr>
        <w:t xml:space="preserve"> </w:t>
      </w:r>
      <w:r>
        <w:rPr>
          <w:rFonts w:cs="Times New Roman"/>
        </w:rPr>
        <w:t>C</w:t>
      </w:r>
      <w:r w:rsidR="00BC31F2">
        <w:rPr>
          <w:rFonts w:cs="Times New Roman"/>
        </w:rPr>
        <w:t>(document)</w:t>
      </w:r>
      <w:r w:rsidR="00EE135E">
        <w:rPr>
          <w:rFonts w:cs="Times New Roman"/>
        </w:rPr>
        <w:t xml:space="preserve">, you get </w:t>
      </w:r>
      <w:r w:rsidR="009026E4">
        <w:rPr>
          <w:rFonts w:cs="Times New Roman"/>
        </w:rPr>
        <w:t>read,</w:t>
      </w:r>
    </w:p>
    <w:p w:rsidR="009026E4" w:rsidRDefault="009026E4" w:rsidP="009026E4">
      <w:pPr>
        <w:pStyle w:val="NoSpacing"/>
        <w:rPr>
          <w:rFonts w:cs="Times New Roman"/>
        </w:rPr>
      </w:pPr>
      <w:proofErr w:type="gramStart"/>
      <w:r>
        <w:t>C(</w:t>
      </w:r>
      <w:proofErr w:type="gramEnd"/>
      <w:r>
        <w:t>document)</w:t>
      </w:r>
      <w:r w:rsidRPr="000C2BEE">
        <w:rPr>
          <w:rFonts w:cs="Times New Roman"/>
        </w:rPr>
        <w:t xml:space="preserve"> </w:t>
      </w:r>
      <w:r w:rsidRPr="000C2BEE">
        <w:rPr>
          <w:rFonts w:ascii="Cambria Math" w:hAnsi="Cambria Math" w:cs="Cambria Math"/>
        </w:rPr>
        <w:t>⊋</w:t>
      </w:r>
      <w:r>
        <w:rPr>
          <w:rFonts w:cs="Times New Roman"/>
        </w:rPr>
        <w:t xml:space="preserve"> C(person), you get write,</w:t>
      </w:r>
    </w:p>
    <w:p w:rsidR="00984E85" w:rsidRDefault="00984E85" w:rsidP="009026E4">
      <w:pPr>
        <w:pStyle w:val="NoSpacing"/>
        <w:rPr>
          <w:rFonts w:cs="Times New Roman"/>
        </w:rPr>
      </w:pPr>
      <w:proofErr w:type="gramStart"/>
      <w:r>
        <w:rPr>
          <w:rFonts w:cs="Times New Roman"/>
        </w:rPr>
        <w:t>but</w:t>
      </w:r>
      <w:proofErr w:type="gramEnd"/>
      <w:r>
        <w:rPr>
          <w:rFonts w:cs="Times New Roman"/>
        </w:rPr>
        <w:t xml:space="preserve"> if neither, then neither.</w:t>
      </w:r>
    </w:p>
    <w:p w:rsidR="00C545A5" w:rsidRDefault="00C545A5" w:rsidP="00BC31F2">
      <w:pPr>
        <w:pStyle w:val="NoSpacing"/>
        <w:rPr>
          <w:rFonts w:cs="Times New Roman"/>
        </w:rPr>
      </w:pPr>
    </w:p>
    <w:p w:rsidR="00C545A5" w:rsidRDefault="00C545A5" w:rsidP="00BC31F2">
      <w:pPr>
        <w:pStyle w:val="NoSpacing"/>
        <w:rPr>
          <w:rFonts w:cs="Times New Roman"/>
        </w:rPr>
      </w:pPr>
      <w:r>
        <w:rPr>
          <w:rFonts w:cs="Times New Roman"/>
        </w:rPr>
        <w:t xml:space="preserve">Note: </w:t>
      </w:r>
      <w:r w:rsidRPr="00C545A5">
        <w:rPr>
          <w:rFonts w:cs="Times New Roman"/>
          <w:position w:val="-14"/>
        </w:rPr>
        <w:object w:dxaOrig="1579" w:dyaOrig="400">
          <v:shape id="_x0000_i1029" type="#_x0000_t75" style="width:79pt;height:19.9pt" o:ole="">
            <v:imagedata r:id="rId37" o:title=""/>
          </v:shape>
          <o:OLEObject Type="Embed" ProgID="Equation.DSMT4" ShapeID="_x0000_i1029" DrawAspect="Content" ObjectID="_1479736353" r:id="rId38"/>
        </w:object>
      </w:r>
    </w:p>
    <w:p w:rsidR="00CA3E7C" w:rsidRDefault="004D762A" w:rsidP="004D762A">
      <w:pPr>
        <w:pStyle w:val="Heading2"/>
      </w:pPr>
      <w:bookmarkStart w:id="40" w:name="_Bell-LaPadula_Model"/>
      <w:bookmarkStart w:id="41" w:name="_Toc405993961"/>
      <w:bookmarkEnd w:id="40"/>
      <w:r w:rsidRPr="004D762A">
        <w:t>Bell-</w:t>
      </w:r>
      <w:proofErr w:type="spellStart"/>
      <w:r w:rsidRPr="004D762A">
        <w:t>LaPadula</w:t>
      </w:r>
      <w:proofErr w:type="spellEnd"/>
      <w:r w:rsidRPr="004D762A">
        <w:t xml:space="preserve"> Model</w:t>
      </w:r>
      <w:bookmarkEnd w:id="41"/>
    </w:p>
    <w:p w:rsidR="004D762A" w:rsidRDefault="003D65CB" w:rsidP="00CA3E7C">
      <w:pPr>
        <w:pStyle w:val="NoSpacing"/>
      </w:pPr>
      <w:r>
        <w:rPr>
          <w:b/>
        </w:rPr>
        <w:t>Security Clearance [I</w:t>
      </w:r>
      <w:r>
        <w:t>]</w:t>
      </w:r>
      <w:r w:rsidR="00A84D47">
        <w:t xml:space="preserve"> OR </w:t>
      </w:r>
      <w:r w:rsidR="00A84D47">
        <w:rPr>
          <w:b/>
        </w:rPr>
        <w:t>[</w:t>
      </w:r>
      <w:proofErr w:type="spellStart"/>
      <w:r w:rsidR="00A84D47">
        <w:rPr>
          <w:b/>
        </w:rPr>
        <w:t>i</w:t>
      </w:r>
      <w:proofErr w:type="spellEnd"/>
      <w:r w:rsidR="00A84D47">
        <w:rPr>
          <w:b/>
        </w:rPr>
        <w:t>(s)]</w:t>
      </w:r>
      <w:r>
        <w:t xml:space="preserve">: </w:t>
      </w:r>
      <w:r w:rsidR="00A84D47">
        <w:t>the privileges of a subject</w:t>
      </w:r>
    </w:p>
    <w:p w:rsidR="003D65CB" w:rsidRDefault="003D65CB" w:rsidP="00CA3E7C">
      <w:pPr>
        <w:pStyle w:val="NoSpacing"/>
      </w:pPr>
      <w:r>
        <w:rPr>
          <w:b/>
        </w:rPr>
        <w:lastRenderedPageBreak/>
        <w:t>Agent Security Clearance [I</w:t>
      </w:r>
      <w:r>
        <w:rPr>
          <w:b/>
          <w:vertAlign w:val="subscript"/>
        </w:rPr>
        <w:t>S</w:t>
      </w:r>
      <w:r>
        <w:rPr>
          <w:b/>
        </w:rPr>
        <w:t>]</w:t>
      </w:r>
      <w:r>
        <w:t>: what is the person authenticated to</w:t>
      </w:r>
      <w:r w:rsidR="00F12707">
        <w:t>?</w:t>
      </w:r>
      <w:r w:rsidR="00520A56">
        <w:t xml:space="preserve"> </w:t>
      </w:r>
      <w:proofErr w:type="gramStart"/>
      <w:r w:rsidR="00520A56">
        <w:t>also</w:t>
      </w:r>
      <w:proofErr w:type="gramEnd"/>
      <w:r w:rsidR="00520A56">
        <w:t xml:space="preserve"> could refer to a program / function that can execute other programs / functions</w:t>
      </w:r>
    </w:p>
    <w:p w:rsidR="003D65CB" w:rsidRDefault="003D65CB" w:rsidP="00CA3E7C">
      <w:pPr>
        <w:pStyle w:val="NoSpacing"/>
      </w:pPr>
      <w:proofErr w:type="gramStart"/>
      <w:r>
        <w:rPr>
          <w:b/>
        </w:rPr>
        <w:t>Object</w:t>
      </w:r>
      <w:proofErr w:type="gramEnd"/>
      <w:r>
        <w:rPr>
          <w:b/>
        </w:rPr>
        <w:t xml:space="preserve"> Security Clearance [I</w:t>
      </w:r>
      <w:r>
        <w:rPr>
          <w:b/>
          <w:vertAlign w:val="subscript"/>
        </w:rPr>
        <w:t>O</w:t>
      </w:r>
      <w:r>
        <w:rPr>
          <w:b/>
        </w:rPr>
        <w:t>]</w:t>
      </w:r>
      <w:r>
        <w:t xml:space="preserve">: what security does the </w:t>
      </w:r>
      <w:r w:rsidR="005D2810">
        <w:t>information</w:t>
      </w:r>
      <w:r>
        <w:t xml:space="preserve"> have</w:t>
      </w:r>
      <w:r w:rsidR="00F12707">
        <w:t>?</w:t>
      </w:r>
    </w:p>
    <w:p w:rsidR="00F12707" w:rsidRDefault="00F12707" w:rsidP="00CA3E7C">
      <w:pPr>
        <w:pStyle w:val="NoSpacing"/>
      </w:pPr>
    </w:p>
    <w:p w:rsidR="000C1C4E" w:rsidRDefault="00E8059B" w:rsidP="00CA3E7C">
      <w:pPr>
        <w:pStyle w:val="NoSpacing"/>
      </w:pPr>
      <w:r>
        <w:t>Hierarchy</w:t>
      </w:r>
      <w:r w:rsidR="00094D25">
        <w:t xml:space="preserve"> [L]</w:t>
      </w:r>
      <w:r>
        <w:t xml:space="preserve"> (from highest to lowest):</w:t>
      </w:r>
    </w:p>
    <w:p w:rsidR="000C1C4E" w:rsidRDefault="000C1C4E" w:rsidP="000C1C4E">
      <w:pPr>
        <w:pStyle w:val="NoSpacing"/>
        <w:numPr>
          <w:ilvl w:val="0"/>
          <w:numId w:val="20"/>
        </w:numPr>
      </w:pPr>
      <w:r>
        <w:t>TOP SECRET</w:t>
      </w:r>
    </w:p>
    <w:p w:rsidR="000C1C4E" w:rsidRDefault="000C1C4E" w:rsidP="000C1C4E">
      <w:pPr>
        <w:pStyle w:val="NoSpacing"/>
        <w:numPr>
          <w:ilvl w:val="0"/>
          <w:numId w:val="20"/>
        </w:numPr>
      </w:pPr>
      <w:r>
        <w:t>SECRET</w:t>
      </w:r>
    </w:p>
    <w:p w:rsidR="000C1C4E" w:rsidRDefault="000C1C4E" w:rsidP="000C1C4E">
      <w:pPr>
        <w:pStyle w:val="NoSpacing"/>
        <w:numPr>
          <w:ilvl w:val="0"/>
          <w:numId w:val="20"/>
        </w:numPr>
      </w:pPr>
      <w:r>
        <w:t>CONFIDENTIAL</w:t>
      </w:r>
    </w:p>
    <w:p w:rsidR="000C1C4E" w:rsidRDefault="000C1C4E" w:rsidP="000C1C4E">
      <w:pPr>
        <w:pStyle w:val="NoSpacing"/>
        <w:numPr>
          <w:ilvl w:val="0"/>
          <w:numId w:val="20"/>
        </w:numPr>
      </w:pPr>
      <w:r>
        <w:t>UNCLASSIFIED</w:t>
      </w:r>
    </w:p>
    <w:p w:rsidR="000C1C4E" w:rsidRDefault="000C1C4E" w:rsidP="00CA3E7C">
      <w:pPr>
        <w:pStyle w:val="NoSpacing"/>
      </w:pPr>
    </w:p>
    <w:p w:rsidR="00CE7498" w:rsidRDefault="00BC31F2" w:rsidP="00F12707">
      <w:pPr>
        <w:pStyle w:val="NoSpacing"/>
        <w:rPr>
          <w:rFonts w:cs="Times New Roman"/>
        </w:rPr>
      </w:pPr>
      <w:r>
        <w:rPr>
          <w:rFonts w:cs="Times New Roman"/>
        </w:rPr>
        <w:t xml:space="preserve">This model works in conjunction with the </w:t>
      </w:r>
      <w:hyperlink w:anchor="_Security_Levels" w:history="1">
        <w:r w:rsidRPr="00BC31F2">
          <w:rPr>
            <w:rStyle w:val="Hyperlink"/>
            <w:rFonts w:cs="Times New Roman"/>
          </w:rPr>
          <w:t>security levels</w:t>
        </w:r>
      </w:hyperlink>
      <w:r w:rsidR="00CE7498">
        <w:rPr>
          <w:rFonts w:cs="Times New Roman"/>
        </w:rPr>
        <w:t>:</w:t>
      </w:r>
    </w:p>
    <w:p w:rsidR="00CE7498" w:rsidRDefault="00B56B11" w:rsidP="00F12707">
      <w:pPr>
        <w:pStyle w:val="NoSpacing"/>
        <w:rPr>
          <w:rFonts w:cs="Times New Roman"/>
        </w:rPr>
      </w:pPr>
      <w:r>
        <w:rPr>
          <w:rFonts w:cs="Times New Roman"/>
        </w:rPr>
        <w:t xml:space="preserve">If the security levels work, then assume </w:t>
      </w:r>
      <w:r>
        <w:rPr>
          <w:rFonts w:cs="Times New Roman"/>
          <w:i/>
        </w:rPr>
        <w:t>S</w:t>
      </w:r>
      <w:r>
        <w:rPr>
          <w:rFonts w:cs="Times New Roman"/>
        </w:rPr>
        <w:t xml:space="preserve"> is true:</w:t>
      </w:r>
    </w:p>
    <w:p w:rsidR="00B56B11" w:rsidRDefault="00B56B11" w:rsidP="00B56B11">
      <w:pPr>
        <w:pStyle w:val="NoSpacing"/>
        <w:numPr>
          <w:ilvl w:val="0"/>
          <w:numId w:val="19"/>
        </w:numPr>
        <w:rPr>
          <w:rFonts w:cs="Times New Roman"/>
        </w:rPr>
      </w:pPr>
      <w:r>
        <w:rPr>
          <w:rFonts w:cs="Times New Roman"/>
        </w:rPr>
        <w:t>Write:</w:t>
      </w:r>
      <w:r w:rsidR="00E95DDB">
        <w:rPr>
          <w:rFonts w:cs="Times New Roman"/>
        </w:rPr>
        <w:t xml:space="preserve"> </w:t>
      </w:r>
      <w:r w:rsidRPr="00B56B11">
        <w:rPr>
          <w:rFonts w:cs="Times New Roman"/>
        </w:rPr>
        <w:t>I</w:t>
      </w:r>
      <w:r w:rsidRPr="00B56B11">
        <w:rPr>
          <w:rFonts w:cs="Times New Roman"/>
          <w:vertAlign w:val="subscript"/>
        </w:rPr>
        <w:t>S</w:t>
      </w:r>
      <w:r w:rsidRPr="00B56B11">
        <w:rPr>
          <w:rFonts w:cs="Times New Roman"/>
        </w:rPr>
        <w:t xml:space="preserve"> ≤ I</w:t>
      </w:r>
      <w:r w:rsidRPr="00B56B11">
        <w:rPr>
          <w:rFonts w:cs="Times New Roman"/>
          <w:vertAlign w:val="subscript"/>
        </w:rPr>
        <w:t>O</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B56B11" w:rsidRDefault="00B56B11" w:rsidP="00B56B11">
      <w:pPr>
        <w:pStyle w:val="NoSpacing"/>
        <w:numPr>
          <w:ilvl w:val="0"/>
          <w:numId w:val="19"/>
        </w:numPr>
        <w:rPr>
          <w:rFonts w:cs="Times New Roman"/>
        </w:rPr>
      </w:pPr>
      <w:r>
        <w:rPr>
          <w:rFonts w:cs="Times New Roman"/>
        </w:rPr>
        <w:t xml:space="preserve">Read: </w:t>
      </w:r>
      <w:r w:rsidRPr="00B56B11">
        <w:rPr>
          <w:rFonts w:cs="Times New Roman"/>
        </w:rPr>
        <w:t>I</w:t>
      </w:r>
      <w:r w:rsidRPr="00B56B11">
        <w:rPr>
          <w:rFonts w:cs="Times New Roman"/>
          <w:vertAlign w:val="subscript"/>
        </w:rPr>
        <w:t>O</w:t>
      </w:r>
      <w:r>
        <w:rPr>
          <w:rFonts w:cs="Times New Roman"/>
        </w:rPr>
        <w:t xml:space="preserve"> ≤ I</w:t>
      </w:r>
      <w:r w:rsidRPr="00B56B11">
        <w:rPr>
          <w:rFonts w:cs="Times New Roman"/>
          <w:vertAlign w:val="subscript"/>
        </w:rPr>
        <w:t>S</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391124" w:rsidRDefault="00391124" w:rsidP="00391124">
      <w:pPr>
        <w:pStyle w:val="Heading1"/>
      </w:pPr>
      <w:bookmarkStart w:id="42" w:name="_Low_Water-Mark_Policy"/>
      <w:bookmarkStart w:id="43" w:name="_Toc405993962"/>
      <w:bookmarkEnd w:id="42"/>
      <w:r>
        <w:t>Lecture 25</w:t>
      </w:r>
      <w:bookmarkEnd w:id="43"/>
    </w:p>
    <w:p w:rsidR="00074730" w:rsidRDefault="00074730" w:rsidP="00074730">
      <w:pPr>
        <w:pStyle w:val="NoSpacing"/>
      </w:pPr>
      <w:bookmarkStart w:id="44" w:name="_Ring"/>
      <w:bookmarkEnd w:id="44"/>
      <w:proofErr w:type="spellStart"/>
      <w:r>
        <w:rPr>
          <w:b/>
        </w:rPr>
        <w:t>Biba</w:t>
      </w:r>
      <w:proofErr w:type="spellEnd"/>
    </w:p>
    <w:p w:rsidR="00074730" w:rsidRDefault="0061621F" w:rsidP="00074730">
      <w:pPr>
        <w:pStyle w:val="NoSpacing"/>
        <w:numPr>
          <w:ilvl w:val="0"/>
          <w:numId w:val="23"/>
        </w:numPr>
      </w:pPr>
      <w:hyperlink w:anchor="_Low_Water-Mark_Policy" w:history="1">
        <w:r w:rsidR="00074730" w:rsidRPr="00B27836">
          <w:rPr>
            <w:rStyle w:val="Hyperlink"/>
          </w:rPr>
          <w:t>Low-Water-Mark</w:t>
        </w:r>
      </w:hyperlink>
      <w:r w:rsidR="00074730">
        <w:t xml:space="preserve">: </w:t>
      </w:r>
    </w:p>
    <w:p w:rsidR="00074730" w:rsidRDefault="0061621F" w:rsidP="00074730">
      <w:pPr>
        <w:pStyle w:val="NoSpacing"/>
        <w:numPr>
          <w:ilvl w:val="0"/>
          <w:numId w:val="23"/>
        </w:numPr>
      </w:pPr>
      <w:hyperlink w:anchor="_Ring" w:history="1">
        <w:r w:rsidR="00074730" w:rsidRPr="00B27836">
          <w:rPr>
            <w:rStyle w:val="Hyperlink"/>
          </w:rPr>
          <w:t>Ring</w:t>
        </w:r>
      </w:hyperlink>
      <w:r w:rsidR="00074730">
        <w:t xml:space="preserve">: </w:t>
      </w:r>
    </w:p>
    <w:p w:rsidR="00074730" w:rsidRDefault="0061621F" w:rsidP="00411184">
      <w:pPr>
        <w:pStyle w:val="NoSpacing"/>
        <w:numPr>
          <w:ilvl w:val="0"/>
          <w:numId w:val="23"/>
        </w:numPr>
      </w:pPr>
      <w:hyperlink w:anchor="_Strict_Integrity" w:history="1">
        <w:r w:rsidR="00074730" w:rsidRPr="00B27836">
          <w:rPr>
            <w:rStyle w:val="Hyperlink"/>
          </w:rPr>
          <w:t>Strict Integrity</w:t>
        </w:r>
      </w:hyperlink>
      <w:r w:rsidR="00074730">
        <w:t xml:space="preserve">: </w:t>
      </w:r>
    </w:p>
    <w:p w:rsidR="00CD206D" w:rsidRDefault="00CD206D" w:rsidP="00CD206D">
      <w:pPr>
        <w:pStyle w:val="Heading2"/>
      </w:pPr>
      <w:bookmarkStart w:id="45" w:name="_Toc405993963"/>
      <w:r>
        <w:t>Low Water-Mark Policy</w:t>
      </w:r>
      <w:bookmarkEnd w:id="45"/>
    </w:p>
    <w:p w:rsidR="00CD206D" w:rsidRDefault="00CD206D" w:rsidP="00CD206D">
      <w:pPr>
        <w:pStyle w:val="NoSpacing"/>
        <w:numPr>
          <w:ilvl w:val="0"/>
          <w:numId w:val="21"/>
        </w:numPr>
      </w:pPr>
      <w:r>
        <w:t xml:space="preserve">if s </w:t>
      </w:r>
      <w:r w:rsidRPr="007A6BF8">
        <w:rPr>
          <w:rFonts w:ascii="Cambria Math" w:hAnsi="Cambria Math" w:cs="Cambria Math"/>
        </w:rPr>
        <w:t>∈</w:t>
      </w:r>
      <w:r>
        <w:t xml:space="preserve"> S reads o </w:t>
      </w:r>
      <w:r w:rsidRPr="007A6BF8">
        <w:rPr>
          <w:rFonts w:ascii="Cambria Math" w:hAnsi="Cambria Math" w:cs="Cambria Math"/>
        </w:rPr>
        <w:t>∈</w:t>
      </w:r>
      <w:r>
        <w:t xml:space="preserve"> O, then </w:t>
      </w:r>
      <w:proofErr w:type="spellStart"/>
      <w:r>
        <w:t>i</w:t>
      </w:r>
      <w:proofErr w:type="spellEnd"/>
      <w:r>
        <w:t>'(s) = min(</w:t>
      </w:r>
      <w:proofErr w:type="spellStart"/>
      <w:r>
        <w:t>i</w:t>
      </w:r>
      <w:proofErr w:type="spellEnd"/>
      <w:r>
        <w:t xml:space="preserve">(s), </w:t>
      </w:r>
      <w:proofErr w:type="spellStart"/>
      <w:r>
        <w:t>i</w:t>
      </w:r>
      <w:proofErr w:type="spellEnd"/>
      <w:r>
        <w:t xml:space="preserve">(o)), where </w:t>
      </w:r>
      <w:proofErr w:type="spellStart"/>
      <w:r>
        <w:t>i</w:t>
      </w:r>
      <w:proofErr w:type="spellEnd"/>
      <w:r>
        <w:t>'(s) is the subject’s integrity level after the read,</w:t>
      </w:r>
    </w:p>
    <w:p w:rsidR="00FA08DD" w:rsidRDefault="00FA08DD" w:rsidP="00CD206D">
      <w:pPr>
        <w:pStyle w:val="NoSpacing"/>
        <w:numPr>
          <w:ilvl w:val="0"/>
          <w:numId w:val="21"/>
        </w:numPr>
      </w:pPr>
      <w:r>
        <w:t xml:space="preserve">Subjects can write to objects iff </w:t>
      </w:r>
      <w:proofErr w:type="spellStart"/>
      <w:r>
        <w:t>i</w:t>
      </w:r>
      <w:proofErr w:type="spellEnd"/>
      <w:r>
        <w:t xml:space="preserve">(o) </w:t>
      </w:r>
      <w:r>
        <w:rPr>
          <w:rFonts w:cs="Times New Roman"/>
        </w:rPr>
        <w:t>≤</w:t>
      </w:r>
      <w:r>
        <w:t xml:space="preserve"> </w:t>
      </w:r>
      <w:proofErr w:type="spellStart"/>
      <w:r>
        <w:t>i</w:t>
      </w:r>
      <w:proofErr w:type="spellEnd"/>
      <w:r>
        <w:t>(s),</w:t>
      </w:r>
    </w:p>
    <w:p w:rsidR="00CD206D" w:rsidRDefault="00FA08DD" w:rsidP="00124F6D">
      <w:pPr>
        <w:pStyle w:val="NoSpacing"/>
        <w:numPr>
          <w:ilvl w:val="0"/>
          <w:numId w:val="21"/>
        </w:numPr>
      </w:pPr>
      <w:r>
        <w:t>Subjects can execute anything that other subjects can iff they have higher integrity than them</w:t>
      </w:r>
    </w:p>
    <w:p w:rsidR="00124F6D" w:rsidRDefault="00124F6D" w:rsidP="00124F6D">
      <w:pPr>
        <w:pStyle w:val="Heading2"/>
      </w:pPr>
      <w:bookmarkStart w:id="46" w:name="_Toc405993964"/>
      <w:r>
        <w:t>Ring</w:t>
      </w:r>
      <w:bookmarkEnd w:id="46"/>
    </w:p>
    <w:p w:rsidR="00124F6D" w:rsidRDefault="00910FBD" w:rsidP="00910FBD">
      <w:pPr>
        <w:pStyle w:val="NoSpacing"/>
        <w:numPr>
          <w:ilvl w:val="0"/>
          <w:numId w:val="24"/>
        </w:numPr>
      </w:pPr>
      <w:r>
        <w:t>Subjects may read any objects</w:t>
      </w:r>
      <w:r w:rsidR="00563B34">
        <w:t>, but there are restrictions on modification and execution</w:t>
      </w:r>
    </w:p>
    <w:p w:rsidR="00EB3F9D" w:rsidRDefault="00533C98" w:rsidP="00910FBD">
      <w:pPr>
        <w:pStyle w:val="NoSpacing"/>
        <w:numPr>
          <w:ilvl w:val="0"/>
          <w:numId w:val="24"/>
        </w:numPr>
      </w:pPr>
      <w:r>
        <w:t>Subjects</w:t>
      </w:r>
      <w:r w:rsidR="00074730">
        <w:t xml:space="preserve"> can write </w:t>
      </w:r>
      <w:r w:rsidR="00FA08DD">
        <w:t xml:space="preserve">to </w:t>
      </w:r>
      <w:r>
        <w:t xml:space="preserve">objects </w:t>
      </w:r>
      <w:r w:rsidR="00B15435">
        <w:t>iff</w:t>
      </w:r>
      <w:r>
        <w:t xml:space="preserve"> </w:t>
      </w:r>
      <w:proofErr w:type="spellStart"/>
      <w:r>
        <w:t>i</w:t>
      </w:r>
      <w:proofErr w:type="spellEnd"/>
      <w:r>
        <w:t xml:space="preserve">(o) ≤ </w:t>
      </w:r>
      <w:proofErr w:type="spellStart"/>
      <w:r>
        <w:t>i</w:t>
      </w:r>
      <w:proofErr w:type="spellEnd"/>
      <w:r>
        <w:t>(s)</w:t>
      </w:r>
    </w:p>
    <w:p w:rsidR="00533C98" w:rsidRDefault="00533C98" w:rsidP="00910FBD">
      <w:pPr>
        <w:pStyle w:val="NoSpacing"/>
        <w:numPr>
          <w:ilvl w:val="0"/>
          <w:numId w:val="24"/>
        </w:numPr>
      </w:pPr>
      <w:r>
        <w:t xml:space="preserve">Subjects can execute anything that other subjects can </w:t>
      </w:r>
      <w:r w:rsidR="00B15435">
        <w:t>iff</w:t>
      </w:r>
      <w:r>
        <w:t xml:space="preserve"> they have higher integrity than them</w:t>
      </w:r>
    </w:p>
    <w:p w:rsidR="00910FBD" w:rsidRDefault="00411184" w:rsidP="00411184">
      <w:pPr>
        <w:pStyle w:val="NoSpacing"/>
      </w:pPr>
      <w:r>
        <w:rPr>
          <w:noProof/>
          <w:lang w:eastAsia="en-CA"/>
        </w:rPr>
        <w:lastRenderedPageBreak/>
        <w:drawing>
          <wp:inline distT="0" distB="0" distL="0" distR="0" wp14:anchorId="0BAECC77" wp14:editId="4BE6A229">
            <wp:extent cx="3980597" cy="2866030"/>
            <wp:effectExtent l="0" t="0" r="1270" b="0"/>
            <wp:docPr id="5" name="Picture 5" descr="https://upload.wikimedia.org/wikipedia/commons/thumb/2/2f/Priv_rings.svg/800px-Priv_rings.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f/Priv_rings.svg/800px-Priv_rings.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80597" cy="2866030"/>
                    </a:xfrm>
                    <a:prstGeom prst="rect">
                      <a:avLst/>
                    </a:prstGeom>
                    <a:noFill/>
                    <a:ln>
                      <a:noFill/>
                    </a:ln>
                  </pic:spPr>
                </pic:pic>
              </a:graphicData>
            </a:graphic>
          </wp:inline>
        </w:drawing>
      </w:r>
    </w:p>
    <w:p w:rsidR="00124F6D" w:rsidRDefault="00124F6D" w:rsidP="00124F6D">
      <w:pPr>
        <w:pStyle w:val="Heading2"/>
      </w:pPr>
      <w:bookmarkStart w:id="47" w:name="_Strict_Integrity"/>
      <w:bookmarkStart w:id="48" w:name="_Toc405993965"/>
      <w:bookmarkEnd w:id="47"/>
      <w:r>
        <w:t>Strict Integrity</w:t>
      </w:r>
      <w:bookmarkEnd w:id="48"/>
    </w:p>
    <w:p w:rsidR="00124F6D" w:rsidRDefault="00FA08DD" w:rsidP="00FA08DD">
      <w:pPr>
        <w:pStyle w:val="NoSpacing"/>
        <w:numPr>
          <w:ilvl w:val="0"/>
          <w:numId w:val="25"/>
        </w:numPr>
      </w:pPr>
      <w:r>
        <w:t xml:space="preserve">Pretty much </w:t>
      </w:r>
      <w:hyperlink w:anchor="_Bell-LaPadula_Model" w:history="1">
        <w:r w:rsidRPr="00FA08DD">
          <w:rPr>
            <w:rStyle w:val="Hyperlink"/>
          </w:rPr>
          <w:t>Bell-</w:t>
        </w:r>
        <w:proofErr w:type="spellStart"/>
        <w:r w:rsidRPr="00FA08DD">
          <w:rPr>
            <w:rStyle w:val="Hyperlink"/>
          </w:rPr>
          <w:t>LaPadula</w:t>
        </w:r>
        <w:proofErr w:type="spellEnd"/>
      </w:hyperlink>
    </w:p>
    <w:p w:rsidR="00FA08DD" w:rsidRDefault="00FA1503" w:rsidP="00FA08DD">
      <w:pPr>
        <w:pStyle w:val="NoSpacing"/>
        <w:numPr>
          <w:ilvl w:val="0"/>
          <w:numId w:val="25"/>
        </w:numPr>
      </w:pPr>
      <w:r w:rsidRPr="00FA1503">
        <w:rPr>
          <w:u w:val="single"/>
        </w:rPr>
        <w:t>Read</w:t>
      </w:r>
      <w:r>
        <w:t xml:space="preserve">: </w:t>
      </w:r>
      <w:proofErr w:type="spellStart"/>
      <w:r>
        <w:t>i</w:t>
      </w:r>
      <w:proofErr w:type="spellEnd"/>
      <w:r>
        <w:t xml:space="preserve">(s) ≤ </w:t>
      </w:r>
      <w:proofErr w:type="spellStart"/>
      <w:r>
        <w:t>i</w:t>
      </w:r>
      <w:proofErr w:type="spellEnd"/>
      <w:r>
        <w:t>(o)</w:t>
      </w:r>
    </w:p>
    <w:p w:rsidR="00FA1503" w:rsidRDefault="00FA1503" w:rsidP="00FA08DD">
      <w:pPr>
        <w:pStyle w:val="NoSpacing"/>
        <w:numPr>
          <w:ilvl w:val="0"/>
          <w:numId w:val="25"/>
        </w:numPr>
      </w:pPr>
      <w:r w:rsidRPr="00FA1503">
        <w:rPr>
          <w:u w:val="single"/>
        </w:rPr>
        <w:t>Write</w:t>
      </w:r>
      <w:r>
        <w:t xml:space="preserve">: </w:t>
      </w:r>
      <w:proofErr w:type="spellStart"/>
      <w:r>
        <w:t>i</w:t>
      </w:r>
      <w:proofErr w:type="spellEnd"/>
      <w:r>
        <w:t xml:space="preserve">(o) ≤ </w:t>
      </w:r>
      <w:proofErr w:type="spellStart"/>
      <w:r>
        <w:t>i</w:t>
      </w:r>
      <w:proofErr w:type="spellEnd"/>
      <w:r>
        <w:t>(s)</w:t>
      </w:r>
    </w:p>
    <w:p w:rsidR="00FA1503" w:rsidRDefault="00FA1503" w:rsidP="00FA08DD">
      <w:pPr>
        <w:pStyle w:val="NoSpacing"/>
        <w:numPr>
          <w:ilvl w:val="0"/>
          <w:numId w:val="25"/>
        </w:numPr>
      </w:pPr>
      <w:r w:rsidRPr="00A15832">
        <w:rPr>
          <w:u w:val="single"/>
        </w:rPr>
        <w:t>Execute</w:t>
      </w:r>
      <w:r>
        <w:t xml:space="preserve">: </w:t>
      </w:r>
      <w:r w:rsidR="00A15832">
        <w:t>Subjects can execute anything that other subjects can iff they have higher integrity than them</w:t>
      </w:r>
    </w:p>
    <w:p w:rsidR="00124F6D" w:rsidRPr="00124F6D" w:rsidRDefault="00124F6D" w:rsidP="00124F6D">
      <w:pPr>
        <w:pStyle w:val="NoSpacing"/>
      </w:pPr>
    </w:p>
    <w:p w:rsidR="005F7C0C" w:rsidRDefault="005F7C0C" w:rsidP="005F7C0C">
      <w:pPr>
        <w:pStyle w:val="Heading1"/>
      </w:pPr>
      <w:bookmarkStart w:id="49" w:name="_Toc405993966"/>
      <w:r>
        <w:t>Lecture 26</w:t>
      </w:r>
      <w:bookmarkEnd w:id="49"/>
    </w:p>
    <w:p w:rsidR="005C11A1" w:rsidRDefault="005C11A1" w:rsidP="005F7C0C">
      <w:pPr>
        <w:pStyle w:val="NoSpacing"/>
      </w:pPr>
      <w:r>
        <w:rPr>
          <w:b/>
        </w:rPr>
        <w:t xml:space="preserve">Private </w:t>
      </w:r>
      <w:proofErr w:type="gramStart"/>
      <w:r>
        <w:rPr>
          <w:b/>
        </w:rPr>
        <w:t>key</w:t>
      </w:r>
      <w:proofErr w:type="gramEnd"/>
      <w:r>
        <w:rPr>
          <w:b/>
        </w:rPr>
        <w:t xml:space="preserve"> [k]</w:t>
      </w:r>
      <w:r>
        <w:t xml:space="preserve">: </w:t>
      </w:r>
      <w:r w:rsidR="00AD27F0">
        <w:t>only one person can access it</w:t>
      </w:r>
    </w:p>
    <w:p w:rsidR="005C11A1" w:rsidRPr="005C11A1" w:rsidRDefault="005C11A1" w:rsidP="005F7C0C">
      <w:pPr>
        <w:pStyle w:val="NoSpacing"/>
      </w:pPr>
      <w:r>
        <w:rPr>
          <w:b/>
        </w:rPr>
        <w:t>Public key [K]</w:t>
      </w:r>
      <w:r>
        <w:t xml:space="preserve">: </w:t>
      </w:r>
      <w:r w:rsidR="00AD27F0">
        <w:t>everyone can access it</w:t>
      </w:r>
    </w:p>
    <w:p w:rsidR="005C11A1" w:rsidRDefault="005C11A1" w:rsidP="005F7C0C">
      <w:pPr>
        <w:pStyle w:val="NoSpacing"/>
        <w:rPr>
          <w:b/>
        </w:rPr>
      </w:pPr>
    </w:p>
    <w:p w:rsidR="00444694" w:rsidRDefault="005F7C0C" w:rsidP="005F7C0C">
      <w:pPr>
        <w:pStyle w:val="NoSpacing"/>
      </w:pPr>
      <w:proofErr w:type="spellStart"/>
      <w:r w:rsidRPr="000C36F6">
        <w:rPr>
          <w:b/>
        </w:rPr>
        <w:t>Diffie</w:t>
      </w:r>
      <w:proofErr w:type="spellEnd"/>
      <w:r w:rsidRPr="000C36F6">
        <w:rPr>
          <w:b/>
        </w:rPr>
        <w:t>-Hellman scheme</w:t>
      </w:r>
      <w:r>
        <w:t>: the first public-private key encryption method</w:t>
      </w:r>
    </w:p>
    <w:p w:rsidR="005C11A1" w:rsidRDefault="005C11A1" w:rsidP="001B7A01">
      <w:pPr>
        <w:pStyle w:val="NoSpacing"/>
      </w:pPr>
    </w:p>
    <w:p w:rsidR="00444694" w:rsidRDefault="001B7A01" w:rsidP="001B7A01">
      <w:pPr>
        <w:pStyle w:val="NoSpacing"/>
      </w:pPr>
      <w:r>
        <w:t xml:space="preserve">Find </w:t>
      </w:r>
      <w:r w:rsidRPr="005C11A1">
        <w:rPr>
          <w:i/>
        </w:rPr>
        <w:t>k</w:t>
      </w:r>
      <w:r>
        <w:t xml:space="preserve"> such that</w:t>
      </w:r>
      <w:r w:rsidR="000C36F6">
        <w:t xml:space="preserve"> </w:t>
      </w:r>
      <w:r w:rsidRPr="001B7A01">
        <w:rPr>
          <w:i/>
        </w:rPr>
        <w:t>n</w:t>
      </w:r>
      <w:r>
        <w:t xml:space="preserve"> = </w:t>
      </w:r>
      <w:proofErr w:type="spellStart"/>
      <w:r w:rsidRPr="001B7A01">
        <w:rPr>
          <w:i/>
        </w:rPr>
        <w:t>g</w:t>
      </w:r>
      <w:r w:rsidRPr="001B7A01">
        <w:rPr>
          <w:i/>
          <w:vertAlign w:val="superscript"/>
        </w:rPr>
        <w:t>k</w:t>
      </w:r>
      <w:proofErr w:type="spellEnd"/>
      <w:r>
        <w:rPr>
          <w:i/>
          <w:vertAlign w:val="superscript"/>
        </w:rPr>
        <w:t xml:space="preserve"> </w:t>
      </w:r>
      <w:r>
        <w:t xml:space="preserve">mod </w:t>
      </w:r>
      <w:r w:rsidRPr="001B7A01">
        <w:rPr>
          <w:i/>
        </w:rPr>
        <w:t>p</w:t>
      </w:r>
      <w:r>
        <w:t xml:space="preserve">, for a given set of natural numbers </w:t>
      </w:r>
      <w:r w:rsidRPr="001B7A01">
        <w:rPr>
          <w:i/>
        </w:rPr>
        <w:t>n</w:t>
      </w:r>
      <w:r>
        <w:t xml:space="preserve">, </w:t>
      </w:r>
      <w:r w:rsidRPr="001B7A01">
        <w:rPr>
          <w:i/>
        </w:rPr>
        <w:t>g</w:t>
      </w:r>
      <w:r>
        <w:t xml:space="preserve"> and a prime number, </w:t>
      </w:r>
      <w:r w:rsidRPr="001B7A01">
        <w:rPr>
          <w:i/>
        </w:rPr>
        <w:t>p</w:t>
      </w:r>
      <w:r>
        <w:t>.</w:t>
      </w:r>
    </w:p>
    <w:p w:rsidR="001858E5" w:rsidRDefault="00456996" w:rsidP="001B7A01">
      <w:pPr>
        <w:pStyle w:val="NoSpacing"/>
      </w:pPr>
      <w:r w:rsidRPr="001858E5">
        <w:rPr>
          <w:position w:val="-12"/>
        </w:rPr>
        <w:object w:dxaOrig="1540" w:dyaOrig="380">
          <v:shape id="_x0000_i1030" type="#_x0000_t75" style="width:76.85pt;height:18.8pt" o:ole="">
            <v:imagedata r:id="rId41" o:title=""/>
          </v:shape>
          <o:OLEObject Type="Embed" ProgID="Equation.DSMT4" ShapeID="_x0000_i1030" DrawAspect="Content" ObjectID="_1479736354" r:id="rId42"/>
        </w:object>
      </w:r>
    </w:p>
    <w:p w:rsidR="001858E5" w:rsidRDefault="00456996" w:rsidP="001B7A01">
      <w:pPr>
        <w:pStyle w:val="NoSpacing"/>
      </w:pPr>
      <w:r w:rsidRPr="00456996">
        <w:rPr>
          <w:position w:val="-52"/>
        </w:rPr>
        <w:object w:dxaOrig="1700" w:dyaOrig="1200">
          <v:shape id="_x0000_i1031" type="#_x0000_t75" style="width:84.9pt;height:60.2pt" o:ole="">
            <v:imagedata r:id="rId43" o:title=""/>
          </v:shape>
          <o:OLEObject Type="Embed" ProgID="Equation.DSMT4" ShapeID="_x0000_i1031" DrawAspect="Content" ObjectID="_1479736355" r:id="rId44"/>
        </w:object>
      </w:r>
    </w:p>
    <w:p w:rsidR="00206603" w:rsidRDefault="00206603" w:rsidP="001B7A01">
      <w:pPr>
        <w:pStyle w:val="NoSpacing"/>
      </w:pPr>
    </w:p>
    <w:p w:rsidR="00FF3FF3" w:rsidRPr="005F7C0C" w:rsidRDefault="00206603" w:rsidP="001B7A01">
      <w:pPr>
        <w:pStyle w:val="NoSpacing"/>
      </w:pPr>
      <w:r>
        <w:rPr>
          <w:b/>
        </w:rPr>
        <w:t>N</w:t>
      </w:r>
      <w:r w:rsidRPr="00206603">
        <w:rPr>
          <w:b/>
        </w:rPr>
        <w:t>on</w:t>
      </w:r>
      <w:r>
        <w:rPr>
          <w:b/>
        </w:rPr>
        <w:t>-</w:t>
      </w:r>
      <w:r w:rsidRPr="00206603">
        <w:rPr>
          <w:b/>
        </w:rPr>
        <w:t>repudiation of origin</w:t>
      </w:r>
      <w:r>
        <w:t>:</w:t>
      </w:r>
      <w:r w:rsidR="00FF3FF3">
        <w:t xml:space="preserve"> when you know for sure</w:t>
      </w:r>
      <w:r w:rsidR="00D06FBD" w:rsidRPr="00D06FBD">
        <w:t xml:space="preserve"> </w:t>
      </w:r>
      <w:r w:rsidR="00D06FBD">
        <w:t>and where the message came from</w:t>
      </w:r>
    </w:p>
    <w:p w:rsidR="003B6AAF" w:rsidRDefault="002345C7" w:rsidP="002345C7">
      <w:pPr>
        <w:pStyle w:val="Heading1"/>
      </w:pPr>
      <w:bookmarkStart w:id="50" w:name="_Toc405993967"/>
      <w:r>
        <w:lastRenderedPageBreak/>
        <w:t>Lecture 28</w:t>
      </w:r>
      <w:bookmarkEnd w:id="50"/>
    </w:p>
    <w:p w:rsidR="002345C7" w:rsidRDefault="002345C7" w:rsidP="002345C7">
      <w:pPr>
        <w:pStyle w:val="Heading2"/>
      </w:pPr>
      <w:bookmarkStart w:id="51" w:name="_Toc405993968"/>
      <w:proofErr w:type="spellStart"/>
      <w:r>
        <w:t>Vigenè</w:t>
      </w:r>
      <w:r w:rsidRPr="002345C7">
        <w:t>re</w:t>
      </w:r>
      <w:proofErr w:type="spellEnd"/>
      <w:r>
        <w:t xml:space="preserve"> Cipher</w:t>
      </w:r>
      <w:bookmarkEnd w:id="51"/>
    </w:p>
    <w:p w:rsidR="002345C7" w:rsidRPr="002345C7" w:rsidRDefault="002345C7" w:rsidP="002345C7">
      <w:pPr>
        <w:pStyle w:val="NoSpacing"/>
      </w:pPr>
      <w:proofErr w:type="gramStart"/>
      <w:r>
        <w:t xml:space="preserve">A version of </w:t>
      </w:r>
      <w:proofErr w:type="spellStart"/>
      <w:r>
        <w:t>Caeser</w:t>
      </w:r>
      <w:proofErr w:type="spellEnd"/>
      <w:r>
        <w:t xml:space="preserve"> cipher, which uses a word as a key, instead of a single letter to shift.</w:t>
      </w:r>
      <w:proofErr w:type="gramEnd"/>
      <w:r>
        <w:t xml:space="preserve"> It takes the message, splits it into blocks the length of the key and shifts each block by the key.</w:t>
      </w:r>
    </w:p>
    <w:sectPr w:rsidR="002345C7" w:rsidRPr="002345C7">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21F" w:rsidRDefault="0061621F" w:rsidP="00756214">
      <w:pPr>
        <w:spacing w:after="0" w:line="240" w:lineRule="auto"/>
      </w:pPr>
      <w:r>
        <w:separator/>
      </w:r>
    </w:p>
  </w:endnote>
  <w:endnote w:type="continuationSeparator" w:id="0">
    <w:p w:rsidR="0061621F" w:rsidRDefault="0061621F"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A08DD" w:rsidRDefault="00FA08D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E388C">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E388C">
              <w:rPr>
                <w:b/>
                <w:bCs/>
                <w:noProof/>
              </w:rPr>
              <w:t>16</w:t>
            </w:r>
            <w:r>
              <w:rPr>
                <w:b/>
                <w:bCs/>
                <w:szCs w:val="24"/>
              </w:rPr>
              <w:fldChar w:fldCharType="end"/>
            </w:r>
          </w:p>
        </w:sdtContent>
      </w:sdt>
    </w:sdtContent>
  </w:sdt>
  <w:p w:rsidR="00FA08DD" w:rsidRDefault="00FA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21F" w:rsidRDefault="0061621F" w:rsidP="00756214">
      <w:pPr>
        <w:spacing w:after="0" w:line="240" w:lineRule="auto"/>
      </w:pPr>
      <w:r>
        <w:separator/>
      </w:r>
    </w:p>
  </w:footnote>
  <w:footnote w:type="continuationSeparator" w:id="0">
    <w:p w:rsidR="0061621F" w:rsidRDefault="0061621F"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E50E66"/>
    <w:multiLevelType w:val="hybridMultilevel"/>
    <w:tmpl w:val="0CDA5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CC4B33"/>
    <w:multiLevelType w:val="hybridMultilevel"/>
    <w:tmpl w:val="5C7EC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851733E"/>
    <w:multiLevelType w:val="hybridMultilevel"/>
    <w:tmpl w:val="AD52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2884D72"/>
    <w:multiLevelType w:val="hybridMultilevel"/>
    <w:tmpl w:val="A418B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B503D9"/>
    <w:multiLevelType w:val="hybridMultilevel"/>
    <w:tmpl w:val="8424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9C715BD"/>
    <w:multiLevelType w:val="hybridMultilevel"/>
    <w:tmpl w:val="506A6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C162C6F"/>
    <w:multiLevelType w:val="hybridMultilevel"/>
    <w:tmpl w:val="C326F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0550CB7"/>
    <w:multiLevelType w:val="hybridMultilevel"/>
    <w:tmpl w:val="05447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8B72C1A"/>
    <w:multiLevelType w:val="hybridMultilevel"/>
    <w:tmpl w:val="2B9AF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1E13C46"/>
    <w:multiLevelType w:val="hybridMultilevel"/>
    <w:tmpl w:val="15EA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87C2EEF"/>
    <w:multiLevelType w:val="hybridMultilevel"/>
    <w:tmpl w:val="7D746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26">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4"/>
  </w:num>
  <w:num w:numId="4">
    <w:abstractNumId w:val="8"/>
  </w:num>
  <w:num w:numId="5">
    <w:abstractNumId w:val="26"/>
  </w:num>
  <w:num w:numId="6">
    <w:abstractNumId w:val="14"/>
  </w:num>
  <w:num w:numId="7">
    <w:abstractNumId w:val="11"/>
  </w:num>
  <w:num w:numId="8">
    <w:abstractNumId w:val="1"/>
  </w:num>
  <w:num w:numId="9">
    <w:abstractNumId w:val="6"/>
  </w:num>
  <w:num w:numId="10">
    <w:abstractNumId w:val="12"/>
  </w:num>
  <w:num w:numId="11">
    <w:abstractNumId w:val="17"/>
  </w:num>
  <w:num w:numId="12">
    <w:abstractNumId w:val="2"/>
  </w:num>
  <w:num w:numId="13">
    <w:abstractNumId w:val="0"/>
  </w:num>
  <w:num w:numId="14">
    <w:abstractNumId w:val="27"/>
  </w:num>
  <w:num w:numId="15">
    <w:abstractNumId w:val="19"/>
  </w:num>
  <w:num w:numId="16">
    <w:abstractNumId w:val="5"/>
  </w:num>
  <w:num w:numId="17">
    <w:abstractNumId w:val="10"/>
  </w:num>
  <w:num w:numId="18">
    <w:abstractNumId w:val="15"/>
  </w:num>
  <w:num w:numId="19">
    <w:abstractNumId w:val="7"/>
  </w:num>
  <w:num w:numId="20">
    <w:abstractNumId w:val="16"/>
  </w:num>
  <w:num w:numId="21">
    <w:abstractNumId w:val="20"/>
  </w:num>
  <w:num w:numId="22">
    <w:abstractNumId w:val="18"/>
  </w:num>
  <w:num w:numId="23">
    <w:abstractNumId w:val="22"/>
  </w:num>
  <w:num w:numId="24">
    <w:abstractNumId w:val="13"/>
  </w:num>
  <w:num w:numId="25">
    <w:abstractNumId w:val="4"/>
  </w:num>
  <w:num w:numId="26">
    <w:abstractNumId w:val="21"/>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0323C"/>
    <w:rsid w:val="000115B6"/>
    <w:rsid w:val="00031C1C"/>
    <w:rsid w:val="000339E9"/>
    <w:rsid w:val="00033E49"/>
    <w:rsid w:val="00035402"/>
    <w:rsid w:val="00035BA0"/>
    <w:rsid w:val="00060DD0"/>
    <w:rsid w:val="00063048"/>
    <w:rsid w:val="000727E6"/>
    <w:rsid w:val="00073E55"/>
    <w:rsid w:val="00073E80"/>
    <w:rsid w:val="00074730"/>
    <w:rsid w:val="000877D7"/>
    <w:rsid w:val="00094D25"/>
    <w:rsid w:val="00095D66"/>
    <w:rsid w:val="000A2235"/>
    <w:rsid w:val="000A6C4A"/>
    <w:rsid w:val="000B50BB"/>
    <w:rsid w:val="000C1C4E"/>
    <w:rsid w:val="000C2BEE"/>
    <w:rsid w:val="000C36F6"/>
    <w:rsid w:val="000E29DA"/>
    <w:rsid w:val="000E7E95"/>
    <w:rsid w:val="00105667"/>
    <w:rsid w:val="00124F6D"/>
    <w:rsid w:val="00126D48"/>
    <w:rsid w:val="00131013"/>
    <w:rsid w:val="001446A2"/>
    <w:rsid w:val="00147DE9"/>
    <w:rsid w:val="0016068A"/>
    <w:rsid w:val="00161B31"/>
    <w:rsid w:val="00164F9F"/>
    <w:rsid w:val="001722E4"/>
    <w:rsid w:val="001755A2"/>
    <w:rsid w:val="00176260"/>
    <w:rsid w:val="00182702"/>
    <w:rsid w:val="001858E5"/>
    <w:rsid w:val="001917F3"/>
    <w:rsid w:val="00192EF6"/>
    <w:rsid w:val="00193B55"/>
    <w:rsid w:val="00195C7C"/>
    <w:rsid w:val="001A0031"/>
    <w:rsid w:val="001B7891"/>
    <w:rsid w:val="001B7A01"/>
    <w:rsid w:val="001C0472"/>
    <w:rsid w:val="001C348C"/>
    <w:rsid w:val="001C7AC1"/>
    <w:rsid w:val="001D3C37"/>
    <w:rsid w:val="001D4122"/>
    <w:rsid w:val="001D4144"/>
    <w:rsid w:val="001D5816"/>
    <w:rsid w:val="001D5D8C"/>
    <w:rsid w:val="001D73D0"/>
    <w:rsid w:val="001D78E3"/>
    <w:rsid w:val="001E6804"/>
    <w:rsid w:val="001E6DE1"/>
    <w:rsid w:val="001F6C0B"/>
    <w:rsid w:val="0020183A"/>
    <w:rsid w:val="00206603"/>
    <w:rsid w:val="002122E2"/>
    <w:rsid w:val="00212776"/>
    <w:rsid w:val="00222275"/>
    <w:rsid w:val="002345C7"/>
    <w:rsid w:val="002556C8"/>
    <w:rsid w:val="00256956"/>
    <w:rsid w:val="00264548"/>
    <w:rsid w:val="00272952"/>
    <w:rsid w:val="002819CE"/>
    <w:rsid w:val="002834AE"/>
    <w:rsid w:val="0029149D"/>
    <w:rsid w:val="002A0B28"/>
    <w:rsid w:val="002B1309"/>
    <w:rsid w:val="002B67E5"/>
    <w:rsid w:val="002C288B"/>
    <w:rsid w:val="002D0970"/>
    <w:rsid w:val="002D3A1A"/>
    <w:rsid w:val="002F2868"/>
    <w:rsid w:val="002F4417"/>
    <w:rsid w:val="002F65C1"/>
    <w:rsid w:val="002F6DE6"/>
    <w:rsid w:val="00303126"/>
    <w:rsid w:val="00313336"/>
    <w:rsid w:val="00317C40"/>
    <w:rsid w:val="00324875"/>
    <w:rsid w:val="00340CD2"/>
    <w:rsid w:val="00353C46"/>
    <w:rsid w:val="00354737"/>
    <w:rsid w:val="00355520"/>
    <w:rsid w:val="003571B3"/>
    <w:rsid w:val="0036233D"/>
    <w:rsid w:val="003737EE"/>
    <w:rsid w:val="003760E1"/>
    <w:rsid w:val="00377721"/>
    <w:rsid w:val="00383618"/>
    <w:rsid w:val="00384926"/>
    <w:rsid w:val="00391124"/>
    <w:rsid w:val="00392816"/>
    <w:rsid w:val="00394455"/>
    <w:rsid w:val="003957DC"/>
    <w:rsid w:val="00395B6C"/>
    <w:rsid w:val="0039761C"/>
    <w:rsid w:val="003A1573"/>
    <w:rsid w:val="003A4027"/>
    <w:rsid w:val="003A6FF3"/>
    <w:rsid w:val="003B6AAF"/>
    <w:rsid w:val="003D2D90"/>
    <w:rsid w:val="003D305B"/>
    <w:rsid w:val="003D4EDC"/>
    <w:rsid w:val="003D59E8"/>
    <w:rsid w:val="003D65CB"/>
    <w:rsid w:val="003D7556"/>
    <w:rsid w:val="003E337D"/>
    <w:rsid w:val="003E3EEF"/>
    <w:rsid w:val="003E6B1B"/>
    <w:rsid w:val="003F3E94"/>
    <w:rsid w:val="00400278"/>
    <w:rsid w:val="004004D3"/>
    <w:rsid w:val="00404902"/>
    <w:rsid w:val="004072F4"/>
    <w:rsid w:val="00411184"/>
    <w:rsid w:val="00413BAB"/>
    <w:rsid w:val="0041413D"/>
    <w:rsid w:val="00414C6D"/>
    <w:rsid w:val="00431FAD"/>
    <w:rsid w:val="00433A99"/>
    <w:rsid w:val="00435F06"/>
    <w:rsid w:val="0044044A"/>
    <w:rsid w:val="00443482"/>
    <w:rsid w:val="00444694"/>
    <w:rsid w:val="00444769"/>
    <w:rsid w:val="00452CB8"/>
    <w:rsid w:val="004543B8"/>
    <w:rsid w:val="004556B0"/>
    <w:rsid w:val="00456996"/>
    <w:rsid w:val="004604F4"/>
    <w:rsid w:val="00467533"/>
    <w:rsid w:val="004755B6"/>
    <w:rsid w:val="004765D6"/>
    <w:rsid w:val="0049241C"/>
    <w:rsid w:val="004A4A41"/>
    <w:rsid w:val="004B6F8A"/>
    <w:rsid w:val="004C188A"/>
    <w:rsid w:val="004D1F90"/>
    <w:rsid w:val="004D762A"/>
    <w:rsid w:val="004E0821"/>
    <w:rsid w:val="004E4540"/>
    <w:rsid w:val="005069D5"/>
    <w:rsid w:val="005112B5"/>
    <w:rsid w:val="00517D74"/>
    <w:rsid w:val="00520A56"/>
    <w:rsid w:val="00521C21"/>
    <w:rsid w:val="005220A4"/>
    <w:rsid w:val="005303C0"/>
    <w:rsid w:val="00533C98"/>
    <w:rsid w:val="005351D1"/>
    <w:rsid w:val="00535BFD"/>
    <w:rsid w:val="005428A7"/>
    <w:rsid w:val="00551F34"/>
    <w:rsid w:val="005548C3"/>
    <w:rsid w:val="00563B34"/>
    <w:rsid w:val="005677C4"/>
    <w:rsid w:val="005749DF"/>
    <w:rsid w:val="00586C77"/>
    <w:rsid w:val="00594E70"/>
    <w:rsid w:val="005C11A1"/>
    <w:rsid w:val="005C2B71"/>
    <w:rsid w:val="005C4226"/>
    <w:rsid w:val="005D2810"/>
    <w:rsid w:val="005E10DC"/>
    <w:rsid w:val="005E5799"/>
    <w:rsid w:val="005E75C2"/>
    <w:rsid w:val="005F26AD"/>
    <w:rsid w:val="005F2AEC"/>
    <w:rsid w:val="005F47E9"/>
    <w:rsid w:val="005F7C0C"/>
    <w:rsid w:val="00612C3D"/>
    <w:rsid w:val="0061621F"/>
    <w:rsid w:val="006208B9"/>
    <w:rsid w:val="0063038F"/>
    <w:rsid w:val="006321C7"/>
    <w:rsid w:val="00634799"/>
    <w:rsid w:val="00640E9B"/>
    <w:rsid w:val="00643B1D"/>
    <w:rsid w:val="00653A38"/>
    <w:rsid w:val="0067110C"/>
    <w:rsid w:val="00683FB2"/>
    <w:rsid w:val="006905E7"/>
    <w:rsid w:val="0069434B"/>
    <w:rsid w:val="0069768D"/>
    <w:rsid w:val="006B6406"/>
    <w:rsid w:val="006E7935"/>
    <w:rsid w:val="006F016E"/>
    <w:rsid w:val="006F14BE"/>
    <w:rsid w:val="006F7A54"/>
    <w:rsid w:val="0070030C"/>
    <w:rsid w:val="00702649"/>
    <w:rsid w:val="0070431E"/>
    <w:rsid w:val="007079F3"/>
    <w:rsid w:val="00710E9B"/>
    <w:rsid w:val="007116B5"/>
    <w:rsid w:val="00712645"/>
    <w:rsid w:val="00713A46"/>
    <w:rsid w:val="00716261"/>
    <w:rsid w:val="00756214"/>
    <w:rsid w:val="00756C7D"/>
    <w:rsid w:val="007678FE"/>
    <w:rsid w:val="00783B9E"/>
    <w:rsid w:val="00786133"/>
    <w:rsid w:val="007A2BC6"/>
    <w:rsid w:val="007A618B"/>
    <w:rsid w:val="007A68F4"/>
    <w:rsid w:val="007A6BF8"/>
    <w:rsid w:val="007B7E6A"/>
    <w:rsid w:val="007C5FE6"/>
    <w:rsid w:val="007D1096"/>
    <w:rsid w:val="007E388C"/>
    <w:rsid w:val="007E5F66"/>
    <w:rsid w:val="007F14A8"/>
    <w:rsid w:val="00802AA5"/>
    <w:rsid w:val="00807D44"/>
    <w:rsid w:val="00826131"/>
    <w:rsid w:val="00835A8F"/>
    <w:rsid w:val="00845CDC"/>
    <w:rsid w:val="008517E1"/>
    <w:rsid w:val="0085263F"/>
    <w:rsid w:val="008748C0"/>
    <w:rsid w:val="00880FA0"/>
    <w:rsid w:val="008A1F96"/>
    <w:rsid w:val="008D254A"/>
    <w:rsid w:val="009026E4"/>
    <w:rsid w:val="00905A1A"/>
    <w:rsid w:val="00910FBD"/>
    <w:rsid w:val="00920BA6"/>
    <w:rsid w:val="00923052"/>
    <w:rsid w:val="0092571D"/>
    <w:rsid w:val="00925EE5"/>
    <w:rsid w:val="009302BA"/>
    <w:rsid w:val="00957704"/>
    <w:rsid w:val="00961DDF"/>
    <w:rsid w:val="009660FE"/>
    <w:rsid w:val="00967AFA"/>
    <w:rsid w:val="00972070"/>
    <w:rsid w:val="0097273C"/>
    <w:rsid w:val="00972FB9"/>
    <w:rsid w:val="009764E2"/>
    <w:rsid w:val="00977658"/>
    <w:rsid w:val="00984E85"/>
    <w:rsid w:val="009A2A75"/>
    <w:rsid w:val="009A2E1D"/>
    <w:rsid w:val="009A6FCB"/>
    <w:rsid w:val="009B127C"/>
    <w:rsid w:val="009C360F"/>
    <w:rsid w:val="009C3F6A"/>
    <w:rsid w:val="009C6CBB"/>
    <w:rsid w:val="009F5CE9"/>
    <w:rsid w:val="00A04280"/>
    <w:rsid w:val="00A10D0C"/>
    <w:rsid w:val="00A12AF1"/>
    <w:rsid w:val="00A13F49"/>
    <w:rsid w:val="00A15832"/>
    <w:rsid w:val="00A32713"/>
    <w:rsid w:val="00A3288E"/>
    <w:rsid w:val="00A44C52"/>
    <w:rsid w:val="00A51796"/>
    <w:rsid w:val="00A53690"/>
    <w:rsid w:val="00A5529D"/>
    <w:rsid w:val="00A732CD"/>
    <w:rsid w:val="00A80940"/>
    <w:rsid w:val="00A83BE2"/>
    <w:rsid w:val="00A84D47"/>
    <w:rsid w:val="00A91405"/>
    <w:rsid w:val="00AA28FE"/>
    <w:rsid w:val="00AA6E3E"/>
    <w:rsid w:val="00AA6EE2"/>
    <w:rsid w:val="00AB0BAC"/>
    <w:rsid w:val="00AB6E9D"/>
    <w:rsid w:val="00AC61F2"/>
    <w:rsid w:val="00AD27F0"/>
    <w:rsid w:val="00AF20AE"/>
    <w:rsid w:val="00AF2AD6"/>
    <w:rsid w:val="00B0313D"/>
    <w:rsid w:val="00B034B4"/>
    <w:rsid w:val="00B0646F"/>
    <w:rsid w:val="00B15435"/>
    <w:rsid w:val="00B16440"/>
    <w:rsid w:val="00B22C5D"/>
    <w:rsid w:val="00B2307D"/>
    <w:rsid w:val="00B27836"/>
    <w:rsid w:val="00B37485"/>
    <w:rsid w:val="00B5223D"/>
    <w:rsid w:val="00B540B5"/>
    <w:rsid w:val="00B56B11"/>
    <w:rsid w:val="00B56F70"/>
    <w:rsid w:val="00B650E2"/>
    <w:rsid w:val="00B66D08"/>
    <w:rsid w:val="00B7290A"/>
    <w:rsid w:val="00BA4611"/>
    <w:rsid w:val="00BB0C8A"/>
    <w:rsid w:val="00BB13C0"/>
    <w:rsid w:val="00BC2F93"/>
    <w:rsid w:val="00BC31F2"/>
    <w:rsid w:val="00BC570F"/>
    <w:rsid w:val="00BD1BED"/>
    <w:rsid w:val="00BD46AE"/>
    <w:rsid w:val="00BD57B8"/>
    <w:rsid w:val="00BE0988"/>
    <w:rsid w:val="00BE0CD6"/>
    <w:rsid w:val="00BE5DFF"/>
    <w:rsid w:val="00C17D06"/>
    <w:rsid w:val="00C30633"/>
    <w:rsid w:val="00C442A3"/>
    <w:rsid w:val="00C44CD0"/>
    <w:rsid w:val="00C5186A"/>
    <w:rsid w:val="00C545A5"/>
    <w:rsid w:val="00C566AC"/>
    <w:rsid w:val="00C6180C"/>
    <w:rsid w:val="00C646E5"/>
    <w:rsid w:val="00C648BC"/>
    <w:rsid w:val="00C73C20"/>
    <w:rsid w:val="00C85E48"/>
    <w:rsid w:val="00C879A4"/>
    <w:rsid w:val="00C9030D"/>
    <w:rsid w:val="00CA1CB8"/>
    <w:rsid w:val="00CA3E7C"/>
    <w:rsid w:val="00CA4FC0"/>
    <w:rsid w:val="00CA69BF"/>
    <w:rsid w:val="00CB03BA"/>
    <w:rsid w:val="00CB18C6"/>
    <w:rsid w:val="00CD206D"/>
    <w:rsid w:val="00CE31A2"/>
    <w:rsid w:val="00CE6623"/>
    <w:rsid w:val="00CE7498"/>
    <w:rsid w:val="00D02D0E"/>
    <w:rsid w:val="00D06FBD"/>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D54D8"/>
    <w:rsid w:val="00DE2B21"/>
    <w:rsid w:val="00DE32B1"/>
    <w:rsid w:val="00DE503D"/>
    <w:rsid w:val="00DF04E7"/>
    <w:rsid w:val="00E0354A"/>
    <w:rsid w:val="00E44D86"/>
    <w:rsid w:val="00E47C83"/>
    <w:rsid w:val="00E63DD7"/>
    <w:rsid w:val="00E66208"/>
    <w:rsid w:val="00E73D23"/>
    <w:rsid w:val="00E8059B"/>
    <w:rsid w:val="00E9050F"/>
    <w:rsid w:val="00E94454"/>
    <w:rsid w:val="00E95DDB"/>
    <w:rsid w:val="00EA424E"/>
    <w:rsid w:val="00EB1094"/>
    <w:rsid w:val="00EB3A1B"/>
    <w:rsid w:val="00EB3F9D"/>
    <w:rsid w:val="00EC05A2"/>
    <w:rsid w:val="00ED0791"/>
    <w:rsid w:val="00ED55C0"/>
    <w:rsid w:val="00EE135E"/>
    <w:rsid w:val="00EE2923"/>
    <w:rsid w:val="00EE33D4"/>
    <w:rsid w:val="00EE560B"/>
    <w:rsid w:val="00EE7700"/>
    <w:rsid w:val="00EF4AD4"/>
    <w:rsid w:val="00F04BE2"/>
    <w:rsid w:val="00F05172"/>
    <w:rsid w:val="00F05CB2"/>
    <w:rsid w:val="00F12707"/>
    <w:rsid w:val="00F17F5F"/>
    <w:rsid w:val="00F25910"/>
    <w:rsid w:val="00F35841"/>
    <w:rsid w:val="00F513BF"/>
    <w:rsid w:val="00F54DF7"/>
    <w:rsid w:val="00F55E2B"/>
    <w:rsid w:val="00F609A5"/>
    <w:rsid w:val="00F71825"/>
    <w:rsid w:val="00F72678"/>
    <w:rsid w:val="00F72CD6"/>
    <w:rsid w:val="00F82112"/>
    <w:rsid w:val="00F8681A"/>
    <w:rsid w:val="00F94EB4"/>
    <w:rsid w:val="00FA0428"/>
    <w:rsid w:val="00FA08DD"/>
    <w:rsid w:val="00FA1503"/>
    <w:rsid w:val="00FB26EA"/>
    <w:rsid w:val="00FC7A4A"/>
    <w:rsid w:val="00FD6902"/>
    <w:rsid w:val="00FD791F"/>
    <w:rsid w:val="00FF16F1"/>
    <w:rsid w:val="00FF3FF3"/>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yperlink" Target="https://upload.wikimedia.org/wikipedia/commons/2/2f/Priv_rings.sv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2.emf"/><Relationship Id="rId42" Type="http://schemas.openxmlformats.org/officeDocument/2006/relationships/oleObject" Target="embeddings/oleObject13.bin"/><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oleObject" Target="embeddings/oleObject12.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image" Target="media/image15.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0.wmf"/><Relationship Id="rId36" Type="http://schemas.openxmlformats.org/officeDocument/2006/relationships/image" Target="media/image13.png"/><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oleObject" Target="embeddings/oleObject14.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package" Target="embeddings/Microsoft_Visio_Drawing1.vsdx"/><Relationship Id="rId43"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21EA4-1855-45D7-85C6-9C002B51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3731</TotalTime>
  <Pages>16</Pages>
  <Words>2874</Words>
  <Characters>15894</Characters>
  <Application>Microsoft Office Word</Application>
  <DocSecurity>0</DocSecurity>
  <Lines>635</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152</cp:revision>
  <dcterms:created xsi:type="dcterms:W3CDTF">2014-11-04T15:12:00Z</dcterms:created>
  <dcterms:modified xsi:type="dcterms:W3CDTF">2014-12-10T21:55:00Z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