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E9050F" w:rsidRPr="00E9050F">
        <w:t>Ryszard</w:t>
      </w:r>
      <w:proofErr w:type="spellEnd"/>
      <w:r w:rsidR="00E9050F" w:rsidRPr="00E9050F">
        <w:t xml:space="preserve"> </w:t>
      </w:r>
      <w:proofErr w:type="spellStart"/>
      <w:r w:rsidR="00E9050F" w:rsidRPr="00E9050F">
        <w:t>Janicki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Contents</w:t>
          </w:r>
        </w:p>
        <w:p w:rsidR="00F513BF"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5215787" w:history="1">
            <w:r w:rsidR="00F513BF" w:rsidRPr="00800063">
              <w:rPr>
                <w:rStyle w:val="Hyperlink"/>
                <w:noProof/>
              </w:rPr>
              <w:t>Lecture 2 – Types of Statements</w:t>
            </w:r>
            <w:r w:rsidR="00F513BF">
              <w:rPr>
                <w:noProof/>
                <w:webHidden/>
              </w:rPr>
              <w:tab/>
            </w:r>
            <w:r w:rsidR="00F513BF">
              <w:rPr>
                <w:noProof/>
                <w:webHidden/>
              </w:rPr>
              <w:fldChar w:fldCharType="begin"/>
            </w:r>
            <w:r w:rsidR="00F513BF">
              <w:rPr>
                <w:noProof/>
                <w:webHidden/>
              </w:rPr>
              <w:instrText xml:space="preserve"> PAGEREF _Toc405215787 \h </w:instrText>
            </w:r>
            <w:r w:rsidR="00F513BF">
              <w:rPr>
                <w:noProof/>
                <w:webHidden/>
              </w:rPr>
            </w:r>
            <w:r w:rsidR="00F513BF">
              <w:rPr>
                <w:noProof/>
                <w:webHidden/>
              </w:rPr>
              <w:fldChar w:fldCharType="separate"/>
            </w:r>
            <w:r w:rsidR="00F513BF">
              <w:rPr>
                <w:noProof/>
                <w:webHidden/>
              </w:rPr>
              <w:t>2</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788" w:history="1">
            <w:r w:rsidR="00F513BF" w:rsidRPr="00800063">
              <w:rPr>
                <w:rStyle w:val="Hyperlink"/>
                <w:noProof/>
              </w:rPr>
              <w:t>Lecture 3</w:t>
            </w:r>
            <w:r w:rsidR="00F513BF">
              <w:rPr>
                <w:noProof/>
                <w:webHidden/>
              </w:rPr>
              <w:tab/>
            </w:r>
            <w:r w:rsidR="00F513BF">
              <w:rPr>
                <w:noProof/>
                <w:webHidden/>
              </w:rPr>
              <w:fldChar w:fldCharType="begin"/>
            </w:r>
            <w:r w:rsidR="00F513BF">
              <w:rPr>
                <w:noProof/>
                <w:webHidden/>
              </w:rPr>
              <w:instrText xml:space="preserve"> PAGEREF _Toc405215788 \h </w:instrText>
            </w:r>
            <w:r w:rsidR="00F513BF">
              <w:rPr>
                <w:noProof/>
                <w:webHidden/>
              </w:rPr>
            </w:r>
            <w:r w:rsidR="00F513BF">
              <w:rPr>
                <w:noProof/>
                <w:webHidden/>
              </w:rPr>
              <w:fldChar w:fldCharType="separate"/>
            </w:r>
            <w:r w:rsidR="00F513BF">
              <w:rPr>
                <w:noProof/>
                <w:webHidden/>
              </w:rPr>
              <w:t>2</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789" w:history="1">
            <w:r w:rsidR="00F513BF" w:rsidRPr="00800063">
              <w:rPr>
                <w:rStyle w:val="Hyperlink"/>
                <w:noProof/>
              </w:rPr>
              <w:t>Lecture 5</w:t>
            </w:r>
            <w:r w:rsidR="00F513BF">
              <w:rPr>
                <w:noProof/>
                <w:webHidden/>
              </w:rPr>
              <w:tab/>
            </w:r>
            <w:r w:rsidR="00F513BF">
              <w:rPr>
                <w:noProof/>
                <w:webHidden/>
              </w:rPr>
              <w:fldChar w:fldCharType="begin"/>
            </w:r>
            <w:r w:rsidR="00F513BF">
              <w:rPr>
                <w:noProof/>
                <w:webHidden/>
              </w:rPr>
              <w:instrText xml:space="preserve"> PAGEREF _Toc405215789 \h </w:instrText>
            </w:r>
            <w:r w:rsidR="00F513BF">
              <w:rPr>
                <w:noProof/>
                <w:webHidden/>
              </w:rPr>
            </w:r>
            <w:r w:rsidR="00F513BF">
              <w:rPr>
                <w:noProof/>
                <w:webHidden/>
              </w:rPr>
              <w:fldChar w:fldCharType="separate"/>
            </w:r>
            <w:r w:rsidR="00F513BF">
              <w:rPr>
                <w:noProof/>
                <w:webHidden/>
              </w:rPr>
              <w:t>4</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790" w:history="1">
            <w:r w:rsidR="00F513BF" w:rsidRPr="00800063">
              <w:rPr>
                <w:rStyle w:val="Hyperlink"/>
                <w:noProof/>
              </w:rPr>
              <w:t>Defining Requirements</w:t>
            </w:r>
            <w:r w:rsidR="00F513BF">
              <w:rPr>
                <w:noProof/>
                <w:webHidden/>
              </w:rPr>
              <w:tab/>
            </w:r>
            <w:r w:rsidR="00F513BF">
              <w:rPr>
                <w:noProof/>
                <w:webHidden/>
              </w:rPr>
              <w:fldChar w:fldCharType="begin"/>
            </w:r>
            <w:r w:rsidR="00F513BF">
              <w:rPr>
                <w:noProof/>
                <w:webHidden/>
              </w:rPr>
              <w:instrText xml:space="preserve"> PAGEREF _Toc405215790 \h </w:instrText>
            </w:r>
            <w:r w:rsidR="00F513BF">
              <w:rPr>
                <w:noProof/>
                <w:webHidden/>
              </w:rPr>
            </w:r>
            <w:r w:rsidR="00F513BF">
              <w:rPr>
                <w:noProof/>
                <w:webHidden/>
              </w:rPr>
              <w:fldChar w:fldCharType="separate"/>
            </w:r>
            <w:r w:rsidR="00F513BF">
              <w:rPr>
                <w:noProof/>
                <w:webHidden/>
              </w:rPr>
              <w:t>4</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791" w:history="1">
            <w:r w:rsidR="00F513BF" w:rsidRPr="00800063">
              <w:rPr>
                <w:rStyle w:val="Hyperlink"/>
                <w:noProof/>
              </w:rPr>
              <w:t>Knowledge Acquisition</w:t>
            </w:r>
            <w:r w:rsidR="00F513BF">
              <w:rPr>
                <w:noProof/>
                <w:webHidden/>
              </w:rPr>
              <w:tab/>
            </w:r>
            <w:r w:rsidR="00F513BF">
              <w:rPr>
                <w:noProof/>
                <w:webHidden/>
              </w:rPr>
              <w:fldChar w:fldCharType="begin"/>
            </w:r>
            <w:r w:rsidR="00F513BF">
              <w:rPr>
                <w:noProof/>
                <w:webHidden/>
              </w:rPr>
              <w:instrText xml:space="preserve"> PAGEREF _Toc405215791 \h </w:instrText>
            </w:r>
            <w:r w:rsidR="00F513BF">
              <w:rPr>
                <w:noProof/>
                <w:webHidden/>
              </w:rPr>
            </w:r>
            <w:r w:rsidR="00F513BF">
              <w:rPr>
                <w:noProof/>
                <w:webHidden/>
              </w:rPr>
              <w:fldChar w:fldCharType="separate"/>
            </w:r>
            <w:r w:rsidR="00F513BF">
              <w:rPr>
                <w:noProof/>
                <w:webHidden/>
              </w:rPr>
              <w:t>4</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792" w:history="1">
            <w:r w:rsidR="00F513BF" w:rsidRPr="00800063">
              <w:rPr>
                <w:rStyle w:val="Hyperlink"/>
                <w:noProof/>
              </w:rPr>
              <w:t>Lecture 6</w:t>
            </w:r>
            <w:r w:rsidR="00F513BF">
              <w:rPr>
                <w:noProof/>
                <w:webHidden/>
              </w:rPr>
              <w:tab/>
            </w:r>
            <w:r w:rsidR="00F513BF">
              <w:rPr>
                <w:noProof/>
                <w:webHidden/>
              </w:rPr>
              <w:fldChar w:fldCharType="begin"/>
            </w:r>
            <w:r w:rsidR="00F513BF">
              <w:rPr>
                <w:noProof/>
                <w:webHidden/>
              </w:rPr>
              <w:instrText xml:space="preserve"> PAGEREF _Toc405215792 \h </w:instrText>
            </w:r>
            <w:r w:rsidR="00F513BF">
              <w:rPr>
                <w:noProof/>
                <w:webHidden/>
              </w:rPr>
            </w:r>
            <w:r w:rsidR="00F513BF">
              <w:rPr>
                <w:noProof/>
                <w:webHidden/>
              </w:rPr>
              <w:fldChar w:fldCharType="separate"/>
            </w:r>
            <w:r w:rsidR="00F513BF">
              <w:rPr>
                <w:noProof/>
                <w:webHidden/>
              </w:rPr>
              <w:t>4</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793" w:history="1">
            <w:r w:rsidR="00F513BF" w:rsidRPr="00800063">
              <w:rPr>
                <w:rStyle w:val="Hyperlink"/>
                <w:noProof/>
              </w:rPr>
              <w:t>Lecture 7</w:t>
            </w:r>
            <w:r w:rsidR="00F513BF">
              <w:rPr>
                <w:noProof/>
                <w:webHidden/>
              </w:rPr>
              <w:tab/>
            </w:r>
            <w:r w:rsidR="00F513BF">
              <w:rPr>
                <w:noProof/>
                <w:webHidden/>
              </w:rPr>
              <w:fldChar w:fldCharType="begin"/>
            </w:r>
            <w:r w:rsidR="00F513BF">
              <w:rPr>
                <w:noProof/>
                <w:webHidden/>
              </w:rPr>
              <w:instrText xml:space="preserve"> PAGEREF _Toc405215793 \h </w:instrText>
            </w:r>
            <w:r w:rsidR="00F513BF">
              <w:rPr>
                <w:noProof/>
                <w:webHidden/>
              </w:rPr>
            </w:r>
            <w:r w:rsidR="00F513BF">
              <w:rPr>
                <w:noProof/>
                <w:webHidden/>
              </w:rPr>
              <w:fldChar w:fldCharType="separate"/>
            </w:r>
            <w:r w:rsidR="00F513BF">
              <w:rPr>
                <w:noProof/>
                <w:webHidden/>
              </w:rPr>
              <w:t>5</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794" w:history="1">
            <w:r w:rsidR="00F513BF" w:rsidRPr="00800063">
              <w:rPr>
                <w:rStyle w:val="Hyperlink"/>
                <w:noProof/>
              </w:rPr>
              <w:t>Lecture 8</w:t>
            </w:r>
            <w:r w:rsidR="00F513BF">
              <w:rPr>
                <w:noProof/>
                <w:webHidden/>
              </w:rPr>
              <w:tab/>
            </w:r>
            <w:r w:rsidR="00F513BF">
              <w:rPr>
                <w:noProof/>
                <w:webHidden/>
              </w:rPr>
              <w:fldChar w:fldCharType="begin"/>
            </w:r>
            <w:r w:rsidR="00F513BF">
              <w:rPr>
                <w:noProof/>
                <w:webHidden/>
              </w:rPr>
              <w:instrText xml:space="preserve"> PAGEREF _Toc405215794 \h </w:instrText>
            </w:r>
            <w:r w:rsidR="00F513BF">
              <w:rPr>
                <w:noProof/>
                <w:webHidden/>
              </w:rPr>
            </w:r>
            <w:r w:rsidR="00F513BF">
              <w:rPr>
                <w:noProof/>
                <w:webHidden/>
              </w:rPr>
              <w:fldChar w:fldCharType="separate"/>
            </w:r>
            <w:r w:rsidR="00F513BF">
              <w:rPr>
                <w:noProof/>
                <w:webHidden/>
              </w:rPr>
              <w:t>5</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795" w:history="1">
            <w:r w:rsidR="00F513BF" w:rsidRPr="00800063">
              <w:rPr>
                <w:rStyle w:val="Hyperlink"/>
                <w:noProof/>
              </w:rPr>
              <w:t>Risk Trees</w:t>
            </w:r>
            <w:r w:rsidR="00F513BF">
              <w:rPr>
                <w:noProof/>
                <w:webHidden/>
              </w:rPr>
              <w:tab/>
            </w:r>
            <w:r w:rsidR="00F513BF">
              <w:rPr>
                <w:noProof/>
                <w:webHidden/>
              </w:rPr>
              <w:fldChar w:fldCharType="begin"/>
            </w:r>
            <w:r w:rsidR="00F513BF">
              <w:rPr>
                <w:noProof/>
                <w:webHidden/>
              </w:rPr>
              <w:instrText xml:space="preserve"> PAGEREF _Toc405215795 \h </w:instrText>
            </w:r>
            <w:r w:rsidR="00F513BF">
              <w:rPr>
                <w:noProof/>
                <w:webHidden/>
              </w:rPr>
            </w:r>
            <w:r w:rsidR="00F513BF">
              <w:rPr>
                <w:noProof/>
                <w:webHidden/>
              </w:rPr>
              <w:fldChar w:fldCharType="separate"/>
            </w:r>
            <w:r w:rsidR="00F513BF">
              <w:rPr>
                <w:noProof/>
                <w:webHidden/>
              </w:rPr>
              <w:t>5</w:t>
            </w:r>
            <w:r w:rsidR="00F513BF">
              <w:rPr>
                <w:noProof/>
                <w:webHidden/>
              </w:rPr>
              <w:fldChar w:fldCharType="end"/>
            </w:r>
          </w:hyperlink>
        </w:p>
        <w:p w:rsidR="00F513BF" w:rsidRDefault="00456996">
          <w:pPr>
            <w:pStyle w:val="TOC3"/>
            <w:tabs>
              <w:tab w:val="right" w:leader="dot" w:pos="9350"/>
            </w:tabs>
            <w:rPr>
              <w:rFonts w:asciiTheme="minorHAnsi" w:eastAsiaTheme="minorEastAsia" w:hAnsiTheme="minorHAnsi"/>
              <w:noProof/>
              <w:sz w:val="22"/>
              <w:lang w:eastAsia="en-CA"/>
            </w:rPr>
          </w:pPr>
          <w:hyperlink w:anchor="_Toc405215796" w:history="1">
            <w:r w:rsidR="00F513BF" w:rsidRPr="00800063">
              <w:rPr>
                <w:rStyle w:val="Hyperlink"/>
                <w:noProof/>
              </w:rPr>
              <w:t>Cut Set</w:t>
            </w:r>
            <w:r w:rsidR="00F513BF">
              <w:rPr>
                <w:noProof/>
                <w:webHidden/>
              </w:rPr>
              <w:tab/>
            </w:r>
            <w:r w:rsidR="00F513BF">
              <w:rPr>
                <w:noProof/>
                <w:webHidden/>
              </w:rPr>
              <w:fldChar w:fldCharType="begin"/>
            </w:r>
            <w:r w:rsidR="00F513BF">
              <w:rPr>
                <w:noProof/>
                <w:webHidden/>
              </w:rPr>
              <w:instrText xml:space="preserve"> PAGEREF _Toc405215796 \h </w:instrText>
            </w:r>
            <w:r w:rsidR="00F513BF">
              <w:rPr>
                <w:noProof/>
                <w:webHidden/>
              </w:rPr>
            </w:r>
            <w:r w:rsidR="00F513BF">
              <w:rPr>
                <w:noProof/>
                <w:webHidden/>
              </w:rPr>
              <w:fldChar w:fldCharType="separate"/>
            </w:r>
            <w:r w:rsidR="00F513BF">
              <w:rPr>
                <w:noProof/>
                <w:webHidden/>
              </w:rPr>
              <w:t>5</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797" w:history="1">
            <w:r w:rsidR="00F513BF" w:rsidRPr="00800063">
              <w:rPr>
                <w:rStyle w:val="Hyperlink"/>
                <w:noProof/>
              </w:rPr>
              <w:t>Qualitative Risk Assessment</w:t>
            </w:r>
            <w:r w:rsidR="00F513BF">
              <w:rPr>
                <w:noProof/>
                <w:webHidden/>
              </w:rPr>
              <w:tab/>
            </w:r>
            <w:r w:rsidR="00F513BF">
              <w:rPr>
                <w:noProof/>
                <w:webHidden/>
              </w:rPr>
              <w:fldChar w:fldCharType="begin"/>
            </w:r>
            <w:r w:rsidR="00F513BF">
              <w:rPr>
                <w:noProof/>
                <w:webHidden/>
              </w:rPr>
              <w:instrText xml:space="preserve"> PAGEREF _Toc405215797 \h </w:instrText>
            </w:r>
            <w:r w:rsidR="00F513BF">
              <w:rPr>
                <w:noProof/>
                <w:webHidden/>
              </w:rPr>
            </w:r>
            <w:r w:rsidR="00F513BF">
              <w:rPr>
                <w:noProof/>
                <w:webHidden/>
              </w:rPr>
              <w:fldChar w:fldCharType="separate"/>
            </w:r>
            <w:r w:rsidR="00F513BF">
              <w:rPr>
                <w:noProof/>
                <w:webHidden/>
              </w:rPr>
              <w:t>6</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798" w:history="1">
            <w:r w:rsidR="00F513BF" w:rsidRPr="00800063">
              <w:rPr>
                <w:rStyle w:val="Hyperlink"/>
                <w:noProof/>
              </w:rPr>
              <w:t>Quantitative Risk Assessment</w:t>
            </w:r>
            <w:r w:rsidR="00F513BF">
              <w:rPr>
                <w:noProof/>
                <w:webHidden/>
              </w:rPr>
              <w:tab/>
            </w:r>
            <w:r w:rsidR="00F513BF">
              <w:rPr>
                <w:noProof/>
                <w:webHidden/>
              </w:rPr>
              <w:fldChar w:fldCharType="begin"/>
            </w:r>
            <w:r w:rsidR="00F513BF">
              <w:rPr>
                <w:noProof/>
                <w:webHidden/>
              </w:rPr>
              <w:instrText xml:space="preserve"> PAGEREF _Toc405215798 \h </w:instrText>
            </w:r>
            <w:r w:rsidR="00F513BF">
              <w:rPr>
                <w:noProof/>
                <w:webHidden/>
              </w:rPr>
            </w:r>
            <w:r w:rsidR="00F513BF">
              <w:rPr>
                <w:noProof/>
                <w:webHidden/>
              </w:rPr>
              <w:fldChar w:fldCharType="separate"/>
            </w:r>
            <w:r w:rsidR="00F513BF">
              <w:rPr>
                <w:noProof/>
                <w:webHidden/>
              </w:rPr>
              <w:t>6</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799" w:history="1">
            <w:r w:rsidR="00F513BF" w:rsidRPr="00800063">
              <w:rPr>
                <w:rStyle w:val="Hyperlink"/>
                <w:noProof/>
              </w:rPr>
              <w:t>Pairwise Comparisons</w:t>
            </w:r>
            <w:r w:rsidR="00F513BF">
              <w:rPr>
                <w:noProof/>
                <w:webHidden/>
              </w:rPr>
              <w:tab/>
            </w:r>
            <w:r w:rsidR="00F513BF">
              <w:rPr>
                <w:noProof/>
                <w:webHidden/>
              </w:rPr>
              <w:fldChar w:fldCharType="begin"/>
            </w:r>
            <w:r w:rsidR="00F513BF">
              <w:rPr>
                <w:noProof/>
                <w:webHidden/>
              </w:rPr>
              <w:instrText xml:space="preserve"> PAGEREF _Toc405215799 \h </w:instrText>
            </w:r>
            <w:r w:rsidR="00F513BF">
              <w:rPr>
                <w:noProof/>
                <w:webHidden/>
              </w:rPr>
            </w:r>
            <w:r w:rsidR="00F513BF">
              <w:rPr>
                <w:noProof/>
                <w:webHidden/>
              </w:rPr>
              <w:fldChar w:fldCharType="separate"/>
            </w:r>
            <w:r w:rsidR="00F513BF">
              <w:rPr>
                <w:noProof/>
                <w:webHidden/>
              </w:rPr>
              <w:t>6</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00" w:history="1">
            <w:r w:rsidR="00F513BF" w:rsidRPr="00800063">
              <w:rPr>
                <w:rStyle w:val="Hyperlink"/>
                <w:noProof/>
              </w:rPr>
              <w:t>Entity Relationship (ER) Diagram</w:t>
            </w:r>
            <w:r w:rsidR="00F513BF">
              <w:rPr>
                <w:noProof/>
                <w:webHidden/>
              </w:rPr>
              <w:tab/>
            </w:r>
            <w:r w:rsidR="00F513BF">
              <w:rPr>
                <w:noProof/>
                <w:webHidden/>
              </w:rPr>
              <w:fldChar w:fldCharType="begin"/>
            </w:r>
            <w:r w:rsidR="00F513BF">
              <w:rPr>
                <w:noProof/>
                <w:webHidden/>
              </w:rPr>
              <w:instrText xml:space="preserve"> PAGEREF _Toc405215800 \h </w:instrText>
            </w:r>
            <w:r w:rsidR="00F513BF">
              <w:rPr>
                <w:noProof/>
                <w:webHidden/>
              </w:rPr>
            </w:r>
            <w:r w:rsidR="00F513BF">
              <w:rPr>
                <w:noProof/>
                <w:webHidden/>
              </w:rPr>
              <w:fldChar w:fldCharType="separate"/>
            </w:r>
            <w:r w:rsidR="00F513BF">
              <w:rPr>
                <w:noProof/>
                <w:webHidden/>
              </w:rPr>
              <w:t>7</w:t>
            </w:r>
            <w:r w:rsidR="00F513BF">
              <w:rPr>
                <w:noProof/>
                <w:webHidden/>
              </w:rPr>
              <w:fldChar w:fldCharType="end"/>
            </w:r>
          </w:hyperlink>
        </w:p>
        <w:p w:rsidR="00F513BF" w:rsidRDefault="00456996">
          <w:pPr>
            <w:pStyle w:val="TOC3"/>
            <w:tabs>
              <w:tab w:val="right" w:leader="dot" w:pos="9350"/>
            </w:tabs>
            <w:rPr>
              <w:rFonts w:asciiTheme="minorHAnsi" w:eastAsiaTheme="minorEastAsia" w:hAnsiTheme="minorHAnsi"/>
              <w:noProof/>
              <w:sz w:val="22"/>
              <w:lang w:eastAsia="en-CA"/>
            </w:rPr>
          </w:pPr>
          <w:hyperlink w:anchor="_Toc405215801" w:history="1">
            <w:r w:rsidR="00F513BF" w:rsidRPr="00800063">
              <w:rPr>
                <w:rStyle w:val="Hyperlink"/>
                <w:noProof/>
              </w:rPr>
              <w:t>e.g.)</w:t>
            </w:r>
            <w:r w:rsidR="00F513BF">
              <w:rPr>
                <w:noProof/>
                <w:webHidden/>
              </w:rPr>
              <w:tab/>
            </w:r>
            <w:r w:rsidR="00F513BF">
              <w:rPr>
                <w:noProof/>
                <w:webHidden/>
              </w:rPr>
              <w:fldChar w:fldCharType="begin"/>
            </w:r>
            <w:r w:rsidR="00F513BF">
              <w:rPr>
                <w:noProof/>
                <w:webHidden/>
              </w:rPr>
              <w:instrText xml:space="preserve"> PAGEREF _Toc405215801 \h </w:instrText>
            </w:r>
            <w:r w:rsidR="00F513BF">
              <w:rPr>
                <w:noProof/>
                <w:webHidden/>
              </w:rPr>
            </w:r>
            <w:r w:rsidR="00F513BF">
              <w:rPr>
                <w:noProof/>
                <w:webHidden/>
              </w:rPr>
              <w:fldChar w:fldCharType="separate"/>
            </w:r>
            <w:r w:rsidR="00F513BF">
              <w:rPr>
                <w:noProof/>
                <w:webHidden/>
              </w:rPr>
              <w:t>7</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02" w:history="1">
            <w:r w:rsidR="00F513BF" w:rsidRPr="00800063">
              <w:rPr>
                <w:rStyle w:val="Hyperlink"/>
                <w:noProof/>
              </w:rPr>
              <w:t>Data Flow Diagrams</w:t>
            </w:r>
            <w:r w:rsidR="00F513BF">
              <w:rPr>
                <w:noProof/>
                <w:webHidden/>
              </w:rPr>
              <w:tab/>
            </w:r>
            <w:r w:rsidR="00F513BF">
              <w:rPr>
                <w:noProof/>
                <w:webHidden/>
              </w:rPr>
              <w:fldChar w:fldCharType="begin"/>
            </w:r>
            <w:r w:rsidR="00F513BF">
              <w:rPr>
                <w:noProof/>
                <w:webHidden/>
              </w:rPr>
              <w:instrText xml:space="preserve"> PAGEREF _Toc405215802 \h </w:instrText>
            </w:r>
            <w:r w:rsidR="00F513BF">
              <w:rPr>
                <w:noProof/>
                <w:webHidden/>
              </w:rPr>
            </w:r>
            <w:r w:rsidR="00F513BF">
              <w:rPr>
                <w:noProof/>
                <w:webHidden/>
              </w:rPr>
              <w:fldChar w:fldCharType="separate"/>
            </w:r>
            <w:r w:rsidR="00F513BF">
              <w:rPr>
                <w:noProof/>
                <w:webHidden/>
              </w:rPr>
              <w:t>8</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03" w:history="1">
            <w:r w:rsidR="00F513BF" w:rsidRPr="00800063">
              <w:rPr>
                <w:rStyle w:val="Hyperlink"/>
                <w:noProof/>
              </w:rPr>
              <w:t>State Machine Diagram</w:t>
            </w:r>
            <w:r w:rsidR="00F513BF">
              <w:rPr>
                <w:noProof/>
                <w:webHidden/>
              </w:rPr>
              <w:tab/>
            </w:r>
            <w:r w:rsidR="00F513BF">
              <w:rPr>
                <w:noProof/>
                <w:webHidden/>
              </w:rPr>
              <w:fldChar w:fldCharType="begin"/>
            </w:r>
            <w:r w:rsidR="00F513BF">
              <w:rPr>
                <w:noProof/>
                <w:webHidden/>
              </w:rPr>
              <w:instrText xml:space="preserve"> PAGEREF _Toc405215803 \h </w:instrText>
            </w:r>
            <w:r w:rsidR="00F513BF">
              <w:rPr>
                <w:noProof/>
                <w:webHidden/>
              </w:rPr>
            </w:r>
            <w:r w:rsidR="00F513BF">
              <w:rPr>
                <w:noProof/>
                <w:webHidden/>
              </w:rPr>
              <w:fldChar w:fldCharType="separate"/>
            </w:r>
            <w:r w:rsidR="00F513BF">
              <w:rPr>
                <w:noProof/>
                <w:webHidden/>
              </w:rPr>
              <w:t>8</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804" w:history="1">
            <w:r w:rsidR="00F513BF" w:rsidRPr="00800063">
              <w:rPr>
                <w:rStyle w:val="Hyperlink"/>
                <w:noProof/>
              </w:rPr>
              <w:t>Lecture 13</w:t>
            </w:r>
            <w:r w:rsidR="00F513BF">
              <w:rPr>
                <w:noProof/>
                <w:webHidden/>
              </w:rPr>
              <w:tab/>
            </w:r>
            <w:r w:rsidR="00F513BF">
              <w:rPr>
                <w:noProof/>
                <w:webHidden/>
              </w:rPr>
              <w:fldChar w:fldCharType="begin"/>
            </w:r>
            <w:r w:rsidR="00F513BF">
              <w:rPr>
                <w:noProof/>
                <w:webHidden/>
              </w:rPr>
              <w:instrText xml:space="preserve"> PAGEREF _Toc405215804 \h </w:instrText>
            </w:r>
            <w:r w:rsidR="00F513BF">
              <w:rPr>
                <w:noProof/>
                <w:webHidden/>
              </w:rPr>
            </w:r>
            <w:r w:rsidR="00F513BF">
              <w:rPr>
                <w:noProof/>
                <w:webHidden/>
              </w:rPr>
              <w:fldChar w:fldCharType="separate"/>
            </w:r>
            <w:r w:rsidR="00F513BF">
              <w:rPr>
                <w:noProof/>
                <w:webHidden/>
              </w:rPr>
              <w:t>8</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05" w:history="1">
            <w:r w:rsidR="00F513BF" w:rsidRPr="00800063">
              <w:rPr>
                <w:rStyle w:val="Hyperlink"/>
                <w:noProof/>
              </w:rPr>
              <w:t>Fit Criteria</w:t>
            </w:r>
            <w:r w:rsidR="00F513BF">
              <w:rPr>
                <w:noProof/>
                <w:webHidden/>
              </w:rPr>
              <w:tab/>
            </w:r>
            <w:r w:rsidR="00F513BF">
              <w:rPr>
                <w:noProof/>
                <w:webHidden/>
              </w:rPr>
              <w:fldChar w:fldCharType="begin"/>
            </w:r>
            <w:r w:rsidR="00F513BF">
              <w:rPr>
                <w:noProof/>
                <w:webHidden/>
              </w:rPr>
              <w:instrText xml:space="preserve"> PAGEREF _Toc405215805 \h </w:instrText>
            </w:r>
            <w:r w:rsidR="00F513BF">
              <w:rPr>
                <w:noProof/>
                <w:webHidden/>
              </w:rPr>
            </w:r>
            <w:r w:rsidR="00F513BF">
              <w:rPr>
                <w:noProof/>
                <w:webHidden/>
              </w:rPr>
              <w:fldChar w:fldCharType="separate"/>
            </w:r>
            <w:r w:rsidR="00F513BF">
              <w:rPr>
                <w:noProof/>
                <w:webHidden/>
              </w:rPr>
              <w:t>8</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06" w:history="1">
            <w:r w:rsidR="00F513BF" w:rsidRPr="00800063">
              <w:rPr>
                <w:rStyle w:val="Hyperlink"/>
                <w:noProof/>
              </w:rPr>
              <w:t>Entity Relationship Diagrams</w:t>
            </w:r>
            <w:r w:rsidR="00F513BF">
              <w:rPr>
                <w:noProof/>
                <w:webHidden/>
              </w:rPr>
              <w:tab/>
            </w:r>
            <w:r w:rsidR="00F513BF">
              <w:rPr>
                <w:noProof/>
                <w:webHidden/>
              </w:rPr>
              <w:fldChar w:fldCharType="begin"/>
            </w:r>
            <w:r w:rsidR="00F513BF">
              <w:rPr>
                <w:noProof/>
                <w:webHidden/>
              </w:rPr>
              <w:instrText xml:space="preserve"> PAGEREF _Toc405215806 \h </w:instrText>
            </w:r>
            <w:r w:rsidR="00F513BF">
              <w:rPr>
                <w:noProof/>
                <w:webHidden/>
              </w:rPr>
            </w:r>
            <w:r w:rsidR="00F513BF">
              <w:rPr>
                <w:noProof/>
                <w:webHidden/>
              </w:rPr>
              <w:fldChar w:fldCharType="separate"/>
            </w:r>
            <w:r w:rsidR="00F513BF">
              <w:rPr>
                <w:noProof/>
                <w:webHidden/>
              </w:rPr>
              <w:t>8</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807" w:history="1">
            <w:r w:rsidR="00F513BF" w:rsidRPr="00800063">
              <w:rPr>
                <w:rStyle w:val="Hyperlink"/>
                <w:noProof/>
              </w:rPr>
              <w:t>Lecture 17</w:t>
            </w:r>
            <w:r w:rsidR="00F513BF">
              <w:rPr>
                <w:noProof/>
                <w:webHidden/>
              </w:rPr>
              <w:tab/>
            </w:r>
            <w:r w:rsidR="00F513BF">
              <w:rPr>
                <w:noProof/>
                <w:webHidden/>
              </w:rPr>
              <w:fldChar w:fldCharType="begin"/>
            </w:r>
            <w:r w:rsidR="00F513BF">
              <w:rPr>
                <w:noProof/>
                <w:webHidden/>
              </w:rPr>
              <w:instrText xml:space="preserve"> PAGEREF _Toc405215807 \h </w:instrText>
            </w:r>
            <w:r w:rsidR="00F513BF">
              <w:rPr>
                <w:noProof/>
                <w:webHidden/>
              </w:rPr>
            </w:r>
            <w:r w:rsidR="00F513BF">
              <w:rPr>
                <w:noProof/>
                <w:webHidden/>
              </w:rPr>
              <w:fldChar w:fldCharType="separate"/>
            </w:r>
            <w:r w:rsidR="00F513BF">
              <w:rPr>
                <w:noProof/>
                <w:webHidden/>
              </w:rPr>
              <w:t>8</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08" w:history="1">
            <w:r w:rsidR="00F513BF" w:rsidRPr="00800063">
              <w:rPr>
                <w:rStyle w:val="Hyperlink"/>
                <w:noProof/>
              </w:rPr>
              <w:t>Before-After Predicates</w:t>
            </w:r>
            <w:r w:rsidR="00F513BF">
              <w:rPr>
                <w:noProof/>
                <w:webHidden/>
              </w:rPr>
              <w:tab/>
            </w:r>
            <w:r w:rsidR="00F513BF">
              <w:rPr>
                <w:noProof/>
                <w:webHidden/>
              </w:rPr>
              <w:fldChar w:fldCharType="begin"/>
            </w:r>
            <w:r w:rsidR="00F513BF">
              <w:rPr>
                <w:noProof/>
                <w:webHidden/>
              </w:rPr>
              <w:instrText xml:space="preserve"> PAGEREF _Toc405215808 \h </w:instrText>
            </w:r>
            <w:r w:rsidR="00F513BF">
              <w:rPr>
                <w:noProof/>
                <w:webHidden/>
              </w:rPr>
            </w:r>
            <w:r w:rsidR="00F513BF">
              <w:rPr>
                <w:noProof/>
                <w:webHidden/>
              </w:rPr>
              <w:fldChar w:fldCharType="separate"/>
            </w:r>
            <w:r w:rsidR="00F513BF">
              <w:rPr>
                <w:noProof/>
                <w:webHidden/>
              </w:rPr>
              <w:t>8</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809" w:history="1">
            <w:r w:rsidR="00F513BF" w:rsidRPr="00800063">
              <w:rPr>
                <w:rStyle w:val="Hyperlink"/>
                <w:noProof/>
              </w:rPr>
              <w:t>Lecture 18</w:t>
            </w:r>
            <w:r w:rsidR="00F513BF">
              <w:rPr>
                <w:noProof/>
                <w:webHidden/>
              </w:rPr>
              <w:tab/>
            </w:r>
            <w:r w:rsidR="00F513BF">
              <w:rPr>
                <w:noProof/>
                <w:webHidden/>
              </w:rPr>
              <w:fldChar w:fldCharType="begin"/>
            </w:r>
            <w:r w:rsidR="00F513BF">
              <w:rPr>
                <w:noProof/>
                <w:webHidden/>
              </w:rPr>
              <w:instrText xml:space="preserve"> PAGEREF _Toc405215809 \h </w:instrText>
            </w:r>
            <w:r w:rsidR="00F513BF">
              <w:rPr>
                <w:noProof/>
                <w:webHidden/>
              </w:rPr>
            </w:r>
            <w:r w:rsidR="00F513BF">
              <w:rPr>
                <w:noProof/>
                <w:webHidden/>
              </w:rPr>
              <w:fldChar w:fldCharType="separate"/>
            </w:r>
            <w:r w:rsidR="00F513BF">
              <w:rPr>
                <w:noProof/>
                <w:webHidden/>
              </w:rPr>
              <w:t>9</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10" w:history="1">
            <w:r w:rsidR="00F513BF" w:rsidRPr="00800063">
              <w:rPr>
                <w:rStyle w:val="Hyperlink"/>
                <w:noProof/>
              </w:rPr>
              <w:t>Review Process</w:t>
            </w:r>
            <w:r w:rsidR="00F513BF">
              <w:rPr>
                <w:noProof/>
                <w:webHidden/>
              </w:rPr>
              <w:tab/>
            </w:r>
            <w:r w:rsidR="00F513BF">
              <w:rPr>
                <w:noProof/>
                <w:webHidden/>
              </w:rPr>
              <w:fldChar w:fldCharType="begin"/>
            </w:r>
            <w:r w:rsidR="00F513BF">
              <w:rPr>
                <w:noProof/>
                <w:webHidden/>
              </w:rPr>
              <w:instrText xml:space="preserve"> PAGEREF _Toc405215810 \h </w:instrText>
            </w:r>
            <w:r w:rsidR="00F513BF">
              <w:rPr>
                <w:noProof/>
                <w:webHidden/>
              </w:rPr>
            </w:r>
            <w:r w:rsidR="00F513BF">
              <w:rPr>
                <w:noProof/>
                <w:webHidden/>
              </w:rPr>
              <w:fldChar w:fldCharType="separate"/>
            </w:r>
            <w:r w:rsidR="00F513BF">
              <w:rPr>
                <w:noProof/>
                <w:webHidden/>
              </w:rPr>
              <w:t>9</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11" w:history="1">
            <w:r w:rsidR="00F513BF" w:rsidRPr="00800063">
              <w:rPr>
                <w:rStyle w:val="Hyperlink"/>
                <w:noProof/>
              </w:rPr>
              <w:t>SCR Tables</w:t>
            </w:r>
            <w:r w:rsidR="00F513BF">
              <w:rPr>
                <w:noProof/>
                <w:webHidden/>
              </w:rPr>
              <w:tab/>
            </w:r>
            <w:r w:rsidR="00F513BF">
              <w:rPr>
                <w:noProof/>
                <w:webHidden/>
              </w:rPr>
              <w:fldChar w:fldCharType="begin"/>
            </w:r>
            <w:r w:rsidR="00F513BF">
              <w:rPr>
                <w:noProof/>
                <w:webHidden/>
              </w:rPr>
              <w:instrText xml:space="preserve"> PAGEREF _Toc405215811 \h </w:instrText>
            </w:r>
            <w:r w:rsidR="00F513BF">
              <w:rPr>
                <w:noProof/>
                <w:webHidden/>
              </w:rPr>
            </w:r>
            <w:r w:rsidR="00F513BF">
              <w:rPr>
                <w:noProof/>
                <w:webHidden/>
              </w:rPr>
              <w:fldChar w:fldCharType="separate"/>
            </w:r>
            <w:r w:rsidR="00F513BF">
              <w:rPr>
                <w:noProof/>
                <w:webHidden/>
              </w:rPr>
              <w:t>10</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812" w:history="1">
            <w:r w:rsidR="00F513BF" w:rsidRPr="00800063">
              <w:rPr>
                <w:rStyle w:val="Hyperlink"/>
                <w:noProof/>
              </w:rPr>
              <w:t>Lecture 19</w:t>
            </w:r>
            <w:r w:rsidR="00F513BF">
              <w:rPr>
                <w:noProof/>
                <w:webHidden/>
              </w:rPr>
              <w:tab/>
            </w:r>
            <w:r w:rsidR="00F513BF">
              <w:rPr>
                <w:noProof/>
                <w:webHidden/>
              </w:rPr>
              <w:fldChar w:fldCharType="begin"/>
            </w:r>
            <w:r w:rsidR="00F513BF">
              <w:rPr>
                <w:noProof/>
                <w:webHidden/>
              </w:rPr>
              <w:instrText xml:space="preserve"> PAGEREF _Toc405215812 \h </w:instrText>
            </w:r>
            <w:r w:rsidR="00F513BF">
              <w:rPr>
                <w:noProof/>
                <w:webHidden/>
              </w:rPr>
            </w:r>
            <w:r w:rsidR="00F513BF">
              <w:rPr>
                <w:noProof/>
                <w:webHidden/>
              </w:rPr>
              <w:fldChar w:fldCharType="separate"/>
            </w:r>
            <w:r w:rsidR="00F513BF">
              <w:rPr>
                <w:noProof/>
                <w:webHidden/>
              </w:rPr>
              <w:t>10</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813" w:history="1">
            <w:r w:rsidR="00F513BF" w:rsidRPr="00800063">
              <w:rPr>
                <w:rStyle w:val="Hyperlink"/>
                <w:noProof/>
              </w:rPr>
              <w:t>Lecture 20</w:t>
            </w:r>
            <w:r w:rsidR="00F513BF">
              <w:rPr>
                <w:noProof/>
                <w:webHidden/>
              </w:rPr>
              <w:tab/>
            </w:r>
            <w:r w:rsidR="00F513BF">
              <w:rPr>
                <w:noProof/>
                <w:webHidden/>
              </w:rPr>
              <w:fldChar w:fldCharType="begin"/>
            </w:r>
            <w:r w:rsidR="00F513BF">
              <w:rPr>
                <w:noProof/>
                <w:webHidden/>
              </w:rPr>
              <w:instrText xml:space="preserve"> PAGEREF _Toc405215813 \h </w:instrText>
            </w:r>
            <w:r w:rsidR="00F513BF">
              <w:rPr>
                <w:noProof/>
                <w:webHidden/>
              </w:rPr>
            </w:r>
            <w:r w:rsidR="00F513BF">
              <w:rPr>
                <w:noProof/>
                <w:webHidden/>
              </w:rPr>
              <w:fldChar w:fldCharType="separate"/>
            </w:r>
            <w:r w:rsidR="00F513BF">
              <w:rPr>
                <w:noProof/>
                <w:webHidden/>
              </w:rPr>
              <w:t>10</w:t>
            </w:r>
            <w:r w:rsidR="00F513BF">
              <w:rPr>
                <w:noProof/>
                <w:webHidden/>
              </w:rPr>
              <w:fldChar w:fldCharType="end"/>
            </w:r>
          </w:hyperlink>
        </w:p>
        <w:p w:rsidR="00F513BF" w:rsidRDefault="00456996">
          <w:pPr>
            <w:pStyle w:val="TOC1"/>
            <w:tabs>
              <w:tab w:val="right" w:leader="dot" w:pos="9350"/>
            </w:tabs>
            <w:rPr>
              <w:rFonts w:asciiTheme="minorHAnsi" w:eastAsiaTheme="minorEastAsia" w:hAnsiTheme="minorHAnsi"/>
              <w:noProof/>
              <w:sz w:val="22"/>
              <w:lang w:eastAsia="en-CA"/>
            </w:rPr>
          </w:pPr>
          <w:hyperlink w:anchor="_Toc405215814" w:history="1">
            <w:r w:rsidR="00F513BF" w:rsidRPr="00800063">
              <w:rPr>
                <w:rStyle w:val="Hyperlink"/>
                <w:noProof/>
              </w:rPr>
              <w:t>Lecture 24</w:t>
            </w:r>
            <w:r w:rsidR="00F513BF">
              <w:rPr>
                <w:noProof/>
                <w:webHidden/>
              </w:rPr>
              <w:tab/>
            </w:r>
            <w:r w:rsidR="00F513BF">
              <w:rPr>
                <w:noProof/>
                <w:webHidden/>
              </w:rPr>
              <w:fldChar w:fldCharType="begin"/>
            </w:r>
            <w:r w:rsidR="00F513BF">
              <w:rPr>
                <w:noProof/>
                <w:webHidden/>
              </w:rPr>
              <w:instrText xml:space="preserve"> PAGEREF _Toc405215814 \h </w:instrText>
            </w:r>
            <w:r w:rsidR="00F513BF">
              <w:rPr>
                <w:noProof/>
                <w:webHidden/>
              </w:rPr>
            </w:r>
            <w:r w:rsidR="00F513BF">
              <w:rPr>
                <w:noProof/>
                <w:webHidden/>
              </w:rPr>
              <w:fldChar w:fldCharType="separate"/>
            </w:r>
            <w:r w:rsidR="00F513BF">
              <w:rPr>
                <w:noProof/>
                <w:webHidden/>
              </w:rPr>
              <w:t>10</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15" w:history="1">
            <w:r w:rsidR="00F513BF" w:rsidRPr="00800063">
              <w:rPr>
                <w:rStyle w:val="Hyperlink"/>
                <w:noProof/>
              </w:rPr>
              <w:t>Security Levels</w:t>
            </w:r>
            <w:r w:rsidR="00F513BF">
              <w:rPr>
                <w:noProof/>
                <w:webHidden/>
              </w:rPr>
              <w:tab/>
            </w:r>
            <w:r w:rsidR="00F513BF">
              <w:rPr>
                <w:noProof/>
                <w:webHidden/>
              </w:rPr>
              <w:fldChar w:fldCharType="begin"/>
            </w:r>
            <w:r w:rsidR="00F513BF">
              <w:rPr>
                <w:noProof/>
                <w:webHidden/>
              </w:rPr>
              <w:instrText xml:space="preserve"> PAGEREF _Toc405215815 \h </w:instrText>
            </w:r>
            <w:r w:rsidR="00F513BF">
              <w:rPr>
                <w:noProof/>
                <w:webHidden/>
              </w:rPr>
            </w:r>
            <w:r w:rsidR="00F513BF">
              <w:rPr>
                <w:noProof/>
                <w:webHidden/>
              </w:rPr>
              <w:fldChar w:fldCharType="separate"/>
            </w:r>
            <w:r w:rsidR="00F513BF">
              <w:rPr>
                <w:noProof/>
                <w:webHidden/>
              </w:rPr>
              <w:t>10</w:t>
            </w:r>
            <w:r w:rsidR="00F513BF">
              <w:rPr>
                <w:noProof/>
                <w:webHidden/>
              </w:rPr>
              <w:fldChar w:fldCharType="end"/>
            </w:r>
          </w:hyperlink>
        </w:p>
        <w:p w:rsidR="00F513BF" w:rsidRDefault="00456996">
          <w:pPr>
            <w:pStyle w:val="TOC2"/>
            <w:tabs>
              <w:tab w:val="right" w:leader="dot" w:pos="9350"/>
            </w:tabs>
            <w:rPr>
              <w:rFonts w:asciiTheme="minorHAnsi" w:eastAsiaTheme="minorEastAsia" w:hAnsiTheme="minorHAnsi"/>
              <w:noProof/>
              <w:sz w:val="22"/>
              <w:lang w:eastAsia="en-CA"/>
            </w:rPr>
          </w:pPr>
          <w:hyperlink w:anchor="_Toc405215816" w:history="1">
            <w:r w:rsidR="00F513BF" w:rsidRPr="00800063">
              <w:rPr>
                <w:rStyle w:val="Hyperlink"/>
                <w:noProof/>
              </w:rPr>
              <w:t>Bell-LaPadula Model</w:t>
            </w:r>
            <w:r w:rsidR="00F513BF">
              <w:rPr>
                <w:noProof/>
                <w:webHidden/>
              </w:rPr>
              <w:tab/>
            </w:r>
            <w:r w:rsidR="00F513BF">
              <w:rPr>
                <w:noProof/>
                <w:webHidden/>
              </w:rPr>
              <w:fldChar w:fldCharType="begin"/>
            </w:r>
            <w:r w:rsidR="00F513BF">
              <w:rPr>
                <w:noProof/>
                <w:webHidden/>
              </w:rPr>
              <w:instrText xml:space="preserve"> PAGEREF _Toc405215816 \h </w:instrText>
            </w:r>
            <w:r w:rsidR="00F513BF">
              <w:rPr>
                <w:noProof/>
                <w:webHidden/>
              </w:rPr>
            </w:r>
            <w:r w:rsidR="00F513BF">
              <w:rPr>
                <w:noProof/>
                <w:webHidden/>
              </w:rPr>
              <w:fldChar w:fldCharType="separate"/>
            </w:r>
            <w:r w:rsidR="00F513BF">
              <w:rPr>
                <w:noProof/>
                <w:webHidden/>
              </w:rPr>
              <w:t>10</w:t>
            </w:r>
            <w:r w:rsidR="00F513BF">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0" w:name="_Toc405215787"/>
      <w:r>
        <w:t>Lecture 2</w:t>
      </w:r>
      <w:r w:rsidR="00182702">
        <w:t xml:space="preserve"> – Types of Statements</w:t>
      </w:r>
      <w:bookmarkEnd w:id="0"/>
    </w:p>
    <w:p w:rsidR="00B7290A" w:rsidRPr="009F5CE9" w:rsidRDefault="00B7290A" w:rsidP="00B7290A">
      <w:pPr>
        <w:pStyle w:val="NoSpacing"/>
      </w:pPr>
      <w:r w:rsidRPr="009F5CE9">
        <w:rPr>
          <w:b/>
        </w:rPr>
        <w:t xml:space="preserve">Software </w:t>
      </w:r>
      <w:r>
        <w:rPr>
          <w:b/>
        </w:rPr>
        <w:t>R</w:t>
      </w:r>
      <w:r w:rsidRPr="009F5CE9">
        <w:rPr>
          <w:b/>
        </w:rPr>
        <w:t xml:space="preserve">equirements </w:t>
      </w:r>
      <w:r>
        <w:rPr>
          <w:b/>
        </w:rPr>
        <w:t>S</w:t>
      </w:r>
      <w:r w:rsidRPr="009F5CE9">
        <w:rPr>
          <w:b/>
        </w:rPr>
        <w:t xml:space="preserve">pecification </w:t>
      </w:r>
      <w:r>
        <w:rPr>
          <w:b/>
        </w:rPr>
        <w:t>(SRS)</w:t>
      </w:r>
      <w:r>
        <w:t>: description of a software system that will be developed</w:t>
      </w:r>
    </w:p>
    <w:p w:rsidR="00B7290A" w:rsidRDefault="00B7290A" w:rsidP="003E337D">
      <w:pPr>
        <w:pStyle w:val="NoSpacing"/>
        <w:rPr>
          <w:b/>
        </w:rPr>
      </w:pPr>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456996"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1" w:name="_Prescriptive_Statements"/>
      <w:bookmarkEnd w:id="1"/>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2" w:name="_Toc405215788"/>
      <w:r>
        <w:t>Lecture 3</w:t>
      </w:r>
      <w:bookmarkEnd w:id="2"/>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r w:rsidR="00A732CD">
        <w:t xml:space="preserve">: </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proofErr w:type="spellStart"/>
      <w:r w:rsidRPr="00444769">
        <w:t>Productization</w:t>
      </w:r>
      <w:proofErr w:type="spellEnd"/>
      <w:r w:rsidRPr="00444769">
        <w:t xml:space="preserve">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925EE5" w:rsidRDefault="00925EE5" w:rsidP="00925EE5">
      <w:pPr>
        <w:pStyle w:val="NoSpacing"/>
      </w:pPr>
    </w:p>
    <w:p w:rsidR="004543B8" w:rsidRDefault="00925EE5" w:rsidP="00925EE5">
      <w:pPr>
        <w:pStyle w:val="NoSpacing"/>
      </w:pPr>
      <w:r>
        <w:rPr>
          <w:b/>
        </w:rPr>
        <w:t>Safety Critical System</w:t>
      </w:r>
      <w:r w:rsidR="004543B8">
        <w:rPr>
          <w:b/>
        </w:rPr>
        <w:t>s</w:t>
      </w:r>
      <w:r>
        <w:t xml:space="preserve">: </w:t>
      </w:r>
      <w:r w:rsidR="004543B8">
        <w:t xml:space="preserve">systems that ensure the safety of the users of the system. Generally, they are components of a larger system, </w:t>
      </w:r>
      <w:hyperlink r:id="rId11" w:anchor="Examples_of_life-critical_systems" w:history="1">
        <w:r w:rsidR="004543B8" w:rsidRPr="004543B8">
          <w:rPr>
            <w:rStyle w:val="Hyperlink"/>
          </w:rPr>
          <w:t>e.g.</w:t>
        </w:r>
      </w:hyperlink>
    </w:p>
    <w:p w:rsidR="004543B8" w:rsidRDefault="004543B8" w:rsidP="004543B8">
      <w:pPr>
        <w:pStyle w:val="NoSpacing"/>
        <w:numPr>
          <w:ilvl w:val="0"/>
          <w:numId w:val="16"/>
        </w:numPr>
      </w:pPr>
      <w:r>
        <w:t>Fire alarm</w:t>
      </w:r>
    </w:p>
    <w:p w:rsidR="004543B8" w:rsidRDefault="004543B8" w:rsidP="004543B8">
      <w:pPr>
        <w:pStyle w:val="NoSpacing"/>
        <w:numPr>
          <w:ilvl w:val="0"/>
          <w:numId w:val="16"/>
        </w:numPr>
      </w:pPr>
      <w:r>
        <w:t>Circuit breaker</w:t>
      </w:r>
    </w:p>
    <w:p w:rsidR="004543B8" w:rsidRPr="00925EE5" w:rsidRDefault="004543B8" w:rsidP="004543B8">
      <w:pPr>
        <w:pStyle w:val="NoSpacing"/>
        <w:numPr>
          <w:ilvl w:val="0"/>
          <w:numId w:val="16"/>
        </w:numPr>
      </w:pPr>
      <w:r>
        <w:t>Airbags</w:t>
      </w:r>
    </w:p>
    <w:p w:rsidR="00272952" w:rsidRDefault="00272952" w:rsidP="00272952">
      <w:pPr>
        <w:pStyle w:val="Heading1"/>
      </w:pPr>
      <w:bookmarkStart w:id="3" w:name="_Toc405215789"/>
      <w:r>
        <w:t>Lecture 5</w:t>
      </w:r>
      <w:bookmarkEnd w:id="3"/>
    </w:p>
    <w:p w:rsidR="00BD46AE" w:rsidRDefault="00BD46AE" w:rsidP="00BD46AE">
      <w:pPr>
        <w:pStyle w:val="Heading2"/>
      </w:pPr>
      <w:bookmarkStart w:id="4" w:name="_Toc405215790"/>
      <w:r>
        <w:t>Defining Requirements</w:t>
      </w:r>
      <w:bookmarkEnd w:id="4"/>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proofErr w:type="gramStart"/>
      <w:r w:rsidRPr="00B540B5">
        <w:rPr>
          <w:i/>
        </w:rPr>
        <w:t>prune</w:t>
      </w:r>
      <w:proofErr w:type="gramEnd"/>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unexpected behaviour</w:t>
      </w:r>
    </w:p>
    <w:p w:rsidR="00272952" w:rsidRDefault="00BD46AE" w:rsidP="00272952">
      <w:pPr>
        <w:pStyle w:val="NoSpacing"/>
      </w:pPr>
      <w:r>
        <w:rPr>
          <w:b/>
        </w:rPr>
        <w:t>Negative Scenario</w:t>
      </w:r>
      <w:r>
        <w:t xml:space="preserve">: behaviour system should </w:t>
      </w:r>
      <w:r w:rsidRPr="00B034B4">
        <w:rPr>
          <w:u w:val="single"/>
        </w:rPr>
        <w:t>exclude</w:t>
      </w:r>
    </w:p>
    <w:p w:rsidR="00272952" w:rsidRDefault="00BD46AE" w:rsidP="00BD46AE">
      <w:pPr>
        <w:pStyle w:val="Heading2"/>
      </w:pPr>
      <w:bookmarkStart w:id="5" w:name="_Toc405215791"/>
      <w:r>
        <w:t>Knowledge Acquisition</w:t>
      </w:r>
      <w:bookmarkEnd w:id="5"/>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6" w:name="_Toc405215792"/>
      <w:r>
        <w:t>Lecture 6</w:t>
      </w:r>
      <w:bookmarkEnd w:id="6"/>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bookmarkStart w:id="7" w:name="_Toc405215793"/>
      <w:r>
        <w:t>Lecture 7</w:t>
      </w:r>
      <w:bookmarkEnd w:id="7"/>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t>Weak conflict</w:t>
      </w:r>
      <w:r>
        <w:t>: satisfiable without boundary condition</w:t>
      </w:r>
    </w:p>
    <w:p w:rsidR="00C5186A" w:rsidRDefault="00C5186A" w:rsidP="00C5186A">
      <w:pPr>
        <w:pStyle w:val="Heading1"/>
      </w:pPr>
      <w:bookmarkStart w:id="8" w:name="_Toc405215794"/>
      <w:r>
        <w:t>Lecture 8</w:t>
      </w:r>
      <w:bookmarkEnd w:id="8"/>
    </w:p>
    <w:p w:rsidR="00C5186A" w:rsidRDefault="00C5186A" w:rsidP="00C5186A">
      <w:pPr>
        <w:pStyle w:val="NoSpacing"/>
      </w:pPr>
      <w:r w:rsidRPr="00C73C20">
        <w:rPr>
          <w:b/>
        </w:rPr>
        <w:t>Defect Detection Prevention (DDP)</w:t>
      </w:r>
      <w:r>
        <w:t>: quantitative approach to risk analysis</w:t>
      </w:r>
    </w:p>
    <w:p w:rsidR="00C6180C" w:rsidRDefault="00C6180C" w:rsidP="00C6180C">
      <w:pPr>
        <w:pStyle w:val="Heading2"/>
      </w:pPr>
      <w:bookmarkStart w:id="9" w:name="_Toc405215795"/>
      <w:r>
        <w:t>Risk Trees</w:t>
      </w:r>
      <w:bookmarkEnd w:id="9"/>
    </w:p>
    <w:p w:rsidR="00F05172" w:rsidRDefault="00F05172" w:rsidP="00C6180C">
      <w:pPr>
        <w:pStyle w:val="NoSpacing"/>
      </w:pPr>
      <w:r>
        <w:rPr>
          <w:b/>
        </w:rPr>
        <w:t>Risk Trees</w:t>
      </w:r>
      <w:r>
        <w:t>: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0" w:name="_Toc405215796"/>
      <w:r>
        <w:t>Cut Set</w:t>
      </w:r>
      <w:bookmarkEnd w:id="10"/>
    </w:p>
    <w:p w:rsidR="00D90AB9" w:rsidRDefault="00D90AB9" w:rsidP="00D90AB9">
      <w:pPr>
        <w:pStyle w:val="NoSpacing"/>
      </w:pPr>
      <w:r>
        <w:rPr>
          <w:b/>
        </w:rPr>
        <w:t>Cut set</w:t>
      </w:r>
      <w:r>
        <w:t>: the set of causes that result in the risk occurring</w:t>
      </w:r>
    </w:p>
    <w:p w:rsidR="007B7E6A" w:rsidRDefault="007B7E6A" w:rsidP="00D90AB9">
      <w:pPr>
        <w:pStyle w:val="NoSpacing"/>
      </w:pPr>
      <w:r>
        <w:rPr>
          <w:noProof/>
          <w:lang w:eastAsia="en-CA"/>
        </w:rPr>
        <w:drawing>
          <wp:inline distT="0" distB="0" distL="0" distR="0" wp14:anchorId="305296C4" wp14:editId="0E51D6A0">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284" cy="1846925"/>
                    </a:xfrm>
                    <a:prstGeom prst="rect">
                      <a:avLst/>
                    </a:prstGeom>
                  </pic:spPr>
                </pic:pic>
              </a:graphicData>
            </a:graphic>
          </wp:inline>
        </w:drawing>
      </w:r>
    </w:p>
    <w:p w:rsidR="00D90AB9" w:rsidRDefault="00392816" w:rsidP="00392816">
      <w:pPr>
        <w:pStyle w:val="Heading2"/>
      </w:pPr>
      <w:bookmarkStart w:id="11" w:name="_Toc405215797"/>
      <w:r>
        <w:t>Qualitative Risk Assessment</w:t>
      </w:r>
      <w:bookmarkEnd w:id="11"/>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bookmarkStart w:id="12" w:name="_Toc405215798"/>
      <w:r>
        <w:t>Quantitative Risk Assessment</w:t>
      </w:r>
      <w:bookmarkEnd w:id="12"/>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826131" w:rsidRPr="00392816" w:rsidRDefault="00826131" w:rsidP="00392816">
      <w:pPr>
        <w:pStyle w:val="NoSpacing"/>
      </w:pPr>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C5186A" w:rsidRDefault="00AA28FE" w:rsidP="00C5186A">
      <w:pPr>
        <w:pStyle w:val="NoSpacing"/>
      </w:pPr>
      <w:r>
        <w:t>AHP</w:t>
      </w:r>
      <w:r w:rsidR="00C5186A">
        <w:t xml:space="preserve"> Comparison </w:t>
      </w:r>
      <w:r w:rsidR="00C5186A" w:rsidRPr="0070030C">
        <w:t>Matrix</w:t>
      </w:r>
    </w:p>
    <w:p w:rsidR="00340CD2" w:rsidRDefault="00340CD2" w:rsidP="00C5186A">
      <w:pPr>
        <w:pStyle w:val="NoSpacing"/>
      </w:pPr>
      <w:r>
        <w:rPr>
          <w:noProof/>
          <w:lang w:eastAsia="en-CA"/>
        </w:rPr>
        <w:drawing>
          <wp:inline distT="0" distB="0" distL="0" distR="0" wp14:anchorId="69EE3155" wp14:editId="565F0AB4">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3" w:name="_Toc405215799"/>
      <w:r>
        <w:t>Pairwise Comparisons</w:t>
      </w:r>
      <w:bookmarkEnd w:id="13"/>
    </w:p>
    <w:p w:rsidR="00756C7D" w:rsidRDefault="00C17D06" w:rsidP="00756C7D">
      <w:pPr>
        <w:pStyle w:val="NoSpacing"/>
      </w:pPr>
      <w:r>
        <w:t>This is a way of seeing if your values for your AHP matrix are consistent.</w:t>
      </w:r>
    </w:p>
    <w:p w:rsidR="00756C7D" w:rsidRDefault="00756C7D" w:rsidP="00756C7D">
      <w:pPr>
        <w:pStyle w:val="NoSpacing"/>
      </w:pPr>
      <w:r>
        <w:rPr>
          <w:b/>
        </w:rPr>
        <w:t>Weights</w:t>
      </w:r>
      <w:r>
        <w:t>: measure of importance from 0 to 1</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38.85pt" o:ole="">
            <v:imagedata r:id="rId15" o:title=""/>
          </v:shape>
          <o:OLEObject Type="Embed" ProgID="Equation.DSMT4" ShapeID="_x0000_i1025" DrawAspect="Content" ObjectID="_1478971233" r:id="rId16"/>
        </w:object>
      </w:r>
    </w:p>
    <w:p w:rsidR="00035BA0" w:rsidRDefault="00035BA0" w:rsidP="00756C7D">
      <w:pPr>
        <w:pStyle w:val="NoSpacing"/>
      </w:pPr>
      <w:r>
        <w:t xml:space="preserve">Although the sum of your </w:t>
      </w:r>
      <w:proofErr w:type="gramStart"/>
      <w:r>
        <w:t>weights,</w:t>
      </w:r>
      <w:proofErr w:type="gramEnd"/>
      <w:r>
        <w:t xml:space="preserve"> should equal 1, don’t worry if it doesn’t. Instead, </w:t>
      </w:r>
      <w:r w:rsidR="001755A2">
        <w:t>normalize them by dividing</w:t>
      </w:r>
      <w:r>
        <w:t xml:space="preserve"> them all by the sum of your weights.</w:t>
      </w:r>
    </w:p>
    <w:p w:rsidR="00C566AC" w:rsidRDefault="00C566AC" w:rsidP="00756C7D">
      <w:pPr>
        <w:pStyle w:val="NoSpacing"/>
      </w:pPr>
      <w:r w:rsidRPr="00035BA0">
        <w:rPr>
          <w:position w:val="-28"/>
        </w:rPr>
        <w:object w:dxaOrig="940" w:dyaOrig="680">
          <v:shape id="_x0000_i1026" type="#_x0000_t75" style="width:46.9pt;height:34pt" o:ole="">
            <v:imagedata r:id="rId17" o:title=""/>
          </v:shape>
          <o:OLEObject Type="Embed" ProgID="Equation.DSMT4" ShapeID="_x0000_i1026" DrawAspect="Content" ObjectID="_1478971234" r:id="rId18"/>
        </w:object>
      </w:r>
    </w:p>
    <w:p w:rsidR="002F6DE6" w:rsidRDefault="002F6DE6" w:rsidP="00756C7D">
      <w:pPr>
        <w:pStyle w:val="NoSpacing"/>
      </w:pPr>
      <w:proofErr w:type="spellStart"/>
      <w:proofErr w:type="gramStart"/>
      <w:r w:rsidRPr="003760E1">
        <w:rPr>
          <w:i/>
        </w:rPr>
        <w:t>a</w:t>
      </w:r>
      <w:r w:rsidRPr="003760E1">
        <w:rPr>
          <w:i/>
          <w:vertAlign w:val="subscript"/>
        </w:rPr>
        <w:t>xy</w:t>
      </w:r>
      <w:proofErr w:type="spellEnd"/>
      <w:proofErr w:type="gramEnd"/>
      <w:r>
        <w:t xml:space="preserve">, where </w:t>
      </w:r>
      <w:r w:rsidRPr="003760E1">
        <w:rPr>
          <w:i/>
        </w:rPr>
        <w:t>x</w:t>
      </w:r>
      <w:r>
        <w:t xml:space="preserve"> is columns and </w:t>
      </w:r>
      <w:r w:rsidRPr="003760E1">
        <w:rPr>
          <w:i/>
        </w:rPr>
        <w:t>y</w:t>
      </w:r>
      <w:r>
        <w:t xml:space="preserve"> is rows</w:t>
      </w:r>
    </w:p>
    <w:p w:rsidR="00147DE9" w:rsidRDefault="00147DE9" w:rsidP="00756C7D">
      <w:pPr>
        <w:pStyle w:val="NoSpacing"/>
      </w:pPr>
      <w:proofErr w:type="spellStart"/>
      <w:proofErr w:type="gramStart"/>
      <w:r w:rsidRPr="003760E1">
        <w:rPr>
          <w:i/>
        </w:rPr>
        <w:t>i</w:t>
      </w:r>
      <w:proofErr w:type="spellEnd"/>
      <w:proofErr w:type="gramEnd"/>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proofErr w:type="gramStart"/>
      <w:r>
        <w:t>a</w:t>
      </w:r>
      <w:proofErr w:type="gramEnd"/>
      <w:r>
        <w:t xml:space="preserve">: </w:t>
      </w:r>
      <w:proofErr w:type="spellStart"/>
      <w:r w:rsidRPr="00BD1BED">
        <w:rPr>
          <w:i/>
        </w:rPr>
        <w:t>a</w:t>
      </w:r>
      <w:r w:rsidRPr="00BD1BED">
        <w:rPr>
          <w:i/>
          <w:vertAlign w:val="subscript"/>
        </w:rPr>
        <w:t>ij</w:t>
      </w:r>
      <w:proofErr w:type="spellEnd"/>
      <w:r w:rsidR="00A53690">
        <w:t>;</w:t>
      </w:r>
      <w:r w:rsidR="00DD2A34">
        <w:t xml:space="preserve"> so</w:t>
      </w:r>
      <w:r w:rsidR="00A53690">
        <w:t xml:space="preserve"> </w:t>
      </w:r>
      <w:proofErr w:type="spellStart"/>
      <w:r w:rsidR="00A53690" w:rsidRPr="00A53690">
        <w:rPr>
          <w:i/>
        </w:rPr>
        <w:t>i</w:t>
      </w:r>
      <w:proofErr w:type="spellEnd"/>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proofErr w:type="gramStart"/>
      <w:r>
        <w:t>b</w:t>
      </w:r>
      <w:proofErr w:type="gramEnd"/>
      <w:r>
        <w:t xml:space="preserve">: </w:t>
      </w:r>
      <w:proofErr w:type="spellStart"/>
      <w:r w:rsidRPr="00BD1BED">
        <w:rPr>
          <w:i/>
        </w:rPr>
        <w:t>a</w:t>
      </w:r>
      <w:r w:rsidRPr="00BD1BED">
        <w:rPr>
          <w:i/>
          <w:vertAlign w:val="subscript"/>
        </w:rPr>
        <w:t>ik</w:t>
      </w:r>
      <w:proofErr w:type="spellEnd"/>
    </w:p>
    <w:p w:rsidR="00BD1BED" w:rsidRDefault="00BD1BED" w:rsidP="00756C7D">
      <w:pPr>
        <w:pStyle w:val="NoSpacing"/>
        <w:rPr>
          <w:vertAlign w:val="subscript"/>
        </w:rPr>
      </w:pPr>
      <w:proofErr w:type="gramStart"/>
      <w:r>
        <w:t>c</w:t>
      </w:r>
      <w:proofErr w:type="gramEnd"/>
      <w:r>
        <w:t xml:space="preserve">: </w:t>
      </w:r>
      <w:proofErr w:type="spellStart"/>
      <w:r w:rsidRPr="00BD1BED">
        <w:rPr>
          <w:i/>
        </w:rPr>
        <w:t>a</w:t>
      </w:r>
      <w:r w:rsidRPr="00BD1BED">
        <w:rPr>
          <w:i/>
          <w:vertAlign w:val="subscript"/>
        </w:rPr>
        <w:t>kj</w:t>
      </w:r>
      <w:proofErr w:type="spellEnd"/>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w:t>
      </w:r>
      <w:proofErr w:type="spellStart"/>
      <w:proofErr w:type="gramStart"/>
      <w:r w:rsidR="009C6CBB">
        <w:t>cm</w:t>
      </w:r>
      <w:r w:rsidR="009C6CBB">
        <w:rPr>
          <w:vertAlign w:val="subscript"/>
        </w:rPr>
        <w:t>A</w:t>
      </w:r>
      <w:proofErr w:type="spellEnd"/>
      <w:proofErr w:type="gramEnd"/>
      <w:r w:rsidR="009C6CBB">
        <w:t>]</w:t>
      </w:r>
      <w:r>
        <w:t xml:space="preserve">: </w:t>
      </w:r>
      <w:r w:rsidR="00063048" w:rsidRPr="00063048">
        <w:rPr>
          <w:position w:val="-38"/>
        </w:rPr>
        <w:object w:dxaOrig="3900" w:dyaOrig="880">
          <v:shape id="_x0000_i1027" type="#_x0000_t75" style="width:194.7pt;height:44.2pt" o:ole="">
            <v:imagedata r:id="rId19" o:title=""/>
          </v:shape>
          <o:OLEObject Type="Embed" ProgID="Equation.DSMT4" ShapeID="_x0000_i1027" DrawAspect="Content" ObjectID="_1478971235" r:id="rId20"/>
        </w:object>
      </w:r>
    </w:p>
    <w:p w:rsidR="00212776" w:rsidRDefault="00212776" w:rsidP="00212776">
      <w:pPr>
        <w:pStyle w:val="NoSpacing"/>
        <w:jc w:val="center"/>
      </w:pPr>
      <w:r>
        <w:rPr>
          <w:noProof/>
          <w:lang w:eastAsia="en-CA"/>
        </w:rPr>
        <w:drawing>
          <wp:inline distT="0" distB="0" distL="0" distR="0" wp14:anchorId="7EF7D2E6" wp14:editId="5AD86AD9">
            <wp:extent cx="2365375" cy="73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5776" cy="730714"/>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324875" w:rsidRDefault="00324875" w:rsidP="00324875">
      <w:pPr>
        <w:pStyle w:val="Heading2"/>
      </w:pPr>
      <w:bookmarkStart w:id="14" w:name="_Toc405215800"/>
      <w:r>
        <w:t>Entity Relationship (ER) Diagram</w:t>
      </w:r>
      <w:bookmarkEnd w:id="14"/>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Pr="00EB3A1B" w:rsidRDefault="00324875" w:rsidP="005351D1">
            <w:pPr>
              <w:pStyle w:val="NoSpacing"/>
            </w:pPr>
            <w:r w:rsidRPr="00EB3A1B">
              <w:rPr>
                <w:b/>
              </w:rPr>
              <w:t>Entity</w:t>
            </w:r>
            <w:r>
              <w:t>: class of concept instances</w:t>
            </w:r>
          </w:p>
        </w:tc>
      </w:tr>
      <w:tr w:rsidR="00324875" w:rsidTr="005351D1">
        <w:tc>
          <w:tcPr>
            <w:tcW w:w="9576" w:type="dxa"/>
          </w:tcPr>
          <w:p w:rsidR="00324875" w:rsidRDefault="00324875" w:rsidP="005351D1">
            <w:pPr>
              <w:pStyle w:val="NoSpacing"/>
            </w:pPr>
            <w:r>
              <w:t>Attribute 1</w:t>
            </w:r>
          </w:p>
          <w:p w:rsidR="00324875" w:rsidRDefault="00324875" w:rsidP="005351D1">
            <w:pPr>
              <w:pStyle w:val="NoSpacing"/>
            </w:pPr>
            <w:r>
              <w:t>…</w:t>
            </w:r>
          </w:p>
          <w:p w:rsidR="00324875" w:rsidRPr="00EB3A1B" w:rsidRDefault="00324875" w:rsidP="005351D1">
            <w:pPr>
              <w:pStyle w:val="NoSpacing"/>
            </w:pPr>
            <w:r>
              <w:t xml:space="preserve">Attribute </w:t>
            </w:r>
            <w:r w:rsidRPr="0016068A">
              <w:rPr>
                <w:i/>
              </w:rPr>
              <w:t>n</w:t>
            </w:r>
            <w:r>
              <w:t xml:space="preserve">: intrinsic feature of an entity (regardless of other entities); public variables stored in the class, like </w:t>
            </w:r>
            <w:proofErr w:type="spellStart"/>
            <w:r>
              <w:t>hasHair</w:t>
            </w:r>
            <w:proofErr w:type="spellEnd"/>
            <w:r>
              <w:t xml:space="preserve"> or </w:t>
            </w:r>
            <w:proofErr w:type="spellStart"/>
            <w:r>
              <w:t>eyeColour</w:t>
            </w:r>
            <w:proofErr w:type="spellEnd"/>
            <w:r>
              <w:t xml:space="preserve"> for an Animal class</w:t>
            </w:r>
          </w:p>
        </w:tc>
      </w:tr>
    </w:tbl>
    <w:p w:rsidR="00324875" w:rsidRDefault="00324875" w:rsidP="00324875">
      <w:pPr>
        <w:pStyle w:val="NoSpacing"/>
      </w:pPr>
      <w:r>
        <w:t>|</w:t>
      </w:r>
    </w:p>
    <w:p w:rsidR="00324875" w:rsidRDefault="00324875" w:rsidP="00324875">
      <w:pPr>
        <w:pStyle w:val="NoSpacing"/>
      </w:pPr>
      <w:r>
        <w:t xml:space="preserve">| </w:t>
      </w:r>
      <w:proofErr w:type="spellStart"/>
      <w:proofErr w:type="gramStart"/>
      <w:r>
        <w:t>relationshipName</w:t>
      </w:r>
      <w:proofErr w:type="spellEnd"/>
      <w:proofErr w:type="gramEnd"/>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Entity 2</w:t>
            </w:r>
          </w:p>
        </w:tc>
      </w:tr>
    </w:tbl>
    <w:p w:rsidR="00324875" w:rsidRDefault="00324875" w:rsidP="00324875">
      <w:pPr>
        <w:pStyle w:val="NoSpacing"/>
      </w:pPr>
    </w:p>
    <w:p w:rsidR="00324875" w:rsidRDefault="00324875" w:rsidP="00324875">
      <w:pPr>
        <w:pStyle w:val="NoSpacing"/>
      </w:pPr>
      <w:proofErr w:type="spellStart"/>
      <w:proofErr w:type="gramStart"/>
      <w:r w:rsidRPr="005F2AEC">
        <w:rPr>
          <w:b/>
        </w:rPr>
        <w:t>arity</w:t>
      </w:r>
      <w:proofErr w:type="spellEnd"/>
      <w:proofErr w:type="gramEnd"/>
      <w:r>
        <w:t>: range of entities that contribute to the relationship</w:t>
      </w:r>
    </w:p>
    <w:p w:rsidR="00324875" w:rsidRDefault="00324875" w:rsidP="00324875">
      <w:pPr>
        <w:pStyle w:val="NoSpacing"/>
      </w:pPr>
    </w:p>
    <w:p w:rsidR="00324875" w:rsidRDefault="00324875" w:rsidP="00324875">
      <w:pPr>
        <w:pStyle w:val="Heading3"/>
      </w:pPr>
      <w:bookmarkStart w:id="15" w:name="_Toc405215801"/>
      <w:proofErr w:type="gramStart"/>
      <w:r>
        <w:t>e.g.)</w:t>
      </w:r>
      <w:bookmarkEnd w:id="15"/>
      <w:proofErr w:type="gramEnd"/>
    </w:p>
    <w:tbl>
      <w:tblPr>
        <w:tblStyle w:val="TableGrid"/>
        <w:tblW w:w="0" w:type="auto"/>
        <w:tblLook w:val="04A0" w:firstRow="1" w:lastRow="0" w:firstColumn="1" w:lastColumn="0" w:noHBand="0" w:noVBand="1"/>
      </w:tblPr>
      <w:tblGrid>
        <w:gridCol w:w="9576"/>
      </w:tblGrid>
      <w:tr w:rsidR="00324875" w:rsidTr="005351D1">
        <w:tc>
          <w:tcPr>
            <w:tcW w:w="9576" w:type="dxa"/>
          </w:tcPr>
          <w:p w:rsidR="00324875" w:rsidRDefault="00324875" w:rsidP="005351D1">
            <w:pPr>
              <w:pStyle w:val="NoSpacing"/>
            </w:pPr>
            <w:r>
              <w:t>participant</w:t>
            </w:r>
          </w:p>
        </w:tc>
      </w:tr>
      <w:tr w:rsidR="00324875" w:rsidTr="005351D1">
        <w:tc>
          <w:tcPr>
            <w:tcW w:w="9576" w:type="dxa"/>
          </w:tcPr>
          <w:p w:rsidR="00324875" w:rsidRDefault="00324875" w:rsidP="005351D1">
            <w:pPr>
              <w:pStyle w:val="NoSpacing"/>
            </w:pPr>
            <w:r>
              <w:t>Name</w:t>
            </w:r>
            <w:r>
              <w:br/>
              <w:t>Address</w:t>
            </w:r>
          </w:p>
          <w:p w:rsidR="00324875" w:rsidRDefault="00324875" w:rsidP="005351D1">
            <w:pPr>
              <w:pStyle w:val="NoSpacing"/>
            </w:pPr>
            <w:r>
              <w:t>e-mail</w:t>
            </w:r>
          </w:p>
        </w:tc>
      </w:tr>
    </w:tbl>
    <w:p w:rsidR="00324875" w:rsidRDefault="00324875" w:rsidP="00324875">
      <w:pPr>
        <w:pStyle w:val="NoSpacing"/>
      </w:pPr>
      <w:proofErr w:type="spellStart"/>
      <w:r>
        <w:t>arity</w:t>
      </w:r>
      <w:proofErr w:type="spellEnd"/>
      <w:r>
        <w:t>↓</w:t>
      </w:r>
      <w:r>
        <w:tab/>
        <w:t>|</w:t>
      </w:r>
    </w:p>
    <w:p w:rsidR="00324875" w:rsidRDefault="00324875" w:rsidP="00324875">
      <w:pPr>
        <w:pStyle w:val="NoSpacing"/>
      </w:pPr>
      <w:proofErr w:type="gramStart"/>
      <w:r>
        <w:t>1..*</w:t>
      </w:r>
      <w:proofErr w:type="gramEnd"/>
      <w:r>
        <w:tab/>
        <w:t xml:space="preserve">| </w:t>
      </w:r>
      <w:proofErr w:type="spellStart"/>
      <w:r>
        <w:t>invitedTo</w:t>
      </w:r>
      <w:proofErr w:type="spellEnd"/>
    </w:p>
    <w:p w:rsidR="00324875" w:rsidRDefault="00324875" w:rsidP="00324875">
      <w:pPr>
        <w:pStyle w:val="NoSpacing"/>
        <w:ind w:firstLine="720"/>
      </w:pPr>
      <w:r>
        <w:t>| Invitation</w:t>
      </w:r>
    </w:p>
    <w:p w:rsidR="00324875" w:rsidRDefault="00324875" w:rsidP="00324875">
      <w:pPr>
        <w:pStyle w:val="NoSpacing"/>
      </w:pPr>
      <w:proofErr w:type="gramStart"/>
      <w:r>
        <w:t>0..*</w:t>
      </w:r>
      <w:proofErr w:type="gramEnd"/>
      <w:r>
        <w:tab/>
        <w:t>| invites</w:t>
      </w:r>
    </w:p>
    <w:p w:rsidR="00324875" w:rsidRDefault="00324875" w:rsidP="00324875">
      <w:pPr>
        <w:pStyle w:val="NoSpacing"/>
        <w:ind w:firstLine="720"/>
      </w:pPr>
      <w:r>
        <w:t>|</w:t>
      </w:r>
    </w:p>
    <w:p w:rsidR="00324875" w:rsidRDefault="00324875" w:rsidP="00324875">
      <w:pPr>
        <w:pStyle w:val="Heading2"/>
      </w:pPr>
      <w:bookmarkStart w:id="16" w:name="_Toc405215802"/>
      <w:r>
        <w:t>Data Flow Diagrams</w:t>
      </w:r>
      <w:bookmarkEnd w:id="16"/>
    </w:p>
    <w:p w:rsidR="00324875" w:rsidRDefault="00324875" w:rsidP="00324875">
      <w:pPr>
        <w:pStyle w:val="NoSpacing"/>
      </w:pPr>
      <w:r w:rsidRPr="00634799">
        <w:rPr>
          <w:b/>
        </w:rPr>
        <w:t>Rectangles</w:t>
      </w:r>
      <w:r>
        <w:t xml:space="preserve">: actors outside of </w:t>
      </w:r>
      <w:proofErr w:type="gramStart"/>
      <w:r>
        <w:t>system who either input to or receive</w:t>
      </w:r>
      <w:proofErr w:type="gramEnd"/>
      <w:r>
        <w:t xml:space="preser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324875" w:rsidRDefault="00324875" w:rsidP="00324875">
      <w:pPr>
        <w:pStyle w:val="NoSpacing"/>
      </w:pPr>
      <w:r w:rsidRPr="00634799">
        <w:rPr>
          <w:b/>
        </w:rPr>
        <w:t>Circles</w:t>
      </w:r>
      <w:r>
        <w:t>: actions by system</w:t>
      </w:r>
    </w:p>
    <w:p w:rsidR="00324875" w:rsidRDefault="00324875" w:rsidP="00324875">
      <w:pPr>
        <w:pStyle w:val="Heading2"/>
      </w:pPr>
      <w:bookmarkStart w:id="17" w:name="_Toc405215803"/>
      <w:r>
        <w:t>State Machine Diagram</w:t>
      </w:r>
      <w:bookmarkEnd w:id="17"/>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DA0AAF" w:rsidRDefault="00DA0AAF" w:rsidP="00DA0AAF">
      <w:pPr>
        <w:pStyle w:val="Heading1"/>
      </w:pPr>
      <w:bookmarkStart w:id="18" w:name="_Toc405215804"/>
      <w:r>
        <w:t>Lecture 13</w:t>
      </w:r>
      <w:bookmarkEnd w:id="18"/>
    </w:p>
    <w:p w:rsidR="00E44D86" w:rsidRDefault="00E44D86" w:rsidP="00DA0AAF">
      <w:pPr>
        <w:pStyle w:val="Heading2"/>
      </w:pPr>
      <w:bookmarkStart w:id="19" w:name="_Toc405215805"/>
      <w:r>
        <w:t>Fit Criteria</w:t>
      </w:r>
      <w:bookmarkEnd w:id="19"/>
    </w:p>
    <w:p w:rsidR="00E44D86" w:rsidRDefault="006F016E" w:rsidP="006F016E">
      <w:pPr>
        <w:pStyle w:val="NoSpacing"/>
      </w:pPr>
      <w:r>
        <w:rPr>
          <w:b/>
        </w:rPr>
        <w:t>Fit criteria</w:t>
      </w:r>
      <w:r>
        <w:t xml:space="preserve"> is the criteria</w:t>
      </w:r>
      <w:r w:rsidR="00DD2CE1">
        <w:t xml:space="preserve"> that </w:t>
      </w:r>
      <w:r w:rsidR="00F35841">
        <w:t xml:space="preserve">determines how well a solution fulfills the desired </w:t>
      </w:r>
      <w:r w:rsidR="00DD2CE1">
        <w:t>requirements</w:t>
      </w:r>
    </w:p>
    <w:p w:rsidR="00DD2CE1" w:rsidRDefault="00DD2CE1" w:rsidP="006F016E">
      <w:pPr>
        <w:pStyle w:val="NoSpacing"/>
      </w:pPr>
    </w:p>
    <w:p w:rsidR="00DD2CE1" w:rsidRDefault="00DD2CE1" w:rsidP="006F016E">
      <w:pPr>
        <w:pStyle w:val="NoSpacing"/>
      </w:pPr>
      <w:r>
        <w:rPr>
          <w:b/>
        </w:rPr>
        <w:t>Non-functional</w:t>
      </w:r>
      <w:r>
        <w:t>:</w:t>
      </w:r>
      <w:r w:rsidR="005351D1">
        <w:t xml:space="preserve"> rationale, scale</w:t>
      </w:r>
    </w:p>
    <w:p w:rsidR="00DD2CE1" w:rsidRDefault="00DD2CE1" w:rsidP="00073E55">
      <w:pPr>
        <w:pStyle w:val="NoSpacing"/>
        <w:tabs>
          <w:tab w:val="left" w:pos="2093"/>
        </w:tabs>
      </w:pPr>
      <w:r>
        <w:rPr>
          <w:b/>
        </w:rPr>
        <w:t>Functional</w:t>
      </w:r>
      <w:r>
        <w:t>:</w:t>
      </w:r>
      <w:r w:rsidR="005351D1">
        <w:t xml:space="preserve"> </w:t>
      </w:r>
      <w:r w:rsidR="00073E55">
        <w:t>how well did it satisfy the functions?</w:t>
      </w:r>
    </w:p>
    <w:p w:rsidR="00A04280" w:rsidRDefault="00A04280" w:rsidP="00073E55">
      <w:pPr>
        <w:pStyle w:val="NoSpacing"/>
        <w:tabs>
          <w:tab w:val="left" w:pos="2093"/>
        </w:tabs>
      </w:pPr>
    </w:p>
    <w:p w:rsidR="00A04280" w:rsidRPr="00A04280" w:rsidRDefault="00A04280" w:rsidP="00073E55">
      <w:pPr>
        <w:pStyle w:val="NoSpacing"/>
        <w:tabs>
          <w:tab w:val="left" w:pos="2093"/>
        </w:tabs>
      </w:pPr>
      <w:r>
        <w:t xml:space="preserve">They </w:t>
      </w:r>
      <w:r>
        <w:rPr>
          <w:i/>
        </w:rPr>
        <w:t>fit</w:t>
      </w:r>
      <w:r>
        <w:t xml:space="preserve"> if they are measureable</w:t>
      </w:r>
    </w:p>
    <w:p w:rsidR="00DA0AAF" w:rsidRDefault="00DA0AAF" w:rsidP="00DA0AAF">
      <w:pPr>
        <w:pStyle w:val="Heading2"/>
      </w:pPr>
      <w:bookmarkStart w:id="20" w:name="_Toc405215806"/>
      <w:r>
        <w:t>Entity Relationship Diagrams</w:t>
      </w:r>
      <w:bookmarkEnd w:id="20"/>
    </w:p>
    <w:p w:rsidR="00DA0AAF" w:rsidRDefault="00DA0AAF" w:rsidP="00DA0AAF">
      <w:pPr>
        <w:pStyle w:val="NoSpacing"/>
        <w:numPr>
          <w:ilvl w:val="0"/>
          <w:numId w:val="17"/>
        </w:numPr>
      </w:pPr>
      <w:r w:rsidRPr="00DA0AAF">
        <w:rPr>
          <w:b/>
        </w:rPr>
        <w:t>Rectangles</w:t>
      </w:r>
      <w:r>
        <w:t xml:space="preserve"> represent entity sets</w:t>
      </w:r>
    </w:p>
    <w:p w:rsidR="00DA0AAF" w:rsidRDefault="00DA0AAF" w:rsidP="00DA0AAF">
      <w:pPr>
        <w:pStyle w:val="NoSpacing"/>
        <w:numPr>
          <w:ilvl w:val="0"/>
          <w:numId w:val="17"/>
        </w:numPr>
      </w:pPr>
      <w:r w:rsidRPr="00DA0AAF">
        <w:rPr>
          <w:b/>
        </w:rPr>
        <w:t>Diamonds</w:t>
      </w:r>
      <w:r>
        <w:t xml:space="preserve"> represent relationship sets</w:t>
      </w:r>
    </w:p>
    <w:p w:rsidR="00DA0AAF" w:rsidRDefault="00DA0AAF" w:rsidP="00DA0AAF">
      <w:pPr>
        <w:pStyle w:val="NoSpacing"/>
        <w:numPr>
          <w:ilvl w:val="0"/>
          <w:numId w:val="17"/>
        </w:numPr>
      </w:pPr>
      <w:r w:rsidRPr="00DA0AAF">
        <w:rPr>
          <w:b/>
        </w:rPr>
        <w:t>Lines</w:t>
      </w:r>
      <w:r>
        <w:t xml:space="preserve"> link attributes to entity sets and entity sets to relationship sets</w:t>
      </w:r>
    </w:p>
    <w:p w:rsidR="00DA0AAF" w:rsidRDefault="00DA0AAF" w:rsidP="00DA0AAF">
      <w:pPr>
        <w:pStyle w:val="NoSpacing"/>
        <w:numPr>
          <w:ilvl w:val="0"/>
          <w:numId w:val="17"/>
        </w:numPr>
      </w:pPr>
      <w:r w:rsidRPr="00DA0AAF">
        <w:rPr>
          <w:b/>
        </w:rPr>
        <w:t>Ellipses</w:t>
      </w:r>
      <w:r>
        <w:t xml:space="preserve"> represent attributes</w:t>
      </w:r>
    </w:p>
    <w:p w:rsidR="00DA0AAF" w:rsidRDefault="00DA0AAF" w:rsidP="00DA0AAF">
      <w:pPr>
        <w:pStyle w:val="NoSpacing"/>
        <w:numPr>
          <w:ilvl w:val="1"/>
          <w:numId w:val="17"/>
        </w:numPr>
      </w:pPr>
      <w:r w:rsidRPr="00DA0AAF">
        <w:rPr>
          <w:b/>
        </w:rPr>
        <w:t>Double ellipses</w:t>
      </w:r>
      <w:r>
        <w:t xml:space="preserve"> represent multivalued attributes</w:t>
      </w:r>
    </w:p>
    <w:p w:rsidR="00DA0AAF" w:rsidRDefault="00DA0AAF" w:rsidP="00DA0AAF">
      <w:pPr>
        <w:pStyle w:val="NoSpacing"/>
        <w:numPr>
          <w:ilvl w:val="1"/>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Dashed ellipses</w:t>
      </w:r>
      <w:r>
        <w:t xml:space="preserve"> denote derived attributes</w:t>
      </w:r>
    </w:p>
    <w:p w:rsidR="00DA0AAF" w:rsidRDefault="00DA0AAF" w:rsidP="00DA0AAF">
      <w:pPr>
        <w:pStyle w:val="NoSpacing"/>
        <w:numPr>
          <w:ilvl w:val="0"/>
          <w:numId w:val="17"/>
        </w:numPr>
      </w:pPr>
      <w:r w:rsidRPr="00DA0AAF">
        <w:rPr>
          <w:b/>
        </w:rPr>
        <w:t>Underline</w:t>
      </w:r>
      <w:r>
        <w:t xml:space="preserve"> indicates primary key attributes</w:t>
      </w:r>
    </w:p>
    <w:p w:rsidR="00DA0AAF" w:rsidRPr="00DA0AAF" w:rsidRDefault="00DA0AAF" w:rsidP="00DA0AAF">
      <w:pPr>
        <w:pStyle w:val="NoSpacing"/>
      </w:pPr>
    </w:p>
    <w:p w:rsidR="002556C8" w:rsidRDefault="002556C8" w:rsidP="002556C8">
      <w:pPr>
        <w:pStyle w:val="Heading1"/>
      </w:pPr>
      <w:bookmarkStart w:id="21" w:name="_Toc405215807"/>
      <w:r>
        <w:t>Lecture 17</w:t>
      </w:r>
      <w:bookmarkEnd w:id="21"/>
    </w:p>
    <w:p w:rsidR="002556C8" w:rsidRDefault="001722E4" w:rsidP="001722E4">
      <w:pPr>
        <w:pStyle w:val="Heading2"/>
      </w:pPr>
      <w:bookmarkStart w:id="22" w:name="_Toc405215808"/>
      <w:r>
        <w:t>Before-After Predicates</w:t>
      </w:r>
      <w:bookmarkEnd w:id="22"/>
    </w:p>
    <w:p w:rsidR="003D59E8" w:rsidRPr="003D59E8" w:rsidRDefault="003D59E8" w:rsidP="001722E4">
      <w:pPr>
        <w:pStyle w:val="NoSpacing"/>
      </w:pPr>
      <w:r>
        <w:rPr>
          <w:b/>
        </w:rPr>
        <w:t>Before</w:t>
      </w:r>
      <w:r>
        <w:t>:</w:t>
      </w:r>
    </w:p>
    <w:p w:rsidR="001722E4" w:rsidRDefault="008517E1" w:rsidP="001722E4">
      <w:pPr>
        <w:pStyle w:val="NoSpacing"/>
      </w:pPr>
      <w:proofErr w:type="gramStart"/>
      <w:r>
        <w:rPr>
          <w:i/>
        </w:rPr>
        <w:t>attribute</w:t>
      </w:r>
      <w:r>
        <w:t xml:space="preserve"> :</w:t>
      </w:r>
      <w:proofErr w:type="gramEnd"/>
      <w:r>
        <w:t xml:space="preserve">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proofErr w:type="gramStart"/>
      <w:r>
        <w:t>e.g.</w:t>
      </w:r>
      <w:proofErr w:type="gramEnd"/>
    </w:p>
    <w:p w:rsidR="00A32713" w:rsidRDefault="00A32713" w:rsidP="00A32713">
      <w:pPr>
        <w:pStyle w:val="NoSpacing"/>
      </w:pPr>
      <w:proofErr w:type="spellStart"/>
      <w:proofErr w:type="gramStart"/>
      <w:r>
        <w:t>hasAuthorization</w:t>
      </w:r>
      <w:proofErr w:type="spellEnd"/>
      <w:r>
        <w:t>(</w:t>
      </w:r>
      <w:proofErr w:type="gramEnd"/>
      <w:r>
        <w:t xml:space="preserve">p) </w:t>
      </w:r>
      <w:r>
        <w:rPr>
          <w:rFonts w:ascii="Cambria Math" w:hAnsi="Cambria Math" w:cs="Cambria Math"/>
        </w:rPr>
        <w:t>∧</w:t>
      </w:r>
      <w:r>
        <w:t xml:space="preserve"> </w:t>
      </w:r>
      <w:proofErr w:type="spellStart"/>
      <w:r>
        <w:t>carriesPassport</w:t>
      </w:r>
      <w:proofErr w:type="spellEnd"/>
      <w:r>
        <w:t xml:space="preserve">(p) </w:t>
      </w:r>
      <w:r>
        <w:rPr>
          <w:rFonts w:ascii="Cambria Math" w:hAnsi="Cambria Math" w:cs="Cambria Math"/>
        </w:rPr>
        <w:t>∧</w:t>
      </w:r>
      <w:r>
        <w:t xml:space="preserve"> </w:t>
      </w:r>
      <w:r>
        <w:rPr>
          <w:rFonts w:cs="Times New Roman"/>
        </w:rPr>
        <w:t>¬</w:t>
      </w:r>
      <w:proofErr w:type="spellStart"/>
      <w:r>
        <w:t>inBuilding</w:t>
      </w:r>
      <w:proofErr w:type="spellEnd"/>
      <w:r>
        <w:t xml:space="preserve">(p) </w:t>
      </w:r>
      <w:r>
        <w:rPr>
          <w:rFonts w:ascii="Cambria Math" w:hAnsi="Cambria Math" w:cs="Cambria Math"/>
        </w:rPr>
        <w:t>⇒</w:t>
      </w:r>
    </w:p>
    <w:p w:rsidR="00A32713" w:rsidRDefault="00A32713" w:rsidP="00A32713">
      <w:pPr>
        <w:pStyle w:val="NoSpacing"/>
        <w:rPr>
          <w:rFonts w:ascii="Cambria Math" w:hAnsi="Cambria Math" w:cs="Cambria Math"/>
        </w:rPr>
      </w:pPr>
      <w:proofErr w:type="spellStart"/>
      <w:proofErr w:type="gramStart"/>
      <w:r>
        <w:t>peopleInBuilding</w:t>
      </w:r>
      <w:proofErr w:type="spellEnd"/>
      <w:proofErr w:type="gramEnd"/>
      <w:r>
        <w:t xml:space="preserve">’ = </w:t>
      </w:r>
      <w:proofErr w:type="spellStart"/>
      <w:r>
        <w:t>peopleInBuilding</w:t>
      </w:r>
      <w:proofErr w:type="spellEnd"/>
      <w:r>
        <w:t xml:space="preserve">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proofErr w:type="spellStart"/>
      <w:proofErr w:type="gramStart"/>
      <w:r>
        <w:t>passportsAtDesk</w:t>
      </w:r>
      <w:proofErr w:type="spellEnd"/>
      <w:proofErr w:type="gramEnd"/>
      <w:r>
        <w:t xml:space="preserve">’ = </w:t>
      </w:r>
      <w:proofErr w:type="spellStart"/>
      <w:r>
        <w:t>passportsAtDesk</w:t>
      </w:r>
      <w:proofErr w:type="spellEnd"/>
      <w:r>
        <w:t xml:space="preserve"> </w:t>
      </w:r>
      <w:r>
        <w:rPr>
          <w:rFonts w:ascii="Cambria Math" w:hAnsi="Cambria Math" w:cs="Cambria Math"/>
        </w:rPr>
        <w:t>∪</w:t>
      </w:r>
      <w:r>
        <w:t xml:space="preserve"> {</w:t>
      </w:r>
      <w:proofErr w:type="spellStart"/>
      <w:r>
        <w:t>passportOf</w:t>
      </w:r>
      <w:proofErr w:type="spellEnd"/>
      <w:r>
        <w:t xml:space="preserve"> (p)} </w:t>
      </w:r>
      <w:r>
        <w:rPr>
          <w:rFonts w:ascii="Cambria Math" w:hAnsi="Cambria Math" w:cs="Cambria Math"/>
        </w:rPr>
        <w:t>∧</w:t>
      </w:r>
    </w:p>
    <w:p w:rsidR="00A32713" w:rsidRDefault="00A32713" w:rsidP="00A32713">
      <w:pPr>
        <w:pStyle w:val="NoSpacing"/>
      </w:pPr>
      <w:proofErr w:type="spellStart"/>
      <w:proofErr w:type="gramStart"/>
      <w:r>
        <w:t>inBuilding</w:t>
      </w:r>
      <w:proofErr w:type="spellEnd"/>
      <w:r>
        <w:t>(</w:t>
      </w:r>
      <w:proofErr w:type="gramEnd"/>
      <w:r>
        <w:t xml:space="preserve">p) </w:t>
      </w:r>
      <w:r>
        <w:rPr>
          <w:rFonts w:ascii="Cambria Math" w:hAnsi="Cambria Math" w:cs="Cambria Math"/>
        </w:rPr>
        <w:t>∧</w:t>
      </w:r>
      <w:r>
        <w:t xml:space="preserve"> </w:t>
      </w:r>
      <w:r>
        <w:rPr>
          <w:rFonts w:cs="Times New Roman"/>
        </w:rPr>
        <w:t>¬</w:t>
      </w:r>
      <w:proofErr w:type="spellStart"/>
      <w:r>
        <w:t>carriesPassport</w:t>
      </w:r>
      <w:proofErr w:type="spellEnd"/>
      <w:r>
        <w:t>(p)</w:t>
      </w:r>
    </w:p>
    <w:p w:rsidR="00A32713" w:rsidRDefault="00A32713" w:rsidP="00A32713">
      <w:pPr>
        <w:pStyle w:val="NoSpacing"/>
      </w:pPr>
    </w:p>
    <w:p w:rsidR="00A32713" w:rsidRDefault="00A32713" w:rsidP="00A32713">
      <w:pPr>
        <w:pStyle w:val="NoSpacing"/>
      </w:pPr>
      <w:r>
        <w:rPr>
          <w:i/>
        </w:rPr>
        <w:t xml:space="preserve">If you </w:t>
      </w:r>
      <w:r>
        <w:t xml:space="preserve">(p) </w:t>
      </w:r>
      <w:r>
        <w:rPr>
          <w:i/>
        </w:rPr>
        <w:t xml:space="preserve">have authorization and a passport and you’re not in the building, then </w:t>
      </w:r>
      <w:proofErr w:type="spellStart"/>
      <w:r>
        <w:rPr>
          <w:i/>
        </w:rPr>
        <w:t>peopleInBuilding</w:t>
      </w:r>
      <w:proofErr w:type="spellEnd"/>
      <w:r>
        <w:rPr>
          <w:i/>
        </w:rPr>
        <w:t xml:space="preserve"> becomes </w:t>
      </w:r>
      <w:proofErr w:type="spellStart"/>
      <w:r>
        <w:rPr>
          <w:i/>
        </w:rPr>
        <w:t>peopleInBuilding</w:t>
      </w:r>
      <w:proofErr w:type="spellEnd"/>
      <w:r>
        <w:rPr>
          <w:i/>
        </w:rPr>
        <w:t xml:space="preserve"> + you. Also, your passport is added to the list of passports on the desk. Also, you enter the building and you’re no longer carrying your passport because you handed it into the front desk.</w:t>
      </w:r>
    </w:p>
    <w:p w:rsidR="00A732CD" w:rsidRDefault="0041413D" w:rsidP="0041413D">
      <w:pPr>
        <w:pStyle w:val="Heading1"/>
      </w:pPr>
      <w:bookmarkStart w:id="23" w:name="_Toc405215809"/>
      <w:r>
        <w:t>Lecture 18</w:t>
      </w:r>
      <w:bookmarkEnd w:id="23"/>
    </w:p>
    <w:p w:rsidR="002D0970" w:rsidRDefault="002D0970" w:rsidP="00957704">
      <w:pPr>
        <w:pStyle w:val="NoSpacing"/>
      </w:pPr>
      <w:r>
        <w:rPr>
          <w:b/>
        </w:rPr>
        <w:t>Temporal Logic</w:t>
      </w:r>
      <w:r>
        <w:t>:</w:t>
      </w:r>
      <w:r w:rsidR="00957704">
        <w:t xml:space="preserve"> specifying and verifying properties of time-based systems</w:t>
      </w:r>
    </w:p>
    <w:p w:rsidR="00957704" w:rsidRDefault="00957704" w:rsidP="00957704">
      <w:pPr>
        <w:pStyle w:val="NoSpacing"/>
      </w:pPr>
    </w:p>
    <w:p w:rsidR="0041413D" w:rsidRDefault="0041413D" w:rsidP="00DA3108">
      <w:pPr>
        <w:pStyle w:val="NoSpacing"/>
      </w:pPr>
      <w:r>
        <w:rPr>
          <w:b/>
        </w:rPr>
        <w:t>Linear Temporal Logic</w:t>
      </w:r>
      <w:r>
        <w:t xml:space="preserve">: </w:t>
      </w:r>
      <w:r w:rsidR="00DA3108">
        <w:t>an infinite sequence of states where each point in time has a unique successor</w:t>
      </w:r>
    </w:p>
    <w:p w:rsidR="00CB03BA" w:rsidRDefault="00CB03BA" w:rsidP="00DA3108">
      <w:pPr>
        <w:pStyle w:val="NoSpacing"/>
      </w:pPr>
    </w:p>
    <w:p w:rsidR="00CB03BA" w:rsidRDefault="00CB03BA" w:rsidP="00CB03BA">
      <w:pPr>
        <w:pStyle w:val="NoSpacing"/>
      </w:pPr>
      <w:r>
        <w:rPr>
          <w:b/>
        </w:rPr>
        <w:t xml:space="preserve">Linear temporal </w:t>
      </w:r>
      <w:r w:rsidRPr="00CB03BA">
        <w:rPr>
          <w:b/>
        </w:rPr>
        <w:t>property</w:t>
      </w:r>
      <w:r>
        <w:t>: a temporal logic formula that describes a set of infinite sequences for which it is true</w:t>
      </w:r>
    </w:p>
    <w:p w:rsidR="00D83849" w:rsidRDefault="00D83849" w:rsidP="00DA3108">
      <w:pPr>
        <w:pStyle w:val="NoSpacing"/>
      </w:pPr>
    </w:p>
    <w:tbl>
      <w:tblPr>
        <w:tblStyle w:val="TableGrid"/>
        <w:tblW w:w="0" w:type="auto"/>
        <w:tblLook w:val="04A0" w:firstRow="1" w:lastRow="0" w:firstColumn="1" w:lastColumn="0" w:noHBand="0" w:noVBand="1"/>
      </w:tblPr>
      <w:tblGrid>
        <w:gridCol w:w="3506"/>
        <w:gridCol w:w="3646"/>
      </w:tblGrid>
      <w:tr w:rsidR="00713A46" w:rsidTr="003F3E94">
        <w:tc>
          <w:tcPr>
            <w:tcW w:w="3506" w:type="dxa"/>
          </w:tcPr>
          <w:p w:rsidR="00713A46" w:rsidRDefault="00713A46" w:rsidP="003F3E94">
            <w:pPr>
              <w:pStyle w:val="NoSpacing"/>
            </w:pPr>
            <w:r>
              <w:t>Future</w:t>
            </w:r>
            <w:r w:rsidR="003F3E94">
              <w:t>: the event occurs…</w:t>
            </w:r>
          </w:p>
        </w:tc>
        <w:tc>
          <w:tcPr>
            <w:tcW w:w="3646" w:type="dxa"/>
          </w:tcPr>
          <w:p w:rsidR="00713A46" w:rsidRDefault="00713A46" w:rsidP="00DA3108">
            <w:pPr>
              <w:pStyle w:val="NoSpacing"/>
            </w:pPr>
            <w:r>
              <w:t>Past</w:t>
            </w:r>
            <w:r w:rsidR="003F3E94">
              <w:t>: the event occurred…</w:t>
            </w:r>
          </w:p>
        </w:tc>
      </w:tr>
      <w:tr w:rsidR="00713A46" w:rsidTr="003F3E94">
        <w:tc>
          <w:tcPr>
            <w:tcW w:w="3506" w:type="dxa"/>
          </w:tcPr>
          <w:p w:rsidR="00713A46" w:rsidRDefault="00713A46" w:rsidP="00713A46">
            <w:pPr>
              <w:pStyle w:val="NoSpacing"/>
            </w:pPr>
            <w:r w:rsidRPr="00D83849">
              <w:t>◊</w:t>
            </w:r>
            <w:r>
              <w:t xml:space="preserve"> (</w:t>
            </w:r>
            <w:r w:rsidRPr="00ED55C0">
              <w:rPr>
                <w:b/>
              </w:rPr>
              <w:t>F</w:t>
            </w:r>
            <w:r>
              <w:t xml:space="preserve">) : </w:t>
            </w:r>
            <w:r w:rsidRPr="003F3E94">
              <w:rPr>
                <w:u w:val="single"/>
              </w:rPr>
              <w:t>some</w:t>
            </w:r>
            <w:r w:rsidR="003F3E94">
              <w:rPr>
                <w:u w:val="single"/>
              </w:rPr>
              <w:t xml:space="preserve"> </w:t>
            </w:r>
            <w:r w:rsidRPr="003F3E94">
              <w:rPr>
                <w:u w:val="single"/>
              </w:rPr>
              <w:t>time</w:t>
            </w:r>
            <w:r w:rsidR="00643B1D" w:rsidRPr="003F3E94">
              <w:rPr>
                <w:u w:val="single"/>
              </w:rPr>
              <w:t>s</w:t>
            </w:r>
            <w:r>
              <w:t xml:space="preserve"> in the </w:t>
            </w:r>
            <w:r w:rsidRPr="00ED55C0">
              <w:rPr>
                <w:b/>
                <w:i/>
              </w:rPr>
              <w:t>F</w:t>
            </w:r>
            <w:r w:rsidRPr="00713A46">
              <w:rPr>
                <w:i/>
              </w:rPr>
              <w:t>uture</w:t>
            </w:r>
          </w:p>
          <w:p w:rsidR="00713A46" w:rsidRPr="00CA1CB8" w:rsidRDefault="00713A46" w:rsidP="00713A46">
            <w:pPr>
              <w:pStyle w:val="NoSpacing"/>
            </w:pPr>
            <w:r w:rsidRPr="00D83849">
              <w:t>□</w:t>
            </w:r>
            <w:r>
              <w:t xml:space="preserve"> (</w:t>
            </w:r>
            <w:r w:rsidRPr="00ED55C0">
              <w:rPr>
                <w:b/>
              </w:rPr>
              <w:t>G</w:t>
            </w:r>
            <w:r>
              <w:t xml:space="preserve">): </w:t>
            </w:r>
            <w:r w:rsidRPr="003F3E94">
              <w:rPr>
                <w:u w:val="single"/>
              </w:rPr>
              <w:t>always</w:t>
            </w:r>
            <w:r>
              <w:t xml:space="preserve"> in the </w:t>
            </w:r>
            <w:r w:rsidRPr="00713A46">
              <w:rPr>
                <w:i/>
              </w:rPr>
              <w:t>future</w:t>
            </w:r>
            <w:r w:rsidR="00CA1CB8">
              <w:t xml:space="preserve">; </w:t>
            </w:r>
            <w:r w:rsidR="00CA1CB8" w:rsidRPr="00ED55C0">
              <w:rPr>
                <w:b/>
              </w:rPr>
              <w:t>G</w:t>
            </w:r>
            <w:r w:rsidR="00CA1CB8">
              <w:t>lobally</w:t>
            </w:r>
          </w:p>
          <w:p w:rsidR="00713A46" w:rsidRDefault="00713A46" w:rsidP="00DA3108">
            <w:pPr>
              <w:pStyle w:val="NoSpacing"/>
            </w:pPr>
            <w:r w:rsidRPr="00383618">
              <w:t>○</w:t>
            </w:r>
            <w:r>
              <w:t xml:space="preserve"> (</w:t>
            </w:r>
            <w:r w:rsidRPr="00B0313D">
              <w:rPr>
                <w:b/>
              </w:rPr>
              <w:t>X</w:t>
            </w:r>
            <w:r>
              <w:t xml:space="preserve">): to be held at the </w:t>
            </w:r>
            <w:proofErr w:type="spellStart"/>
            <w:r>
              <w:t>ne</w:t>
            </w:r>
            <w:r w:rsidRPr="00B0313D">
              <w:rPr>
                <w:b/>
              </w:rPr>
              <w:t>X</w:t>
            </w:r>
            <w:r>
              <w:t>t</w:t>
            </w:r>
            <w:proofErr w:type="spellEnd"/>
            <w:r>
              <w:t xml:space="preserve"> state</w:t>
            </w:r>
          </w:p>
          <w:p w:rsidR="00713A46" w:rsidRPr="00713A46" w:rsidRDefault="00713A46" w:rsidP="00DA3108">
            <w:pPr>
              <w:pStyle w:val="NoSpacing"/>
            </w:pPr>
            <w:r>
              <w:rPr>
                <w:b/>
              </w:rPr>
              <w:t xml:space="preserve">W     </w:t>
            </w:r>
            <w:r>
              <w:t xml:space="preserve">: always in the </w:t>
            </w:r>
            <w:r>
              <w:rPr>
                <w:i/>
              </w:rPr>
              <w:t>future</w:t>
            </w:r>
            <w:r>
              <w:t xml:space="preserve"> </w:t>
            </w:r>
            <w:r w:rsidRPr="003F3E94">
              <w:rPr>
                <w:u w:val="single"/>
              </w:rPr>
              <w:t>unless</w:t>
            </w:r>
          </w:p>
          <w:p w:rsidR="00713A46" w:rsidRPr="00713A46" w:rsidRDefault="00713A46" w:rsidP="00DA3108">
            <w:pPr>
              <w:pStyle w:val="NoSpacing"/>
            </w:pPr>
            <w:r>
              <w:rPr>
                <w:b/>
              </w:rPr>
              <w:t>U</w:t>
            </w:r>
            <w:r>
              <w:t xml:space="preserve">      : always in the </w:t>
            </w:r>
            <w:r>
              <w:rPr>
                <w:i/>
              </w:rPr>
              <w:t>future</w:t>
            </w:r>
            <w:r>
              <w:t xml:space="preserve"> </w:t>
            </w:r>
            <w:r w:rsidRPr="003F3E94">
              <w:rPr>
                <w:u w:val="single"/>
              </w:rPr>
              <w:t>until</w:t>
            </w:r>
          </w:p>
        </w:tc>
        <w:tc>
          <w:tcPr>
            <w:tcW w:w="3646" w:type="dxa"/>
          </w:tcPr>
          <w:p w:rsidR="001D78E3" w:rsidRDefault="001D78E3" w:rsidP="00DA3108">
            <w:pPr>
              <w:pStyle w:val="NoSpacing"/>
            </w:pPr>
            <w:r w:rsidRPr="001D78E3">
              <w:t>♦</w:t>
            </w:r>
            <w:r>
              <w:t xml:space="preserve"> : </w:t>
            </w:r>
            <w:r w:rsidR="003F3E94">
              <w:t xml:space="preserve">  </w:t>
            </w:r>
            <w:r w:rsidRPr="003F3E94">
              <w:rPr>
                <w:u w:val="single"/>
              </w:rPr>
              <w:t>some</w:t>
            </w:r>
            <w:r w:rsidR="003F3E94" w:rsidRPr="003F3E94">
              <w:rPr>
                <w:u w:val="single"/>
              </w:rPr>
              <w:t xml:space="preserve"> </w:t>
            </w:r>
            <w:r w:rsidRPr="003F3E94">
              <w:rPr>
                <w:u w:val="single"/>
              </w:rPr>
              <w:t>time</w:t>
            </w:r>
            <w:r w:rsidR="00643B1D" w:rsidRPr="003F3E94">
              <w:rPr>
                <w:u w:val="single"/>
              </w:rPr>
              <w:t>s</w:t>
            </w:r>
            <w:r>
              <w:t xml:space="preserve"> in the </w:t>
            </w:r>
            <w:r>
              <w:rPr>
                <w:i/>
              </w:rPr>
              <w:t>past</w:t>
            </w:r>
          </w:p>
          <w:p w:rsidR="00713A46" w:rsidRPr="00CA1CB8" w:rsidRDefault="00713A46" w:rsidP="00DA3108">
            <w:pPr>
              <w:pStyle w:val="NoSpacing"/>
            </w:pPr>
            <w:r w:rsidRPr="00D83849">
              <w:t>□</w:t>
            </w:r>
            <w:r>
              <w:rPr>
                <w:vertAlign w:val="superscript"/>
              </w:rPr>
              <w:t>−1</w:t>
            </w:r>
            <w:r w:rsidR="004C188A">
              <w:t>:</w:t>
            </w:r>
            <w:r w:rsidR="003F3E94">
              <w:t xml:space="preserve"> </w:t>
            </w:r>
            <w:r w:rsidR="004C188A" w:rsidRPr="003F3E94">
              <w:rPr>
                <w:u w:val="single"/>
              </w:rPr>
              <w:t>always</w:t>
            </w:r>
            <w:r w:rsidR="004C188A">
              <w:t xml:space="preserve"> </w:t>
            </w:r>
            <w:r w:rsidR="00702649">
              <w:t xml:space="preserve">in the </w:t>
            </w:r>
            <w:r w:rsidR="00702649">
              <w:rPr>
                <w:i/>
              </w:rPr>
              <w:t>past</w:t>
            </w:r>
          </w:p>
          <w:p w:rsidR="001D78E3" w:rsidRDefault="001D78E3" w:rsidP="00DA3108">
            <w:pPr>
              <w:pStyle w:val="NoSpacing"/>
            </w:pPr>
          </w:p>
          <w:p w:rsidR="001D4122" w:rsidRDefault="001D4122" w:rsidP="00DA3108">
            <w:pPr>
              <w:pStyle w:val="NoSpacing"/>
            </w:pPr>
          </w:p>
          <w:p w:rsidR="00713A46" w:rsidRDefault="00713A46" w:rsidP="00DA3108">
            <w:pPr>
              <w:pStyle w:val="NoSpacing"/>
            </w:pPr>
            <w:r>
              <w:rPr>
                <w:b/>
              </w:rPr>
              <w:t>S</w:t>
            </w:r>
            <w:r>
              <w:t xml:space="preserve">: always in the </w:t>
            </w:r>
            <w:r>
              <w:rPr>
                <w:i/>
              </w:rPr>
              <w:t>past</w:t>
            </w:r>
            <w:r>
              <w:t xml:space="preserve"> </w:t>
            </w:r>
            <w:r w:rsidR="00A44C52">
              <w:rPr>
                <w:b/>
                <w:u w:val="single"/>
              </w:rPr>
              <w:t>S</w:t>
            </w:r>
            <w:r w:rsidRPr="003F3E94">
              <w:rPr>
                <w:u w:val="single"/>
              </w:rPr>
              <w:t>ince</w:t>
            </w:r>
          </w:p>
          <w:p w:rsidR="00713A46" w:rsidRPr="00713A46" w:rsidRDefault="00713A46" w:rsidP="00DA3108">
            <w:pPr>
              <w:pStyle w:val="NoSpacing"/>
            </w:pPr>
            <w:r>
              <w:rPr>
                <w:b/>
              </w:rPr>
              <w:t>B</w:t>
            </w:r>
            <w:r>
              <w:t xml:space="preserve">: always in the </w:t>
            </w:r>
            <w:r>
              <w:rPr>
                <w:i/>
              </w:rPr>
              <w:t>past</w:t>
            </w:r>
            <w:r>
              <w:t xml:space="preserve"> </w:t>
            </w:r>
            <w:r w:rsidR="00A44C52">
              <w:rPr>
                <w:b/>
                <w:u w:val="single"/>
              </w:rPr>
              <w:t>B</w:t>
            </w:r>
            <w:r w:rsidRPr="003F3E94">
              <w:rPr>
                <w:u w:val="single"/>
              </w:rPr>
              <w:t>ack to</w:t>
            </w:r>
          </w:p>
        </w:tc>
      </w:tr>
    </w:tbl>
    <w:p w:rsidR="00713A46" w:rsidRDefault="001D78E3" w:rsidP="00DA3108">
      <w:pPr>
        <w:pStyle w:val="NoSpacing"/>
      </w:pPr>
      <w:r>
        <w:t>Note: future symbols can be mirrored as past by using the inverse sign or filling them in</w:t>
      </w:r>
    </w:p>
    <w:p w:rsidR="005E5799" w:rsidRDefault="005E5799" w:rsidP="00DA3108">
      <w:pPr>
        <w:pStyle w:val="NoSpacing"/>
      </w:pPr>
    </w:p>
    <w:p w:rsidR="005E5799" w:rsidRDefault="005E5799" w:rsidP="00DA3108">
      <w:pPr>
        <w:pStyle w:val="NoSpacing"/>
      </w:pPr>
      <w:proofErr w:type="spellStart"/>
      <w:r>
        <w:t>Whitebox</w:t>
      </w:r>
      <w:proofErr w:type="spellEnd"/>
      <w:r>
        <w:t xml:space="preserve"> testing: Inspection</w:t>
      </w:r>
    </w:p>
    <w:p w:rsidR="00D83849" w:rsidRDefault="008D254A" w:rsidP="008D254A">
      <w:pPr>
        <w:pStyle w:val="Heading2"/>
      </w:pPr>
      <w:bookmarkStart w:id="24" w:name="_Toc405215810"/>
      <w:r>
        <w:t>Review Process</w:t>
      </w:r>
      <w:bookmarkEnd w:id="24"/>
    </w:p>
    <w:p w:rsidR="0069434B" w:rsidRDefault="0069434B" w:rsidP="0069434B">
      <w:pPr>
        <w:pStyle w:val="NoSpacing"/>
      </w:pPr>
      <w:proofErr w:type="spellStart"/>
      <w:r>
        <w:t>Blackbox</w:t>
      </w:r>
      <w:proofErr w:type="spellEnd"/>
      <w:r>
        <w:t xml:space="preserve"> testing of system</w:t>
      </w:r>
    </w:p>
    <w:p w:rsidR="008D254A" w:rsidRDefault="008D254A" w:rsidP="008D254A">
      <w:pPr>
        <w:pStyle w:val="NoSpacing"/>
        <w:numPr>
          <w:ilvl w:val="0"/>
          <w:numId w:val="18"/>
        </w:numPr>
      </w:pPr>
      <w:r>
        <w:t>Free mode: no directive on where to find what</w:t>
      </w:r>
    </w:p>
    <w:p w:rsidR="008D254A" w:rsidRDefault="008D254A" w:rsidP="008D254A">
      <w:pPr>
        <w:pStyle w:val="NoSpacing"/>
        <w:numPr>
          <w:ilvl w:val="0"/>
          <w:numId w:val="18"/>
        </w:numPr>
      </w:pPr>
      <w:r>
        <w:t>Checklist-based: specific issues, defect types, RD parts</w:t>
      </w:r>
    </w:p>
    <w:p w:rsidR="005E5799" w:rsidRDefault="008D254A" w:rsidP="005E5799">
      <w:pPr>
        <w:pStyle w:val="NoSpacing"/>
        <w:numPr>
          <w:ilvl w:val="0"/>
          <w:numId w:val="18"/>
        </w:numPr>
      </w:pPr>
      <w:r>
        <w:t xml:space="preserve">Process-based: </w:t>
      </w:r>
      <w:r w:rsidR="00435F06">
        <w:t>specific role for each reviewer,</w:t>
      </w:r>
      <w:r>
        <w:t xml:space="preserve"> specific procedure, defect type, focus, analysis technique</w:t>
      </w:r>
    </w:p>
    <w:p w:rsidR="00716261" w:rsidRDefault="00716261" w:rsidP="00716261">
      <w:pPr>
        <w:pStyle w:val="NoSpacing"/>
      </w:pPr>
    </w:p>
    <w:p w:rsidR="005220A4" w:rsidRPr="005220A4" w:rsidRDefault="00716261" w:rsidP="00716261">
      <w:pPr>
        <w:pStyle w:val="NoSpacing"/>
      </w:pPr>
      <w:r>
        <w:rPr>
          <w:b/>
        </w:rPr>
        <w:t>Revision</w:t>
      </w:r>
      <w:r w:rsidR="005220A4">
        <w:t>: updates of certain components and removing obsolete parts</w:t>
      </w:r>
    </w:p>
    <w:p w:rsidR="00716261" w:rsidRPr="005220A4" w:rsidRDefault="00716261" w:rsidP="00716261">
      <w:pPr>
        <w:pStyle w:val="NoSpacing"/>
      </w:pPr>
      <w:r>
        <w:rPr>
          <w:b/>
        </w:rPr>
        <w:t>Variant</w:t>
      </w:r>
      <w:r w:rsidR="005220A4">
        <w:t>: different versions for different purposes</w:t>
      </w:r>
    </w:p>
    <w:p w:rsidR="00716261" w:rsidRDefault="00716261" w:rsidP="00716261">
      <w:pPr>
        <w:pStyle w:val="NoSpacing"/>
      </w:pPr>
    </w:p>
    <w:p w:rsidR="00303126" w:rsidRDefault="00303126" w:rsidP="00716261">
      <w:pPr>
        <w:pStyle w:val="NoSpacing"/>
      </w:pPr>
      <w:proofErr w:type="gramStart"/>
      <w:r>
        <w:rPr>
          <w:i/>
        </w:rPr>
        <w:t>affects</w:t>
      </w:r>
      <w:proofErr w:type="gramEnd"/>
      <w:r>
        <w:t xml:space="preserve">: </w:t>
      </w:r>
    </w:p>
    <w:p w:rsidR="00A3288E" w:rsidRDefault="00CA4FC0" w:rsidP="00716261">
      <w:pPr>
        <w:pStyle w:val="NoSpacing"/>
      </w:pPr>
      <w:proofErr w:type="gramStart"/>
      <w:r>
        <w:rPr>
          <w:i/>
        </w:rPr>
        <w:t>depends</w:t>
      </w:r>
      <w:proofErr w:type="gramEnd"/>
      <w:r>
        <w:rPr>
          <w:i/>
        </w:rPr>
        <w:t xml:space="preserve"> On</w:t>
      </w:r>
      <w:r>
        <w:t xml:space="preserve">: </w:t>
      </w:r>
    </w:p>
    <w:p w:rsidR="00A3288E" w:rsidRDefault="00A3288E" w:rsidP="00A3288E">
      <w:pPr>
        <w:pStyle w:val="Heading2"/>
      </w:pPr>
      <w:bookmarkStart w:id="25" w:name="_Toc405215811"/>
      <w:r>
        <w:t>SCR Tables</w:t>
      </w:r>
      <w:bookmarkEnd w:id="25"/>
    </w:p>
    <w:p w:rsidR="00A3288E" w:rsidRDefault="00AB6E9D" w:rsidP="00A3288E">
      <w:pPr>
        <w:pStyle w:val="NoSpacing"/>
      </w:pPr>
      <w:r>
        <w:t xml:space="preserve">Each table outlines how one part of a system is set </w:t>
      </w:r>
      <w:r w:rsidR="0029149D">
        <w:t>across</w:t>
      </w:r>
      <w:r>
        <w:t xml:space="preserve"> all modes</w:t>
      </w:r>
      <w:r w:rsidR="004B6F8A">
        <w:t>.</w:t>
      </w:r>
    </w:p>
    <w:p w:rsidR="00C85E48" w:rsidRDefault="00C85E48" w:rsidP="00C85E48">
      <w:pPr>
        <w:pStyle w:val="Heading1"/>
      </w:pPr>
      <w:bookmarkStart w:id="26" w:name="_Toc405215812"/>
      <w:r>
        <w:t>Lecture 19</w:t>
      </w:r>
      <w:bookmarkEnd w:id="26"/>
    </w:p>
    <w:p w:rsidR="00C85E48" w:rsidRDefault="00C85E48" w:rsidP="00C85E48">
      <w:pPr>
        <w:pStyle w:val="NoSpacing"/>
      </w:pPr>
      <w:proofErr w:type="spellStart"/>
      <w:proofErr w:type="gramStart"/>
      <w:r>
        <w:t>lala</w:t>
      </w:r>
      <w:proofErr w:type="spellEnd"/>
      <w:proofErr w:type="gramEnd"/>
    </w:p>
    <w:p w:rsidR="00C85E48" w:rsidRDefault="00C85E48" w:rsidP="00C85E48">
      <w:pPr>
        <w:pStyle w:val="Heading1"/>
      </w:pPr>
      <w:bookmarkStart w:id="27" w:name="_Toc405215813"/>
      <w:r>
        <w:t>Lecture 20</w:t>
      </w:r>
      <w:bookmarkEnd w:id="27"/>
    </w:p>
    <w:p w:rsidR="00C85E48" w:rsidRDefault="00C85E48" w:rsidP="00C85E48">
      <w:pPr>
        <w:pStyle w:val="NoSpacing"/>
      </w:pPr>
      <w:r>
        <w:rPr>
          <w:b/>
        </w:rPr>
        <w:t>Stability</w:t>
      </w:r>
      <w:r>
        <w:t xml:space="preserve">: the probability of a </w:t>
      </w:r>
      <w:r w:rsidR="00EF4AD4">
        <w:t>feature to not change</w:t>
      </w:r>
    </w:p>
    <w:p w:rsidR="00C44CD0" w:rsidRDefault="00C44CD0" w:rsidP="00C44CD0">
      <w:pPr>
        <w:pStyle w:val="Heading1"/>
      </w:pPr>
      <w:bookmarkStart w:id="28" w:name="_Toc405215814"/>
      <w:r>
        <w:t>Lecture 24</w:t>
      </w:r>
      <w:bookmarkEnd w:id="28"/>
    </w:p>
    <w:p w:rsidR="00F72678" w:rsidRDefault="00F72678" w:rsidP="00C44CD0">
      <w:pPr>
        <w:pStyle w:val="NoSpacing"/>
      </w:pPr>
      <w:r>
        <w:t>C</w:t>
      </w:r>
      <w:r w:rsidRPr="00F72678">
        <w:t>onfidentiality</w:t>
      </w:r>
      <w:r>
        <w:t xml:space="preserve">: </w:t>
      </w:r>
      <w:r w:rsidR="00C9030D" w:rsidRPr="00C9030D">
        <w:t>prevents the unauthorized disclosure of information</w:t>
      </w:r>
    </w:p>
    <w:p w:rsidR="00F72678" w:rsidRDefault="00F72678" w:rsidP="00C44CD0">
      <w:pPr>
        <w:pStyle w:val="NoSpacing"/>
      </w:pPr>
      <w:r>
        <w:t>I</w:t>
      </w:r>
      <w:r w:rsidRPr="00F72678">
        <w:t>ntegrity</w:t>
      </w:r>
      <w:r>
        <w:t xml:space="preserve">: </w:t>
      </w:r>
      <w:r w:rsidR="00C9030D">
        <w:t>u</w:t>
      </w:r>
      <w:r w:rsidR="00C9030D" w:rsidRPr="00C9030D">
        <w:t>nauthorized alternation of information</w:t>
      </w:r>
    </w:p>
    <w:p w:rsidR="00C44CD0" w:rsidRDefault="00F72678" w:rsidP="00C44CD0">
      <w:pPr>
        <w:pStyle w:val="NoSpacing"/>
      </w:pPr>
      <w:r>
        <w:t>A</w:t>
      </w:r>
      <w:r w:rsidRPr="00F72678">
        <w:t>vailability</w:t>
      </w:r>
      <w:r>
        <w:t xml:space="preserve">: </w:t>
      </w:r>
    </w:p>
    <w:p w:rsidR="00F72678" w:rsidRDefault="00F72678" w:rsidP="00C44CD0">
      <w:pPr>
        <w:pStyle w:val="NoSpacing"/>
      </w:pPr>
    </w:p>
    <w:p w:rsidR="00C9030D" w:rsidRDefault="00F72678" w:rsidP="00C44CD0">
      <w:pPr>
        <w:pStyle w:val="NoSpacing"/>
      </w:pPr>
      <w:proofErr w:type="gramStart"/>
      <w:r w:rsidRPr="00F72678">
        <w:t>disclosure</w:t>
      </w:r>
      <w:proofErr w:type="gramEnd"/>
      <w:r w:rsidR="00C9030D">
        <w:t xml:space="preserve">: </w:t>
      </w:r>
      <w:r w:rsidR="00EA424E">
        <w:t>u</w:t>
      </w:r>
      <w:r w:rsidR="009C3F6A" w:rsidRPr="009C3F6A">
        <w:t>nauthorized access to information</w:t>
      </w:r>
    </w:p>
    <w:p w:rsidR="00C9030D" w:rsidRDefault="00F72678" w:rsidP="00C44CD0">
      <w:pPr>
        <w:pStyle w:val="NoSpacing"/>
      </w:pPr>
      <w:proofErr w:type="gramStart"/>
      <w:r w:rsidRPr="00F72678">
        <w:t>disruption</w:t>
      </w:r>
      <w:proofErr w:type="gramEnd"/>
      <w:r w:rsidR="00C9030D">
        <w:t xml:space="preserve">: </w:t>
      </w:r>
      <w:r w:rsidR="009C3F6A">
        <w:t>i</w:t>
      </w:r>
      <w:r w:rsidR="009C3F6A" w:rsidRPr="009C3F6A">
        <w:t>nterruption or prevention of correct operation</w:t>
      </w:r>
    </w:p>
    <w:p w:rsidR="00C9030D" w:rsidRDefault="00F72678" w:rsidP="00C44CD0">
      <w:pPr>
        <w:pStyle w:val="NoSpacing"/>
      </w:pPr>
      <w:proofErr w:type="gramStart"/>
      <w:r w:rsidRPr="00F72678">
        <w:t>deception</w:t>
      </w:r>
      <w:proofErr w:type="gramEnd"/>
      <w:r w:rsidR="00C9030D">
        <w:t xml:space="preserve">: </w:t>
      </w:r>
      <w:r w:rsidR="009C3F6A">
        <w:t>a</w:t>
      </w:r>
      <w:r w:rsidR="009C3F6A" w:rsidRPr="009C3F6A">
        <w:t>cceptance of false data</w:t>
      </w:r>
    </w:p>
    <w:p w:rsidR="00F72678" w:rsidRDefault="00F72678" w:rsidP="00C44CD0">
      <w:pPr>
        <w:pStyle w:val="NoSpacing"/>
      </w:pPr>
      <w:proofErr w:type="gramStart"/>
      <w:r w:rsidRPr="00F72678">
        <w:t>usurpation</w:t>
      </w:r>
      <w:proofErr w:type="gramEnd"/>
      <w:r w:rsidR="00C9030D">
        <w:t xml:space="preserve">: </w:t>
      </w:r>
      <w:r w:rsidR="00EA424E">
        <w:t>u</w:t>
      </w:r>
      <w:r w:rsidR="00EA424E" w:rsidRPr="00EA424E">
        <w:t>nauthorized control of some parts of a system</w:t>
      </w:r>
    </w:p>
    <w:p w:rsidR="00BC31F2" w:rsidRDefault="00BC31F2" w:rsidP="00BC31F2">
      <w:pPr>
        <w:pStyle w:val="Heading2"/>
      </w:pPr>
      <w:bookmarkStart w:id="29" w:name="_Security_Levels"/>
      <w:bookmarkStart w:id="30" w:name="_Toc405215815"/>
      <w:bookmarkEnd w:id="29"/>
      <w:r>
        <w:t>Security Levels</w:t>
      </w:r>
      <w:bookmarkEnd w:id="30"/>
    </w:p>
    <w:p w:rsidR="00BC31F2" w:rsidRDefault="00BC31F2" w:rsidP="00BC31F2">
      <w:pPr>
        <w:pStyle w:val="NoSpacing"/>
      </w:pPr>
      <w:r>
        <w:t xml:space="preserve">Think of </w:t>
      </w:r>
      <w:r>
        <w:rPr>
          <w:b/>
        </w:rPr>
        <w:t>category sets</w:t>
      </w:r>
      <w:r>
        <w:t xml:space="preserve"> as a ring of keys that a person has. If someone has the keys {A, B}, they can open a door (access the document) with the locks {A}, {B}, and {A</w:t>
      </w:r>
      <w:proofErr w:type="gramStart"/>
      <w:r>
        <w:t>,B</w:t>
      </w:r>
      <w:proofErr w:type="gramEnd"/>
      <w:r>
        <w:t>}. However, they can’t open the doors {C}, {A</w:t>
      </w:r>
      <w:proofErr w:type="gramStart"/>
      <w:r>
        <w:t>,C</w:t>
      </w:r>
      <w:proofErr w:type="gramEnd"/>
      <w:r>
        <w:t>}, {B,C}, nor {A,B,C}, even though they have some of the keys for the last 3 examples.</w:t>
      </w:r>
    </w:p>
    <w:p w:rsidR="00BC31F2" w:rsidRDefault="00BC31F2" w:rsidP="00BC31F2">
      <w:pPr>
        <w:pStyle w:val="NoSpacing"/>
      </w:pPr>
    </w:p>
    <w:p w:rsidR="009026E4" w:rsidRDefault="00BC31F2" w:rsidP="00BC31F2">
      <w:pPr>
        <w:pStyle w:val="NoSpacing"/>
      </w:pPr>
      <w:r>
        <w:t>Mathematically</w:t>
      </w:r>
    </w:p>
    <w:p w:rsidR="00BC31F2" w:rsidRDefault="002D3A1A" w:rsidP="00BC31F2">
      <w:pPr>
        <w:pStyle w:val="NoSpacing"/>
        <w:rPr>
          <w:rFonts w:cs="Times New Roman"/>
        </w:rPr>
      </w:pPr>
      <w:proofErr w:type="gramStart"/>
      <w:r>
        <w:t>C</w:t>
      </w:r>
      <w:r w:rsidR="00BC31F2">
        <w:t>(</w:t>
      </w:r>
      <w:proofErr w:type="gramEnd"/>
      <w:r w:rsidR="00BC31F2">
        <w:t>person)</w:t>
      </w:r>
      <w:r w:rsidR="00BC31F2" w:rsidRPr="000C2BEE">
        <w:rPr>
          <w:rFonts w:cs="Times New Roman"/>
        </w:rPr>
        <w:t xml:space="preserve"> </w:t>
      </w:r>
      <w:r w:rsidR="00BC31F2" w:rsidRPr="000C2BEE">
        <w:rPr>
          <w:rFonts w:ascii="Cambria Math" w:hAnsi="Cambria Math" w:cs="Cambria Math"/>
        </w:rPr>
        <w:t>⊋</w:t>
      </w:r>
      <w:r w:rsidR="00BC31F2">
        <w:rPr>
          <w:rFonts w:cs="Times New Roman"/>
        </w:rPr>
        <w:t xml:space="preserve"> </w:t>
      </w:r>
      <w:r>
        <w:rPr>
          <w:rFonts w:cs="Times New Roman"/>
        </w:rPr>
        <w:t>C</w:t>
      </w:r>
      <w:r w:rsidR="00BC31F2">
        <w:rPr>
          <w:rFonts w:cs="Times New Roman"/>
        </w:rPr>
        <w:t>(document)</w:t>
      </w:r>
      <w:r w:rsidR="00EE135E">
        <w:rPr>
          <w:rFonts w:cs="Times New Roman"/>
        </w:rPr>
        <w:t xml:space="preserve">, you get </w:t>
      </w:r>
      <w:r w:rsidR="009026E4">
        <w:rPr>
          <w:rFonts w:cs="Times New Roman"/>
        </w:rPr>
        <w:t>read,</w:t>
      </w:r>
    </w:p>
    <w:p w:rsidR="009026E4" w:rsidRDefault="009026E4" w:rsidP="009026E4">
      <w:pPr>
        <w:pStyle w:val="NoSpacing"/>
        <w:rPr>
          <w:rFonts w:cs="Times New Roman"/>
        </w:rPr>
      </w:pPr>
      <w:proofErr w:type="gramStart"/>
      <w:r>
        <w:t>C(</w:t>
      </w:r>
      <w:proofErr w:type="gramEnd"/>
      <w:r>
        <w:t>document)</w:t>
      </w:r>
      <w:r w:rsidRPr="000C2BEE">
        <w:rPr>
          <w:rFonts w:cs="Times New Roman"/>
        </w:rPr>
        <w:t xml:space="preserve"> </w:t>
      </w:r>
      <w:r w:rsidRPr="000C2BEE">
        <w:rPr>
          <w:rFonts w:ascii="Cambria Math" w:hAnsi="Cambria Math" w:cs="Cambria Math"/>
        </w:rPr>
        <w:t>⊋</w:t>
      </w:r>
      <w:r>
        <w:rPr>
          <w:rFonts w:cs="Times New Roman"/>
        </w:rPr>
        <w:t xml:space="preserve"> C(person), you get write,</w:t>
      </w:r>
    </w:p>
    <w:p w:rsidR="00984E85" w:rsidRDefault="00984E85" w:rsidP="009026E4">
      <w:pPr>
        <w:pStyle w:val="NoSpacing"/>
        <w:rPr>
          <w:rFonts w:cs="Times New Roman"/>
        </w:rPr>
      </w:pPr>
      <w:proofErr w:type="gramStart"/>
      <w:r>
        <w:rPr>
          <w:rFonts w:cs="Times New Roman"/>
        </w:rPr>
        <w:t>but</w:t>
      </w:r>
      <w:proofErr w:type="gramEnd"/>
      <w:r>
        <w:rPr>
          <w:rFonts w:cs="Times New Roman"/>
        </w:rPr>
        <w:t xml:space="preserve"> if neither, then neither.</w:t>
      </w:r>
    </w:p>
    <w:p w:rsidR="009026E4" w:rsidRDefault="009026E4" w:rsidP="00BC31F2">
      <w:pPr>
        <w:pStyle w:val="NoSpacing"/>
        <w:rPr>
          <w:rFonts w:cs="Times New Roman"/>
        </w:rPr>
      </w:pPr>
    </w:p>
    <w:p w:rsidR="00C545A5" w:rsidRDefault="00C545A5" w:rsidP="00BC31F2">
      <w:pPr>
        <w:pStyle w:val="NoSpacing"/>
        <w:rPr>
          <w:rFonts w:cs="Times New Roman"/>
        </w:rPr>
      </w:pPr>
    </w:p>
    <w:p w:rsidR="00C545A5" w:rsidRDefault="00C545A5" w:rsidP="00BC31F2">
      <w:pPr>
        <w:pStyle w:val="NoSpacing"/>
        <w:rPr>
          <w:rFonts w:cs="Times New Roman"/>
        </w:rPr>
      </w:pPr>
      <w:r>
        <w:rPr>
          <w:rFonts w:cs="Times New Roman"/>
        </w:rPr>
        <w:t xml:space="preserve">Note: </w:t>
      </w:r>
      <w:r w:rsidRPr="00C545A5">
        <w:rPr>
          <w:rFonts w:cs="Times New Roman"/>
          <w:position w:val="-14"/>
        </w:rPr>
        <w:object w:dxaOrig="1579" w:dyaOrig="400">
          <v:shape id="_x0000_i1028" type="#_x0000_t75" style="width:79pt;height:19.95pt" o:ole="">
            <v:imagedata r:id="rId22" o:title=""/>
          </v:shape>
          <o:OLEObject Type="Embed" ProgID="Equation.DSMT4" ShapeID="_x0000_i1028" DrawAspect="Content" ObjectID="_1478971236" r:id="rId23"/>
        </w:object>
      </w:r>
    </w:p>
    <w:p w:rsidR="00CA3E7C" w:rsidRDefault="004D762A" w:rsidP="004D762A">
      <w:pPr>
        <w:pStyle w:val="Heading2"/>
      </w:pPr>
      <w:bookmarkStart w:id="31" w:name="_Toc405215816"/>
      <w:r w:rsidRPr="004D762A">
        <w:t>Bell-</w:t>
      </w:r>
      <w:proofErr w:type="spellStart"/>
      <w:r w:rsidRPr="004D762A">
        <w:t>LaPadula</w:t>
      </w:r>
      <w:proofErr w:type="spellEnd"/>
      <w:r w:rsidRPr="004D762A">
        <w:t xml:space="preserve"> Model</w:t>
      </w:r>
      <w:bookmarkEnd w:id="31"/>
    </w:p>
    <w:p w:rsidR="004D762A" w:rsidRDefault="003D65CB" w:rsidP="00CA3E7C">
      <w:pPr>
        <w:pStyle w:val="NoSpacing"/>
      </w:pPr>
      <w:r>
        <w:rPr>
          <w:b/>
        </w:rPr>
        <w:t>Security Clearance [I</w:t>
      </w:r>
      <w:r>
        <w:t xml:space="preserve">]: </w:t>
      </w:r>
    </w:p>
    <w:p w:rsidR="003D65CB" w:rsidRDefault="003D65CB" w:rsidP="00CA3E7C">
      <w:pPr>
        <w:pStyle w:val="NoSpacing"/>
      </w:pPr>
      <w:r>
        <w:rPr>
          <w:b/>
        </w:rPr>
        <w:t>Agent Security Clearance [I</w:t>
      </w:r>
      <w:r>
        <w:rPr>
          <w:b/>
          <w:vertAlign w:val="subscript"/>
        </w:rPr>
        <w:t>S</w:t>
      </w:r>
      <w:r>
        <w:rPr>
          <w:b/>
        </w:rPr>
        <w:t>]</w:t>
      </w:r>
      <w:r>
        <w:t>: what is the person authenticated to</w:t>
      </w:r>
      <w:r w:rsidR="00F12707">
        <w:t>?</w:t>
      </w:r>
    </w:p>
    <w:p w:rsidR="003D65CB" w:rsidRDefault="003D65CB" w:rsidP="00CA3E7C">
      <w:pPr>
        <w:pStyle w:val="NoSpacing"/>
      </w:pPr>
      <w:proofErr w:type="gramStart"/>
      <w:r>
        <w:rPr>
          <w:b/>
        </w:rPr>
        <w:t>Object</w:t>
      </w:r>
      <w:proofErr w:type="gramEnd"/>
      <w:r>
        <w:rPr>
          <w:b/>
        </w:rPr>
        <w:t xml:space="preserve"> Security Clearance [I</w:t>
      </w:r>
      <w:r>
        <w:rPr>
          <w:b/>
          <w:vertAlign w:val="subscript"/>
        </w:rPr>
        <w:t>O</w:t>
      </w:r>
      <w:r>
        <w:rPr>
          <w:b/>
        </w:rPr>
        <w:t>]</w:t>
      </w:r>
      <w:r>
        <w:t>: what security does the object have</w:t>
      </w:r>
      <w:r w:rsidR="00F12707">
        <w:t>?</w:t>
      </w:r>
    </w:p>
    <w:p w:rsidR="00F12707" w:rsidRDefault="00F12707" w:rsidP="00CA3E7C">
      <w:pPr>
        <w:pStyle w:val="NoSpacing"/>
      </w:pPr>
    </w:p>
    <w:p w:rsidR="000C1C4E" w:rsidRDefault="00E8059B" w:rsidP="00CA3E7C">
      <w:pPr>
        <w:pStyle w:val="NoSpacing"/>
      </w:pPr>
      <w:r>
        <w:t>Hierarchy</w:t>
      </w:r>
      <w:r w:rsidR="00094D25">
        <w:t xml:space="preserve"> [L]</w:t>
      </w:r>
      <w:r>
        <w:t xml:space="preserve"> (from highest to lowest):</w:t>
      </w:r>
    </w:p>
    <w:p w:rsidR="000C1C4E" w:rsidRDefault="000C1C4E" w:rsidP="000C1C4E">
      <w:pPr>
        <w:pStyle w:val="NoSpacing"/>
        <w:numPr>
          <w:ilvl w:val="0"/>
          <w:numId w:val="20"/>
        </w:numPr>
      </w:pPr>
      <w:r>
        <w:t>TOP SECRET</w:t>
      </w:r>
    </w:p>
    <w:p w:rsidR="000C1C4E" w:rsidRDefault="000C1C4E" w:rsidP="000C1C4E">
      <w:pPr>
        <w:pStyle w:val="NoSpacing"/>
        <w:numPr>
          <w:ilvl w:val="0"/>
          <w:numId w:val="20"/>
        </w:numPr>
      </w:pPr>
      <w:r>
        <w:t>SECRET</w:t>
      </w:r>
    </w:p>
    <w:p w:rsidR="000C1C4E" w:rsidRDefault="000C1C4E" w:rsidP="000C1C4E">
      <w:pPr>
        <w:pStyle w:val="NoSpacing"/>
        <w:numPr>
          <w:ilvl w:val="0"/>
          <w:numId w:val="20"/>
        </w:numPr>
      </w:pPr>
      <w:r>
        <w:t>CONFIDENTIAL</w:t>
      </w:r>
    </w:p>
    <w:p w:rsidR="000C1C4E" w:rsidRDefault="000C1C4E" w:rsidP="000C1C4E">
      <w:pPr>
        <w:pStyle w:val="NoSpacing"/>
        <w:numPr>
          <w:ilvl w:val="0"/>
          <w:numId w:val="20"/>
        </w:numPr>
      </w:pPr>
      <w:r>
        <w:t>UNCLASSIFIED</w:t>
      </w:r>
    </w:p>
    <w:p w:rsidR="000C1C4E" w:rsidRDefault="000C1C4E" w:rsidP="00CA3E7C">
      <w:pPr>
        <w:pStyle w:val="NoSpacing"/>
      </w:pPr>
    </w:p>
    <w:p w:rsidR="00CE7498" w:rsidRDefault="00BC31F2" w:rsidP="00F12707">
      <w:pPr>
        <w:pStyle w:val="NoSpacing"/>
        <w:rPr>
          <w:rFonts w:cs="Times New Roman"/>
        </w:rPr>
      </w:pPr>
      <w:r>
        <w:rPr>
          <w:rFonts w:cs="Times New Roman"/>
        </w:rPr>
        <w:t xml:space="preserve">This model works in conjunction with the </w:t>
      </w:r>
      <w:hyperlink w:anchor="_Security_Levels" w:history="1">
        <w:r w:rsidRPr="00BC31F2">
          <w:rPr>
            <w:rStyle w:val="Hyperlink"/>
            <w:rFonts w:cs="Times New Roman"/>
          </w:rPr>
          <w:t>security levels</w:t>
        </w:r>
      </w:hyperlink>
      <w:r w:rsidR="00CE7498">
        <w:rPr>
          <w:rFonts w:cs="Times New Roman"/>
        </w:rPr>
        <w:t>:</w:t>
      </w:r>
    </w:p>
    <w:p w:rsidR="00CE7498" w:rsidRDefault="00B56B11" w:rsidP="00F12707">
      <w:pPr>
        <w:pStyle w:val="NoSpacing"/>
        <w:rPr>
          <w:rFonts w:cs="Times New Roman"/>
        </w:rPr>
      </w:pPr>
      <w:r>
        <w:rPr>
          <w:rFonts w:cs="Times New Roman"/>
        </w:rPr>
        <w:t xml:space="preserve">If the security levels work, then assume </w:t>
      </w:r>
      <w:r>
        <w:rPr>
          <w:rFonts w:cs="Times New Roman"/>
          <w:i/>
        </w:rPr>
        <w:t>S</w:t>
      </w:r>
      <w:r>
        <w:rPr>
          <w:rFonts w:cs="Times New Roman"/>
        </w:rPr>
        <w:t xml:space="preserve"> is true:</w:t>
      </w:r>
    </w:p>
    <w:p w:rsidR="00B56B11" w:rsidRDefault="00B56B11" w:rsidP="00B56B11">
      <w:pPr>
        <w:pStyle w:val="NoSpacing"/>
        <w:numPr>
          <w:ilvl w:val="0"/>
          <w:numId w:val="19"/>
        </w:numPr>
        <w:rPr>
          <w:rFonts w:cs="Times New Roman"/>
        </w:rPr>
      </w:pPr>
      <w:r>
        <w:rPr>
          <w:rFonts w:cs="Times New Roman"/>
        </w:rPr>
        <w:t>Write:</w:t>
      </w:r>
      <w:r w:rsidR="00E95DDB">
        <w:rPr>
          <w:rFonts w:cs="Times New Roman"/>
        </w:rPr>
        <w:t xml:space="preserve"> </w:t>
      </w:r>
      <w:r w:rsidRPr="00B56B11">
        <w:rPr>
          <w:rFonts w:cs="Times New Roman"/>
        </w:rPr>
        <w:t>I</w:t>
      </w:r>
      <w:r w:rsidRPr="00B56B11">
        <w:rPr>
          <w:rFonts w:cs="Times New Roman"/>
          <w:vertAlign w:val="subscript"/>
        </w:rPr>
        <w:t>S</w:t>
      </w:r>
      <w:r w:rsidRPr="00B56B11">
        <w:rPr>
          <w:rFonts w:cs="Times New Roman"/>
        </w:rPr>
        <w:t xml:space="preserve"> ≤ I</w:t>
      </w:r>
      <w:r w:rsidRPr="00B56B11">
        <w:rPr>
          <w:rFonts w:cs="Times New Roman"/>
          <w:vertAlign w:val="subscript"/>
        </w:rPr>
        <w:t>O</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B56B11" w:rsidRDefault="00B56B11" w:rsidP="00B56B11">
      <w:pPr>
        <w:pStyle w:val="NoSpacing"/>
        <w:numPr>
          <w:ilvl w:val="0"/>
          <w:numId w:val="19"/>
        </w:numPr>
        <w:rPr>
          <w:rFonts w:cs="Times New Roman"/>
        </w:rPr>
      </w:pPr>
      <w:r>
        <w:rPr>
          <w:rFonts w:cs="Times New Roman"/>
        </w:rPr>
        <w:t xml:space="preserve">Read: </w:t>
      </w:r>
      <w:r w:rsidRPr="00B56B11">
        <w:rPr>
          <w:rFonts w:cs="Times New Roman"/>
        </w:rPr>
        <w:t>I</w:t>
      </w:r>
      <w:r w:rsidRPr="00B56B11">
        <w:rPr>
          <w:rFonts w:cs="Times New Roman"/>
          <w:vertAlign w:val="subscript"/>
        </w:rPr>
        <w:t>O</w:t>
      </w:r>
      <w:r>
        <w:rPr>
          <w:rFonts w:cs="Times New Roman"/>
        </w:rPr>
        <w:t xml:space="preserve"> ≤ I</w:t>
      </w:r>
      <w:r w:rsidRPr="00B56B11">
        <w:rPr>
          <w:rFonts w:cs="Times New Roman"/>
          <w:vertAlign w:val="subscript"/>
        </w:rPr>
        <w:t>S</w:t>
      </w:r>
      <w:r w:rsidRPr="00B56B11">
        <w:rPr>
          <w:rFonts w:cs="Times New Roman"/>
        </w:rPr>
        <w:t xml:space="preserve"> </w:t>
      </w:r>
      <w:r w:rsidRPr="00B56B11">
        <w:rPr>
          <w:rFonts w:ascii="Cambria Math" w:hAnsi="Cambria Math" w:cs="Cambria Math"/>
        </w:rPr>
        <w:t>∧</w:t>
      </w:r>
      <w:r w:rsidRPr="00B56B11">
        <w:rPr>
          <w:rFonts w:cs="Times New Roman"/>
        </w:rPr>
        <w:t xml:space="preserve"> S</w:t>
      </w:r>
    </w:p>
    <w:p w:rsidR="003571B3" w:rsidRDefault="003571B3" w:rsidP="003571B3">
      <w:pPr>
        <w:pStyle w:val="Heading2"/>
      </w:pPr>
      <w:r>
        <w:t>Low Water-Mark Policy</w:t>
      </w:r>
    </w:p>
    <w:p w:rsidR="007A6BF8" w:rsidRDefault="007A6BF8" w:rsidP="007A6BF8">
      <w:pPr>
        <w:pStyle w:val="NoSpacing"/>
        <w:numPr>
          <w:ilvl w:val="0"/>
          <w:numId w:val="21"/>
        </w:numPr>
      </w:pPr>
      <w:r>
        <w:t xml:space="preserve">s </w:t>
      </w:r>
      <w:r>
        <w:rPr>
          <w:rFonts w:ascii="Cambria Math" w:hAnsi="Cambria Math" w:cs="Cambria Math"/>
        </w:rPr>
        <w:t>∈</w:t>
      </w:r>
      <w:r>
        <w:t xml:space="preserve"> S can write o </w:t>
      </w:r>
      <w:r>
        <w:rPr>
          <w:rFonts w:ascii="Cambria Math" w:hAnsi="Cambria Math" w:cs="Cambria Math"/>
        </w:rPr>
        <w:t>∈</w:t>
      </w:r>
      <w:r>
        <w:t xml:space="preserve"> O </w:t>
      </w:r>
      <w:r>
        <w:rPr>
          <w:rFonts w:ascii="Cambria Math" w:hAnsi="Cambria Math" w:cs="Cambria Math"/>
        </w:rPr>
        <w:t>⇐⇒</w:t>
      </w:r>
      <w:r>
        <w:t xml:space="preserve"> </w:t>
      </w:r>
      <w:proofErr w:type="spellStart"/>
      <w:r>
        <w:t>i</w:t>
      </w:r>
      <w:proofErr w:type="spellEnd"/>
      <w:r>
        <w:t xml:space="preserve">(o) </w:t>
      </w:r>
      <w:r>
        <w:rPr>
          <w:rFonts w:cs="Times New Roman"/>
        </w:rPr>
        <w:t>≤</w:t>
      </w:r>
      <w:r>
        <w:t xml:space="preserve"> </w:t>
      </w:r>
      <w:proofErr w:type="spellStart"/>
      <w:r>
        <w:t>i</w:t>
      </w:r>
      <w:proofErr w:type="spellEnd"/>
      <w:r>
        <w:t>(s),</w:t>
      </w:r>
    </w:p>
    <w:p w:rsidR="007A6BF8" w:rsidRDefault="007A6BF8" w:rsidP="007A6BF8">
      <w:pPr>
        <w:pStyle w:val="NoSpacing"/>
        <w:numPr>
          <w:ilvl w:val="0"/>
          <w:numId w:val="21"/>
        </w:numPr>
      </w:pPr>
      <w:r>
        <w:t xml:space="preserve">if s </w:t>
      </w:r>
      <w:r w:rsidRPr="007A6BF8">
        <w:rPr>
          <w:rFonts w:ascii="Cambria Math" w:hAnsi="Cambria Math" w:cs="Cambria Math"/>
        </w:rPr>
        <w:t>∈</w:t>
      </w:r>
      <w:r>
        <w:t xml:space="preserve"> S reads o </w:t>
      </w:r>
      <w:r w:rsidRPr="007A6BF8">
        <w:rPr>
          <w:rFonts w:ascii="Cambria Math" w:hAnsi="Cambria Math" w:cs="Cambria Math"/>
        </w:rPr>
        <w:t>∈</w:t>
      </w:r>
      <w:r>
        <w:t xml:space="preserve"> O, then </w:t>
      </w:r>
      <w:proofErr w:type="spellStart"/>
      <w:r>
        <w:t>i</w:t>
      </w:r>
      <w:proofErr w:type="spellEnd"/>
      <w:r>
        <w:t>'(s) = min(</w:t>
      </w:r>
      <w:proofErr w:type="spellStart"/>
      <w:r>
        <w:t>i</w:t>
      </w:r>
      <w:proofErr w:type="spellEnd"/>
      <w:r>
        <w:t xml:space="preserve">(s), </w:t>
      </w:r>
      <w:proofErr w:type="spellStart"/>
      <w:r>
        <w:t>i</w:t>
      </w:r>
      <w:proofErr w:type="spellEnd"/>
      <w:r>
        <w:t xml:space="preserve">(o)), where </w:t>
      </w:r>
      <w:proofErr w:type="spellStart"/>
      <w:r>
        <w:t>i</w:t>
      </w:r>
      <w:proofErr w:type="spellEnd"/>
      <w:r>
        <w:t>'(s) is the subject’s integrity level after the read,</w:t>
      </w:r>
    </w:p>
    <w:p w:rsidR="003571B3" w:rsidRDefault="007A6BF8" w:rsidP="007A6BF8">
      <w:pPr>
        <w:pStyle w:val="NoSpacing"/>
        <w:numPr>
          <w:ilvl w:val="0"/>
          <w:numId w:val="21"/>
        </w:numPr>
      </w:pPr>
      <w:r>
        <w:t>s</w:t>
      </w:r>
      <w:r w:rsidRPr="007A6BF8">
        <w:rPr>
          <w:vertAlign w:val="subscript"/>
        </w:rPr>
        <w:t>1</w:t>
      </w:r>
      <w:r>
        <w:t xml:space="preserve"> </w:t>
      </w:r>
      <w:r>
        <w:rPr>
          <w:rFonts w:ascii="Cambria Math" w:hAnsi="Cambria Math" w:cs="Cambria Math"/>
        </w:rPr>
        <w:t>∈</w:t>
      </w:r>
      <w:r>
        <w:t xml:space="preserve"> S can execute s</w:t>
      </w:r>
      <w:r w:rsidRPr="007A6BF8">
        <w:rPr>
          <w:vertAlign w:val="subscript"/>
        </w:rPr>
        <w:t>2</w:t>
      </w:r>
      <w:r>
        <w:t xml:space="preserve"> </w:t>
      </w:r>
      <w:r>
        <w:rPr>
          <w:rFonts w:ascii="Cambria Math" w:hAnsi="Cambria Math" w:cs="Cambria Math"/>
        </w:rPr>
        <w:t>∈</w:t>
      </w:r>
      <w:r>
        <w:t xml:space="preserve"> S </w:t>
      </w:r>
      <w:r>
        <w:rPr>
          <w:rFonts w:ascii="Cambria Math" w:hAnsi="Cambria Math" w:cs="Cambria Math"/>
        </w:rPr>
        <w:t>⇐⇒</w:t>
      </w:r>
      <w:r>
        <w:t xml:space="preserve"> </w:t>
      </w:r>
      <w:proofErr w:type="spellStart"/>
      <w:proofErr w:type="gramStart"/>
      <w:r>
        <w:t>i</w:t>
      </w:r>
      <w:proofErr w:type="spellEnd"/>
      <w:r>
        <w:t>(</w:t>
      </w:r>
      <w:proofErr w:type="gramEnd"/>
      <w:r>
        <w:t>s</w:t>
      </w:r>
      <w:r w:rsidRPr="007A6BF8">
        <w:rPr>
          <w:vertAlign w:val="subscript"/>
        </w:rPr>
        <w:t>2</w:t>
      </w:r>
      <w:r>
        <w:t xml:space="preserve">) ≤ </w:t>
      </w:r>
      <w:proofErr w:type="spellStart"/>
      <w:r>
        <w:t>i</w:t>
      </w:r>
      <w:proofErr w:type="spellEnd"/>
      <w:r>
        <w:t>(s</w:t>
      </w:r>
      <w:r w:rsidRPr="007A6BF8">
        <w:rPr>
          <w:vertAlign w:val="subscript"/>
        </w:rPr>
        <w:t>1</w:t>
      </w:r>
      <w:r>
        <w:t>).</w:t>
      </w:r>
    </w:p>
    <w:p w:rsidR="005F7C0C" w:rsidRDefault="005F7C0C" w:rsidP="005F7C0C">
      <w:pPr>
        <w:pStyle w:val="Heading1"/>
      </w:pPr>
      <w:r>
        <w:t>Lecture 26</w:t>
      </w:r>
    </w:p>
    <w:p w:rsidR="005C11A1" w:rsidRDefault="005C11A1" w:rsidP="005F7C0C">
      <w:pPr>
        <w:pStyle w:val="NoSpacing"/>
      </w:pPr>
      <w:r>
        <w:rPr>
          <w:b/>
        </w:rPr>
        <w:t xml:space="preserve">Private </w:t>
      </w:r>
      <w:proofErr w:type="gramStart"/>
      <w:r>
        <w:rPr>
          <w:b/>
        </w:rPr>
        <w:t>key</w:t>
      </w:r>
      <w:proofErr w:type="gramEnd"/>
      <w:r>
        <w:rPr>
          <w:b/>
        </w:rPr>
        <w:t xml:space="preserve"> [k]</w:t>
      </w:r>
      <w:r>
        <w:t xml:space="preserve">: </w:t>
      </w:r>
    </w:p>
    <w:p w:rsidR="005C11A1" w:rsidRPr="005C11A1" w:rsidRDefault="005C11A1" w:rsidP="005F7C0C">
      <w:pPr>
        <w:pStyle w:val="NoSpacing"/>
      </w:pPr>
      <w:r>
        <w:rPr>
          <w:b/>
        </w:rPr>
        <w:t>Public key [K]</w:t>
      </w:r>
      <w:r>
        <w:t xml:space="preserve">: </w:t>
      </w:r>
    </w:p>
    <w:p w:rsidR="005C11A1" w:rsidRDefault="005C11A1" w:rsidP="005F7C0C">
      <w:pPr>
        <w:pStyle w:val="NoSpacing"/>
        <w:rPr>
          <w:b/>
        </w:rPr>
      </w:pPr>
    </w:p>
    <w:p w:rsidR="00444694" w:rsidRDefault="005F7C0C" w:rsidP="005F7C0C">
      <w:pPr>
        <w:pStyle w:val="NoSpacing"/>
      </w:pPr>
      <w:proofErr w:type="spellStart"/>
      <w:r w:rsidRPr="000C36F6">
        <w:rPr>
          <w:b/>
        </w:rPr>
        <w:t>Diffie</w:t>
      </w:r>
      <w:proofErr w:type="spellEnd"/>
      <w:r w:rsidRPr="000C36F6">
        <w:rPr>
          <w:b/>
        </w:rPr>
        <w:t>-Hellman scheme</w:t>
      </w:r>
      <w:r>
        <w:t>: the first public-private key encryption method</w:t>
      </w:r>
    </w:p>
    <w:p w:rsidR="005C11A1" w:rsidRDefault="005C11A1" w:rsidP="001B7A01">
      <w:pPr>
        <w:pStyle w:val="NoSpacing"/>
      </w:pPr>
    </w:p>
    <w:p w:rsidR="00444694" w:rsidRDefault="001B7A01" w:rsidP="001B7A01">
      <w:pPr>
        <w:pStyle w:val="NoSpacing"/>
      </w:pPr>
      <w:r>
        <w:t xml:space="preserve">Find </w:t>
      </w:r>
      <w:r w:rsidRPr="005C11A1">
        <w:rPr>
          <w:i/>
        </w:rPr>
        <w:t>k</w:t>
      </w:r>
      <w:r>
        <w:t xml:space="preserve"> such that</w:t>
      </w:r>
      <w:r w:rsidR="000C36F6">
        <w:t xml:space="preserve"> </w:t>
      </w:r>
      <w:r w:rsidRPr="001B7A01">
        <w:rPr>
          <w:i/>
        </w:rPr>
        <w:t>n</w:t>
      </w:r>
      <w:r>
        <w:t xml:space="preserve"> = </w:t>
      </w:r>
      <w:proofErr w:type="spellStart"/>
      <w:r w:rsidRPr="001B7A01">
        <w:rPr>
          <w:i/>
        </w:rPr>
        <w:t>g</w:t>
      </w:r>
      <w:r w:rsidRPr="001B7A01">
        <w:rPr>
          <w:i/>
          <w:vertAlign w:val="superscript"/>
        </w:rPr>
        <w:t>k</w:t>
      </w:r>
      <w:proofErr w:type="spellEnd"/>
      <w:r>
        <w:rPr>
          <w:i/>
          <w:vertAlign w:val="superscript"/>
        </w:rPr>
        <w:t xml:space="preserve"> </w:t>
      </w:r>
      <w:r>
        <w:t xml:space="preserve">mod </w:t>
      </w:r>
      <w:r w:rsidRPr="001B7A01">
        <w:rPr>
          <w:i/>
        </w:rPr>
        <w:t>p</w:t>
      </w:r>
      <w:r>
        <w:t xml:space="preserve">, for a given set of natural numbers </w:t>
      </w:r>
      <w:r w:rsidRPr="001B7A01">
        <w:rPr>
          <w:i/>
        </w:rPr>
        <w:t>n</w:t>
      </w:r>
      <w:r>
        <w:t xml:space="preserve">, </w:t>
      </w:r>
      <w:r w:rsidRPr="001B7A01">
        <w:rPr>
          <w:i/>
        </w:rPr>
        <w:t>g</w:t>
      </w:r>
      <w:r>
        <w:t xml:space="preserve"> and a prime number, </w:t>
      </w:r>
      <w:r w:rsidRPr="001B7A01">
        <w:rPr>
          <w:i/>
        </w:rPr>
        <w:t>p</w:t>
      </w:r>
      <w:r>
        <w:t>.</w:t>
      </w:r>
    </w:p>
    <w:p w:rsidR="001858E5" w:rsidRDefault="00456996" w:rsidP="001B7A01">
      <w:pPr>
        <w:pStyle w:val="NoSpacing"/>
      </w:pPr>
      <w:r w:rsidRPr="001858E5">
        <w:rPr>
          <w:position w:val="-12"/>
        </w:rPr>
        <w:object w:dxaOrig="1540" w:dyaOrig="380">
          <v:shape id="_x0000_i1029" type="#_x0000_t75" style="width:77.1pt;height:18.9pt" o:ole="">
            <v:imagedata r:id="rId24" o:title=""/>
          </v:shape>
          <o:OLEObject Type="Embed" ProgID="Equation.DSMT4" ShapeID="_x0000_i1029" DrawAspect="Content" ObjectID="_1478971237" r:id="rId25"/>
        </w:object>
      </w:r>
    </w:p>
    <w:p w:rsidR="001858E5" w:rsidRDefault="00456996" w:rsidP="001B7A01">
      <w:pPr>
        <w:pStyle w:val="NoSpacing"/>
      </w:pPr>
      <w:r w:rsidRPr="00456996">
        <w:rPr>
          <w:position w:val="-52"/>
        </w:rPr>
        <w:object w:dxaOrig="1700" w:dyaOrig="1200">
          <v:shape id="_x0000_i1030" type="#_x0000_t75" style="width:84.95pt;height:60.15pt" o:ole="">
            <v:imagedata r:id="rId26" o:title=""/>
          </v:shape>
          <o:OLEObject Type="Embed" ProgID="Equation.DSMT4" ShapeID="_x0000_i1030" DrawAspect="Content" ObjectID="_1478971238" r:id="rId27"/>
        </w:object>
      </w:r>
    </w:p>
    <w:p w:rsidR="00206603" w:rsidRDefault="00206603" w:rsidP="001B7A01">
      <w:pPr>
        <w:pStyle w:val="NoSpacing"/>
      </w:pPr>
    </w:p>
    <w:p w:rsidR="00FF3FF3" w:rsidRPr="005F7C0C" w:rsidRDefault="00206603" w:rsidP="001B7A01">
      <w:pPr>
        <w:pStyle w:val="NoSpacing"/>
      </w:pPr>
      <w:r>
        <w:rPr>
          <w:b/>
        </w:rPr>
        <w:t>N</w:t>
      </w:r>
      <w:r w:rsidRPr="00206603">
        <w:rPr>
          <w:b/>
        </w:rPr>
        <w:t>on</w:t>
      </w:r>
      <w:r>
        <w:rPr>
          <w:b/>
        </w:rPr>
        <w:t>-</w:t>
      </w:r>
      <w:r w:rsidRPr="00206603">
        <w:rPr>
          <w:b/>
        </w:rPr>
        <w:t>repudiation of origin</w:t>
      </w:r>
      <w:r>
        <w:t>:</w:t>
      </w:r>
      <w:r w:rsidR="00FF3FF3">
        <w:t xml:space="preserve"> when you know for sure</w:t>
      </w:r>
      <w:r w:rsidR="00D06FBD" w:rsidRPr="00D06FBD">
        <w:t xml:space="preserve"> </w:t>
      </w:r>
      <w:r w:rsidR="00D06FBD">
        <w:t>and where the message came from</w:t>
      </w:r>
      <w:bookmarkStart w:id="32" w:name="_GoBack"/>
      <w:bookmarkEnd w:id="32"/>
    </w:p>
    <w:p w:rsidR="003B6AAF" w:rsidRDefault="002345C7" w:rsidP="002345C7">
      <w:pPr>
        <w:pStyle w:val="Heading1"/>
      </w:pPr>
      <w:r>
        <w:t>Lecture 28</w:t>
      </w:r>
    </w:p>
    <w:p w:rsidR="002345C7" w:rsidRDefault="002345C7" w:rsidP="002345C7">
      <w:pPr>
        <w:pStyle w:val="Heading2"/>
      </w:pPr>
      <w:proofErr w:type="spellStart"/>
      <w:r>
        <w:t>Vigenè</w:t>
      </w:r>
      <w:r w:rsidRPr="002345C7">
        <w:t>re</w:t>
      </w:r>
      <w:proofErr w:type="spellEnd"/>
      <w:r>
        <w:t xml:space="preserve"> Cipher</w:t>
      </w:r>
    </w:p>
    <w:p w:rsidR="002345C7" w:rsidRPr="002345C7" w:rsidRDefault="002345C7" w:rsidP="002345C7">
      <w:pPr>
        <w:pStyle w:val="NoSpacing"/>
      </w:pPr>
      <w:proofErr w:type="gramStart"/>
      <w:r>
        <w:t xml:space="preserve">A version of </w:t>
      </w:r>
      <w:proofErr w:type="spellStart"/>
      <w:r>
        <w:t>Caeser</w:t>
      </w:r>
      <w:proofErr w:type="spellEnd"/>
      <w:r>
        <w:t xml:space="preserve"> cipher, which uses a word as a key, instead of a single letter to shift.</w:t>
      </w:r>
      <w:proofErr w:type="gramEnd"/>
      <w:r>
        <w:t xml:space="preserve"> It takes the message, splits it into blocks the length of the key and shifts each block by the key.</w:t>
      </w:r>
    </w:p>
    <w:sectPr w:rsidR="002345C7" w:rsidRPr="002345C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8C0" w:rsidRDefault="008748C0" w:rsidP="00756214">
      <w:pPr>
        <w:spacing w:after="0" w:line="240" w:lineRule="auto"/>
      </w:pPr>
      <w:r>
        <w:separator/>
      </w:r>
    </w:p>
  </w:endnote>
  <w:endnote w:type="continuationSeparator" w:id="0">
    <w:p w:rsidR="008748C0" w:rsidRDefault="008748C0"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456996" w:rsidRDefault="0045699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10</w:t>
            </w:r>
            <w:r>
              <w:rPr>
                <w:b/>
                <w:bCs/>
                <w:szCs w:val="24"/>
              </w:rPr>
              <w:fldChar w:fldCharType="end"/>
            </w:r>
          </w:p>
        </w:sdtContent>
      </w:sdt>
    </w:sdtContent>
  </w:sdt>
  <w:p w:rsidR="00456996" w:rsidRDefault="00456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8C0" w:rsidRDefault="008748C0" w:rsidP="00756214">
      <w:pPr>
        <w:spacing w:after="0" w:line="240" w:lineRule="auto"/>
      </w:pPr>
      <w:r>
        <w:separator/>
      </w:r>
    </w:p>
  </w:footnote>
  <w:footnote w:type="continuationSeparator" w:id="0">
    <w:p w:rsidR="008748C0" w:rsidRDefault="008748C0"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127864"/>
    <w:multiLevelType w:val="hybridMultilevel"/>
    <w:tmpl w:val="C71C0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51733E"/>
    <w:multiLevelType w:val="hybridMultilevel"/>
    <w:tmpl w:val="AD52D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5E0EAC"/>
    <w:multiLevelType w:val="hybridMultilevel"/>
    <w:tmpl w:val="0BC86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9C715BD"/>
    <w:multiLevelType w:val="hybridMultilevel"/>
    <w:tmpl w:val="506A6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162C6F"/>
    <w:multiLevelType w:val="hybridMultilevel"/>
    <w:tmpl w:val="C326F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8B72C1A"/>
    <w:multiLevelType w:val="hybridMultilevel"/>
    <w:tmpl w:val="2B9AF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9">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7"/>
  </w:num>
  <w:num w:numId="4">
    <w:abstractNumId w:val="6"/>
  </w:num>
  <w:num w:numId="5">
    <w:abstractNumId w:val="19"/>
  </w:num>
  <w:num w:numId="6">
    <w:abstractNumId w:val="10"/>
  </w:num>
  <w:num w:numId="7">
    <w:abstractNumId w:val="8"/>
  </w:num>
  <w:num w:numId="8">
    <w:abstractNumId w:val="1"/>
  </w:num>
  <w:num w:numId="9">
    <w:abstractNumId w:val="4"/>
  </w:num>
  <w:num w:numId="10">
    <w:abstractNumId w:val="9"/>
  </w:num>
  <w:num w:numId="11">
    <w:abstractNumId w:val="13"/>
  </w:num>
  <w:num w:numId="12">
    <w:abstractNumId w:val="2"/>
  </w:num>
  <w:num w:numId="13">
    <w:abstractNumId w:val="0"/>
  </w:num>
  <w:num w:numId="14">
    <w:abstractNumId w:val="20"/>
  </w:num>
  <w:num w:numId="15">
    <w:abstractNumId w:val="14"/>
  </w:num>
  <w:num w:numId="16">
    <w:abstractNumId w:val="3"/>
  </w:num>
  <w:num w:numId="17">
    <w:abstractNumId w:val="7"/>
  </w:num>
  <w:num w:numId="18">
    <w:abstractNumId w:val="11"/>
  </w:num>
  <w:num w:numId="19">
    <w:abstractNumId w:val="5"/>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7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115B6"/>
    <w:rsid w:val="00031C1C"/>
    <w:rsid w:val="000339E9"/>
    <w:rsid w:val="00033E49"/>
    <w:rsid w:val="00035BA0"/>
    <w:rsid w:val="00060DD0"/>
    <w:rsid w:val="00063048"/>
    <w:rsid w:val="000727E6"/>
    <w:rsid w:val="00073E55"/>
    <w:rsid w:val="00073E80"/>
    <w:rsid w:val="000877D7"/>
    <w:rsid w:val="00094D25"/>
    <w:rsid w:val="00095D66"/>
    <w:rsid w:val="000B50BB"/>
    <w:rsid w:val="000C1C4E"/>
    <w:rsid w:val="000C2BEE"/>
    <w:rsid w:val="000C36F6"/>
    <w:rsid w:val="000E29DA"/>
    <w:rsid w:val="00105667"/>
    <w:rsid w:val="00126D48"/>
    <w:rsid w:val="001446A2"/>
    <w:rsid w:val="00147DE9"/>
    <w:rsid w:val="0016068A"/>
    <w:rsid w:val="00164F9F"/>
    <w:rsid w:val="001722E4"/>
    <w:rsid w:val="001755A2"/>
    <w:rsid w:val="00176260"/>
    <w:rsid w:val="00182702"/>
    <w:rsid w:val="001858E5"/>
    <w:rsid w:val="001917F3"/>
    <w:rsid w:val="00193B55"/>
    <w:rsid w:val="00195C7C"/>
    <w:rsid w:val="001A0031"/>
    <w:rsid w:val="001B7891"/>
    <w:rsid w:val="001B7A01"/>
    <w:rsid w:val="001C0472"/>
    <w:rsid w:val="001C348C"/>
    <w:rsid w:val="001C7AC1"/>
    <w:rsid w:val="001D3C37"/>
    <w:rsid w:val="001D4122"/>
    <w:rsid w:val="001D4144"/>
    <w:rsid w:val="001D5816"/>
    <w:rsid w:val="001D5D8C"/>
    <w:rsid w:val="001D78E3"/>
    <w:rsid w:val="001E6804"/>
    <w:rsid w:val="001E6DE1"/>
    <w:rsid w:val="001F6C0B"/>
    <w:rsid w:val="0020183A"/>
    <w:rsid w:val="00206603"/>
    <w:rsid w:val="00212776"/>
    <w:rsid w:val="00222275"/>
    <w:rsid w:val="002345C7"/>
    <w:rsid w:val="002556C8"/>
    <w:rsid w:val="00256956"/>
    <w:rsid w:val="00264548"/>
    <w:rsid w:val="00272952"/>
    <w:rsid w:val="002819CE"/>
    <w:rsid w:val="002834AE"/>
    <w:rsid w:val="0029149D"/>
    <w:rsid w:val="002A0B28"/>
    <w:rsid w:val="002C288B"/>
    <w:rsid w:val="002D0970"/>
    <w:rsid w:val="002D3A1A"/>
    <w:rsid w:val="002F2868"/>
    <w:rsid w:val="002F4417"/>
    <w:rsid w:val="002F65C1"/>
    <w:rsid w:val="002F6DE6"/>
    <w:rsid w:val="00303126"/>
    <w:rsid w:val="00313336"/>
    <w:rsid w:val="00317C40"/>
    <w:rsid w:val="00324875"/>
    <w:rsid w:val="00340CD2"/>
    <w:rsid w:val="00354737"/>
    <w:rsid w:val="00355520"/>
    <w:rsid w:val="003571B3"/>
    <w:rsid w:val="0036233D"/>
    <w:rsid w:val="003737EE"/>
    <w:rsid w:val="003760E1"/>
    <w:rsid w:val="00377721"/>
    <w:rsid w:val="00383618"/>
    <w:rsid w:val="00384926"/>
    <w:rsid w:val="00392816"/>
    <w:rsid w:val="00394455"/>
    <w:rsid w:val="00395B6C"/>
    <w:rsid w:val="0039761C"/>
    <w:rsid w:val="003A4027"/>
    <w:rsid w:val="003A6FF3"/>
    <w:rsid w:val="003B6AAF"/>
    <w:rsid w:val="003D2D90"/>
    <w:rsid w:val="003D305B"/>
    <w:rsid w:val="003D4EDC"/>
    <w:rsid w:val="003D59E8"/>
    <w:rsid w:val="003D65CB"/>
    <w:rsid w:val="003D7556"/>
    <w:rsid w:val="003E337D"/>
    <w:rsid w:val="003E3EEF"/>
    <w:rsid w:val="003F3E94"/>
    <w:rsid w:val="00400278"/>
    <w:rsid w:val="004004D3"/>
    <w:rsid w:val="00404902"/>
    <w:rsid w:val="004072F4"/>
    <w:rsid w:val="00413BAB"/>
    <w:rsid w:val="0041413D"/>
    <w:rsid w:val="00433A99"/>
    <w:rsid w:val="00435F06"/>
    <w:rsid w:val="0044044A"/>
    <w:rsid w:val="00444694"/>
    <w:rsid w:val="00444769"/>
    <w:rsid w:val="00452CB8"/>
    <w:rsid w:val="004543B8"/>
    <w:rsid w:val="004556B0"/>
    <w:rsid w:val="00456996"/>
    <w:rsid w:val="004604F4"/>
    <w:rsid w:val="00467533"/>
    <w:rsid w:val="004755B6"/>
    <w:rsid w:val="0049241C"/>
    <w:rsid w:val="004A4A41"/>
    <w:rsid w:val="004B6F8A"/>
    <w:rsid w:val="004C188A"/>
    <w:rsid w:val="004D1F90"/>
    <w:rsid w:val="004D762A"/>
    <w:rsid w:val="004E0821"/>
    <w:rsid w:val="005069D5"/>
    <w:rsid w:val="005112B5"/>
    <w:rsid w:val="00517D74"/>
    <w:rsid w:val="00521C21"/>
    <w:rsid w:val="005220A4"/>
    <w:rsid w:val="005303C0"/>
    <w:rsid w:val="005351D1"/>
    <w:rsid w:val="00535BFD"/>
    <w:rsid w:val="00551F34"/>
    <w:rsid w:val="005548C3"/>
    <w:rsid w:val="005677C4"/>
    <w:rsid w:val="005749DF"/>
    <w:rsid w:val="00586C77"/>
    <w:rsid w:val="00594E70"/>
    <w:rsid w:val="005C11A1"/>
    <w:rsid w:val="005C2B71"/>
    <w:rsid w:val="005C4226"/>
    <w:rsid w:val="005E5799"/>
    <w:rsid w:val="005E75C2"/>
    <w:rsid w:val="005F26AD"/>
    <w:rsid w:val="005F2AEC"/>
    <w:rsid w:val="005F47E9"/>
    <w:rsid w:val="005F7C0C"/>
    <w:rsid w:val="00612C3D"/>
    <w:rsid w:val="006208B9"/>
    <w:rsid w:val="00634799"/>
    <w:rsid w:val="00640E9B"/>
    <w:rsid w:val="00643B1D"/>
    <w:rsid w:val="00653A38"/>
    <w:rsid w:val="0067110C"/>
    <w:rsid w:val="00683FB2"/>
    <w:rsid w:val="006905E7"/>
    <w:rsid w:val="0069434B"/>
    <w:rsid w:val="0069768D"/>
    <w:rsid w:val="006F016E"/>
    <w:rsid w:val="006F14BE"/>
    <w:rsid w:val="006F7A54"/>
    <w:rsid w:val="0070030C"/>
    <w:rsid w:val="00702649"/>
    <w:rsid w:val="0070431E"/>
    <w:rsid w:val="007079F3"/>
    <w:rsid w:val="00710E9B"/>
    <w:rsid w:val="007116B5"/>
    <w:rsid w:val="00712645"/>
    <w:rsid w:val="00713A46"/>
    <w:rsid w:val="00716261"/>
    <w:rsid w:val="00756214"/>
    <w:rsid w:val="00756C7D"/>
    <w:rsid w:val="00783B9E"/>
    <w:rsid w:val="007A2BC6"/>
    <w:rsid w:val="007A618B"/>
    <w:rsid w:val="007A68F4"/>
    <w:rsid w:val="007A6BF8"/>
    <w:rsid w:val="007B7E6A"/>
    <w:rsid w:val="007C5FE6"/>
    <w:rsid w:val="007D1096"/>
    <w:rsid w:val="007E5F66"/>
    <w:rsid w:val="007F14A8"/>
    <w:rsid w:val="00802AA5"/>
    <w:rsid w:val="00807D44"/>
    <w:rsid w:val="00826131"/>
    <w:rsid w:val="00835A8F"/>
    <w:rsid w:val="00845CDC"/>
    <w:rsid w:val="008517E1"/>
    <w:rsid w:val="008748C0"/>
    <w:rsid w:val="00880FA0"/>
    <w:rsid w:val="008A1F96"/>
    <w:rsid w:val="008D254A"/>
    <w:rsid w:val="009026E4"/>
    <w:rsid w:val="00905A1A"/>
    <w:rsid w:val="00920BA6"/>
    <w:rsid w:val="00923052"/>
    <w:rsid w:val="0092571D"/>
    <w:rsid w:val="00925EE5"/>
    <w:rsid w:val="009302BA"/>
    <w:rsid w:val="00957704"/>
    <w:rsid w:val="00967AFA"/>
    <w:rsid w:val="00972070"/>
    <w:rsid w:val="0097273C"/>
    <w:rsid w:val="00972FB9"/>
    <w:rsid w:val="009764E2"/>
    <w:rsid w:val="00977658"/>
    <w:rsid w:val="00984E85"/>
    <w:rsid w:val="009A2A75"/>
    <w:rsid w:val="009A2E1D"/>
    <w:rsid w:val="009A6FCB"/>
    <w:rsid w:val="009B127C"/>
    <w:rsid w:val="009C360F"/>
    <w:rsid w:val="009C3F6A"/>
    <w:rsid w:val="009C6CBB"/>
    <w:rsid w:val="009F5CE9"/>
    <w:rsid w:val="00A04280"/>
    <w:rsid w:val="00A10D0C"/>
    <w:rsid w:val="00A12AF1"/>
    <w:rsid w:val="00A32713"/>
    <w:rsid w:val="00A3288E"/>
    <w:rsid w:val="00A44C52"/>
    <w:rsid w:val="00A51796"/>
    <w:rsid w:val="00A53690"/>
    <w:rsid w:val="00A732CD"/>
    <w:rsid w:val="00A80940"/>
    <w:rsid w:val="00A83BE2"/>
    <w:rsid w:val="00A91405"/>
    <w:rsid w:val="00AA28FE"/>
    <w:rsid w:val="00AA6E3E"/>
    <w:rsid w:val="00AA6EE2"/>
    <w:rsid w:val="00AB0BAC"/>
    <w:rsid w:val="00AB6E9D"/>
    <w:rsid w:val="00AC61F2"/>
    <w:rsid w:val="00AF2AD6"/>
    <w:rsid w:val="00B0313D"/>
    <w:rsid w:val="00B034B4"/>
    <w:rsid w:val="00B0646F"/>
    <w:rsid w:val="00B16440"/>
    <w:rsid w:val="00B22C5D"/>
    <w:rsid w:val="00B2307D"/>
    <w:rsid w:val="00B37485"/>
    <w:rsid w:val="00B5223D"/>
    <w:rsid w:val="00B540B5"/>
    <w:rsid w:val="00B56B11"/>
    <w:rsid w:val="00B650E2"/>
    <w:rsid w:val="00B7290A"/>
    <w:rsid w:val="00BA4611"/>
    <w:rsid w:val="00BB13C0"/>
    <w:rsid w:val="00BC2F93"/>
    <w:rsid w:val="00BC31F2"/>
    <w:rsid w:val="00BC570F"/>
    <w:rsid w:val="00BD1BED"/>
    <w:rsid w:val="00BD46AE"/>
    <w:rsid w:val="00BD57B8"/>
    <w:rsid w:val="00BE0988"/>
    <w:rsid w:val="00BE0CD6"/>
    <w:rsid w:val="00C17D06"/>
    <w:rsid w:val="00C30633"/>
    <w:rsid w:val="00C442A3"/>
    <w:rsid w:val="00C44CD0"/>
    <w:rsid w:val="00C5186A"/>
    <w:rsid w:val="00C545A5"/>
    <w:rsid w:val="00C566AC"/>
    <w:rsid w:val="00C6180C"/>
    <w:rsid w:val="00C646E5"/>
    <w:rsid w:val="00C648BC"/>
    <w:rsid w:val="00C73C20"/>
    <w:rsid w:val="00C85E48"/>
    <w:rsid w:val="00C879A4"/>
    <w:rsid w:val="00C9030D"/>
    <w:rsid w:val="00CA1CB8"/>
    <w:rsid w:val="00CA3E7C"/>
    <w:rsid w:val="00CA4FC0"/>
    <w:rsid w:val="00CA69BF"/>
    <w:rsid w:val="00CB03BA"/>
    <w:rsid w:val="00CB18C6"/>
    <w:rsid w:val="00CE6623"/>
    <w:rsid w:val="00CE7498"/>
    <w:rsid w:val="00D02D0E"/>
    <w:rsid w:val="00D06FBD"/>
    <w:rsid w:val="00D12D2F"/>
    <w:rsid w:val="00D2617E"/>
    <w:rsid w:val="00D55C58"/>
    <w:rsid w:val="00D56E34"/>
    <w:rsid w:val="00D65F9F"/>
    <w:rsid w:val="00D7178B"/>
    <w:rsid w:val="00D83849"/>
    <w:rsid w:val="00D90AB9"/>
    <w:rsid w:val="00DA0AAF"/>
    <w:rsid w:val="00DA3108"/>
    <w:rsid w:val="00DB5AC6"/>
    <w:rsid w:val="00DD01DB"/>
    <w:rsid w:val="00DD05FB"/>
    <w:rsid w:val="00DD0691"/>
    <w:rsid w:val="00DD0B71"/>
    <w:rsid w:val="00DD2A34"/>
    <w:rsid w:val="00DD2CE1"/>
    <w:rsid w:val="00DE2B21"/>
    <w:rsid w:val="00DE32B1"/>
    <w:rsid w:val="00DE503D"/>
    <w:rsid w:val="00DF04E7"/>
    <w:rsid w:val="00E0354A"/>
    <w:rsid w:val="00E44D86"/>
    <w:rsid w:val="00E47C83"/>
    <w:rsid w:val="00E63DD7"/>
    <w:rsid w:val="00E66208"/>
    <w:rsid w:val="00E73D23"/>
    <w:rsid w:val="00E8059B"/>
    <w:rsid w:val="00E9050F"/>
    <w:rsid w:val="00E94454"/>
    <w:rsid w:val="00E95DDB"/>
    <w:rsid w:val="00EA424E"/>
    <w:rsid w:val="00EB1094"/>
    <w:rsid w:val="00EB3A1B"/>
    <w:rsid w:val="00EC05A2"/>
    <w:rsid w:val="00ED0791"/>
    <w:rsid w:val="00ED55C0"/>
    <w:rsid w:val="00EE135E"/>
    <w:rsid w:val="00EE33D4"/>
    <w:rsid w:val="00EE7700"/>
    <w:rsid w:val="00EF4AD4"/>
    <w:rsid w:val="00F04BE2"/>
    <w:rsid w:val="00F05172"/>
    <w:rsid w:val="00F12707"/>
    <w:rsid w:val="00F25910"/>
    <w:rsid w:val="00F35841"/>
    <w:rsid w:val="00F513BF"/>
    <w:rsid w:val="00F54DF7"/>
    <w:rsid w:val="00F55E2B"/>
    <w:rsid w:val="00F609A5"/>
    <w:rsid w:val="00F72678"/>
    <w:rsid w:val="00F72CD6"/>
    <w:rsid w:val="00F8681A"/>
    <w:rsid w:val="00F94EB4"/>
    <w:rsid w:val="00FA0428"/>
    <w:rsid w:val="00FB26EA"/>
    <w:rsid w:val="00FC7A4A"/>
    <w:rsid w:val="00FD791F"/>
    <w:rsid w:val="00FF16F1"/>
    <w:rsid w:val="00FF3FF3"/>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fe-critical_system" TargetMode="External"/><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footer" Target="footer1.xml"/><Relationship Id="rId10" Type="http://schemas.openxmlformats.org/officeDocument/2006/relationships/hyperlink" Target="http://math.exeter.edu/rparris/winplot.html" TargetMode="Externa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18FB-AA35-4B8E-AE1A-8C1B3E27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2682</TotalTime>
  <Pages>10</Pages>
  <Words>2478</Words>
  <Characters>12170</Characters>
  <Application>Microsoft Office Word</Application>
  <DocSecurity>0</DocSecurity>
  <Lines>529</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95</cp:revision>
  <dcterms:created xsi:type="dcterms:W3CDTF">2014-11-04T15:12:00Z</dcterms:created>
  <dcterms:modified xsi:type="dcterms:W3CDTF">2014-12-02T01:28:00Z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