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End w:id="0"/>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Michael Mikulak</w:t>
      </w:r>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Please join GitHub and contribute to this document.</w:t>
      </w:r>
      <w:r w:rsidR="00EE3366">
        <w:t xml:space="preserve"> There is a guide on how to do this on my GitHub.</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005380"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035676" w:history="1">
            <w:r w:rsidR="00005380" w:rsidRPr="00932C6F">
              <w:rPr>
                <w:rStyle w:val="Hyperlink"/>
                <w:noProof/>
              </w:rPr>
              <w:t>Collection: Chapter 1: Humanity and the Environment</w:t>
            </w:r>
            <w:r w:rsidR="00005380">
              <w:rPr>
                <w:noProof/>
                <w:webHidden/>
              </w:rPr>
              <w:tab/>
            </w:r>
            <w:r w:rsidR="00005380">
              <w:rPr>
                <w:noProof/>
                <w:webHidden/>
              </w:rPr>
              <w:fldChar w:fldCharType="begin"/>
            </w:r>
            <w:r w:rsidR="00005380">
              <w:rPr>
                <w:noProof/>
                <w:webHidden/>
              </w:rPr>
              <w:instrText xml:space="preserve"> PAGEREF _Toc381035676 \h </w:instrText>
            </w:r>
            <w:r w:rsidR="00005380">
              <w:rPr>
                <w:noProof/>
                <w:webHidden/>
              </w:rPr>
            </w:r>
            <w:r w:rsidR="00005380">
              <w:rPr>
                <w:noProof/>
                <w:webHidden/>
              </w:rPr>
              <w:fldChar w:fldCharType="separate"/>
            </w:r>
            <w:r w:rsidR="00005380">
              <w:rPr>
                <w:noProof/>
                <w:webHidden/>
              </w:rPr>
              <w:t>1</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77" w:history="1">
            <w:r w:rsidR="00005380" w:rsidRPr="00932C6F">
              <w:rPr>
                <w:rStyle w:val="Hyperlink"/>
                <w:noProof/>
              </w:rPr>
              <w:t>Aspects of Sustainability</w:t>
            </w:r>
            <w:r w:rsidR="00005380">
              <w:rPr>
                <w:noProof/>
                <w:webHidden/>
              </w:rPr>
              <w:tab/>
            </w:r>
            <w:r w:rsidR="00005380">
              <w:rPr>
                <w:noProof/>
                <w:webHidden/>
              </w:rPr>
              <w:fldChar w:fldCharType="begin"/>
            </w:r>
            <w:r w:rsidR="00005380">
              <w:rPr>
                <w:noProof/>
                <w:webHidden/>
              </w:rPr>
              <w:instrText xml:space="preserve"> PAGEREF _Toc381035677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78" w:history="1">
            <w:r w:rsidR="00005380" w:rsidRPr="00932C6F">
              <w:rPr>
                <w:rStyle w:val="Hyperlink"/>
                <w:noProof/>
              </w:rPr>
              <w:t>IPAT</w:t>
            </w:r>
            <w:r w:rsidR="00005380">
              <w:rPr>
                <w:noProof/>
                <w:webHidden/>
              </w:rPr>
              <w:tab/>
            </w:r>
            <w:r w:rsidR="00005380">
              <w:rPr>
                <w:noProof/>
                <w:webHidden/>
              </w:rPr>
              <w:fldChar w:fldCharType="begin"/>
            </w:r>
            <w:r w:rsidR="00005380">
              <w:rPr>
                <w:noProof/>
                <w:webHidden/>
              </w:rPr>
              <w:instrText xml:space="preserve"> PAGEREF _Toc381035678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79" w:history="1">
            <w:r w:rsidR="00005380" w:rsidRPr="00932C6F">
              <w:rPr>
                <w:rStyle w:val="Hyperlink"/>
                <w:noProof/>
              </w:rPr>
              <w:t>Rebound</w:t>
            </w:r>
            <w:r w:rsidR="00005380">
              <w:rPr>
                <w:noProof/>
                <w:webHidden/>
              </w:rPr>
              <w:tab/>
            </w:r>
            <w:r w:rsidR="00005380">
              <w:rPr>
                <w:noProof/>
                <w:webHidden/>
              </w:rPr>
              <w:fldChar w:fldCharType="begin"/>
            </w:r>
            <w:r w:rsidR="00005380">
              <w:rPr>
                <w:noProof/>
                <w:webHidden/>
              </w:rPr>
              <w:instrText xml:space="preserve"> PAGEREF _Toc381035679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80" w:history="1">
            <w:r w:rsidR="00005380" w:rsidRPr="00932C6F">
              <w:rPr>
                <w:rStyle w:val="Hyperlink"/>
                <w:noProof/>
              </w:rPr>
              <w:t>Jevon’s Paradox</w:t>
            </w:r>
            <w:r w:rsidR="00005380">
              <w:rPr>
                <w:noProof/>
                <w:webHidden/>
              </w:rPr>
              <w:tab/>
            </w:r>
            <w:r w:rsidR="00005380">
              <w:rPr>
                <w:noProof/>
                <w:webHidden/>
              </w:rPr>
              <w:fldChar w:fldCharType="begin"/>
            </w:r>
            <w:r w:rsidR="00005380">
              <w:rPr>
                <w:noProof/>
                <w:webHidden/>
              </w:rPr>
              <w:instrText xml:space="preserve"> PAGEREF _Toc381035680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0808C8">
          <w:pPr>
            <w:pStyle w:val="TOC1"/>
            <w:tabs>
              <w:tab w:val="right" w:leader="dot" w:pos="9350"/>
            </w:tabs>
            <w:rPr>
              <w:rFonts w:asciiTheme="minorHAnsi" w:eastAsiaTheme="minorEastAsia" w:hAnsiTheme="minorHAnsi"/>
              <w:noProof/>
              <w:sz w:val="22"/>
              <w:lang w:eastAsia="en-CA"/>
            </w:rPr>
          </w:pPr>
          <w:hyperlink w:anchor="_Toc381035681" w:history="1">
            <w:r w:rsidR="00005380" w:rsidRPr="00932C6F">
              <w:rPr>
                <w:rStyle w:val="Hyperlink"/>
                <w:noProof/>
              </w:rPr>
              <w:t>Collection: Chapter 2: Environmental Policy</w:t>
            </w:r>
            <w:r w:rsidR="00005380">
              <w:rPr>
                <w:noProof/>
                <w:webHidden/>
              </w:rPr>
              <w:tab/>
            </w:r>
            <w:r w:rsidR="00005380">
              <w:rPr>
                <w:noProof/>
                <w:webHidden/>
              </w:rPr>
              <w:fldChar w:fldCharType="begin"/>
            </w:r>
            <w:r w:rsidR="00005380">
              <w:rPr>
                <w:noProof/>
                <w:webHidden/>
              </w:rPr>
              <w:instrText xml:space="preserve"> PAGEREF _Toc381035681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82" w:history="1">
            <w:r w:rsidR="00005380" w:rsidRPr="00932C6F">
              <w:rPr>
                <w:rStyle w:val="Hyperlink"/>
                <w:noProof/>
              </w:rPr>
              <w:t>American Conservation Movement</w:t>
            </w:r>
            <w:r w:rsidR="00005380">
              <w:rPr>
                <w:noProof/>
                <w:webHidden/>
              </w:rPr>
              <w:tab/>
            </w:r>
            <w:r w:rsidR="00005380">
              <w:rPr>
                <w:noProof/>
                <w:webHidden/>
              </w:rPr>
              <w:fldChar w:fldCharType="begin"/>
            </w:r>
            <w:r w:rsidR="00005380">
              <w:rPr>
                <w:noProof/>
                <w:webHidden/>
              </w:rPr>
              <w:instrText xml:space="preserve"> PAGEREF _Toc381035682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83" w:history="1">
            <w:r w:rsidR="00005380" w:rsidRPr="00932C6F">
              <w:rPr>
                <w:rStyle w:val="Hyperlink"/>
                <w:noProof/>
              </w:rPr>
              <w:t>Rise of Environmental Risk Management</w:t>
            </w:r>
            <w:r w:rsidR="00005380">
              <w:rPr>
                <w:noProof/>
                <w:webHidden/>
              </w:rPr>
              <w:tab/>
            </w:r>
            <w:r w:rsidR="00005380">
              <w:rPr>
                <w:noProof/>
                <w:webHidden/>
              </w:rPr>
              <w:fldChar w:fldCharType="begin"/>
            </w:r>
            <w:r w:rsidR="00005380">
              <w:rPr>
                <w:noProof/>
                <w:webHidden/>
              </w:rPr>
              <w:instrText xml:space="preserve"> PAGEREF _Toc381035683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84" w:history="1">
            <w:r w:rsidR="00005380" w:rsidRPr="00932C6F">
              <w:rPr>
                <w:rStyle w:val="Hyperlink"/>
                <w:noProof/>
              </w:rPr>
              <w:t>Integration of social and economic factors</w:t>
            </w:r>
            <w:r w:rsidR="00005380">
              <w:rPr>
                <w:noProof/>
                <w:webHidden/>
              </w:rPr>
              <w:tab/>
            </w:r>
            <w:r w:rsidR="00005380">
              <w:rPr>
                <w:noProof/>
                <w:webHidden/>
              </w:rPr>
              <w:fldChar w:fldCharType="begin"/>
            </w:r>
            <w:r w:rsidR="00005380">
              <w:rPr>
                <w:noProof/>
                <w:webHidden/>
              </w:rPr>
              <w:instrText xml:space="preserve"> PAGEREF _Toc381035684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0808C8">
          <w:pPr>
            <w:pStyle w:val="TOC1"/>
            <w:tabs>
              <w:tab w:val="right" w:leader="dot" w:pos="9350"/>
            </w:tabs>
            <w:rPr>
              <w:rFonts w:asciiTheme="minorHAnsi" w:eastAsiaTheme="minorEastAsia" w:hAnsiTheme="minorHAnsi"/>
              <w:noProof/>
              <w:sz w:val="22"/>
              <w:lang w:eastAsia="en-CA"/>
            </w:rPr>
          </w:pPr>
          <w:hyperlink w:anchor="_Toc381035685" w:history="1">
            <w:r w:rsidR="00005380" w:rsidRPr="00932C6F">
              <w:rPr>
                <w:rStyle w:val="Hyperlink"/>
                <w:noProof/>
              </w:rPr>
              <w:t>Week 6: Cultural Turn</w:t>
            </w:r>
            <w:r w:rsidR="00005380">
              <w:rPr>
                <w:noProof/>
                <w:webHidden/>
              </w:rPr>
              <w:tab/>
            </w:r>
            <w:r w:rsidR="00005380">
              <w:rPr>
                <w:noProof/>
                <w:webHidden/>
              </w:rPr>
              <w:fldChar w:fldCharType="begin"/>
            </w:r>
            <w:r w:rsidR="00005380">
              <w:rPr>
                <w:noProof/>
                <w:webHidden/>
              </w:rPr>
              <w:instrText xml:space="preserve"> PAGEREF _Toc381035685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86" w:history="1">
            <w:r w:rsidR="00005380" w:rsidRPr="00932C6F">
              <w:rPr>
                <w:rStyle w:val="Hyperlink"/>
                <w:noProof/>
              </w:rPr>
              <w:t>Aside: my personal 3D Recycling Initiative</w:t>
            </w:r>
            <w:r w:rsidR="00005380">
              <w:rPr>
                <w:noProof/>
                <w:webHidden/>
              </w:rPr>
              <w:tab/>
            </w:r>
            <w:r w:rsidR="00005380">
              <w:rPr>
                <w:noProof/>
                <w:webHidden/>
              </w:rPr>
              <w:fldChar w:fldCharType="begin"/>
            </w:r>
            <w:r w:rsidR="00005380">
              <w:rPr>
                <w:noProof/>
                <w:webHidden/>
              </w:rPr>
              <w:instrText xml:space="preserve"> PAGEREF _Toc381035686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87" w:history="1">
            <w:r w:rsidR="00005380" w:rsidRPr="00932C6F">
              <w:rPr>
                <w:rStyle w:val="Hyperlink"/>
                <w:noProof/>
              </w:rPr>
              <w:t>Back to the Lecture</w:t>
            </w:r>
            <w:r w:rsidR="00005380">
              <w:rPr>
                <w:noProof/>
                <w:webHidden/>
              </w:rPr>
              <w:tab/>
            </w:r>
            <w:r w:rsidR="00005380">
              <w:rPr>
                <w:noProof/>
                <w:webHidden/>
              </w:rPr>
              <w:fldChar w:fldCharType="begin"/>
            </w:r>
            <w:r w:rsidR="00005380">
              <w:rPr>
                <w:noProof/>
                <w:webHidden/>
              </w:rPr>
              <w:instrText xml:space="preserve"> PAGEREF _Toc381035687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0808C8">
          <w:pPr>
            <w:pStyle w:val="TOC1"/>
            <w:tabs>
              <w:tab w:val="right" w:leader="dot" w:pos="9350"/>
            </w:tabs>
            <w:rPr>
              <w:rFonts w:asciiTheme="minorHAnsi" w:eastAsiaTheme="minorEastAsia" w:hAnsiTheme="minorHAnsi"/>
              <w:noProof/>
              <w:sz w:val="22"/>
              <w:lang w:eastAsia="en-CA"/>
            </w:rPr>
          </w:pPr>
          <w:hyperlink w:anchor="_Toc381035688" w:history="1">
            <w:r w:rsidR="00005380" w:rsidRPr="00932C6F">
              <w:rPr>
                <w:rStyle w:val="Hyperlink"/>
                <w:noProof/>
              </w:rPr>
              <w:t>Week 7: Course Refinement</w:t>
            </w:r>
            <w:r w:rsidR="00005380">
              <w:rPr>
                <w:noProof/>
                <w:webHidden/>
              </w:rPr>
              <w:tab/>
            </w:r>
            <w:r w:rsidR="00005380">
              <w:rPr>
                <w:noProof/>
                <w:webHidden/>
              </w:rPr>
              <w:fldChar w:fldCharType="begin"/>
            </w:r>
            <w:r w:rsidR="00005380">
              <w:rPr>
                <w:noProof/>
                <w:webHidden/>
              </w:rPr>
              <w:instrText xml:space="preserve"> PAGEREF _Toc381035688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89" w:history="1">
            <w:r w:rsidR="00005380" w:rsidRPr="00932C6F">
              <w:rPr>
                <w:rStyle w:val="Hyperlink"/>
                <w:noProof/>
              </w:rPr>
              <w:t>MIIETL</w:t>
            </w:r>
            <w:r w:rsidR="00005380">
              <w:rPr>
                <w:noProof/>
                <w:webHidden/>
              </w:rPr>
              <w:tab/>
            </w:r>
            <w:r w:rsidR="00005380">
              <w:rPr>
                <w:noProof/>
                <w:webHidden/>
              </w:rPr>
              <w:fldChar w:fldCharType="begin"/>
            </w:r>
            <w:r w:rsidR="00005380">
              <w:rPr>
                <w:noProof/>
                <w:webHidden/>
              </w:rPr>
              <w:instrText xml:space="preserve"> PAGEREF _Toc381035689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90" w:history="1">
            <w:r w:rsidR="00005380" w:rsidRPr="00932C6F">
              <w:rPr>
                <w:rStyle w:val="Hyperlink"/>
                <w:noProof/>
              </w:rPr>
              <w:t>Utopia Assignment</w:t>
            </w:r>
            <w:r w:rsidR="00005380">
              <w:rPr>
                <w:noProof/>
                <w:webHidden/>
              </w:rPr>
              <w:tab/>
            </w:r>
            <w:r w:rsidR="00005380">
              <w:rPr>
                <w:noProof/>
                <w:webHidden/>
              </w:rPr>
              <w:fldChar w:fldCharType="begin"/>
            </w:r>
            <w:r w:rsidR="00005380">
              <w:rPr>
                <w:noProof/>
                <w:webHidden/>
              </w:rPr>
              <w:instrText xml:space="preserve"> PAGEREF _Toc381035690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005380" w:rsidRDefault="000808C8">
          <w:pPr>
            <w:pStyle w:val="TOC2"/>
            <w:tabs>
              <w:tab w:val="right" w:leader="dot" w:pos="9350"/>
            </w:tabs>
            <w:rPr>
              <w:rFonts w:asciiTheme="minorHAnsi" w:eastAsiaTheme="minorEastAsia" w:hAnsiTheme="minorHAnsi"/>
              <w:noProof/>
              <w:sz w:val="22"/>
              <w:lang w:eastAsia="en-CA"/>
            </w:rPr>
          </w:pPr>
          <w:hyperlink w:anchor="_Toc381035691" w:history="1">
            <w:r w:rsidR="00005380" w:rsidRPr="00932C6F">
              <w:rPr>
                <w:rStyle w:val="Hyperlink"/>
                <w:noProof/>
              </w:rPr>
              <w:t>Economic Sustainability</w:t>
            </w:r>
            <w:r w:rsidR="00005380">
              <w:rPr>
                <w:noProof/>
                <w:webHidden/>
              </w:rPr>
              <w:tab/>
            </w:r>
            <w:r w:rsidR="00005380">
              <w:rPr>
                <w:noProof/>
                <w:webHidden/>
              </w:rPr>
              <w:fldChar w:fldCharType="begin"/>
            </w:r>
            <w:r w:rsidR="00005380">
              <w:rPr>
                <w:noProof/>
                <w:webHidden/>
              </w:rPr>
              <w:instrText xml:space="preserve"> PAGEREF _Toc381035691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1" w:name="_Toc381035676"/>
      <w:r>
        <w:t xml:space="preserve">Collection: </w:t>
      </w:r>
      <w:r w:rsidR="008E1B63">
        <w:t>Chapter 1</w:t>
      </w:r>
      <w:r w:rsidR="005E4D4C">
        <w:t>: Humanity and the Environment</w:t>
      </w:r>
      <w:bookmarkEnd w:id="1"/>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years,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Some, but not all.</w:t>
      </w:r>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360 movement</w:t>
      </w:r>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r>
        <w:t>are we in the Anthropocene</w:t>
      </w:r>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r>
        <w:t>hamilton.ca/climatechange</w:t>
      </w:r>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2" w:name="_Toc381035677"/>
      <w:r>
        <w:t>Aspects of Sustainability</w:t>
      </w:r>
      <w:bookmarkEnd w:id="2"/>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3" w:name="_Toc381035678"/>
      <w:r>
        <w:t>IPAT</w:t>
      </w:r>
      <w:bookmarkEnd w:id="3"/>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4" w:name="_Toc381035679"/>
      <w:r>
        <w:t>Rebound</w:t>
      </w:r>
      <w:bookmarkEnd w:id="4"/>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5" w:name="_Toc381035680"/>
      <w:r>
        <w:t xml:space="preserve">Jevon’s </w:t>
      </w:r>
      <w:r w:rsidR="00771F1D">
        <w:t>Paradox</w:t>
      </w:r>
      <w:bookmarkEnd w:id="5"/>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5pt;height:36.2pt" o:ole="">
            <v:imagedata r:id="rId11" o:title=""/>
          </v:shape>
          <o:OLEObject Type="Embed" ProgID="Equation.DSMT4" ShapeID="_x0000_i1025" DrawAspect="Content" ObjectID="_1455383170"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5pt;height:36.2pt" o:ole="">
            <v:imagedata r:id="rId13" o:title=""/>
          </v:shape>
          <o:OLEObject Type="Embed" ProgID="Equation.DSMT4" ShapeID="_x0000_i1026" DrawAspect="Content" ObjectID="_1455383171"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6" w:name="_Toc381035681"/>
      <w:r>
        <w:t xml:space="preserve">Collection: </w:t>
      </w:r>
      <w:r w:rsidR="00F875C8">
        <w:t>Chapter 2: Environmental Policy</w:t>
      </w:r>
      <w:bookmarkEnd w:id="6"/>
    </w:p>
    <w:p w:rsidR="00FD7CDA" w:rsidRDefault="00FD7CDA" w:rsidP="00A02B2E">
      <w:pPr>
        <w:pStyle w:val="NoSpacing"/>
      </w:pPr>
      <w:r>
        <w:t>Major steps for environmental policy:</w:t>
      </w:r>
    </w:p>
    <w:p w:rsidR="00FD7CDA" w:rsidRDefault="000808C8"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0808C8"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0808C8"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7" w:name="_American_Conservation_Movement"/>
      <w:bookmarkStart w:id="8" w:name="_Toc381035682"/>
      <w:bookmarkEnd w:id="7"/>
      <w:r>
        <w:t>American Conservation Movement</w:t>
      </w:r>
      <w:bookmarkEnd w:id="8"/>
    </w:p>
    <w:p w:rsidR="0015329C" w:rsidRDefault="0015329C" w:rsidP="00DD2836">
      <w:pPr>
        <w:pStyle w:val="NoSpacing"/>
      </w:pPr>
      <w:r>
        <w:t>balh</w:t>
      </w:r>
    </w:p>
    <w:p w:rsidR="007B0F40" w:rsidRDefault="0015329C" w:rsidP="0015329C">
      <w:pPr>
        <w:pStyle w:val="Heading2"/>
      </w:pPr>
      <w:bookmarkStart w:id="9" w:name="_Rise_of_Environmental"/>
      <w:bookmarkStart w:id="10" w:name="_Toc381035683"/>
      <w:bookmarkEnd w:id="9"/>
      <w:r>
        <w:t>Rise of Environmental Risk Management</w:t>
      </w:r>
      <w:bookmarkEnd w:id="10"/>
    </w:p>
    <w:p w:rsidR="0015329C" w:rsidRDefault="0015329C" w:rsidP="0015329C">
      <w:pPr>
        <w:pStyle w:val="NoSpacing"/>
      </w:pPr>
      <w:r>
        <w:t>blah</w:t>
      </w:r>
    </w:p>
    <w:p w:rsidR="0015329C" w:rsidRDefault="0015329C" w:rsidP="0015329C">
      <w:pPr>
        <w:pStyle w:val="Heading2"/>
      </w:pPr>
      <w:bookmarkStart w:id="11" w:name="_Integration_of_social"/>
      <w:bookmarkStart w:id="12" w:name="_Toc381035684"/>
      <w:bookmarkEnd w:id="11"/>
      <w:r>
        <w:t>Integration of social and economic factors</w:t>
      </w:r>
      <w:bookmarkEnd w:id="12"/>
    </w:p>
    <w:p w:rsidR="0015329C" w:rsidRDefault="0015329C" w:rsidP="0015329C">
      <w:pPr>
        <w:pStyle w:val="NoSpacing"/>
      </w:pPr>
      <w:r>
        <w:t>blah</w:t>
      </w:r>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r>
        <w:t>1970 Oil Embargo?</w:t>
      </w:r>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ncrease the speed by a large rate</w:t>
      </w:r>
    </w:p>
    <w:p w:rsidR="00E56B2E" w:rsidRDefault="00E56B2E" w:rsidP="00E56B2E">
      <w:pPr>
        <w:pStyle w:val="Heading1"/>
      </w:pPr>
      <w:bookmarkStart w:id="13" w:name="_Toc381035685"/>
      <w:r>
        <w:t>Week 6: Cultural Turn</w:t>
      </w:r>
      <w:bookmarkEnd w:id="13"/>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bookmarkStart w:id="14" w:name="_Toc381035686"/>
      <w:r>
        <w:t xml:space="preserve">Aside: </w:t>
      </w:r>
      <w:r w:rsidR="00001A91">
        <w:t xml:space="preserve">my personal </w:t>
      </w:r>
      <w:r>
        <w:t>3D Recycling Initiative</w:t>
      </w:r>
      <w:bookmarkEnd w:id="14"/>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bookmarkStart w:id="15" w:name="_Toc381035687"/>
      <w:r>
        <w:t>Back to the Lecture</w:t>
      </w:r>
      <w:bookmarkEnd w:id="15"/>
    </w:p>
    <w:p w:rsidR="008458E5" w:rsidRDefault="00884F1F" w:rsidP="008458E5">
      <w:pPr>
        <w:pStyle w:val="NoSpacing"/>
      </w:pPr>
      <w:r>
        <w:t>Reflect upon the times when you try to make a change and you face barriers. Take note of those because we are already quite motivated people, so if we have these barriers, other people have waaay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bookmarkStart w:id="16" w:name="_Toc381035688"/>
      <w:r>
        <w:t>Week 7: Course Refinement</w:t>
      </w:r>
      <w:bookmarkEnd w:id="16"/>
    </w:p>
    <w:p w:rsidR="004A0FA6" w:rsidRDefault="004A0FA6" w:rsidP="004A0FA6">
      <w:pPr>
        <w:pStyle w:val="Heading2"/>
      </w:pPr>
      <w:bookmarkStart w:id="17" w:name="_Toc381035689"/>
      <w:r>
        <w:t>MIIETL</w:t>
      </w:r>
      <w:bookmarkEnd w:id="17"/>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Less l</w:t>
      </w:r>
      <w:r w:rsidR="00F23630">
        <w:t>arger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r>
        <w:t>iClickers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~Unweighted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than a dropbox</w:t>
      </w:r>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Default="001C009A" w:rsidP="00A325A6">
      <w:pPr>
        <w:pStyle w:val="NoSpacing"/>
        <w:numPr>
          <w:ilvl w:val="0"/>
          <w:numId w:val="7"/>
        </w:numPr>
      </w:pPr>
      <w:r>
        <w:t>Textbook has little connection</w:t>
      </w:r>
      <w:r w:rsidR="004A0FA6">
        <w:t xml:space="preserve"> with course</w:t>
      </w:r>
    </w:p>
    <w:p w:rsidR="008F7872" w:rsidRDefault="008A2F3F" w:rsidP="00B7681B">
      <w:pPr>
        <w:pStyle w:val="Heading2"/>
      </w:pPr>
      <w:bookmarkStart w:id="18" w:name="_Toc381035690"/>
      <w:r>
        <w:t>Utopia</w:t>
      </w:r>
      <w:r w:rsidR="00B7681B">
        <w:t xml:space="preserve"> Assignment</w:t>
      </w:r>
      <w:bookmarkEnd w:id="18"/>
    </w:p>
    <w:p w:rsidR="008A2F3F" w:rsidRDefault="008A2F3F" w:rsidP="00C6147E">
      <w:pPr>
        <w:pStyle w:val="NoSpacing"/>
        <w:numPr>
          <w:ilvl w:val="0"/>
          <w:numId w:val="18"/>
        </w:numPr>
      </w:pPr>
      <w:r>
        <w:t>What types of quotations must we include from “The Politics of the Pantry”?</w:t>
      </w:r>
    </w:p>
    <w:p w:rsidR="00C6147E" w:rsidRDefault="00C6147E" w:rsidP="00C6147E">
      <w:pPr>
        <w:pStyle w:val="NoSpacing"/>
        <w:numPr>
          <w:ilvl w:val="0"/>
          <w:numId w:val="18"/>
        </w:numPr>
      </w:pPr>
      <w:r>
        <w:t>You aren’t required to do more research than what is asked, but you certainly may if you want</w:t>
      </w:r>
    </w:p>
    <w:p w:rsidR="00BC734F" w:rsidRDefault="00BC734F" w:rsidP="00C6147E">
      <w:pPr>
        <w:pStyle w:val="NoSpacing"/>
        <w:numPr>
          <w:ilvl w:val="0"/>
          <w:numId w:val="18"/>
        </w:numPr>
      </w:pPr>
      <w:r>
        <w:t>March 10</w:t>
      </w:r>
      <w:r w:rsidRPr="00BC734F">
        <w:rPr>
          <w:vertAlign w:val="superscript"/>
        </w:rPr>
        <w:t>th</w:t>
      </w:r>
    </w:p>
    <w:p w:rsidR="00BC734F" w:rsidRDefault="00BC734F" w:rsidP="00C6147E">
      <w:pPr>
        <w:pStyle w:val="NoSpacing"/>
        <w:numPr>
          <w:ilvl w:val="0"/>
          <w:numId w:val="18"/>
        </w:numPr>
      </w:pPr>
      <w:r>
        <w:t>See Rubric online</w:t>
      </w:r>
    </w:p>
    <w:p w:rsidR="00B7681B" w:rsidRDefault="00B7681B" w:rsidP="00B7681B">
      <w:pPr>
        <w:pStyle w:val="Heading2"/>
      </w:pPr>
      <w:bookmarkStart w:id="19" w:name="_Toc381035691"/>
      <w:r>
        <w:t>Economic Sustainability</w:t>
      </w:r>
      <w:bookmarkEnd w:id="19"/>
    </w:p>
    <w:p w:rsidR="00B7681B" w:rsidRDefault="00895477" w:rsidP="00005380">
      <w:pPr>
        <w:pStyle w:val="NoSpacing"/>
        <w:numPr>
          <w:ilvl w:val="0"/>
          <w:numId w:val="19"/>
        </w:numPr>
      </w:pPr>
      <w:r>
        <w:t xml:space="preserve">Going green </w:t>
      </w:r>
      <w:r>
        <w:rPr>
          <w:i/>
        </w:rPr>
        <w:t>can</w:t>
      </w:r>
      <w:r>
        <w:t xml:space="preserve"> be economic</w:t>
      </w:r>
      <w:r w:rsidR="00CF02FE">
        <w:t>; “The Greening of Capitalism”</w:t>
      </w:r>
    </w:p>
    <w:p w:rsidR="00461D34" w:rsidRDefault="00461D34" w:rsidP="00005380">
      <w:pPr>
        <w:pStyle w:val="NoSpacing"/>
        <w:numPr>
          <w:ilvl w:val="0"/>
          <w:numId w:val="19"/>
        </w:numPr>
      </w:pPr>
      <w:r>
        <w:t>Isn’t the environment a resource and thus part of our economy (just not our monetary economy)</w:t>
      </w:r>
    </w:p>
    <w:p w:rsidR="00576239" w:rsidRDefault="00576239" w:rsidP="00005380">
      <w:pPr>
        <w:pStyle w:val="NoSpacing"/>
        <w:numPr>
          <w:ilvl w:val="0"/>
          <w:numId w:val="19"/>
        </w:numPr>
      </w:pPr>
      <w:r>
        <w:t xml:space="preserve">Environmental groups are generally </w:t>
      </w:r>
      <w:r w:rsidRPr="00576239">
        <w:rPr>
          <w:b/>
        </w:rPr>
        <w:t>antagonist</w:t>
      </w:r>
      <w:r>
        <w:rPr>
          <w:b/>
        </w:rPr>
        <w:t>ic</w:t>
      </w:r>
      <w:r>
        <w:t xml:space="preserve"> instead of embracing a green economy</w:t>
      </w:r>
    </w:p>
    <w:p w:rsidR="00FF4601" w:rsidRDefault="00FF4601" w:rsidP="00FF4601">
      <w:pPr>
        <w:pStyle w:val="NoSpacing"/>
        <w:numPr>
          <w:ilvl w:val="1"/>
          <w:numId w:val="19"/>
        </w:numPr>
      </w:pPr>
      <w:r>
        <w:t>Seen as a polar opposite to politics, economy, etc.</w:t>
      </w:r>
    </w:p>
    <w:p w:rsidR="00305313" w:rsidRDefault="00305313" w:rsidP="00305313">
      <w:pPr>
        <w:pStyle w:val="NoSpacing"/>
        <w:numPr>
          <w:ilvl w:val="0"/>
          <w:numId w:val="19"/>
        </w:numPr>
      </w:pPr>
      <w:r>
        <w:t>Environmentalists are better served by using the powers of the systems to bring about change</w:t>
      </w:r>
    </w:p>
    <w:p w:rsidR="00092CCB" w:rsidRDefault="00092CCB" w:rsidP="00305313">
      <w:pPr>
        <w:pStyle w:val="NoSpacing"/>
        <w:numPr>
          <w:ilvl w:val="0"/>
          <w:numId w:val="19"/>
        </w:numPr>
      </w:pPr>
      <w:r>
        <w:t>Often, the biggest changes have come from people “voting with their dollar”</w:t>
      </w:r>
      <w:r w:rsidR="00793DAA">
        <w:t>−voting</w:t>
      </w:r>
      <w:r>
        <w:t xml:space="preserve"> b</w:t>
      </w:r>
      <w:r w:rsidR="009B75EF">
        <w:t>y buying things that support their values</w:t>
      </w:r>
    </w:p>
    <w:p w:rsidR="00C54B21" w:rsidRDefault="00CC182F" w:rsidP="00305313">
      <w:pPr>
        <w:pStyle w:val="NoSpacing"/>
        <w:numPr>
          <w:ilvl w:val="0"/>
          <w:numId w:val="19"/>
        </w:numPr>
      </w:pPr>
      <w:r>
        <w:t>Climate change: “the largest market failure ever seen”, since it is a pro-growth method</w:t>
      </w:r>
    </w:p>
    <w:p w:rsidR="00CF02FE" w:rsidRDefault="00392917" w:rsidP="00305313">
      <w:pPr>
        <w:pStyle w:val="NoSpacing"/>
        <w:numPr>
          <w:ilvl w:val="0"/>
          <w:numId w:val="19"/>
        </w:numPr>
      </w:pPr>
      <w:r>
        <w:t>Myths:</w:t>
      </w:r>
      <w:r w:rsidR="00C54B21">
        <w:t xml:space="preserve"> “technology will be cheaper later” </w:t>
      </w:r>
      <w:r>
        <w:t>and</w:t>
      </w:r>
      <w:r w:rsidR="00C54B21">
        <w:t xml:space="preserve"> </w:t>
      </w:r>
      <w:r>
        <w:t>“</w:t>
      </w:r>
      <w:r w:rsidR="00C54B21">
        <w:t>your newly-established company will be richer</w:t>
      </w:r>
      <w:r>
        <w:t>”</w:t>
      </w:r>
    </w:p>
    <w:p w:rsidR="00B14002" w:rsidRDefault="00B14002" w:rsidP="00305313">
      <w:pPr>
        <w:pStyle w:val="NoSpacing"/>
        <w:numPr>
          <w:ilvl w:val="0"/>
          <w:numId w:val="19"/>
        </w:numPr>
      </w:pPr>
      <w:r>
        <w:t>“Green” shouldn’t be broken down into each component (air, land, water, etc.)</w:t>
      </w:r>
    </w:p>
    <w:p w:rsidR="00FD43A1" w:rsidRDefault="00FD43A1" w:rsidP="00305313">
      <w:pPr>
        <w:pStyle w:val="NoSpacing"/>
        <w:numPr>
          <w:ilvl w:val="0"/>
          <w:numId w:val="19"/>
        </w:numPr>
      </w:pPr>
      <w:r>
        <w:t>If you have a factory with emissions:</w:t>
      </w:r>
    </w:p>
    <w:p w:rsidR="00FD43A1" w:rsidRDefault="00FD43A1" w:rsidP="00FD43A1">
      <w:pPr>
        <w:pStyle w:val="NoSpacing"/>
        <w:numPr>
          <w:ilvl w:val="1"/>
          <w:numId w:val="19"/>
        </w:numPr>
      </w:pPr>
      <w:r>
        <w:t>Don’t:</w:t>
      </w:r>
    </w:p>
    <w:p w:rsidR="00FD43A1" w:rsidRDefault="00FD43A1" w:rsidP="00FD43A1">
      <w:pPr>
        <w:pStyle w:val="NoSpacing"/>
        <w:numPr>
          <w:ilvl w:val="2"/>
          <w:numId w:val="19"/>
        </w:numPr>
      </w:pPr>
      <w:r>
        <w:t>build higher smokestacks</w:t>
      </w:r>
    </w:p>
    <w:p w:rsidR="00FD43A1" w:rsidRDefault="00FD43A1" w:rsidP="00FD43A1">
      <w:pPr>
        <w:pStyle w:val="NoSpacing"/>
        <w:numPr>
          <w:ilvl w:val="2"/>
          <w:numId w:val="19"/>
        </w:numPr>
      </w:pPr>
      <w:r>
        <w:t>include scrubbers</w:t>
      </w:r>
    </w:p>
    <w:p w:rsidR="00FD43A1" w:rsidRDefault="00FD43A1" w:rsidP="00FD43A1">
      <w:pPr>
        <w:pStyle w:val="NoSpacing"/>
        <w:numPr>
          <w:ilvl w:val="2"/>
          <w:numId w:val="19"/>
        </w:numPr>
      </w:pPr>
      <w:r>
        <w:t>etc</w:t>
      </w:r>
    </w:p>
    <w:p w:rsidR="00FD43A1" w:rsidRDefault="00E077F0" w:rsidP="00FD43A1">
      <w:pPr>
        <w:pStyle w:val="NoSpacing"/>
        <w:numPr>
          <w:ilvl w:val="1"/>
          <w:numId w:val="19"/>
        </w:numPr>
      </w:pPr>
      <w:r>
        <w:t>R</w:t>
      </w:r>
      <w:r w:rsidR="00FD43A1">
        <w:t xml:space="preserve">eduction </w:t>
      </w:r>
      <w:r>
        <w:t>the</w:t>
      </w:r>
      <w:r w:rsidR="00FD43A1">
        <w:t xml:space="preserve"> emissions</w:t>
      </w:r>
      <w:r w:rsidR="00F753E1">
        <w:t xml:space="preserve"> to begin with</w:t>
      </w:r>
    </w:p>
    <w:p w:rsidR="00FF397B" w:rsidRDefault="00FF397B" w:rsidP="00FF397B">
      <w:pPr>
        <w:pStyle w:val="NoSpacing"/>
        <w:numPr>
          <w:ilvl w:val="0"/>
          <w:numId w:val="19"/>
        </w:numPr>
      </w:pPr>
      <w:r>
        <w:t>Ecological modernization</w:t>
      </w:r>
      <w:r w:rsidR="00D32A55">
        <w:t>: politicians accommodating radical sustainable demands, while maintaining current lifestyle</w:t>
      </w:r>
    </w:p>
    <w:p w:rsidR="00924103" w:rsidRDefault="009B77FE" w:rsidP="00924103">
      <w:pPr>
        <w:pStyle w:val="NoSpacing"/>
        <w:numPr>
          <w:ilvl w:val="1"/>
          <w:numId w:val="19"/>
        </w:numPr>
      </w:pPr>
      <w:r>
        <w:t>The solutions tend to be quite m</w:t>
      </w:r>
      <w:r w:rsidR="00924103">
        <w:t>eager</w:t>
      </w:r>
    </w:p>
    <w:p w:rsidR="00374375" w:rsidRDefault="00374375" w:rsidP="00374375">
      <w:pPr>
        <w:pStyle w:val="NoSpacing"/>
        <w:numPr>
          <w:ilvl w:val="0"/>
          <w:numId w:val="19"/>
        </w:numPr>
      </w:pPr>
      <w:r>
        <w:t>Instead of it being a challenge to a system, it becomes a source of innovation that propels the system</w:t>
      </w:r>
    </w:p>
    <w:p w:rsidR="008D4816" w:rsidRDefault="005E218C" w:rsidP="00374375">
      <w:pPr>
        <w:pStyle w:val="NoSpacing"/>
        <w:numPr>
          <w:ilvl w:val="0"/>
          <w:numId w:val="19"/>
        </w:numPr>
      </w:pPr>
      <w:r>
        <w:t>Anticipating environmental impact should be put in place, instead of simply learning how to cure forest fires</w:t>
      </w:r>
    </w:p>
    <w:p w:rsidR="008E3379" w:rsidRDefault="008E3379" w:rsidP="008E3379">
      <w:pPr>
        <w:pStyle w:val="NoSpacing"/>
        <w:numPr>
          <w:ilvl w:val="1"/>
          <w:numId w:val="19"/>
        </w:numPr>
      </w:pPr>
      <w:r>
        <w:t xml:space="preserve">e.g. </w:t>
      </w:r>
      <w:r w:rsidR="00250957">
        <w:t xml:space="preserve">not </w:t>
      </w:r>
      <w:r>
        <w:t>allowing development in known burn areas</w:t>
      </w:r>
    </w:p>
    <w:p w:rsidR="00E35954" w:rsidRDefault="002C6910" w:rsidP="00E35954">
      <w:pPr>
        <w:pStyle w:val="NoSpacing"/>
        <w:numPr>
          <w:ilvl w:val="0"/>
          <w:numId w:val="19"/>
        </w:numPr>
      </w:pPr>
      <w:r>
        <w:t>Carbon Dioxide is seen as an externality, instead of a part of the system</w:t>
      </w:r>
    </w:p>
    <w:p w:rsidR="004F53F1" w:rsidRDefault="004F53F1" w:rsidP="00E35954">
      <w:pPr>
        <w:pStyle w:val="NoSpacing"/>
        <w:numPr>
          <w:ilvl w:val="0"/>
          <w:numId w:val="19"/>
        </w:numPr>
      </w:pPr>
      <w:r>
        <w:t>Examples:</w:t>
      </w:r>
    </w:p>
    <w:p w:rsidR="004F53F1" w:rsidRDefault="004F53F1" w:rsidP="004F53F1">
      <w:pPr>
        <w:pStyle w:val="NoSpacing"/>
        <w:numPr>
          <w:ilvl w:val="1"/>
          <w:numId w:val="19"/>
        </w:numPr>
      </w:pPr>
      <w:r>
        <w:t>BP is Beyond Petroleum?</w:t>
      </w:r>
    </w:p>
    <w:p w:rsidR="004F53F1" w:rsidRDefault="004F53F1" w:rsidP="004F53F1">
      <w:pPr>
        <w:pStyle w:val="NoSpacing"/>
        <w:numPr>
          <w:ilvl w:val="1"/>
          <w:numId w:val="19"/>
        </w:numPr>
      </w:pPr>
      <w:r>
        <w:t>Organic: largest growing aspect of food industry</w:t>
      </w:r>
    </w:p>
    <w:p w:rsidR="00F12465" w:rsidRDefault="00F12465" w:rsidP="00F12465">
      <w:pPr>
        <w:pStyle w:val="NoSpacing"/>
        <w:numPr>
          <w:ilvl w:val="2"/>
          <w:numId w:val="19"/>
        </w:numPr>
      </w:pPr>
      <w:r>
        <w:t>Organic whipping cream?</w:t>
      </w:r>
    </w:p>
    <w:p w:rsidR="00901CD2" w:rsidRDefault="00901CD2" w:rsidP="00901CD2">
      <w:pPr>
        <w:pStyle w:val="NoSpacing"/>
        <w:numPr>
          <w:ilvl w:val="1"/>
          <w:numId w:val="19"/>
        </w:numPr>
      </w:pPr>
      <w:r>
        <w:t>“All natural”</w:t>
      </w:r>
    </w:p>
    <w:p w:rsidR="00FC2540" w:rsidRDefault="00FC2540" w:rsidP="00FC2540">
      <w:pPr>
        <w:pStyle w:val="NoSpacing"/>
        <w:numPr>
          <w:ilvl w:val="0"/>
          <w:numId w:val="19"/>
        </w:numPr>
      </w:pPr>
      <w:r>
        <w:t>Ecuador recognizes “rights of ecosystem” in their Constitution</w:t>
      </w:r>
    </w:p>
    <w:p w:rsidR="004D6A54" w:rsidRDefault="004D6A54" w:rsidP="004D6A54">
      <w:pPr>
        <w:pStyle w:val="NoSpacing"/>
        <w:numPr>
          <w:ilvl w:val="1"/>
          <w:numId w:val="19"/>
        </w:numPr>
      </w:pPr>
      <w:r>
        <w:t>they can petition on the behalf of their ecosystems</w:t>
      </w:r>
    </w:p>
    <w:p w:rsidR="004D6A54" w:rsidRDefault="004D6A54" w:rsidP="004D6A54">
      <w:pPr>
        <w:pStyle w:val="NoSpacing"/>
        <w:numPr>
          <w:ilvl w:val="1"/>
          <w:numId w:val="19"/>
        </w:numPr>
      </w:pPr>
      <w:r>
        <w:t>However, the country is a poor, developing country</w:t>
      </w:r>
    </w:p>
    <w:p w:rsidR="00BA21A4" w:rsidRDefault="00BA21A4" w:rsidP="004D6A54">
      <w:pPr>
        <w:pStyle w:val="NoSpacing"/>
        <w:numPr>
          <w:ilvl w:val="1"/>
          <w:numId w:val="19"/>
        </w:numPr>
      </w:pPr>
      <w:r>
        <w:t>Even though a huge oil location was found in a diverse location, president said the international community must raise $3.6 billion to cover the cost of such a location or else it will be exploited</w:t>
      </w:r>
    </w:p>
    <w:p w:rsidR="00BA21A4" w:rsidRDefault="00BA21A4" w:rsidP="00BA21A4">
      <w:pPr>
        <w:pStyle w:val="NoSpacing"/>
        <w:numPr>
          <w:ilvl w:val="2"/>
          <w:numId w:val="19"/>
        </w:numPr>
      </w:pPr>
      <w:r>
        <w:t>However, it is seen as blackmail, where people should be paid for things people did, but not what people didn’t do</w:t>
      </w:r>
    </w:p>
    <w:p w:rsidR="00BA21A4" w:rsidRDefault="00BA21A4" w:rsidP="00BA21A4">
      <w:pPr>
        <w:pStyle w:val="NoSpacing"/>
        <w:numPr>
          <w:ilvl w:val="2"/>
          <w:numId w:val="19"/>
        </w:numPr>
      </w:pPr>
      <w:r>
        <w:t>Not enough money was brought in ($13.3 million)</w:t>
      </w:r>
    </w:p>
    <w:p w:rsidR="001C1290" w:rsidRDefault="001C1290" w:rsidP="001C1290">
      <w:pPr>
        <w:pStyle w:val="NoSpacing"/>
      </w:pPr>
    </w:p>
    <w:p w:rsidR="001C1290" w:rsidRDefault="001C1290" w:rsidP="001C1290">
      <w:pPr>
        <w:pStyle w:val="NoSpacing"/>
        <w:numPr>
          <w:ilvl w:val="0"/>
          <w:numId w:val="20"/>
        </w:numPr>
      </w:pPr>
      <w:r>
        <w:t>Computerized taxi service (computer drivers)</w:t>
      </w:r>
    </w:p>
    <w:p w:rsidR="001C1290" w:rsidRDefault="001C1290" w:rsidP="001C1290">
      <w:pPr>
        <w:pStyle w:val="NoSpacing"/>
        <w:numPr>
          <w:ilvl w:val="1"/>
          <w:numId w:val="20"/>
        </w:numPr>
      </w:pPr>
      <w:r>
        <w:t>register credit card ahead of time</w:t>
      </w:r>
    </w:p>
    <w:p w:rsidR="001C1290" w:rsidRDefault="001C1290" w:rsidP="001C1290">
      <w:pPr>
        <w:pStyle w:val="NoSpacing"/>
        <w:numPr>
          <w:ilvl w:val="1"/>
          <w:numId w:val="20"/>
        </w:numPr>
      </w:pPr>
      <w:r>
        <w:t>calling requires a payment</w:t>
      </w:r>
    </w:p>
    <w:p w:rsidR="001C1290" w:rsidRDefault="001C1290" w:rsidP="001C1290">
      <w:pPr>
        <w:pStyle w:val="NoSpacing"/>
        <w:numPr>
          <w:ilvl w:val="1"/>
          <w:numId w:val="20"/>
        </w:numPr>
      </w:pPr>
      <w:r>
        <w:t>computer optimizes route</w:t>
      </w:r>
    </w:p>
    <w:p w:rsidR="001C1290" w:rsidRDefault="001C1290" w:rsidP="001C1290">
      <w:pPr>
        <w:pStyle w:val="NoSpacing"/>
        <w:numPr>
          <w:ilvl w:val="1"/>
          <w:numId w:val="20"/>
        </w:numPr>
      </w:pPr>
      <w:r>
        <w:t>if something is left behind, it is dumped out</w:t>
      </w:r>
    </w:p>
    <w:p w:rsidR="00E35954" w:rsidRDefault="00E35954" w:rsidP="001C1290">
      <w:pPr>
        <w:pStyle w:val="NoSpacing"/>
        <w:numPr>
          <w:ilvl w:val="1"/>
          <w:numId w:val="20"/>
        </w:numPr>
      </w:pPr>
      <w:r>
        <w:t>how to clean? yuck! nvm</w:t>
      </w:r>
    </w:p>
    <w:p w:rsidR="00AB7BD4" w:rsidRDefault="00AB7BD4" w:rsidP="00AB7BD4">
      <w:pPr>
        <w:pStyle w:val="Heading1"/>
      </w:pPr>
      <w:r>
        <w:t>Week 8</w:t>
      </w:r>
      <w:r w:rsidR="00AB23B2">
        <w:t>: Morality and Money</w:t>
      </w:r>
    </w:p>
    <w:p w:rsidR="00AB7BD4" w:rsidRDefault="00AF4A3B" w:rsidP="00AB7BD4">
      <w:pPr>
        <w:pStyle w:val="NoSpacing"/>
      </w:pPr>
      <w:r>
        <w:t>Apocalyptic</w:t>
      </w:r>
    </w:p>
    <w:p w:rsidR="00AF4A3B" w:rsidRDefault="00AF4A3B" w:rsidP="00AB7BD4">
      <w:pPr>
        <w:pStyle w:val="NoSpacing"/>
      </w:pPr>
    </w:p>
    <w:p w:rsidR="00C23754" w:rsidRDefault="00C23754" w:rsidP="00AB7BD4">
      <w:pPr>
        <w:pStyle w:val="NoSpacing"/>
      </w:pPr>
      <w:r>
        <w:t xml:space="preserve">Earth needs to be seen as a closed-system, instead of a </w:t>
      </w:r>
      <w:r>
        <w:rPr>
          <w:b/>
        </w:rPr>
        <w:t>frontier economy</w:t>
      </w:r>
      <w:r>
        <w:t xml:space="preserve"> (limitless resource).</w:t>
      </w:r>
    </w:p>
    <w:p w:rsidR="00C23754" w:rsidRDefault="00C23754" w:rsidP="00AB7BD4">
      <w:pPr>
        <w:pStyle w:val="NoSpacing"/>
      </w:pPr>
    </w:p>
    <w:p w:rsidR="00C23754" w:rsidRDefault="00C23754" w:rsidP="00AB7BD4">
      <w:pPr>
        <w:pStyle w:val="NoSpacing"/>
      </w:pPr>
      <w:r>
        <w:t>What can you do with sand? How can sand become a resource?</w:t>
      </w:r>
    </w:p>
    <w:p w:rsidR="00F95965" w:rsidRDefault="00F95965" w:rsidP="00AB7BD4">
      <w:pPr>
        <w:pStyle w:val="NoSpacing"/>
      </w:pPr>
    </w:p>
    <w:p w:rsidR="00F95965" w:rsidRDefault="00F95965" w:rsidP="00AB7BD4">
      <w:pPr>
        <w:pStyle w:val="NoSpacing"/>
      </w:pPr>
      <w:r>
        <w:t>How are textiles recycled? Can you 3D-sow a shirt, using recycled textiles at home?</w:t>
      </w:r>
    </w:p>
    <w:p w:rsidR="00F95965" w:rsidRDefault="00F95965" w:rsidP="00AB7BD4">
      <w:pPr>
        <w:pStyle w:val="NoSpacing"/>
      </w:pPr>
    </w:p>
    <w:p w:rsidR="00F95965" w:rsidRDefault="00F95965" w:rsidP="00AB7BD4">
      <w:pPr>
        <w:pStyle w:val="NoSpacing"/>
      </w:pPr>
      <w:r>
        <w:t>Most of costs are externalized or unaccounted for</w:t>
      </w:r>
    </w:p>
    <w:p w:rsidR="00BA36DE" w:rsidRDefault="00BA36DE" w:rsidP="00AB7BD4">
      <w:pPr>
        <w:pStyle w:val="NoSpacing"/>
      </w:pPr>
    </w:p>
    <w:p w:rsidR="00BA36DE" w:rsidRDefault="00E27CA9" w:rsidP="00AB7BD4">
      <w:pPr>
        <w:pStyle w:val="NoSpacing"/>
      </w:pPr>
      <w:r>
        <w:t>What is a n</w:t>
      </w:r>
      <w:r w:rsidR="00BA36DE">
        <w:t>atural way to deal with Arroyo McMaster?</w:t>
      </w:r>
    </w:p>
    <w:p w:rsidR="00BA36DE" w:rsidRDefault="0015680B" w:rsidP="0015680B">
      <w:pPr>
        <w:pStyle w:val="NoSpacing"/>
        <w:numPr>
          <w:ilvl w:val="0"/>
          <w:numId w:val="20"/>
        </w:numPr>
      </w:pPr>
      <w:r>
        <w:t>Rain Garden</w:t>
      </w:r>
    </w:p>
    <w:p w:rsidR="00BA36DE" w:rsidRDefault="0015680B" w:rsidP="0015680B">
      <w:pPr>
        <w:pStyle w:val="NoSpacing"/>
        <w:numPr>
          <w:ilvl w:val="0"/>
          <w:numId w:val="20"/>
        </w:numPr>
      </w:pPr>
      <w:hyperlink r:id="rId16" w:history="1">
        <w:r w:rsidRPr="00797A36">
          <w:rPr>
            <w:rStyle w:val="Hyperlink"/>
          </w:rPr>
          <w:t>http://www.mcmaster.ca/erm/greatidea/index.html</w:t>
        </w:r>
      </w:hyperlink>
    </w:p>
    <w:p w:rsidR="0015680B" w:rsidRDefault="0015680B" w:rsidP="0015680B">
      <w:pPr>
        <w:pStyle w:val="NoSpacing"/>
      </w:pPr>
    </w:p>
    <w:p w:rsidR="0015680B" w:rsidRDefault="003C3AB7" w:rsidP="0015680B">
      <w:pPr>
        <w:pStyle w:val="NoSpacing"/>
      </w:pPr>
      <w:r>
        <w:t>You need to include the clean-up process in your costs in order to decide which alternative is best</w:t>
      </w:r>
    </w:p>
    <w:p w:rsidR="003D4A40" w:rsidRDefault="003D4A40" w:rsidP="0015680B">
      <w:pPr>
        <w:pStyle w:val="NoSpacing"/>
      </w:pPr>
    </w:p>
    <w:p w:rsidR="007E4B91" w:rsidRDefault="007137E4" w:rsidP="0015680B">
      <w:pPr>
        <w:pStyle w:val="NoSpacing"/>
      </w:pPr>
      <w:r>
        <w:t>P</w:t>
      </w:r>
      <w:r w:rsidR="000B44C1">
        <w:t>UMA</w:t>
      </w:r>
      <w:r>
        <w:t xml:space="preserve"> measures </w:t>
      </w:r>
      <w:hyperlink r:id="rId17" w:history="1">
        <w:r w:rsidRPr="00DA24D8">
          <w:rPr>
            <w:rStyle w:val="Hyperlink"/>
          </w:rPr>
          <w:t>their externalities</w:t>
        </w:r>
      </w:hyperlink>
      <w:r w:rsidR="00DA24D8">
        <w:t>.</w:t>
      </w:r>
    </w:p>
    <w:p w:rsidR="003D4A40" w:rsidRDefault="00003E30" w:rsidP="007E4B91">
      <w:pPr>
        <w:pStyle w:val="NoSpacing"/>
        <w:numPr>
          <w:ilvl w:val="0"/>
          <w:numId w:val="21"/>
        </w:numPr>
      </w:pPr>
      <w:r>
        <w:t xml:space="preserve">Improves </w:t>
      </w:r>
      <w:r w:rsidR="007E4B91">
        <w:t>transparency and forces the companies to evaluate themselves</w:t>
      </w:r>
    </w:p>
    <w:p w:rsidR="007E4B91" w:rsidRDefault="007E4B91" w:rsidP="007E4B91">
      <w:pPr>
        <w:pStyle w:val="NoSpacing"/>
        <w:numPr>
          <w:ilvl w:val="1"/>
          <w:numId w:val="21"/>
        </w:numPr>
      </w:pPr>
      <w:r>
        <w:t xml:space="preserve">Improving transparency even improves forward directions </w:t>
      </w:r>
      <w:r>
        <w:rPr>
          <w:i/>
        </w:rPr>
        <w:t>within</w:t>
      </w:r>
      <w:r>
        <w:t xml:space="preserve"> a given company</w:t>
      </w:r>
    </w:p>
    <w:p w:rsidR="002169AC" w:rsidRDefault="002169AC" w:rsidP="007E4B91">
      <w:pPr>
        <w:pStyle w:val="NoSpacing"/>
        <w:numPr>
          <w:ilvl w:val="1"/>
          <w:numId w:val="21"/>
        </w:numPr>
      </w:pPr>
      <w:r>
        <w:t>This could be a disincentive</w:t>
      </w:r>
      <w:r>
        <w:t>, however, for some companies</w:t>
      </w:r>
    </w:p>
    <w:p w:rsidR="007E4B91" w:rsidRDefault="007E4B91" w:rsidP="007E4B91">
      <w:pPr>
        <w:pStyle w:val="NoSpacing"/>
        <w:numPr>
          <w:ilvl w:val="0"/>
          <w:numId w:val="21"/>
        </w:numPr>
      </w:pPr>
      <w:r>
        <w:t>Externalities are difficult to measure precisely</w:t>
      </w:r>
    </w:p>
    <w:p w:rsidR="007E4B91" w:rsidRDefault="007E4B91" w:rsidP="007E4B91">
      <w:pPr>
        <w:pStyle w:val="NoSpacing"/>
        <w:numPr>
          <w:ilvl w:val="1"/>
          <w:numId w:val="21"/>
        </w:numPr>
      </w:pPr>
      <w:r>
        <w:t>How much can you value the extinction of a species?</w:t>
      </w:r>
    </w:p>
    <w:p w:rsidR="007E4B91" w:rsidRDefault="003165B9" w:rsidP="007E4B91">
      <w:pPr>
        <w:pStyle w:val="NoSpacing"/>
        <w:numPr>
          <w:ilvl w:val="0"/>
          <w:numId w:val="21"/>
        </w:numPr>
      </w:pPr>
      <w:r>
        <w:t>Taxing externalities based off a mandated externality evaluation?</w:t>
      </w:r>
    </w:p>
    <w:p w:rsidR="007E4B91" w:rsidRDefault="007E4B91" w:rsidP="007E4B91">
      <w:pPr>
        <w:pStyle w:val="NoSpacing"/>
        <w:numPr>
          <w:ilvl w:val="1"/>
          <w:numId w:val="21"/>
        </w:numPr>
      </w:pPr>
      <w:r>
        <w:t>They could take it the wrong way and simply</w:t>
      </w:r>
    </w:p>
    <w:p w:rsidR="00AE0A0E" w:rsidRDefault="00AE0A0E" w:rsidP="00AE0A0E">
      <w:pPr>
        <w:pStyle w:val="NoSpacing"/>
        <w:numPr>
          <w:ilvl w:val="0"/>
          <w:numId w:val="21"/>
        </w:numPr>
      </w:pPr>
      <w:r>
        <w:t>Can shareholders be a great voice against environmental degradation?</w:t>
      </w:r>
    </w:p>
    <w:p w:rsidR="00325694" w:rsidRDefault="00325694" w:rsidP="0015680B">
      <w:pPr>
        <w:pStyle w:val="NoSpacing"/>
      </w:pPr>
    </w:p>
    <w:p w:rsidR="00325694" w:rsidRDefault="00325694" w:rsidP="0015680B">
      <w:pPr>
        <w:pStyle w:val="NoSpacing"/>
      </w:pPr>
      <w:r>
        <w:t>Can we use old buildings</w:t>
      </w:r>
      <w:r w:rsidR="00FC5748">
        <w:t xml:space="preserve"> or other waste (that won’t be toxic)</w:t>
      </w:r>
      <w:r>
        <w:t xml:space="preserve"> to replace coral reefs</w:t>
      </w:r>
      <w:r w:rsidR="0036326F">
        <w:t xml:space="preserve"> when they re-build</w:t>
      </w:r>
      <w:r>
        <w:t>?</w:t>
      </w:r>
    </w:p>
    <w:p w:rsidR="00AE0A0E" w:rsidRDefault="00AE0A0E" w:rsidP="0015680B">
      <w:pPr>
        <w:pStyle w:val="NoSpacing"/>
      </w:pPr>
    </w:p>
    <w:p w:rsidR="005A6476" w:rsidRDefault="005A6476" w:rsidP="0015680B">
      <w:pPr>
        <w:pStyle w:val="NoSpacing"/>
      </w:pPr>
      <w:hyperlink r:id="rId18" w:anchor="v=onepage&amp;q=%22The%20Politics%20of%20the%20Pantry%22%20pdf%20-syllabus&amp;f=false" w:history="1">
        <w:r w:rsidRPr="005A6476">
          <w:rPr>
            <w:rStyle w:val="Hyperlink"/>
          </w:rPr>
          <w:t>Professor’s book</w:t>
        </w:r>
      </w:hyperlink>
      <w:r>
        <w:t>/</w:t>
      </w:r>
    </w:p>
    <w:p w:rsidR="00325694" w:rsidRDefault="00325694" w:rsidP="0015680B">
      <w:pPr>
        <w:pStyle w:val="NoSpacing"/>
      </w:pPr>
    </w:p>
    <w:p w:rsidR="00325694" w:rsidRDefault="005A6476" w:rsidP="0015680B">
      <w:pPr>
        <w:pStyle w:val="NoSpacing"/>
      </w:pPr>
      <w:r>
        <w:t>Home is now looked as an investment, not…a home</w:t>
      </w:r>
    </w:p>
    <w:p w:rsidR="002D65A4" w:rsidRDefault="002D65A4" w:rsidP="004C0E5E">
      <w:pPr>
        <w:pStyle w:val="NoSpacing"/>
        <w:numPr>
          <w:ilvl w:val="0"/>
          <w:numId w:val="22"/>
        </w:numPr>
      </w:pPr>
      <w:r>
        <w:rPr>
          <w:b/>
        </w:rPr>
        <w:t>Imperative discourse</w:t>
      </w:r>
    </w:p>
    <w:p w:rsidR="004C0E5E" w:rsidRDefault="004C0E5E" w:rsidP="004C0E5E">
      <w:pPr>
        <w:pStyle w:val="NoSpacing"/>
        <w:numPr>
          <w:ilvl w:val="0"/>
          <w:numId w:val="22"/>
        </w:numPr>
      </w:pPr>
      <w:r>
        <w:t>changes view of house</w:t>
      </w:r>
    </w:p>
    <w:p w:rsidR="004C0E5E" w:rsidRDefault="004C0E5E" w:rsidP="004C0E5E">
      <w:pPr>
        <w:pStyle w:val="NoSpacing"/>
        <w:numPr>
          <w:ilvl w:val="0"/>
          <w:numId w:val="22"/>
        </w:numPr>
      </w:pPr>
      <w:r>
        <w:t>You might not add your own character because it won’t be as “sellable”</w:t>
      </w:r>
    </w:p>
    <w:p w:rsidR="004C0E5E" w:rsidRDefault="004C0E5E" w:rsidP="004C0E5E">
      <w:pPr>
        <w:pStyle w:val="NoSpacing"/>
        <w:numPr>
          <w:ilvl w:val="0"/>
          <w:numId w:val="22"/>
        </w:numPr>
      </w:pPr>
      <w:r>
        <w:t xml:space="preserve">You might do a renovation because it’ll be </w:t>
      </w:r>
      <w:r>
        <w:rPr>
          <w:i/>
        </w:rPr>
        <w:t>more</w:t>
      </w:r>
      <w:r>
        <w:t xml:space="preserve"> sellable</w:t>
      </w:r>
    </w:p>
    <w:p w:rsidR="002D65A4" w:rsidRDefault="002D65A4" w:rsidP="002D65A4">
      <w:pPr>
        <w:pStyle w:val="NoSpacing"/>
      </w:pPr>
    </w:p>
    <w:p w:rsidR="002D65A4" w:rsidRDefault="002D65A4" w:rsidP="002D65A4">
      <w:pPr>
        <w:pStyle w:val="NoSpacing"/>
      </w:pPr>
      <w:r>
        <w:t>Capitalism alienates each other</w:t>
      </w:r>
    </w:p>
    <w:p w:rsidR="002D65A4" w:rsidRDefault="002D65A4" w:rsidP="002D65A4">
      <w:pPr>
        <w:pStyle w:val="NoSpacing"/>
        <w:numPr>
          <w:ilvl w:val="0"/>
          <w:numId w:val="23"/>
        </w:numPr>
      </w:pPr>
      <w:r>
        <w:t>You end the relationship</w:t>
      </w:r>
    </w:p>
    <w:p w:rsidR="002D65A4" w:rsidRDefault="002D65A4" w:rsidP="002D65A4">
      <w:pPr>
        <w:pStyle w:val="NoSpacing"/>
        <w:numPr>
          <w:ilvl w:val="0"/>
          <w:numId w:val="23"/>
        </w:numPr>
      </w:pPr>
      <w:r>
        <w:t>You wouldn’t bill your daughter</w:t>
      </w:r>
    </w:p>
    <w:p w:rsidR="002D65A4" w:rsidRDefault="002D65A4" w:rsidP="002D65A4">
      <w:pPr>
        <w:pStyle w:val="NoSpacing"/>
        <w:numPr>
          <w:ilvl w:val="0"/>
          <w:numId w:val="23"/>
        </w:numPr>
      </w:pPr>
      <w:r>
        <w:t>We should never feel entitled</w:t>
      </w:r>
      <w:r w:rsidR="00AB23B2">
        <w:t xml:space="preserve"> to get something in return</w:t>
      </w:r>
    </w:p>
    <w:p w:rsidR="002D65A4" w:rsidRDefault="002D65A4" w:rsidP="002D65A4">
      <w:pPr>
        <w:pStyle w:val="NoSpacing"/>
      </w:pPr>
    </w:p>
    <w:p w:rsidR="002D65A4" w:rsidRDefault="00F26096" w:rsidP="002D65A4">
      <w:pPr>
        <w:pStyle w:val="NoSpacing"/>
      </w:pPr>
      <w:r>
        <w:t>The environment is actually a sensible investment</w:t>
      </w:r>
      <w:r w:rsidR="00FF342E">
        <w:t xml:space="preserve"> if you look at all the aspects of the story</w:t>
      </w:r>
    </w:p>
    <w:p w:rsidR="002C73C9" w:rsidRDefault="002C73C9" w:rsidP="002D65A4">
      <w:pPr>
        <w:pStyle w:val="NoSpacing"/>
      </w:pPr>
    </w:p>
    <w:p w:rsidR="002C73C9" w:rsidRDefault="002C73C9" w:rsidP="002D65A4">
      <w:pPr>
        <w:pStyle w:val="NoSpacing"/>
      </w:pPr>
      <w:r>
        <w:t xml:space="preserve">Al Gore did a great job at connecting to the majority because he took an approach that </w:t>
      </w:r>
      <w:r w:rsidR="007865CF">
        <w:t xml:space="preserve">teaches less technical </w:t>
      </w:r>
      <w:r>
        <w:t xml:space="preserve">people </w:t>
      </w:r>
      <w:r w:rsidR="007865CF">
        <w:t>how to interpret some of the data in a simple way such that they begin to trust scientists</w:t>
      </w:r>
    </w:p>
    <w:p w:rsidR="007865CF" w:rsidRDefault="007865CF" w:rsidP="00A74F2A">
      <w:pPr>
        <w:pStyle w:val="NoSpacing"/>
        <w:numPr>
          <w:ilvl w:val="0"/>
          <w:numId w:val="24"/>
        </w:numPr>
      </w:pPr>
      <w:r>
        <w:t>He’s like a translator</w:t>
      </w:r>
    </w:p>
    <w:p w:rsidR="007865CF" w:rsidRDefault="007865CF" w:rsidP="00A74F2A">
      <w:pPr>
        <w:pStyle w:val="NoSpacing"/>
        <w:numPr>
          <w:ilvl w:val="0"/>
          <w:numId w:val="24"/>
        </w:numPr>
      </w:pPr>
      <w:r>
        <w:t>He demonstrates the concepts in a visual way</w:t>
      </w:r>
    </w:p>
    <w:p w:rsidR="00A04599" w:rsidRDefault="00A04599" w:rsidP="00A74F2A">
      <w:pPr>
        <w:pStyle w:val="NoSpacing"/>
        <w:numPr>
          <w:ilvl w:val="0"/>
          <w:numId w:val="24"/>
        </w:numPr>
      </w:pPr>
      <w:r>
        <w:t>You should be able to communicate like this in your journals</w:t>
      </w:r>
    </w:p>
    <w:p w:rsidR="004335E2" w:rsidRDefault="004335E2" w:rsidP="00A74F2A">
      <w:pPr>
        <w:pStyle w:val="NoSpacing"/>
        <w:numPr>
          <w:ilvl w:val="0"/>
          <w:numId w:val="24"/>
        </w:numPr>
      </w:pPr>
      <w:r>
        <w:t>However, make sure you also spend a significant amount of time focusing on how others can change their own lives</w:t>
      </w:r>
    </w:p>
    <w:p w:rsidR="0057617E" w:rsidRDefault="0057617E" w:rsidP="0057617E">
      <w:pPr>
        <w:pStyle w:val="NoSpacing"/>
        <w:numPr>
          <w:ilvl w:val="1"/>
          <w:numId w:val="24"/>
        </w:numPr>
      </w:pPr>
      <w:bookmarkStart w:id="20" w:name="_GoBack"/>
      <w:bookmarkEnd w:id="20"/>
      <w:r>
        <w:t>“Write to politicians” and be specific</w:t>
      </w:r>
    </w:p>
    <w:p w:rsidR="007865CF" w:rsidRDefault="007865CF" w:rsidP="002D65A4">
      <w:pPr>
        <w:pStyle w:val="NoSpacing"/>
      </w:pPr>
    </w:p>
    <w:p w:rsidR="00A04599" w:rsidRDefault="00A04599" w:rsidP="002D65A4">
      <w:pPr>
        <w:pStyle w:val="NoSpacing"/>
      </w:pPr>
      <w:r>
        <w:t>What is an offset credit?</w:t>
      </w:r>
      <w:r w:rsidR="00F77749">
        <w:t xml:space="preserve"> Paying someone to increase their wind</w:t>
      </w:r>
      <w:r w:rsidR="00C41038">
        <w:t xml:space="preserve"> production or plant trees, etc</w:t>
      </w:r>
      <w:r w:rsidR="00DA22A8">
        <w:t>.</w:t>
      </w:r>
    </w:p>
    <w:p w:rsidR="00A04599" w:rsidRDefault="00A04599" w:rsidP="002D65A4">
      <w:pPr>
        <w:pStyle w:val="NoSpacing"/>
      </w:pPr>
    </w:p>
    <w:p w:rsidR="007865CF" w:rsidRPr="00C23754" w:rsidRDefault="007865CF" w:rsidP="002D65A4">
      <w:pPr>
        <w:pStyle w:val="NoSpacing"/>
      </w:pPr>
      <w:r>
        <w:t xml:space="preserve">Scares can create industries, such as when </w:t>
      </w:r>
      <w:r w:rsidR="00A04599">
        <w:t>recalls of apples due to certain chemicals caused an increase in the organic market</w:t>
      </w:r>
    </w:p>
    <w:sectPr w:rsidR="007865CF" w:rsidRPr="00C23754">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8C8" w:rsidRDefault="000808C8" w:rsidP="00756214">
      <w:pPr>
        <w:spacing w:after="0" w:line="240" w:lineRule="auto"/>
      </w:pPr>
      <w:r>
        <w:separator/>
      </w:r>
    </w:p>
  </w:endnote>
  <w:endnote w:type="continuationSeparator" w:id="0">
    <w:p w:rsidR="000808C8" w:rsidRDefault="000808C8"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62A50" w:rsidRDefault="00E62A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0538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05380">
              <w:rPr>
                <w:b/>
                <w:bCs/>
                <w:noProof/>
              </w:rPr>
              <w:t>9</w:t>
            </w:r>
            <w:r>
              <w:rPr>
                <w:b/>
                <w:bCs/>
                <w:szCs w:val="24"/>
              </w:rPr>
              <w:fldChar w:fldCharType="end"/>
            </w:r>
          </w:p>
        </w:sdtContent>
      </w:sdt>
    </w:sdtContent>
  </w:sdt>
  <w:p w:rsidR="00E62A50" w:rsidRDefault="00E6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8C8" w:rsidRDefault="000808C8" w:rsidP="00756214">
      <w:pPr>
        <w:spacing w:after="0" w:line="240" w:lineRule="auto"/>
      </w:pPr>
      <w:r>
        <w:separator/>
      </w:r>
    </w:p>
  </w:footnote>
  <w:footnote w:type="continuationSeparator" w:id="0">
    <w:p w:rsidR="000808C8" w:rsidRDefault="000808C8"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06456"/>
    <w:multiLevelType w:val="hybridMultilevel"/>
    <w:tmpl w:val="EBF6F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01740F9"/>
    <w:multiLevelType w:val="hybridMultilevel"/>
    <w:tmpl w:val="7E24A2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E885A81"/>
    <w:multiLevelType w:val="hybridMultilevel"/>
    <w:tmpl w:val="B3D48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D8D03EE"/>
    <w:multiLevelType w:val="hybridMultilevel"/>
    <w:tmpl w:val="F7EA8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3B629E8"/>
    <w:multiLevelType w:val="hybridMultilevel"/>
    <w:tmpl w:val="AE2C3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C5E2EDC"/>
    <w:multiLevelType w:val="hybridMultilevel"/>
    <w:tmpl w:val="DA4E5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C9F5244"/>
    <w:multiLevelType w:val="hybridMultilevel"/>
    <w:tmpl w:val="908E33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6"/>
  </w:num>
  <w:num w:numId="4">
    <w:abstractNumId w:val="17"/>
  </w:num>
  <w:num w:numId="5">
    <w:abstractNumId w:val="19"/>
  </w:num>
  <w:num w:numId="6">
    <w:abstractNumId w:val="15"/>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3"/>
  </w:num>
  <w:num w:numId="20">
    <w:abstractNumId w:val="21"/>
  </w:num>
  <w:num w:numId="21">
    <w:abstractNumId w:val="10"/>
  </w:num>
  <w:num w:numId="22">
    <w:abstractNumId w:val="14"/>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14CA"/>
    <w:rsid w:val="00001A91"/>
    <w:rsid w:val="00002CE3"/>
    <w:rsid w:val="00003E30"/>
    <w:rsid w:val="00005380"/>
    <w:rsid w:val="00020E8D"/>
    <w:rsid w:val="00023B16"/>
    <w:rsid w:val="00033D95"/>
    <w:rsid w:val="00036A07"/>
    <w:rsid w:val="000605C8"/>
    <w:rsid w:val="000679FA"/>
    <w:rsid w:val="00074955"/>
    <w:rsid w:val="00075F5C"/>
    <w:rsid w:val="000808C8"/>
    <w:rsid w:val="00086F67"/>
    <w:rsid w:val="00092CCB"/>
    <w:rsid w:val="00093FD9"/>
    <w:rsid w:val="000B30E9"/>
    <w:rsid w:val="000B41BC"/>
    <w:rsid w:val="000B44C1"/>
    <w:rsid w:val="000C5395"/>
    <w:rsid w:val="000D1523"/>
    <w:rsid w:val="000E02B9"/>
    <w:rsid w:val="000E72B0"/>
    <w:rsid w:val="000F401D"/>
    <w:rsid w:val="00104861"/>
    <w:rsid w:val="00113B1E"/>
    <w:rsid w:val="001152F0"/>
    <w:rsid w:val="00126DF5"/>
    <w:rsid w:val="00134FB3"/>
    <w:rsid w:val="00143D9E"/>
    <w:rsid w:val="0015329C"/>
    <w:rsid w:val="0015680B"/>
    <w:rsid w:val="0016044B"/>
    <w:rsid w:val="001644AD"/>
    <w:rsid w:val="001715A9"/>
    <w:rsid w:val="0017189D"/>
    <w:rsid w:val="00181C2A"/>
    <w:rsid w:val="00181C60"/>
    <w:rsid w:val="00182C66"/>
    <w:rsid w:val="001C009A"/>
    <w:rsid w:val="001C0472"/>
    <w:rsid w:val="001C1290"/>
    <w:rsid w:val="001C348C"/>
    <w:rsid w:val="001D4455"/>
    <w:rsid w:val="001F4FAA"/>
    <w:rsid w:val="0020188C"/>
    <w:rsid w:val="00202B37"/>
    <w:rsid w:val="0021143B"/>
    <w:rsid w:val="002169AC"/>
    <w:rsid w:val="00222F09"/>
    <w:rsid w:val="0022538F"/>
    <w:rsid w:val="0024218E"/>
    <w:rsid w:val="00250957"/>
    <w:rsid w:val="00252FF2"/>
    <w:rsid w:val="00287FDF"/>
    <w:rsid w:val="00292A01"/>
    <w:rsid w:val="00297A5F"/>
    <w:rsid w:val="002A20BF"/>
    <w:rsid w:val="002C288B"/>
    <w:rsid w:val="002C4CD0"/>
    <w:rsid w:val="002C6910"/>
    <w:rsid w:val="002C73C9"/>
    <w:rsid w:val="002D3342"/>
    <w:rsid w:val="002D65A4"/>
    <w:rsid w:val="002E1C8E"/>
    <w:rsid w:val="00305313"/>
    <w:rsid w:val="00310737"/>
    <w:rsid w:val="00312771"/>
    <w:rsid w:val="003165B9"/>
    <w:rsid w:val="00325694"/>
    <w:rsid w:val="00326A6E"/>
    <w:rsid w:val="003368D1"/>
    <w:rsid w:val="00343D1D"/>
    <w:rsid w:val="00344472"/>
    <w:rsid w:val="003559FA"/>
    <w:rsid w:val="0036326F"/>
    <w:rsid w:val="003637AE"/>
    <w:rsid w:val="003637B1"/>
    <w:rsid w:val="00372F85"/>
    <w:rsid w:val="00374375"/>
    <w:rsid w:val="0038655B"/>
    <w:rsid w:val="00387C24"/>
    <w:rsid w:val="0039040B"/>
    <w:rsid w:val="0039254D"/>
    <w:rsid w:val="0039287B"/>
    <w:rsid w:val="00392917"/>
    <w:rsid w:val="0039761C"/>
    <w:rsid w:val="003A6FF3"/>
    <w:rsid w:val="003B0552"/>
    <w:rsid w:val="003B1AAB"/>
    <w:rsid w:val="003B689E"/>
    <w:rsid w:val="003C3AB7"/>
    <w:rsid w:val="003D2564"/>
    <w:rsid w:val="003D305B"/>
    <w:rsid w:val="003D4A40"/>
    <w:rsid w:val="003D5956"/>
    <w:rsid w:val="003D5EB7"/>
    <w:rsid w:val="003F54A4"/>
    <w:rsid w:val="00406D61"/>
    <w:rsid w:val="004117B2"/>
    <w:rsid w:val="00415F65"/>
    <w:rsid w:val="00421855"/>
    <w:rsid w:val="004335E2"/>
    <w:rsid w:val="00440344"/>
    <w:rsid w:val="004459A1"/>
    <w:rsid w:val="00456519"/>
    <w:rsid w:val="004576F1"/>
    <w:rsid w:val="004604F4"/>
    <w:rsid w:val="00461D34"/>
    <w:rsid w:val="00480B79"/>
    <w:rsid w:val="00484A86"/>
    <w:rsid w:val="00487A51"/>
    <w:rsid w:val="00487E78"/>
    <w:rsid w:val="004A0962"/>
    <w:rsid w:val="004A0FA6"/>
    <w:rsid w:val="004A225D"/>
    <w:rsid w:val="004A4A44"/>
    <w:rsid w:val="004C0365"/>
    <w:rsid w:val="004C0E5E"/>
    <w:rsid w:val="004D0F85"/>
    <w:rsid w:val="004D6A54"/>
    <w:rsid w:val="004F53F1"/>
    <w:rsid w:val="00516457"/>
    <w:rsid w:val="0052360B"/>
    <w:rsid w:val="00530C96"/>
    <w:rsid w:val="00534A0E"/>
    <w:rsid w:val="005358AD"/>
    <w:rsid w:val="00535BFD"/>
    <w:rsid w:val="00537551"/>
    <w:rsid w:val="00543093"/>
    <w:rsid w:val="0054417E"/>
    <w:rsid w:val="00554EAA"/>
    <w:rsid w:val="005604B5"/>
    <w:rsid w:val="005632D2"/>
    <w:rsid w:val="0057617E"/>
    <w:rsid w:val="00576239"/>
    <w:rsid w:val="00586C77"/>
    <w:rsid w:val="005A59FE"/>
    <w:rsid w:val="005A6476"/>
    <w:rsid w:val="005A6B3F"/>
    <w:rsid w:val="005B0DA9"/>
    <w:rsid w:val="005B593E"/>
    <w:rsid w:val="005C6854"/>
    <w:rsid w:val="005E218C"/>
    <w:rsid w:val="005E3623"/>
    <w:rsid w:val="005E3A28"/>
    <w:rsid w:val="005E4D4C"/>
    <w:rsid w:val="005F2431"/>
    <w:rsid w:val="005F3180"/>
    <w:rsid w:val="00621BAC"/>
    <w:rsid w:val="006225DC"/>
    <w:rsid w:val="00633C3D"/>
    <w:rsid w:val="00640F05"/>
    <w:rsid w:val="006434A1"/>
    <w:rsid w:val="00644E0B"/>
    <w:rsid w:val="00644FC2"/>
    <w:rsid w:val="00651622"/>
    <w:rsid w:val="00660699"/>
    <w:rsid w:val="0067404E"/>
    <w:rsid w:val="00681238"/>
    <w:rsid w:val="0069272D"/>
    <w:rsid w:val="00692C07"/>
    <w:rsid w:val="006A7075"/>
    <w:rsid w:val="006B424D"/>
    <w:rsid w:val="006C6C85"/>
    <w:rsid w:val="006D104C"/>
    <w:rsid w:val="006D54F2"/>
    <w:rsid w:val="006D6FEA"/>
    <w:rsid w:val="006F14BE"/>
    <w:rsid w:val="006F744D"/>
    <w:rsid w:val="007025AF"/>
    <w:rsid w:val="00710368"/>
    <w:rsid w:val="00710E9B"/>
    <w:rsid w:val="00712645"/>
    <w:rsid w:val="007137E4"/>
    <w:rsid w:val="00715A35"/>
    <w:rsid w:val="0075117B"/>
    <w:rsid w:val="007518F1"/>
    <w:rsid w:val="00756214"/>
    <w:rsid w:val="0075789D"/>
    <w:rsid w:val="0076406F"/>
    <w:rsid w:val="007712CD"/>
    <w:rsid w:val="00771F1D"/>
    <w:rsid w:val="007865CF"/>
    <w:rsid w:val="00787250"/>
    <w:rsid w:val="00793395"/>
    <w:rsid w:val="00793DAA"/>
    <w:rsid w:val="00793DE5"/>
    <w:rsid w:val="007A3B7E"/>
    <w:rsid w:val="007B0F40"/>
    <w:rsid w:val="007C5FE6"/>
    <w:rsid w:val="007D13E7"/>
    <w:rsid w:val="007E4B91"/>
    <w:rsid w:val="007E7248"/>
    <w:rsid w:val="007F0E40"/>
    <w:rsid w:val="007F4732"/>
    <w:rsid w:val="00802AA5"/>
    <w:rsid w:val="00802E4D"/>
    <w:rsid w:val="00820D72"/>
    <w:rsid w:val="008219E8"/>
    <w:rsid w:val="00825234"/>
    <w:rsid w:val="008458E5"/>
    <w:rsid w:val="00853FE5"/>
    <w:rsid w:val="00862736"/>
    <w:rsid w:val="00883F1E"/>
    <w:rsid w:val="00884F1F"/>
    <w:rsid w:val="00886E2A"/>
    <w:rsid w:val="00887DA3"/>
    <w:rsid w:val="00891562"/>
    <w:rsid w:val="00895477"/>
    <w:rsid w:val="008954CC"/>
    <w:rsid w:val="008A2F3F"/>
    <w:rsid w:val="008A4133"/>
    <w:rsid w:val="008C23FA"/>
    <w:rsid w:val="008D4816"/>
    <w:rsid w:val="008E1B63"/>
    <w:rsid w:val="008E3379"/>
    <w:rsid w:val="008F7872"/>
    <w:rsid w:val="00901CD2"/>
    <w:rsid w:val="0090300E"/>
    <w:rsid w:val="00907D44"/>
    <w:rsid w:val="00920163"/>
    <w:rsid w:val="00922F57"/>
    <w:rsid w:val="00924103"/>
    <w:rsid w:val="009243D0"/>
    <w:rsid w:val="00926B06"/>
    <w:rsid w:val="00927E4B"/>
    <w:rsid w:val="00933438"/>
    <w:rsid w:val="009633BA"/>
    <w:rsid w:val="00965D63"/>
    <w:rsid w:val="00972070"/>
    <w:rsid w:val="009764E2"/>
    <w:rsid w:val="00981B21"/>
    <w:rsid w:val="009871ED"/>
    <w:rsid w:val="00990FEB"/>
    <w:rsid w:val="009948DF"/>
    <w:rsid w:val="00996495"/>
    <w:rsid w:val="009A0E2B"/>
    <w:rsid w:val="009A283B"/>
    <w:rsid w:val="009B0C76"/>
    <w:rsid w:val="009B75EF"/>
    <w:rsid w:val="009B77FE"/>
    <w:rsid w:val="009C2206"/>
    <w:rsid w:val="009C360F"/>
    <w:rsid w:val="009C62F7"/>
    <w:rsid w:val="009D2E83"/>
    <w:rsid w:val="009D5AE9"/>
    <w:rsid w:val="009E6F20"/>
    <w:rsid w:val="009E775A"/>
    <w:rsid w:val="009F1C09"/>
    <w:rsid w:val="009F2C8C"/>
    <w:rsid w:val="009F5201"/>
    <w:rsid w:val="00A02B2E"/>
    <w:rsid w:val="00A04599"/>
    <w:rsid w:val="00A05851"/>
    <w:rsid w:val="00A24BA0"/>
    <w:rsid w:val="00A27BD5"/>
    <w:rsid w:val="00A3145C"/>
    <w:rsid w:val="00A325A6"/>
    <w:rsid w:val="00A405E7"/>
    <w:rsid w:val="00A47DBA"/>
    <w:rsid w:val="00A51796"/>
    <w:rsid w:val="00A53A8B"/>
    <w:rsid w:val="00A54670"/>
    <w:rsid w:val="00A64049"/>
    <w:rsid w:val="00A74F2A"/>
    <w:rsid w:val="00A773F9"/>
    <w:rsid w:val="00A84188"/>
    <w:rsid w:val="00A91405"/>
    <w:rsid w:val="00AA1975"/>
    <w:rsid w:val="00AA6E3E"/>
    <w:rsid w:val="00AB0BAC"/>
    <w:rsid w:val="00AB23B2"/>
    <w:rsid w:val="00AB4355"/>
    <w:rsid w:val="00AB4721"/>
    <w:rsid w:val="00AB7BD4"/>
    <w:rsid w:val="00AC0347"/>
    <w:rsid w:val="00AC61F2"/>
    <w:rsid w:val="00AD6404"/>
    <w:rsid w:val="00AE0A0E"/>
    <w:rsid w:val="00AF4A3B"/>
    <w:rsid w:val="00B019DB"/>
    <w:rsid w:val="00B02748"/>
    <w:rsid w:val="00B0316A"/>
    <w:rsid w:val="00B14002"/>
    <w:rsid w:val="00B16440"/>
    <w:rsid w:val="00B226BF"/>
    <w:rsid w:val="00B27F8C"/>
    <w:rsid w:val="00B650E2"/>
    <w:rsid w:val="00B67B6E"/>
    <w:rsid w:val="00B70900"/>
    <w:rsid w:val="00B7681B"/>
    <w:rsid w:val="00B84044"/>
    <w:rsid w:val="00B923BB"/>
    <w:rsid w:val="00BA21A4"/>
    <w:rsid w:val="00BA2B7E"/>
    <w:rsid w:val="00BA36DE"/>
    <w:rsid w:val="00BB23A9"/>
    <w:rsid w:val="00BB7BE0"/>
    <w:rsid w:val="00BC734F"/>
    <w:rsid w:val="00BE5B27"/>
    <w:rsid w:val="00BE733E"/>
    <w:rsid w:val="00BF5451"/>
    <w:rsid w:val="00C12E75"/>
    <w:rsid w:val="00C2312A"/>
    <w:rsid w:val="00C23754"/>
    <w:rsid w:val="00C2489F"/>
    <w:rsid w:val="00C254C7"/>
    <w:rsid w:val="00C30633"/>
    <w:rsid w:val="00C41038"/>
    <w:rsid w:val="00C430E6"/>
    <w:rsid w:val="00C433E3"/>
    <w:rsid w:val="00C54B21"/>
    <w:rsid w:val="00C6147E"/>
    <w:rsid w:val="00C70189"/>
    <w:rsid w:val="00C7373B"/>
    <w:rsid w:val="00C9426A"/>
    <w:rsid w:val="00CA2437"/>
    <w:rsid w:val="00CA5C90"/>
    <w:rsid w:val="00CB0748"/>
    <w:rsid w:val="00CB58A7"/>
    <w:rsid w:val="00CC0474"/>
    <w:rsid w:val="00CC182F"/>
    <w:rsid w:val="00CC19C8"/>
    <w:rsid w:val="00CC794B"/>
    <w:rsid w:val="00CD2817"/>
    <w:rsid w:val="00CE6623"/>
    <w:rsid w:val="00CF02FE"/>
    <w:rsid w:val="00CF14EF"/>
    <w:rsid w:val="00D016B1"/>
    <w:rsid w:val="00D136A7"/>
    <w:rsid w:val="00D200CD"/>
    <w:rsid w:val="00D22DD2"/>
    <w:rsid w:val="00D32A55"/>
    <w:rsid w:val="00D55125"/>
    <w:rsid w:val="00D75BCC"/>
    <w:rsid w:val="00D77817"/>
    <w:rsid w:val="00D84038"/>
    <w:rsid w:val="00D90F35"/>
    <w:rsid w:val="00D9571A"/>
    <w:rsid w:val="00DA22A8"/>
    <w:rsid w:val="00DA24D8"/>
    <w:rsid w:val="00DA2B70"/>
    <w:rsid w:val="00DA6A7D"/>
    <w:rsid w:val="00DB352C"/>
    <w:rsid w:val="00DB5F42"/>
    <w:rsid w:val="00DB6826"/>
    <w:rsid w:val="00DD01DB"/>
    <w:rsid w:val="00DD2836"/>
    <w:rsid w:val="00DE32B1"/>
    <w:rsid w:val="00DE503D"/>
    <w:rsid w:val="00DF04F8"/>
    <w:rsid w:val="00E077F0"/>
    <w:rsid w:val="00E2159A"/>
    <w:rsid w:val="00E27CA9"/>
    <w:rsid w:val="00E31787"/>
    <w:rsid w:val="00E35954"/>
    <w:rsid w:val="00E501FF"/>
    <w:rsid w:val="00E51BD4"/>
    <w:rsid w:val="00E56B2E"/>
    <w:rsid w:val="00E62A50"/>
    <w:rsid w:val="00E63988"/>
    <w:rsid w:val="00E650AB"/>
    <w:rsid w:val="00E83218"/>
    <w:rsid w:val="00E953FE"/>
    <w:rsid w:val="00EA2C92"/>
    <w:rsid w:val="00EB0339"/>
    <w:rsid w:val="00EB0FBC"/>
    <w:rsid w:val="00EC0A5A"/>
    <w:rsid w:val="00EC2591"/>
    <w:rsid w:val="00EC3A8D"/>
    <w:rsid w:val="00EC47CB"/>
    <w:rsid w:val="00ED3C01"/>
    <w:rsid w:val="00ED4804"/>
    <w:rsid w:val="00EE3366"/>
    <w:rsid w:val="00EE39E4"/>
    <w:rsid w:val="00EF3F0A"/>
    <w:rsid w:val="00F03098"/>
    <w:rsid w:val="00F12465"/>
    <w:rsid w:val="00F17C12"/>
    <w:rsid w:val="00F23630"/>
    <w:rsid w:val="00F24285"/>
    <w:rsid w:val="00F26096"/>
    <w:rsid w:val="00F371D4"/>
    <w:rsid w:val="00F4117F"/>
    <w:rsid w:val="00F54DF7"/>
    <w:rsid w:val="00F574A1"/>
    <w:rsid w:val="00F637BE"/>
    <w:rsid w:val="00F6683C"/>
    <w:rsid w:val="00F753E1"/>
    <w:rsid w:val="00F77749"/>
    <w:rsid w:val="00F875C8"/>
    <w:rsid w:val="00F91274"/>
    <w:rsid w:val="00F93B4C"/>
    <w:rsid w:val="00F95965"/>
    <w:rsid w:val="00FA0428"/>
    <w:rsid w:val="00FC2540"/>
    <w:rsid w:val="00FC5748"/>
    <w:rsid w:val="00FC5A76"/>
    <w:rsid w:val="00FC7A4A"/>
    <w:rsid w:val="00FD43A1"/>
    <w:rsid w:val="00FD791F"/>
    <w:rsid w:val="00FD7CDA"/>
    <w:rsid w:val="00FE756C"/>
    <w:rsid w:val="00FF16F1"/>
    <w:rsid w:val="00FF236D"/>
    <w:rsid w:val="00FF342E"/>
    <w:rsid w:val="00FF397B"/>
    <w:rsid w:val="00FF460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hyperlink" Target="http://books.google.ca/books?id=N7eFpy81yLIC&amp;pg=PT216&amp;lpg=PT216&amp;dq=%22The+Politics+of+the+Pantry%22+pdf+-syllabus&amp;source=bl&amp;ots=_woWhhkt1P&amp;sig=rOeyOTJr7XS2dXcr3cAqcBKsBw0&amp;hl=en&amp;sa=X&amp;ei=GYUTU_2NC6P42QXEpYHQBg&amp;redir_esc=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about.puma.com/wp-content/themes/aboutPUMA_theme/financial-report/pdf/EPL080212final.pdf" TargetMode="External"/><Relationship Id="rId2" Type="http://schemas.openxmlformats.org/officeDocument/2006/relationships/numbering" Target="numbering.xml"/><Relationship Id="rId16" Type="http://schemas.openxmlformats.org/officeDocument/2006/relationships/hyperlink" Target="http://www.mcmaster.ca/erm/greatidea/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10" Type="http://schemas.openxmlformats.org/officeDocument/2006/relationships/hyperlink" Target="http://www.michaelmikulak.com/blo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3D827-66E0-40C4-A261-F3B1A8E6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778</TotalTime>
  <Pages>7</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79</cp:revision>
  <cp:lastPrinted>2014-02-25T00:48:00Z</cp:lastPrinted>
  <dcterms:created xsi:type="dcterms:W3CDTF">2014-01-08T15:08:00Z</dcterms:created>
  <dcterms:modified xsi:type="dcterms:W3CDTF">2014-03-04T01:19:00Z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