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n15jjep2fa" w:id="0"/>
      <w:bookmarkEnd w:id="0"/>
      <w:r w:rsidDel="00000000" w:rsidR="00000000" w:rsidRPr="00000000">
        <w:rPr>
          <w:rtl w:val="0"/>
        </w:rPr>
        <w:t xml:space="preserve">5.6 - Detección de Escalada de Privilegios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[DATOS GENERALES DE CONTROL - TECHNOMA SOC]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5.6 |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Playbook |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 </w:t>
      </w:r>
      <w:r w:rsidDel="00000000" w:rsidR="00000000" w:rsidRPr="00000000">
        <w:rPr>
          <w:b w:val="1"/>
          <w:bCs w:val="1"/>
          <w:rtl w:val="0"/>
        </w:rPr>
        <w:t xml:space="preserve">Taxonomía:</w:t>
      </w:r>
      <w:r w:rsidDel="00000000" w:rsidR="00000000" w:rsidRPr="00000000">
        <w:rPr>
          <w:rtl w:val="0"/>
        </w:rPr>
        <w:t xml:space="preserve"> other |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MD, MDR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Publicado </w:t>
      </w:r>
      <w:r w:rsidDel="00000000" w:rsidR="00000000" w:rsidRPr="00000000">
        <w:rPr>
          <w:b w:val="1"/>
          <w:bCs w:val="1"/>
          <w:rtl w:val="0"/>
        </w:rPr>
        <w:t xml:space="preserve">Última Revisión:</w:t>
      </w:r>
      <w:r w:rsidDel="00000000" w:rsidR="00000000" w:rsidRPr="00000000">
        <w:rPr>
          <w:rtl w:val="0"/>
        </w:rPr>
        <w:t xml:space="preserve"> 17 de abril de 2026 |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Ivan Centurion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[ALINEAMIENTO NORMATIVO]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Marco:</w:t>
      </w:r>
      <w:r w:rsidDel="00000000" w:rsidR="00000000" w:rsidRPr="00000000">
        <w:rPr>
          <w:rtl w:val="0"/>
        </w:rPr>
        <w:t xml:space="preserve"> NIST SP 800-61 Rev.3 (Abril 2025) / CSF 2.0 </w:t>
      </w:r>
      <w:r w:rsidDel="00000000" w:rsidR="00000000" w:rsidRPr="00000000">
        <w:rPr>
          <w:b w:val="1"/>
          <w:bCs w:val="1"/>
          <w:rtl w:val="0"/>
        </w:rPr>
        <w:t xml:space="preserve">Funciones CSF aplicables:</w:t>
      </w:r>
      <w:r w:rsidDel="00000000" w:rsidR="00000000" w:rsidRPr="00000000">
        <w:rPr>
          <w:rtl w:val="0"/>
        </w:rPr>
        <w:t xml:space="preserve"> DE, RS, RC, ID.IM </w:t>
      </w:r>
      <w:r w:rsidDel="00000000" w:rsidR="00000000" w:rsidRPr="00000000">
        <w:rPr>
          <w:b w:val="1"/>
          <w:bCs w:val="1"/>
          <w:rtl w:val="0"/>
        </w:rPr>
        <w:t xml:space="preserve">Mapeo MITRE ATT&amp;CK:</w:t>
      </w:r>
      <w:r w:rsidDel="00000000" w:rsidR="00000000" w:rsidRPr="00000000">
        <w:rPr>
          <w:rtl w:val="0"/>
        </w:rPr>
        <w:t xml:space="preserve"> T1068 (Exploitation for Privilege Escalation), T1548 (Abuse Elevation Control Mechanism)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SOC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 del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propósito central de este playbook es gestionar y responder eficazmente a los intentos de escalada de privilegios por parte de un atacante, a través de las siguientes acciones clave: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Detectar y contener rápidamente los intentos de obtención de permisos elevados. Prevenir que un atacante logre el control administrativo sobre un sistema. Identificar las vulnerabilidades o configuraciones erróneas que facilitaron el intento de escalada. Implementar mejoras continuas para evitar futuros incidentes.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2. Activación (Trigger)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Este playbook se activa ante la generación de alertas de alta confianza en las plataformas Stellar Cyber o EDR. Las alertas específicas que disparan este proceso son: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"Privilege Escalation Attempt Detected" "Suspicious Process Creation by Low-Privilege User" "Credential Dumping Attempt (Mimikatz)"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Fase GV/ID: Gobernanza e Identificación (Pre-Incidente)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SLAs de comunicación vigentes con el cliente (GV.OC-03).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que el marco legal/regulatorio del cliente está documentado (GV.OC-03).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inventario de activos en alcance (ID.AM).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inteligencia de amenazas actualizada (ID.RA-02).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3. Proceso de Triage (Analista N1)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Analista N1 es responsable de las siguientes etapas iniciales: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Creación y Asignación del Caso:</w:t>
      </w:r>
      <w:r w:rsidDel="00000000" w:rsidR="00000000" w:rsidRPr="00000000">
        <w:rPr>
          <w:rtl w:val="0"/>
        </w:rPr>
        <w:t xml:space="preserve"> Generar un ticket oficial en Jira con prioridad </w:t>
      </w:r>
      <w:r w:rsidDel="00000000" w:rsidR="00000000" w:rsidRPr="00000000">
        <w:rPr>
          <w:b w:val="1"/>
          <w:bCs w:val="1"/>
          <w:rtl w:val="0"/>
        </w:rPr>
        <w:t xml:space="preserve">ALTA o CRÍTICA</w:t>
      </w:r>
      <w:r w:rsidDel="00000000" w:rsidR="00000000" w:rsidRPr="00000000">
        <w:rPr>
          <w:rtl w:val="0"/>
        </w:rPr>
        <w:t xml:space="preserve">. En Stellar Cyber, crear o asignar el caso automático, vinculándolo con el ID del ticket. Nombrar el caso siguiendo el formato: [Nombre Host] - [Severidad] - Intento de Escalada de Privilegios. </w:t>
      </w:r>
      <w:r w:rsidDel="00000000" w:rsidR="00000000" w:rsidRPr="00000000">
        <w:rPr>
          <w:b w:val="1"/>
          <w:bCs w:val="1"/>
          <w:rtl w:val="0"/>
        </w:rPr>
        <w:t xml:space="preserve">Análisis Detallado:</w:t>
      </w:r>
      <w:r w:rsidDel="00000000" w:rsidR="00000000" w:rsidRPr="00000000">
        <w:rPr>
          <w:rtl w:val="0"/>
        </w:rPr>
        <w:t xml:space="preserve"> Revisar minuciosamente los detalles del incidente, incluyendo el host afectado, la cuenta de usuario involucrada, el proceso o técnica utilizada, y si la plataforma indica que el intento fue exitoso. </w:t>
      </w:r>
      <w:r w:rsidDel="00000000" w:rsidR="00000000" w:rsidRPr="00000000">
        <w:rPr>
          <w:b w:val="1"/>
          <w:bCs w:val="1"/>
          <w:rtl w:val="0"/>
        </w:rPr>
        <w:t xml:space="preserve">Validación de la Actividad:</w:t>
      </w:r>
      <w:r w:rsidDel="00000000" w:rsidR="00000000" w:rsidRPr="00000000">
        <w:rPr>
          <w:rtl w:val="0"/>
        </w:rPr>
        <w:t xml:space="preserve"> Confirmar rápidamente que la actividad no se corresponde con una tarea administrativa legítima, una instalación de software programada o un proceso de sistema conocido. </w:t>
      </w:r>
      <w:r w:rsidDel="00000000" w:rsidR="00000000" w:rsidRPr="00000000">
        <w:rPr>
          <w:b w:val="1"/>
          <w:bCs w:val="1"/>
          <w:rtl w:val="0"/>
        </w:rPr>
        <w:t xml:space="preserve">Determinación del Veredicto: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Falso Positivo:</w:t>
      </w:r>
      <w:r w:rsidDel="00000000" w:rsidR="00000000" w:rsidRPr="00000000">
        <w:rPr>
          <w:rtl w:val="0"/>
        </w:rPr>
        <w:t xml:space="preserve"> Si la actividad es legítima, marcar el incidente como tal, documentar la justificación y cerrar el caso. </w:t>
      </w:r>
      <w:r w:rsidDel="00000000" w:rsidR="00000000" w:rsidRPr="00000000">
        <w:rPr>
          <w:b w:val="1"/>
          <w:bCs w:val="1"/>
          <w:rtl w:val="0"/>
        </w:rPr>
        <w:t xml:space="preserve">Incidente Real:</w:t>
      </w:r>
      <w:r w:rsidDel="00000000" w:rsidR="00000000" w:rsidRPr="00000000">
        <w:rPr>
          <w:rtl w:val="0"/>
        </w:rPr>
        <w:t xml:space="preserve"> Si se confirma un intento no autorizado, cambiar el estado del caso a "Aceptado/En Proceso" y escalarlo de inmediato.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4. Criterios de Escalación a 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 escalación a un Analista de Nivel 2 es inmediata si se cumple CUALQUIERA de las siguientes condiciones: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escalada de privilegios fue exitosa</w:t>
      </w:r>
      <w:r w:rsidDel="00000000" w:rsidR="00000000" w:rsidRPr="00000000">
        <w:rPr>
          <w:rtl w:val="0"/>
        </w:rPr>
        <w:t xml:space="preserve">, logrando el atacante permisos de administrador/root. El host afectado es un </w:t>
      </w:r>
      <w:r w:rsidDel="00000000" w:rsidR="00000000" w:rsidRPr="00000000">
        <w:rPr>
          <w:b w:val="1"/>
          <w:bCs w:val="1"/>
          <w:rtl w:val="0"/>
        </w:rPr>
        <w:t xml:space="preserve">servidor o activo crítico</w:t>
      </w:r>
      <w:r w:rsidDel="00000000" w:rsidR="00000000" w:rsidRPr="00000000">
        <w:rPr>
          <w:rtl w:val="0"/>
        </w:rPr>
        <w:t xml:space="preserve">. Se observa </w:t>
      </w:r>
      <w:r w:rsidDel="00000000" w:rsidR="00000000" w:rsidRPr="00000000">
        <w:rPr>
          <w:b w:val="1"/>
          <w:bCs w:val="1"/>
          <w:rtl w:val="0"/>
        </w:rPr>
        <w:t xml:space="preserve">actividad de movimiento lateral</w:t>
      </w:r>
      <w:r w:rsidDel="00000000" w:rsidR="00000000" w:rsidRPr="00000000">
        <w:rPr>
          <w:rtl w:val="0"/>
        </w:rPr>
        <w:t xml:space="preserve"> o exfiltración de datos después de la escalada.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5. Fases de Respuesta y Remediación (Analista N2)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Analista N2 se encarga de las siguientes fases: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5.1. Contención Inmediata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 prioridad es revocar el acceso del atacante y prevenir el uso de los privilegios obtenidos.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Aislar el Host:</w:t>
      </w:r>
      <w:r w:rsidDel="00000000" w:rsidR="00000000" w:rsidRPr="00000000">
        <w:rPr>
          <w:rtl w:val="0"/>
        </w:rPr>
        <w:t xml:space="preserve"> Utilizar la integración con el EDR para aislar de inmediato el host afectado de la red. </w:t>
      </w:r>
      <w:r w:rsidDel="00000000" w:rsidR="00000000" w:rsidRPr="00000000">
        <w:rPr>
          <w:b w:val="1"/>
          <w:bCs w:val="1"/>
          <w:rtl w:val="0"/>
        </w:rPr>
        <w:t xml:space="preserve">Deshabilitar la Cuenta de Usuario:</w:t>
      </w:r>
      <w:r w:rsidDel="00000000" w:rsidR="00000000" w:rsidRPr="00000000">
        <w:rPr>
          <w:rtl w:val="0"/>
        </w:rPr>
        <w:t xml:space="preserve"> Deshabilitar la cuenta de usuario de bajos privilegios que originó el intento. Si la escalada fue exitosa, deshabilitar también la cuenta privilegiada si es diferente.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5.2. Comunicación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Notificar a las Partes Interesadas:</w:t>
      </w:r>
      <w:r w:rsidDel="00000000" w:rsidR="00000000" w:rsidRPr="00000000">
        <w:rPr>
          <w:rtl w:val="0"/>
        </w:rPr>
        <w:t xml:space="preserve"> Comunicar al contacto de emergencia del cliente, dueño del activo y/o CISO sobre el incidente, su estado y posibles implicaciones, siguiendo el protocolo establecido en la Matriz de Comunicación.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5.3. Investigación y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Analizar la Técnica de Escalada:</w:t>
      </w:r>
      <w:r w:rsidDel="00000000" w:rsidR="00000000" w:rsidRPr="00000000">
        <w:rPr>
          <w:rtl w:val="0"/>
        </w:rPr>
        <w:t xml:space="preserve"> Realizar un análisis forense del host aislado para determinar el método exacto utilizado (ej., vulnerabilidad de software, servicio mal configurado, etc.). </w:t>
      </w:r>
      <w:r w:rsidDel="00000000" w:rsidR="00000000" w:rsidRPr="00000000">
        <w:rPr>
          <w:b w:val="1"/>
          <w:bCs w:val="1"/>
          <w:rtl w:val="0"/>
        </w:rPr>
        <w:t xml:space="preserve">Identificar el Compromiso Inicial:</w:t>
      </w:r>
      <w:r w:rsidDel="00000000" w:rsidR="00000000" w:rsidRPr="00000000">
        <w:rPr>
          <w:rtl w:val="0"/>
        </w:rPr>
        <w:t xml:space="preserve"> Investigar cómo se obtuvo el acceso inicial a la cuenta de bajos privilegios (ej., phishing, troyano). Esta investigación puede activar otros playbooks (PB-001, PB-002). </w:t>
      </w:r>
      <w:r w:rsidDel="00000000" w:rsidR="00000000" w:rsidRPr="00000000">
        <w:rPr>
          <w:b w:val="1"/>
          <w:bCs w:val="1"/>
          <w:rtl w:val="0"/>
        </w:rPr>
        <w:t xml:space="preserve">Buscar Actividad Post-Escalada:</w:t>
      </w:r>
      <w:r w:rsidDel="00000000" w:rsidR="00000000" w:rsidRPr="00000000">
        <w:rPr>
          <w:rtl w:val="0"/>
        </w:rPr>
        <w:t xml:space="preserve"> Si la escalada fue exitosa, investigar las acciones del atacante con los nuevos privilegios (ej., creación de cuentas, instalación de persistencia, movimiento lateral).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5.4. Erradicación de la Amenaza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Eliminar las herramientas del atacante y cerrar la brecha que permitió la escalada.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Eliminar Herramientas del Atacante:</w:t>
      </w:r>
      <w:r w:rsidDel="00000000" w:rsidR="00000000" w:rsidRPr="00000000">
        <w:rPr>
          <w:rtl w:val="0"/>
        </w:rPr>
        <w:t xml:space="preserve"> Utilizar el EDR para eliminar cualquier script, malware o herramienta usada durante el ataque. </w:t>
      </w:r>
      <w:r w:rsidDel="00000000" w:rsidR="00000000" w:rsidRPr="00000000">
        <w:rPr>
          <w:b w:val="1"/>
          <w:bCs w:val="1"/>
          <w:rtl w:val="0"/>
        </w:rPr>
        <w:t xml:space="preserve">Parchear/Corregir la Causa Raíz:</w:t>
      </w:r>
      <w:r w:rsidDel="00000000" w:rsidR="00000000" w:rsidRPr="00000000">
        <w:rPr>
          <w:rtl w:val="0"/>
        </w:rPr>
        <w:t xml:space="preserve"> Si la escalada se debió a una vulnerabilidad, aplicar el parche. Si fue por una mala configuración, corregirla. </w:t>
      </w:r>
      <w:r w:rsidDel="00000000" w:rsidR="00000000" w:rsidRPr="00000000">
        <w:rPr>
          <w:b w:val="1"/>
          <w:bCs w:val="1"/>
          <w:rtl w:val="0"/>
        </w:rPr>
        <w:t xml:space="preserve">Restablecer Credenciales Comprometidas:</w:t>
      </w:r>
      <w:r w:rsidDel="00000000" w:rsidR="00000000" w:rsidRPr="00000000">
        <w:rPr>
          <w:rtl w:val="0"/>
        </w:rPr>
        <w:t xml:space="preserve"> Forzar el cambio de contraseña de todas las cuentas de usuario involucradas en el incidente.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5.5. Recuperación y Verificación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Fase RC: Recuperación Coordinada (NIST RC.RP / RC.CO)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 actúa como Coordinador de Recuperación.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integridad/limpieza del entorno ANTES de reconexión (RC.RP-03).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Comunicar progreso de restauración a directivos del cliente (RC.CO-03).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Restaurar el sistema a un estado confiable y seguro.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Reconstruir el Sistema (si la escalada fue exitosa):</w:t>
      </w:r>
      <w:r w:rsidDel="00000000" w:rsidR="00000000" w:rsidRPr="00000000">
        <w:rPr>
          <w:rtl w:val="0"/>
        </w:rPr>
        <w:t xml:space="preserve"> Si el atacante obtuvo privilegios de administrador/root, la mejor práctica es reconstruir el sistema desde una imagen limpia. </w:t>
      </w:r>
      <w:r w:rsidDel="00000000" w:rsidR="00000000" w:rsidRPr="00000000">
        <w:rPr>
          <w:b w:val="1"/>
          <w:bCs w:val="1"/>
          <w:rtl w:val="0"/>
        </w:rPr>
        <w:t xml:space="preserve">Restaurar Cuenta de Usuario:</w:t>
      </w:r>
      <w:r w:rsidDel="00000000" w:rsidR="00000000" w:rsidRPr="00000000">
        <w:rPr>
          <w:rtl w:val="0"/>
        </w:rPr>
        <w:t xml:space="preserve"> Reactivar la cuenta de usuario solo después de que su contraseña haya sido reseteada y se haya verificado que no hay más actividad maliciosa. </w:t>
      </w:r>
      <w:r w:rsidDel="00000000" w:rsidR="00000000" w:rsidRPr="00000000">
        <w:rPr>
          <w:b w:val="1"/>
          <w:bCs w:val="1"/>
          <w:rtl w:val="0"/>
        </w:rPr>
        <w:t xml:space="preserve">Verificación de la Remediación:</w:t>
      </w:r>
      <w:r w:rsidDel="00000000" w:rsidR="00000000" w:rsidRPr="00000000">
        <w:rPr>
          <w:rtl w:val="0"/>
        </w:rPr>
        <w:t xml:space="preserve"> Realizar un escaneo de vulnerabilidades en el host reconstruido para confirmar que la causa raíz ha sido corregida.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Fase ID.IM: Mejora Continua (NIST ID.IM-03)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Análisis de Causa Raíz (RCA).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Extraer TTPs e IoCs para actualizar reglas SIEM/EDR globales.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Modificar controles preventivos (PR) basándose en fallas identificadas.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ciclo de riesgo completo.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ID.IM-03: Realizar un Análisis de Causa Raíz (RCA) estricto detallando la vulnerabilidad explotada u omisión de control que permitió el avance del atacante hasta la fase avanzada de la intrusión.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PR: Retroalimentar las firmas preventivas en firewalls, EDR e IPS.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6. Cierre y Lecciones Aprendidas (Post-Incidente)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Documentación Final del Incidente:</w:t>
      </w:r>
      <w:r w:rsidDel="00000000" w:rsidR="00000000" w:rsidRPr="00000000">
        <w:rPr>
          <w:rtl w:val="0"/>
        </w:rPr>
        <w:t xml:space="preserve"> Crear un reporte detallado en el ticket con la línea de tiempo, impacto, causa raíz y todas las acciones tomadas. </w:t>
      </w:r>
      <w:r w:rsidDel="00000000" w:rsidR="00000000" w:rsidRPr="00000000">
        <w:rPr>
          <w:b w:val="1"/>
          <w:bCs w:val="1"/>
          <w:rtl w:val="0"/>
        </w:rPr>
        <w:t xml:space="preserve">Sesión de Lecciones Aprendidas:</w:t>
      </w:r>
      <w:r w:rsidDel="00000000" w:rsidR="00000000" w:rsidRPr="00000000">
        <w:rPr>
          <w:rtl w:val="0"/>
        </w:rPr>
        <w:t xml:space="preserve"> Organizar una reunión con los equipos implicados para discutir qué funcionó y qué se puede mejorar. </w:t>
      </w:r>
      <w:r w:rsidDel="00000000" w:rsidR="00000000" w:rsidRPr="00000000">
        <w:rPr>
          <w:b w:val="1"/>
          <w:bCs w:val="1"/>
          <w:rtl w:val="0"/>
        </w:rPr>
        <w:t xml:space="preserve">Creación de Acciones de Mejora:</w:t>
      </w:r>
      <w:r w:rsidDel="00000000" w:rsidR="00000000" w:rsidRPr="00000000">
        <w:rPr>
          <w:rtl w:val="0"/>
        </w:rPr>
        <w:t xml:space="preserve"> Definir tareas concretas. Ejemplos: "Realizar una auditoría de permisos en servicios y archivos", "Implementar una política de parcheo más agresiva", "Mejorar las reglas de EDR para detectar y bloquear técnicas de explotación conocidas". </w:t>
      </w:r>
      <w:r w:rsidDel="00000000" w:rsidR="00000000" w:rsidRPr="00000000">
        <w:rPr>
          <w:b w:val="1"/>
          <w:bCs w:val="1"/>
          <w:rtl w:val="0"/>
        </w:rPr>
        <w:t xml:space="preserve">Cierre Formal del Ticket:</w:t>
      </w:r>
      <w:r w:rsidDel="00000000" w:rsidR="00000000" w:rsidRPr="00000000">
        <w:rPr>
          <w:rtl w:val="0"/>
        </w:rPr>
        <w:t xml:space="preserve"> Una vez documentado todo y con el acuerdo del cliente, cerrar el ticket del incidente.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fow2zaxlkdg3" w:id="1"/>
      <w:bookmarkEnd w:id="1"/>
      <w:r w:rsidDel="00000000" w:rsidR="00000000" w:rsidRPr="00000000">
        <w:rPr>
          <w:rtl w:val="0"/>
        </w:rPr>
        <w:t xml:space="preserve">Plantillas de Comunicación para Playbook de Escalada de Privilegios (PB-11)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76d1pvg90o2j" w:id="2"/>
      <w:bookmarkEnd w:id="2"/>
      <w:r w:rsidDel="00000000" w:rsidR="00000000" w:rsidRPr="00000000">
        <w:rPr>
          <w:rtl w:val="0"/>
        </w:rPr>
        <w:t xml:space="preserve">1. Notificación Inicial (Intento de Escalada - Severidad Alta)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(Se utiliza cuando un incidente se clasifica como P2, por ej. un intento de escalada que fue detectado y bloqueado antes de ser exitoso)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Asunto:</w:t>
      </w:r>
      <w:r w:rsidDel="00000000" w:rsidR="00000000" w:rsidRPr="00000000">
        <w:rPr>
          <w:rtl w:val="0"/>
        </w:rPr>
        <w:t xml:space="preserve"> [INCIDENTE DE SEGURIDAD] [ID_TICKET] - [Nombre Host] - Intento de Escalada de Privilegios Detectado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Cuerpo del correo: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Estimado/a [Nombre de Contacto del Cliente],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Le informamos que hemos detectado y bloqueado un incidente de seguridad relacionado con un intento de escalada de privilegios dentro de su red.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Hora de detección:</w:t>
      </w:r>
      <w:r w:rsidDel="00000000" w:rsidR="00000000" w:rsidRPr="00000000">
        <w:rPr>
          <w:rtl w:val="0"/>
        </w:rPr>
        <w:t xml:space="preserve"> [HORA] </w:t>
      </w:r>
      <w:r w:rsidDel="00000000" w:rsidR="00000000" w:rsidRPr="00000000">
        <w:rPr>
          <w:b w:val="1"/>
          <w:bCs w:val="1"/>
          <w:rtl w:val="0"/>
        </w:rPr>
        <w:t xml:space="preserve">Naturaleza del incidente:</w:t>
      </w:r>
      <w:r w:rsidDel="00000000" w:rsidR="00000000" w:rsidRPr="00000000">
        <w:rPr>
          <w:rtl w:val="0"/>
        </w:rPr>
        <w:t xml:space="preserve"> Detección de un intento no autorizado de obtener permisos de administrador en un sistema. La actividad fue </w:t>
      </w:r>
      <w:r w:rsidDel="00000000" w:rsidR="00000000" w:rsidRPr="00000000">
        <w:rPr>
          <w:b w:val="1"/>
          <w:bCs w:val="1"/>
          <w:rtl w:val="0"/>
        </w:rPr>
        <w:t xml:space="preserve">bloqueada</w:t>
      </w:r>
      <w:r w:rsidDel="00000000" w:rsidR="00000000" w:rsidRPr="00000000">
        <w:rPr>
          <w:rtl w:val="0"/>
        </w:rPr>
        <w:t xml:space="preserve"> antes de tener éxito. </w:t>
      </w:r>
      <w:r w:rsidDel="00000000" w:rsidR="00000000" w:rsidRPr="00000000">
        <w:rPr>
          <w:b w:val="1"/>
          <w:bCs w:val="1"/>
          <w:rtl w:val="0"/>
        </w:rPr>
        <w:t xml:space="preserve">Activos afectados:</w:t>
      </w:r>
      <w:r w:rsidDel="00000000" w:rsidR="00000000" w:rsidRPr="00000000">
        <w:rPr>
          <w:rtl w:val="0"/>
        </w:rPr>
        <w:t xml:space="preserve"> Host: [NOMBRE_HOST] Cuenta de Origen: [NOMBRE_USUARIO] </w:t>
      </w:r>
      <w:r w:rsidDel="00000000" w:rsidR="00000000" w:rsidRPr="00000000">
        <w:rPr>
          <w:b w:val="1"/>
          <w:bCs w:val="1"/>
          <w:rtl w:val="0"/>
        </w:rPr>
        <w:t xml:space="preserve">Acciones iniciales tomadas:</w:t>
      </w:r>
      <w:r w:rsidDel="00000000" w:rsidR="00000000" w:rsidRPr="00000000">
        <w:rPr>
          <w:rtl w:val="0"/>
        </w:rPr>
        <w:t xml:space="preserve"> El intento fue contenido por nuestras herramientas de seguridad. Hemos iniciado una investigación para determinar el origen del compromiso inicial de la cuenta, la cual ha sido deshabilitada temporalmente por precaución.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El incidente está siendo gestionado por nuestro equipo de Nivel 2. Recibirá una actualización según la frecuencia establecida.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Equipo SOC - Technoma.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n61kpk8klg1r" w:id="3"/>
      <w:bookmarkEnd w:id="3"/>
      <w:r w:rsidDel="00000000" w:rsidR="00000000" w:rsidRPr="00000000">
        <w:rPr>
          <w:rtl w:val="0"/>
        </w:rPr>
        <w:t xml:space="preserve">2. Notificación Inicial (Escalada de Privilegios CRÍTICA)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(Se utiliza cuando el incidente se clasifica como P1, por ej. la escalada fue exitosa y el atacante obtuvo control administrativo)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Asunto:</w:t>
      </w:r>
      <w:r w:rsidDel="00000000" w:rsidR="00000000" w:rsidRPr="00000000">
        <w:rPr>
          <w:rtl w:val="0"/>
        </w:rPr>
        <w:t xml:space="preserve"> [INCIDENTE CRÍTICO] [ID_TICKET] - [Nombre Host] - Escalada de Privilegios Exitosa / Host Comprometido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Cuerpo del correo: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Estimado/a [Nombre de Contacto del Cliente],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Le informamos que hemos detectado y confirmado un incidente de seguridad </w:t>
      </w:r>
      <w:r w:rsidDel="00000000" w:rsidR="00000000" w:rsidRPr="00000000">
        <w:rPr>
          <w:b w:val="1"/>
          <w:bCs w:val="1"/>
          <w:rtl w:val="0"/>
        </w:rPr>
        <w:t xml:space="preserve">crítico</w:t>
      </w:r>
      <w:r w:rsidDel="00000000" w:rsidR="00000000" w:rsidRPr="00000000">
        <w:rPr>
          <w:rtl w:val="0"/>
        </w:rPr>
        <w:t xml:space="preserve">. Un atacante ha logrado escalar privilegios a nivel de administrador en uno de sus sistemas.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Hora de detección:</w:t>
      </w:r>
      <w:r w:rsidDel="00000000" w:rsidR="00000000" w:rsidRPr="00000000">
        <w:rPr>
          <w:rtl w:val="0"/>
        </w:rPr>
        <w:t xml:space="preserve"> [HORA] </w:t>
      </w:r>
      <w:r w:rsidDel="00000000" w:rsidR="00000000" w:rsidRPr="00000000">
        <w:rPr>
          <w:b w:val="1"/>
          <w:bCs w:val="1"/>
          <w:rtl w:val="0"/>
        </w:rPr>
        <w:t xml:space="preserve">Naturaleza del incidente:</w:t>
      </w:r>
      <w:r w:rsidDel="00000000" w:rsidR="00000000" w:rsidRPr="00000000">
        <w:rPr>
          <w:rtl w:val="0"/>
        </w:rPr>
        <w:t xml:space="preserve"> Confirmación de que un atacante ha obtenido control administrativo sobre un host, lo que le otorga un acceso profundo al sistema. </w:t>
      </w:r>
      <w:r w:rsidDel="00000000" w:rsidR="00000000" w:rsidRPr="00000000">
        <w:rPr>
          <w:b w:val="1"/>
          <w:bCs w:val="1"/>
          <w:rtl w:val="0"/>
        </w:rPr>
        <w:t xml:space="preserve">Activos afectados:</w:t>
      </w:r>
      <w:r w:rsidDel="00000000" w:rsidR="00000000" w:rsidRPr="00000000">
        <w:rPr>
          <w:rtl w:val="0"/>
        </w:rPr>
        <w:t xml:space="preserve"> Host Comprometido: [NOMBRE_HOST] Cuentas Involucradas: [CUENTA_ORIGEN] -&gt; [CUENTA_PRIVILEGIADA] </w:t>
      </w:r>
      <w:r w:rsidDel="00000000" w:rsidR="00000000" w:rsidRPr="00000000">
        <w:rPr>
          <w:b w:val="1"/>
          <w:bCs w:val="1"/>
          <w:rtl w:val="0"/>
        </w:rPr>
        <w:t xml:space="preserve">Acciones de contención inmediatas:</w:t>
      </w:r>
      <w:r w:rsidDel="00000000" w:rsidR="00000000" w:rsidRPr="00000000">
        <w:rPr>
          <w:rtl w:val="0"/>
        </w:rPr>
        <w:t xml:space="preserve"> Para contener la amenaza, </w:t>
      </w:r>
      <w:r w:rsidDel="00000000" w:rsidR="00000000" w:rsidRPr="00000000">
        <w:rPr>
          <w:b w:val="1"/>
          <w:bCs w:val="1"/>
          <w:rtl w:val="0"/>
        </w:rPr>
        <w:t xml:space="preserve">el host afectado ha sido aislado de la red y la(s) cuenta(s) involucrada(s) han sido deshabilitadas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Nuestro equipo está trabajando con máxima prioridad en la investigación del alcance de la brecha. Recibirá una actualización en un máximo de </w:t>
      </w:r>
      <w:r w:rsidDel="00000000" w:rsidR="00000000" w:rsidRPr="00000000">
        <w:rPr>
          <w:b w:val="1"/>
          <w:bCs w:val="1"/>
          <w:rtl w:val="0"/>
        </w:rPr>
        <w:t xml:space="preserve">60 minutos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Equipo SOC - Technoma.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qykmc02hmefu" w:id="4"/>
      <w:bookmarkEnd w:id="4"/>
      <w:r w:rsidDel="00000000" w:rsidR="00000000" w:rsidRPr="00000000">
        <w:rPr>
          <w:rtl w:val="0"/>
        </w:rPr>
        <w:t xml:space="preserve">3. Plantilla de Actualización de Estado (Para toda severidad)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(Se utiliza para mantener informado al cliente durante la investigación y remediación)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Asunto:</w:t>
      </w:r>
      <w:r w:rsidDel="00000000" w:rsidR="00000000" w:rsidRPr="00000000">
        <w:rPr>
          <w:rtl w:val="0"/>
        </w:rPr>
        <w:t xml:space="preserve"> ACTUALIZACIÓN [ID_TICKET] - [ESTADO_INCIDENTE]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Cuerpo del correo: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Estimado/a [Nombre de Contacto del Cliente],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 continuación, el estado actual del incidente de escalada de privilegios: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actual:</w:t>
      </w:r>
      <w:r w:rsidDel="00000000" w:rsidR="00000000" w:rsidRPr="00000000">
        <w:rPr>
          <w:rtl w:val="0"/>
        </w:rPr>
        <w:t xml:space="preserve"> [EN INVESTIGACIÓN / CONTENIDO / EN ERRADICACIÓN / EN RECUPERACIÓN] </w:t>
      </w:r>
      <w:r w:rsidDel="00000000" w:rsidR="00000000" w:rsidRPr="00000000">
        <w:rPr>
          <w:b w:val="1"/>
          <w:bCs w:val="1"/>
          <w:rtl w:val="0"/>
        </w:rPr>
        <w:t xml:space="preserve">Últimos hallazgos:</w:t>
      </w:r>
      <w:r w:rsidDel="00000000" w:rsidR="00000000" w:rsidRPr="00000000">
        <w:rPr>
          <w:rtl w:val="0"/>
        </w:rPr>
        <w:t xml:space="preserve"> [Ej: "Hemos identificado que la escalada fue posible debido a la vulnerabilidad [CVE-ID] en el software X." o "La investigación del compromiso inicial de la cuenta de origen apunta a un correo de phishing recibido el [Fecha]."] </w:t>
      </w:r>
      <w:r w:rsidDel="00000000" w:rsidR="00000000" w:rsidRPr="00000000">
        <w:rPr>
          <w:b w:val="1"/>
          <w:bCs w:val="1"/>
          <w:rtl w:val="0"/>
        </w:rPr>
        <w:t xml:space="preserve">Próximos pasos:</w:t>
      </w:r>
      <w:r w:rsidDel="00000000" w:rsidR="00000000" w:rsidRPr="00000000">
        <w:rPr>
          <w:rtl w:val="0"/>
        </w:rPr>
        <w:t xml:space="preserve"> [Ej: "Se procederá a la reconstrucción del host desde una imagen limpia para garantizar la eliminación total del atacante." o "Se está realizando una auditoría de permisos en servidores similares para prevenir incidentes parecidos."]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Nuestra próxima actualización será [HORA_APROXIMADA o "cuando haya un cambio significativo"].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Equipo SOC - Technoma.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