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17105B0" w14:textId="77777777" w:rsidR="0027615C" w:rsidRPr="003C5A3D" w:rsidRDefault="0027615C" w:rsidP="0027615C">
      <w:pPr>
        <w:spacing w:after="0" w:line="360" w:lineRule="auto"/>
        <w:ind w:firstLine="709"/>
        <w:jc w:val="both"/>
        <w:rPr>
          <w:b/>
          <w:bCs/>
        </w:rPr>
      </w:pPr>
      <w:r w:rsidRPr="003C5A3D">
        <w:rPr>
          <w:b/>
          <w:bCs/>
        </w:rPr>
        <w:t>1. Анализ предметной области.</w:t>
      </w:r>
    </w:p>
    <w:p w14:paraId="0AB28A6C" w14:textId="77777777" w:rsidR="0027615C" w:rsidRDefault="0027615C" w:rsidP="0027615C">
      <w:pPr>
        <w:spacing w:after="0" w:line="360" w:lineRule="auto"/>
        <w:ind w:firstLine="709"/>
        <w:jc w:val="both"/>
      </w:pPr>
      <w:r>
        <w:t>1.1. Что такое каршеринг и как он работает</w:t>
      </w:r>
    </w:p>
    <w:p w14:paraId="6AE0A4AC" w14:textId="77777777" w:rsidR="0027615C" w:rsidRDefault="0027615C" w:rsidP="0027615C">
      <w:pPr>
        <w:spacing w:after="0" w:line="360" w:lineRule="auto"/>
        <w:ind w:firstLine="709"/>
        <w:jc w:val="both"/>
      </w:pPr>
      <w:r>
        <w:t>Каршеринг — это сервис краткосрочной аренды автомобилей. Пользователь регистрируется в приложении, находит ближайшую свободную машину на карте, бронирует её, открывает через смартфон и пользуется по своему усмотрению — обычно в пределах города и на короткое время (от нескольких минут до нескольких суток). Оплата идёт поминутно или по тарифу. Когда поездка закончена, пользователь оставляет машину в разрешённой зоне, и она становится доступна следующему клиенту.</w:t>
      </w:r>
    </w:p>
    <w:p w14:paraId="598E9E40" w14:textId="77777777" w:rsidR="0027615C" w:rsidRDefault="0027615C" w:rsidP="0027615C">
      <w:pPr>
        <w:spacing w:after="0" w:line="360" w:lineRule="auto"/>
        <w:ind w:firstLine="709"/>
        <w:jc w:val="both"/>
      </w:pPr>
      <w:r>
        <w:t>Ключевая особенность каршеринга в том, что один автомобиль используется многими людьми в течение дня. Он почти не простаивает: пока один клиент завершил поездку, через 10–15 минут за руль садится следующий. Из-за такой интенсивной эксплуатации машины изнашиваются быстрее, чем в частном использовании, а обслуживать их нужно чаще и внимательнее.</w:t>
      </w:r>
    </w:p>
    <w:p w14:paraId="24BD0CC5" w14:textId="60B213A5" w:rsidR="0027615C" w:rsidRDefault="005F79F9" w:rsidP="0027615C">
      <w:pPr>
        <w:spacing w:after="0" w:line="360" w:lineRule="auto"/>
        <w:ind w:firstLine="709"/>
        <w:jc w:val="both"/>
      </w:pPr>
      <w:r>
        <w:t>1.2</w:t>
      </w:r>
      <w:r w:rsidR="0027615C">
        <w:t>. Проблемы, возникающие без учёта состояния автомобилей</w:t>
      </w:r>
    </w:p>
    <w:p w14:paraId="1FD18E61" w14:textId="77777777" w:rsidR="0027615C" w:rsidRDefault="0027615C" w:rsidP="0027615C">
      <w:pPr>
        <w:spacing w:after="0" w:line="360" w:lineRule="auto"/>
        <w:ind w:firstLine="709"/>
        <w:jc w:val="both"/>
      </w:pPr>
      <w:r>
        <w:t>Если не вести постоянный учёт технического состояния машин, сервис сталкивается со следующими проблемами:</w:t>
      </w:r>
    </w:p>
    <w:p w14:paraId="27472F1F" w14:textId="77777777" w:rsidR="0027615C" w:rsidRDefault="0027615C" w:rsidP="0027615C">
      <w:pPr>
        <w:spacing w:after="0" w:line="360" w:lineRule="auto"/>
        <w:ind w:firstLine="709"/>
        <w:jc w:val="both"/>
      </w:pPr>
      <w:r>
        <w:t>Внезапные поломки. Машина ломается прямо во время поездки клиента — это опасно и сильно портит впечатление о сервисе.</w:t>
      </w:r>
    </w:p>
    <w:p w14:paraId="7CA67A97" w14:textId="77777777" w:rsidR="0027615C" w:rsidRDefault="0027615C" w:rsidP="0027615C">
      <w:pPr>
        <w:spacing w:after="0" w:line="360" w:lineRule="auto"/>
        <w:ind w:firstLine="709"/>
        <w:jc w:val="both"/>
      </w:pPr>
      <w:r>
        <w:t>Простои. Автомобиль неожиданно выходит из строя и надолго выпадает из работы, пока его не найдут и не отремонтируют.</w:t>
      </w:r>
    </w:p>
    <w:p w14:paraId="0E8E8E1D" w14:textId="77777777" w:rsidR="0027615C" w:rsidRDefault="0027615C" w:rsidP="0027615C">
      <w:pPr>
        <w:spacing w:after="0" w:line="360" w:lineRule="auto"/>
        <w:ind w:firstLine="709"/>
        <w:jc w:val="both"/>
      </w:pPr>
      <w:r>
        <w:t>Ручные проверки. Сотрудникам приходится физически осматривать каждую машину, а это долго и дорого, особенно если автопарк большой.</w:t>
      </w:r>
    </w:p>
    <w:p w14:paraId="15968C9A" w14:textId="77777777" w:rsidR="0027615C" w:rsidRDefault="0027615C" w:rsidP="0027615C">
      <w:pPr>
        <w:spacing w:after="0" w:line="360" w:lineRule="auto"/>
        <w:ind w:firstLine="709"/>
        <w:jc w:val="both"/>
      </w:pPr>
      <w:r>
        <w:t>Реакция вместо профилактики. Проблемы решают тогда, когда они уже случились, а не предупреждают их заранее.</w:t>
      </w:r>
    </w:p>
    <w:p w14:paraId="55FC37F6" w14:textId="77777777" w:rsidR="0027615C" w:rsidRDefault="0027615C" w:rsidP="0027615C">
      <w:pPr>
        <w:spacing w:after="0" w:line="360" w:lineRule="auto"/>
        <w:ind w:firstLine="709"/>
        <w:jc w:val="both"/>
      </w:pPr>
      <w:r>
        <w:t>Потеря денег. Каждый час простоя — это недополученная прибыль и лишние расходы на срочный ремонт.</w:t>
      </w:r>
    </w:p>
    <w:p w14:paraId="208E2ECC" w14:textId="77777777" w:rsidR="0027615C" w:rsidRDefault="0027615C" w:rsidP="0027615C">
      <w:pPr>
        <w:spacing w:after="0" w:line="360" w:lineRule="auto"/>
        <w:ind w:firstLine="709"/>
        <w:jc w:val="both"/>
      </w:pPr>
      <w:r>
        <w:t>Снижение доверия клиентов. Если пользователь часто попадает в неисправные машины, он уходит к конкурентам.</w:t>
      </w:r>
    </w:p>
    <w:p w14:paraId="25A6A2B4" w14:textId="77777777" w:rsidR="002D4B04" w:rsidRDefault="002D4B04" w:rsidP="0027615C">
      <w:pPr>
        <w:spacing w:after="0" w:line="360" w:lineRule="auto"/>
        <w:ind w:firstLine="709"/>
        <w:jc w:val="both"/>
      </w:pPr>
      <w:r w:rsidRPr="002D4B04">
        <w:lastRenderedPageBreak/>
        <w:t>Таким образом, основная задача разрабатываемой системы — автоматизированный сбор, обработка, хранение и предоставление информации о техническом состоянии автомобилей.</w:t>
      </w:r>
    </w:p>
    <w:p w14:paraId="5257C145" w14:textId="2FAB16AC" w:rsidR="0027615C" w:rsidRDefault="005F79F9" w:rsidP="0027615C">
      <w:pPr>
        <w:spacing w:after="0" w:line="360" w:lineRule="auto"/>
        <w:ind w:firstLine="709"/>
        <w:jc w:val="both"/>
      </w:pPr>
      <w:r>
        <w:t>1.3</w:t>
      </w:r>
      <w:r w:rsidR="0027615C">
        <w:t>. Назначение разрабатываемой системы</w:t>
      </w:r>
    </w:p>
    <w:p w14:paraId="0BF03CD0" w14:textId="77777777" w:rsidR="002D4B04" w:rsidRDefault="002D4B04" w:rsidP="002D4B04">
      <w:pPr>
        <w:spacing w:after="0" w:line="360" w:lineRule="auto"/>
        <w:ind w:firstLine="709"/>
        <w:jc w:val="both"/>
      </w:pPr>
      <w:r>
        <w:t>Программное средство «Контроль технического состояния» предназначено для контроля и анализа технического состояния автомобилей. Оно не является самим каршеринговым сервисом, а представляет собой отдельный универсальный сервис, который может быть интегрирован с каршерингом, автосервисом, парковкой или другой системой управления автомобилями.</w:t>
      </w:r>
    </w:p>
    <w:p w14:paraId="1A59C0B2" w14:textId="77777777" w:rsidR="002D4B04" w:rsidRDefault="002D4B04" w:rsidP="002D4B04">
      <w:pPr>
        <w:spacing w:after="0" w:line="360" w:lineRule="auto"/>
        <w:ind w:firstLine="709"/>
        <w:jc w:val="both"/>
      </w:pPr>
      <w:r>
        <w:t>Центральной частью системы является серверный сервис. Он принимает данные о техническом состоянии автомобилей, обрабатывает их, сохраняет актуальную информацию в базе данных и выдаёт результаты по запросам других систем.</w:t>
      </w:r>
    </w:p>
    <w:p w14:paraId="00422AEF" w14:textId="77777777" w:rsidR="002D4B04" w:rsidRDefault="002D4B04" w:rsidP="002D4B04">
      <w:pPr>
        <w:spacing w:after="0" w:line="360" w:lineRule="auto"/>
        <w:ind w:firstLine="709"/>
        <w:jc w:val="both"/>
      </w:pPr>
      <w:r>
        <w:t>Система должна предоставлять следующие основные возможности:</w:t>
      </w:r>
    </w:p>
    <w:p w14:paraId="0575C422" w14:textId="77777777" w:rsidR="002D4B04" w:rsidRDefault="002D4B04" w:rsidP="002D4B04">
      <w:pPr>
        <w:spacing w:after="0" w:line="360" w:lineRule="auto"/>
        <w:ind w:firstLine="709"/>
        <w:jc w:val="both"/>
      </w:pPr>
      <w:r>
        <w:t>• добавление информации об автомобиле и его техническом состоянии;</w:t>
      </w:r>
    </w:p>
    <w:p w14:paraId="11F1ED66" w14:textId="77777777" w:rsidR="002D4B04" w:rsidRDefault="002D4B04" w:rsidP="002D4B04">
      <w:pPr>
        <w:spacing w:after="0" w:line="360" w:lineRule="auto"/>
        <w:ind w:firstLine="709"/>
        <w:jc w:val="both"/>
      </w:pPr>
      <w:r>
        <w:t>• изменение и обновление информации;</w:t>
      </w:r>
    </w:p>
    <w:p w14:paraId="092D27E1" w14:textId="77777777" w:rsidR="002D4B04" w:rsidRDefault="002D4B04" w:rsidP="002D4B04">
      <w:pPr>
        <w:spacing w:after="0" w:line="360" w:lineRule="auto"/>
        <w:ind w:firstLine="709"/>
        <w:jc w:val="both"/>
      </w:pPr>
      <w:r>
        <w:t>• удаление информации;</w:t>
      </w:r>
    </w:p>
    <w:p w14:paraId="245F8A6A" w14:textId="77777777" w:rsidR="002D4B04" w:rsidRDefault="002D4B04" w:rsidP="002D4B04">
      <w:pPr>
        <w:spacing w:after="0" w:line="360" w:lineRule="auto"/>
        <w:ind w:firstLine="709"/>
        <w:jc w:val="both"/>
      </w:pPr>
      <w:r>
        <w:t>• получение актуального состояния автомобиля;</w:t>
      </w:r>
    </w:p>
    <w:p w14:paraId="004DD206" w14:textId="77777777" w:rsidR="002D4B04" w:rsidRDefault="002D4B04" w:rsidP="002D4B04">
      <w:pPr>
        <w:spacing w:after="0" w:line="360" w:lineRule="auto"/>
        <w:ind w:firstLine="709"/>
        <w:jc w:val="both"/>
      </w:pPr>
      <w:r>
        <w:t>• анализ полученных данных;</w:t>
      </w:r>
    </w:p>
    <w:p w14:paraId="447EF347" w14:textId="77777777" w:rsidR="002D4B04" w:rsidRDefault="002D4B04" w:rsidP="002D4B04">
      <w:pPr>
        <w:spacing w:after="0" w:line="360" w:lineRule="auto"/>
        <w:ind w:firstLine="709"/>
        <w:jc w:val="both"/>
      </w:pPr>
      <w:r>
        <w:t>• получение информации по запросам других сервисов;</w:t>
      </w:r>
    </w:p>
    <w:p w14:paraId="43C8B764" w14:textId="77777777" w:rsidR="002D4B04" w:rsidRDefault="002D4B04" w:rsidP="002D4B04">
      <w:pPr>
        <w:spacing w:after="0" w:line="360" w:lineRule="auto"/>
        <w:ind w:firstLine="709"/>
        <w:jc w:val="both"/>
      </w:pPr>
      <w:r>
        <w:t>• изменение статуса автомобиля, например «исправен», «требует обслуживания», «на диагностике», «в ремонте» или «готов к эксплуатации».</w:t>
      </w:r>
    </w:p>
    <w:p w14:paraId="667576EF" w14:textId="6718B485" w:rsidR="0027615C" w:rsidRDefault="005F79F9" w:rsidP="002D4B04">
      <w:pPr>
        <w:spacing w:after="0" w:line="360" w:lineRule="auto"/>
        <w:ind w:firstLine="709"/>
        <w:jc w:val="both"/>
      </w:pPr>
      <w:r>
        <w:t>1.4</w:t>
      </w:r>
      <w:r w:rsidR="0027615C">
        <w:t>. Какие процессы автоматизируются</w:t>
      </w:r>
    </w:p>
    <w:p w14:paraId="6A8A065E" w14:textId="77777777" w:rsidR="0027615C" w:rsidRDefault="0027615C" w:rsidP="0027615C">
      <w:pPr>
        <w:spacing w:after="0" w:line="360" w:lineRule="auto"/>
        <w:ind w:firstLine="709"/>
        <w:jc w:val="both"/>
      </w:pPr>
      <w:r>
        <w:t>В итоге система позволяет автоматизировать следующие ключевые процессы:</w:t>
      </w:r>
    </w:p>
    <w:p w14:paraId="7B0E5B66" w14:textId="52D19FB7" w:rsidR="0027615C" w:rsidRDefault="0027615C" w:rsidP="0027615C">
      <w:pPr>
        <w:spacing w:after="0" w:line="360" w:lineRule="auto"/>
        <w:ind w:firstLine="709"/>
        <w:jc w:val="both"/>
      </w:pPr>
      <w:r>
        <w:t>Удалённый просмотр данных с автомобилей —</w:t>
      </w:r>
      <w:r w:rsidR="005F79F9" w:rsidRPr="005F79F9">
        <w:t xml:space="preserve"> </w:t>
      </w:r>
      <w:r>
        <w:t>в приложении отображаются основные параметры машин (уровень топлива, температура, ошибки). Если датчик фиксирует отклонение, это сразу видно персоналу.</w:t>
      </w:r>
    </w:p>
    <w:p w14:paraId="3FFBB7F0" w14:textId="77777777" w:rsidR="0027615C" w:rsidRDefault="0027615C" w:rsidP="0027615C">
      <w:pPr>
        <w:spacing w:after="0" w:line="360" w:lineRule="auto"/>
        <w:ind w:firstLine="709"/>
        <w:jc w:val="both"/>
      </w:pPr>
      <w:r>
        <w:lastRenderedPageBreak/>
        <w:t>Автоматическое создание заявок на ремонт — если система обнаружила неисправность или пользователь сообщил о проблеме, формируется заявка с номером авто и описанием. Её берут в работу механики.</w:t>
      </w:r>
    </w:p>
    <w:p w14:paraId="5739F274" w14:textId="77777777" w:rsidR="0027615C" w:rsidRDefault="0027615C" w:rsidP="0027615C">
      <w:pPr>
        <w:spacing w:after="0" w:line="360" w:lineRule="auto"/>
        <w:ind w:firstLine="709"/>
        <w:jc w:val="both"/>
      </w:pPr>
      <w:r>
        <w:t>Предупреждение о возможной поломке — система запоминает, как часто и при каких условиях появляются ошибки. Если по данным похоже на износ деталей, она заранее предупреждает инженеров. После подтверждения автомобиль могут заблокировать для выдачи, чтобы клиент не попал в опасную ситуацию.</w:t>
      </w:r>
    </w:p>
    <w:p w14:paraId="0A51D7C1" w14:textId="1438ADE9" w:rsidR="00803EEA" w:rsidRDefault="0027615C" w:rsidP="0027615C">
      <w:pPr>
        <w:spacing w:after="0" w:line="360" w:lineRule="auto"/>
        <w:ind w:firstLine="709"/>
        <w:jc w:val="both"/>
      </w:pPr>
      <w:r>
        <w:t>Учёт статусов и оповещения — каждый автомобиль имеет статус (исправен, в ремонте, на диагностике). Сотрудники получают уведомления при смене статуса, например «нужно срочное ТО» или «авто готово». Это убирает лишние звонки и бумажную работу.</w:t>
      </w:r>
    </w:p>
    <w:p w14:paraId="5D748009" w14:textId="77777777" w:rsidR="00803EEA" w:rsidRDefault="00803EEA">
      <w:pPr>
        <w:spacing w:line="259" w:lineRule="auto"/>
      </w:pPr>
      <w:r>
        <w:br w:type="page"/>
      </w:r>
    </w:p>
    <w:p w14:paraId="7474B7B1" w14:textId="16619FFA" w:rsidR="00803EEA" w:rsidRPr="003C5A3D" w:rsidRDefault="003C5A3D" w:rsidP="003C5A3D">
      <w:pPr>
        <w:spacing w:after="0" w:line="360" w:lineRule="auto"/>
        <w:ind w:firstLine="709"/>
        <w:jc w:val="both"/>
        <w:rPr>
          <w:b/>
          <w:bCs/>
        </w:rPr>
      </w:pPr>
      <w:r>
        <w:rPr>
          <w:b/>
          <w:bCs/>
        </w:rPr>
        <w:lastRenderedPageBreak/>
        <w:t xml:space="preserve">2. </w:t>
      </w:r>
      <w:r w:rsidR="00803EEA" w:rsidRPr="003C5A3D">
        <w:rPr>
          <w:b/>
          <w:bCs/>
        </w:rPr>
        <w:t>Разработка базы данных</w:t>
      </w:r>
    </w:p>
    <w:p w14:paraId="3A84707C" w14:textId="77777777" w:rsidR="003C5A3D" w:rsidRDefault="003C5A3D" w:rsidP="003C5A3D">
      <w:pPr>
        <w:spacing w:after="0" w:line="360" w:lineRule="auto"/>
        <w:ind w:firstLine="709"/>
        <w:jc w:val="both"/>
      </w:pPr>
      <w:r>
        <w:t>Проектирование базы данных информационной системы «Контроль технического состояния» выполнено на основе анализа предметной области. Выделены ключевые сущности: «Сотрудники», «Автомобили», «Пороговые значения», «Статусы», «История замеров», «Заявки на обслуживание», «Виды обслуживания» и «История статусов».</w:t>
      </w:r>
    </w:p>
    <w:p w14:paraId="6A76E6AB" w14:textId="77777777" w:rsidR="003C5A3D" w:rsidRDefault="003C5A3D" w:rsidP="003C5A3D">
      <w:pPr>
        <w:spacing w:after="0" w:line="360" w:lineRule="auto"/>
        <w:ind w:firstLine="709"/>
        <w:jc w:val="both"/>
      </w:pPr>
      <w:r>
        <w:t xml:space="preserve">Сущность «Сотрудники» включает идентификатор, логин, </w:t>
      </w:r>
      <w:proofErr w:type="spellStart"/>
      <w:r>
        <w:t>хеш</w:t>
      </w:r>
      <w:proofErr w:type="spellEnd"/>
      <w:r>
        <w:t xml:space="preserve"> пароля, роль (</w:t>
      </w:r>
      <w:proofErr w:type="spellStart"/>
      <w:r>
        <w:t>admin</w:t>
      </w:r>
      <w:proofErr w:type="spellEnd"/>
      <w:r>
        <w:t xml:space="preserve"> или </w:t>
      </w:r>
      <w:proofErr w:type="spellStart"/>
      <w:r>
        <w:t>technician</w:t>
      </w:r>
      <w:proofErr w:type="spellEnd"/>
      <w:r>
        <w:t xml:space="preserve">), ФИО, </w:t>
      </w:r>
      <w:proofErr w:type="spellStart"/>
      <w:r>
        <w:t>email</w:t>
      </w:r>
      <w:proofErr w:type="spellEnd"/>
      <w:r>
        <w:t>, телефон и дату создания.</w:t>
      </w:r>
    </w:p>
    <w:p w14:paraId="28302FB2" w14:textId="77777777" w:rsidR="003C5A3D" w:rsidRDefault="003C5A3D" w:rsidP="003C5A3D">
      <w:pPr>
        <w:spacing w:after="0" w:line="360" w:lineRule="auto"/>
        <w:ind w:firstLine="709"/>
        <w:jc w:val="both"/>
      </w:pPr>
      <w:r>
        <w:t>Сущность «Автомобили» содержит идентификатор, VIN, марку, модель, год выпуска, ссылку на текущий статус и десять параметров состояния: давление в шинах, температура двигателя, уровень топлива, уровень масла, уровень охлаждающей жидкости, напряжение АКБ, износ тормозных колодок, пробег с последнего ТО, уровень тормозной жидкости, состояние ремня ГРМ.</w:t>
      </w:r>
    </w:p>
    <w:p w14:paraId="0472635F" w14:textId="77777777" w:rsidR="003C5A3D" w:rsidRDefault="003C5A3D" w:rsidP="003C5A3D">
      <w:pPr>
        <w:spacing w:after="0" w:line="360" w:lineRule="auto"/>
        <w:ind w:firstLine="709"/>
        <w:jc w:val="both"/>
      </w:pPr>
      <w:r>
        <w:t>Сущность «Пороговые значения» хранит название параметра, единицу измерения, минимальное и максимальное допустимое значение.</w:t>
      </w:r>
    </w:p>
    <w:p w14:paraId="41C984AB" w14:textId="77777777" w:rsidR="003C5A3D" w:rsidRDefault="003C5A3D" w:rsidP="003C5A3D">
      <w:pPr>
        <w:spacing w:after="0" w:line="360" w:lineRule="auto"/>
        <w:ind w:firstLine="709"/>
        <w:jc w:val="both"/>
      </w:pPr>
      <w:r>
        <w:t>Сущность «Статусы» содержит идентификатор, название и описание.</w:t>
      </w:r>
    </w:p>
    <w:p w14:paraId="17444E40" w14:textId="77777777" w:rsidR="003C5A3D" w:rsidRDefault="003C5A3D" w:rsidP="003C5A3D">
      <w:pPr>
        <w:spacing w:after="0" w:line="360" w:lineRule="auto"/>
        <w:ind w:firstLine="709"/>
        <w:jc w:val="both"/>
      </w:pPr>
      <w:r>
        <w:t>Сущность «История замеров» фиксирует ссылку на автомобиль, название параметра, значение и время замера.</w:t>
      </w:r>
    </w:p>
    <w:p w14:paraId="264F476A" w14:textId="77777777" w:rsidR="003C5A3D" w:rsidRDefault="003C5A3D" w:rsidP="003C5A3D">
      <w:pPr>
        <w:spacing w:after="0" w:line="360" w:lineRule="auto"/>
        <w:ind w:firstLine="709"/>
        <w:jc w:val="both"/>
      </w:pPr>
      <w:r>
        <w:t>Сущность «Заявки на обслуживание» описывается идентификатором, ссылкой на автомобиль, описанием проблемы, статусом (</w:t>
      </w:r>
      <w:proofErr w:type="spellStart"/>
      <w:r>
        <w:t>open</w:t>
      </w:r>
      <w:proofErr w:type="spellEnd"/>
      <w:r>
        <w:t xml:space="preserve">, </w:t>
      </w:r>
      <w:proofErr w:type="spellStart"/>
      <w:r>
        <w:t>in_progress</w:t>
      </w:r>
      <w:proofErr w:type="spellEnd"/>
      <w:r>
        <w:t xml:space="preserve">, </w:t>
      </w:r>
      <w:proofErr w:type="spellStart"/>
      <w:r>
        <w:t>closed</w:t>
      </w:r>
      <w:proofErr w:type="spellEnd"/>
      <w:r>
        <w:t>), ссылкой на ответственного сотрудника, датой создания и датой закрытия.</w:t>
      </w:r>
    </w:p>
    <w:p w14:paraId="4C197EA5" w14:textId="77777777" w:rsidR="003C5A3D" w:rsidRDefault="003C5A3D" w:rsidP="003C5A3D">
      <w:pPr>
        <w:spacing w:after="0" w:line="360" w:lineRule="auto"/>
        <w:ind w:firstLine="709"/>
        <w:jc w:val="both"/>
      </w:pPr>
      <w:r>
        <w:t>Сущность «Виды обслуживания» содержит идентификатор, название и описание работы.</w:t>
      </w:r>
    </w:p>
    <w:p w14:paraId="1DB33618" w14:textId="77777777" w:rsidR="003C5A3D" w:rsidRDefault="003C5A3D" w:rsidP="003C5A3D">
      <w:pPr>
        <w:spacing w:after="0" w:line="360" w:lineRule="auto"/>
        <w:ind w:firstLine="709"/>
        <w:jc w:val="both"/>
      </w:pPr>
      <w:r>
        <w:t>Сущность «История статусов» включает ссылки на автомобиль, статус, заявку и вид обслуживания, комментарий и дату изменения.</w:t>
      </w:r>
    </w:p>
    <w:p w14:paraId="454018D2" w14:textId="77777777" w:rsidR="003C5A3D" w:rsidRDefault="003C5A3D" w:rsidP="003C5A3D">
      <w:pPr>
        <w:spacing w:after="0" w:line="360" w:lineRule="auto"/>
        <w:ind w:firstLine="709"/>
        <w:jc w:val="both"/>
      </w:pPr>
      <w:r>
        <w:t xml:space="preserve">Ограничения целостности: год выпуска ограничен диапазоном 1900–2100, минимальное значение порога неотрицательно, максимальное превышает минимальное. Все таблицы имеют первичный ключ. Внешние ключи обеспечивают ссылочную целостность. При удалении автомобиля </w:t>
      </w:r>
      <w:proofErr w:type="spellStart"/>
      <w:r>
        <w:lastRenderedPageBreak/>
        <w:t>каскадно</w:t>
      </w:r>
      <w:proofErr w:type="spellEnd"/>
      <w:r>
        <w:t xml:space="preserve"> удаляются его замеры, заявки и история. Статусы и виды обслуживания защищены от удаления при наличии связанных записей. Поля VIN, логин и названия параметров уникальны.</w:t>
      </w:r>
    </w:p>
    <w:p w14:paraId="262BF3A1" w14:textId="77777777" w:rsidR="003C5A3D" w:rsidRDefault="003C5A3D" w:rsidP="003C5A3D">
      <w:pPr>
        <w:spacing w:after="0" w:line="360" w:lineRule="auto"/>
        <w:ind w:firstLine="709"/>
        <w:jc w:val="both"/>
      </w:pPr>
      <w:r>
        <w:t xml:space="preserve">Связи между сущностями организованы по типу «один-ко-многим». Статус может быть присвоен множеству автомобилей, но каждый автомобиль имеет один текущий статус. Один автомобиль имеет множество замеров, заявок и записей в истории статусов. Один сотрудник может быть ответственным за множество заявок. Один статус, одна заявка и один вид обслуживания могут встречаться во множестве записей истории. При удалении автомобиля связанные записи удаляются </w:t>
      </w:r>
      <w:proofErr w:type="spellStart"/>
      <w:r>
        <w:t>каскадно</w:t>
      </w:r>
      <w:proofErr w:type="spellEnd"/>
      <w:r>
        <w:t>. При удалении статуса или вида обслуживания, если на них есть ссылки, операция запрещается. При удалении сотрудника или заявки ссылка в истории становится пустой.</w:t>
      </w:r>
    </w:p>
    <w:p w14:paraId="13E85C37" w14:textId="2A316059" w:rsidR="00803EEA" w:rsidRDefault="003C5A3D" w:rsidP="003C5A3D">
      <w:pPr>
        <w:spacing w:after="0" w:line="360" w:lineRule="auto"/>
        <w:ind w:firstLine="709"/>
        <w:jc w:val="both"/>
      </w:pPr>
      <w:r>
        <w:t>Физическая реализация выполнена в PostgreSQL.</w:t>
      </w:r>
    </w:p>
    <w:p w14:paraId="39F092A4" w14:textId="77777777" w:rsidR="00E14D10" w:rsidRDefault="00E14D10" w:rsidP="00E14D10">
      <w:pPr>
        <w:spacing w:after="0" w:line="360" w:lineRule="auto"/>
        <w:jc w:val="both"/>
        <w:sectPr w:rsidR="00E14D10" w:rsidSect="006C0B77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7FBC8183" w14:textId="36D8E5B1" w:rsidR="00803EEA" w:rsidRDefault="00110FEB" w:rsidP="00803EEA">
      <w:pPr>
        <w:spacing w:after="0" w:line="360" w:lineRule="auto"/>
        <w:ind w:firstLine="709"/>
        <w:jc w:val="both"/>
      </w:pPr>
      <w:r>
        <w:lastRenderedPageBreak/>
        <w:t>На рисунке 1</w:t>
      </w:r>
      <w:r w:rsidR="00803EEA">
        <w:t xml:space="preserve"> представлена ERD диаграмма, разрабатываемой базы данных.</w:t>
      </w:r>
    </w:p>
    <w:p w14:paraId="7DC179B2" w14:textId="6466BE5A" w:rsidR="00803EEA" w:rsidRDefault="007C2E84" w:rsidP="00803EEA">
      <w:pPr>
        <w:spacing w:after="0" w:line="360" w:lineRule="auto"/>
        <w:ind w:firstLine="709"/>
        <w:jc w:val="both"/>
      </w:pPr>
      <w:r w:rsidRPr="007C2E84">
        <w:drawing>
          <wp:inline distT="0" distB="0" distL="0" distR="0" wp14:anchorId="54A164C7" wp14:editId="17152A6D">
            <wp:extent cx="8312727" cy="5295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388294" cy="5344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56465EA" w14:textId="7768EF95" w:rsidR="00E14D10" w:rsidRDefault="00110FEB" w:rsidP="00E14D10">
      <w:pPr>
        <w:spacing w:after="0" w:line="360" w:lineRule="auto"/>
        <w:ind w:firstLine="709"/>
        <w:jc w:val="both"/>
      </w:pPr>
      <w:r>
        <w:t>Рисунок 1</w:t>
      </w:r>
      <w:r w:rsidR="00803EEA">
        <w:t xml:space="preserve"> - ERD диаграмма, разрабатываемой базы данных</w:t>
      </w:r>
    </w:p>
    <w:p w14:paraId="6E912187" w14:textId="77777777" w:rsidR="00E14D10" w:rsidRDefault="00E14D10" w:rsidP="00803EEA">
      <w:pPr>
        <w:spacing w:after="0" w:line="360" w:lineRule="auto"/>
        <w:ind w:firstLine="709"/>
        <w:jc w:val="both"/>
        <w:sectPr w:rsidR="00E14D10" w:rsidSect="00E14D10">
          <w:pgSz w:w="16838" w:h="11906" w:orient="landscape" w:code="9"/>
          <w:pgMar w:top="1701" w:right="1134" w:bottom="851" w:left="1134" w:header="709" w:footer="709" w:gutter="0"/>
          <w:cols w:space="708"/>
          <w:docGrid w:linePitch="360"/>
        </w:sectPr>
      </w:pPr>
    </w:p>
    <w:p w14:paraId="3D9599C8" w14:textId="3D5E87EB" w:rsidR="00755BB4" w:rsidRPr="0027615C" w:rsidRDefault="00755BB4" w:rsidP="00803EEA">
      <w:pPr>
        <w:spacing w:after="0" w:line="360" w:lineRule="auto"/>
        <w:ind w:firstLine="709"/>
        <w:jc w:val="both"/>
      </w:pPr>
    </w:p>
    <w:sectPr w:rsidR="00755BB4" w:rsidRPr="0027615C" w:rsidSect="00E14D10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D7951AF"/>
    <w:multiLevelType w:val="multilevel"/>
    <w:tmpl w:val="BB9CF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3BD2"/>
    <w:rsid w:val="00110FEB"/>
    <w:rsid w:val="001460D0"/>
    <w:rsid w:val="001625B4"/>
    <w:rsid w:val="0027615C"/>
    <w:rsid w:val="002D4B04"/>
    <w:rsid w:val="003C5A3D"/>
    <w:rsid w:val="004545C7"/>
    <w:rsid w:val="00584A1E"/>
    <w:rsid w:val="005F79F9"/>
    <w:rsid w:val="00646C7F"/>
    <w:rsid w:val="006C0B77"/>
    <w:rsid w:val="00755BB4"/>
    <w:rsid w:val="007C2E84"/>
    <w:rsid w:val="00803EEA"/>
    <w:rsid w:val="008242FF"/>
    <w:rsid w:val="00870751"/>
    <w:rsid w:val="00922C48"/>
    <w:rsid w:val="00970E1E"/>
    <w:rsid w:val="00A721AD"/>
    <w:rsid w:val="00B915B7"/>
    <w:rsid w:val="00D34F04"/>
    <w:rsid w:val="00D87F7D"/>
    <w:rsid w:val="00E14D10"/>
    <w:rsid w:val="00E40B7D"/>
    <w:rsid w:val="00E53BD2"/>
    <w:rsid w:val="00EA59DF"/>
    <w:rsid w:val="00EE4070"/>
    <w:rsid w:val="00F12C76"/>
    <w:rsid w:val="00F90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1A2A46"/>
  <w15:chartTrackingRefBased/>
  <w15:docId w15:val="{B1A5E528-B697-4FF9-AF66-6500BE81C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53B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3B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3BD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3BD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3BD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3BD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3BD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3BD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3BD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53BD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53BD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53BD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53BD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E53BD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E53BD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E53BD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E53BD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E53BD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E53BD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53B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3BD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53B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53B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53BD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E53BD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53BD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53BD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53BD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E53BD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6794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7</Pages>
  <Words>1005</Words>
  <Characters>5731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студент 403</cp:lastModifiedBy>
  <cp:revision>10</cp:revision>
  <dcterms:created xsi:type="dcterms:W3CDTF">2026-09-03T06:09:00Z</dcterms:created>
  <dcterms:modified xsi:type="dcterms:W3CDTF">2026-09-18T05:16:00Z</dcterms:modified>
</cp:coreProperties>
</file>