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CAE53" w14:textId="77A4782E" w:rsidR="00246D2F" w:rsidRPr="00AD19B7" w:rsidRDefault="00246D2F" w:rsidP="00246D2F">
      <w:pPr>
        <w:jc w:val="center"/>
        <w:rPr>
          <w:rFonts w:cs="Times New Roman"/>
          <w:b/>
          <w:bCs/>
          <w:sz w:val="28"/>
          <w:szCs w:val="28"/>
        </w:rPr>
      </w:pPr>
      <w:bookmarkStart w:id="0" w:name="_Toc185676252"/>
      <w:bookmarkStart w:id="1" w:name="_Toc185784158"/>
      <w:r w:rsidRPr="00AD19B7">
        <w:rPr>
          <w:rFonts w:cs="Times New Roman"/>
          <w:b/>
          <w:bCs/>
          <w:sz w:val="28"/>
          <w:szCs w:val="28"/>
        </w:rPr>
        <w:t>Федеральное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государственное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бюджетное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профессиональное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образовательное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учреждение</w:t>
      </w:r>
      <w:bookmarkEnd w:id="0"/>
      <w:bookmarkEnd w:id="1"/>
    </w:p>
    <w:p w14:paraId="6668A2C2" w14:textId="0B4D71A9" w:rsidR="00246D2F" w:rsidRPr="00AD19B7" w:rsidRDefault="00246D2F" w:rsidP="00246D2F">
      <w:pPr>
        <w:jc w:val="center"/>
        <w:rPr>
          <w:rFonts w:cs="Times New Roman"/>
          <w:b/>
          <w:bCs/>
          <w:sz w:val="28"/>
          <w:szCs w:val="28"/>
        </w:rPr>
      </w:pPr>
      <w:r w:rsidRPr="00AD19B7">
        <w:rPr>
          <w:rFonts w:cs="Times New Roman"/>
          <w:b/>
          <w:bCs/>
          <w:sz w:val="28"/>
          <w:szCs w:val="28"/>
        </w:rPr>
        <w:t>Торжокский</w:t>
      </w:r>
      <w:r w:rsidR="00F9532B">
        <w:rPr>
          <w:rFonts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политехнический</w:t>
      </w:r>
      <w:r w:rsidR="00F9532B">
        <w:rPr>
          <w:rFonts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колледж</w:t>
      </w:r>
    </w:p>
    <w:p w14:paraId="5738C8F0" w14:textId="6A69D84B" w:rsidR="00246D2F" w:rsidRPr="00AD19B7" w:rsidRDefault="00246D2F" w:rsidP="00246D2F">
      <w:pPr>
        <w:jc w:val="center"/>
        <w:rPr>
          <w:rFonts w:cs="Times New Roman"/>
          <w:b/>
          <w:bCs/>
          <w:sz w:val="28"/>
          <w:szCs w:val="28"/>
        </w:rPr>
      </w:pPr>
      <w:bookmarkStart w:id="2" w:name="_Toc185676253"/>
      <w:bookmarkStart w:id="3" w:name="_Toc185784159"/>
      <w:r w:rsidRPr="00AD19B7">
        <w:rPr>
          <w:rFonts w:cs="Times New Roman"/>
          <w:b/>
          <w:bCs/>
          <w:sz w:val="28"/>
          <w:szCs w:val="28"/>
        </w:rPr>
        <w:t>Федерального</w:t>
      </w:r>
      <w:r w:rsidR="00F9532B">
        <w:rPr>
          <w:rFonts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агентства</w:t>
      </w:r>
      <w:r w:rsidR="00F9532B">
        <w:rPr>
          <w:rFonts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по</w:t>
      </w:r>
      <w:r w:rsidR="00F9532B">
        <w:rPr>
          <w:rFonts w:cs="Times New Roman"/>
          <w:b/>
          <w:bCs/>
          <w:spacing w:val="-3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государственным</w:t>
      </w:r>
      <w:r w:rsidR="00F9532B">
        <w:rPr>
          <w:rFonts w:cs="Times New Roman"/>
          <w:b/>
          <w:bCs/>
          <w:spacing w:val="-5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резервам</w:t>
      </w:r>
      <w:bookmarkEnd w:id="2"/>
      <w:bookmarkEnd w:id="3"/>
    </w:p>
    <w:p w14:paraId="38817E92" w14:textId="77777777" w:rsidR="00246D2F" w:rsidRPr="00BF3486" w:rsidRDefault="00246D2F" w:rsidP="00246D2F">
      <w:pPr>
        <w:jc w:val="center"/>
        <w:rPr>
          <w:b/>
          <w:sz w:val="20"/>
          <w:szCs w:val="20"/>
        </w:rPr>
      </w:pPr>
    </w:p>
    <w:p w14:paraId="5AE189A5" w14:textId="77777777" w:rsidR="00246D2F" w:rsidRPr="00BF3486" w:rsidRDefault="00246D2F" w:rsidP="00246D2F">
      <w:pPr>
        <w:pStyle w:val="ad"/>
        <w:spacing w:before="11"/>
        <w:jc w:val="center"/>
        <w:rPr>
          <w:b/>
          <w:sz w:val="20"/>
          <w:szCs w:val="20"/>
        </w:rPr>
      </w:pPr>
    </w:p>
    <w:p w14:paraId="196A5A48" w14:textId="77777777" w:rsidR="00246D2F" w:rsidRPr="00186F43" w:rsidRDefault="00246D2F" w:rsidP="00246D2F">
      <w:pPr>
        <w:pStyle w:val="ad"/>
        <w:spacing w:before="11"/>
        <w:jc w:val="center"/>
        <w:rPr>
          <w:b/>
          <w:sz w:val="20"/>
          <w:szCs w:val="20"/>
        </w:rPr>
      </w:pPr>
    </w:p>
    <w:p w14:paraId="20163FBE" w14:textId="77777777" w:rsidR="00246D2F" w:rsidRPr="00BF3486" w:rsidRDefault="00246D2F" w:rsidP="00246D2F">
      <w:pPr>
        <w:jc w:val="center"/>
        <w:rPr>
          <w:rFonts w:cs="Times New Roman"/>
          <w:b/>
          <w:sz w:val="28"/>
          <w:szCs w:val="28"/>
        </w:rPr>
      </w:pPr>
      <w:r w:rsidRPr="00BF3486">
        <w:rPr>
          <w:rFonts w:cs="Times New Roman"/>
          <w:b/>
          <w:sz w:val="28"/>
          <w:szCs w:val="28"/>
        </w:rPr>
        <w:t>ОТЧЁТ</w:t>
      </w:r>
    </w:p>
    <w:p w14:paraId="10982FB9" w14:textId="21D034EE" w:rsidR="00246D2F" w:rsidRPr="0071003E" w:rsidRDefault="00246D2F" w:rsidP="00246D2F">
      <w:pPr>
        <w:jc w:val="center"/>
        <w:rPr>
          <w:rFonts w:cs="Times New Roman"/>
          <w:sz w:val="28"/>
          <w:szCs w:val="28"/>
        </w:rPr>
      </w:pPr>
      <w:r w:rsidRPr="0071003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Pr="0071003E">
        <w:rPr>
          <w:rFonts w:cs="Times New Roman"/>
          <w:sz w:val="28"/>
          <w:szCs w:val="28"/>
        </w:rPr>
        <w:t>итоговой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проекту</w:t>
      </w:r>
    </w:p>
    <w:p w14:paraId="396B7B90" w14:textId="5F703F42" w:rsidR="00246D2F" w:rsidRPr="00BF3486" w:rsidRDefault="00246D2F" w:rsidP="00246D2F">
      <w:pPr>
        <w:tabs>
          <w:tab w:val="left" w:pos="1439"/>
          <w:tab w:val="left" w:pos="7272"/>
        </w:tabs>
        <w:jc w:val="center"/>
        <w:rPr>
          <w:rFonts w:cs="Times New Roman"/>
          <w:b/>
          <w:sz w:val="28"/>
          <w:szCs w:val="28"/>
        </w:rPr>
      </w:pPr>
      <w:r w:rsidRPr="00BF3486">
        <w:rPr>
          <w:rFonts w:cs="Times New Roman"/>
          <w:b/>
          <w:sz w:val="28"/>
          <w:szCs w:val="28"/>
        </w:rPr>
        <w:t>по</w:t>
      </w:r>
      <w:r w:rsidR="00F9532B">
        <w:rPr>
          <w:rFonts w:cs="Times New Roman"/>
          <w:b/>
          <w:spacing w:val="-2"/>
          <w:sz w:val="28"/>
          <w:szCs w:val="28"/>
        </w:rPr>
        <w:t xml:space="preserve"> </w:t>
      </w:r>
      <w:r w:rsidRPr="00BF3486">
        <w:rPr>
          <w:rFonts w:cs="Times New Roman"/>
          <w:b/>
          <w:sz w:val="28"/>
          <w:szCs w:val="28"/>
        </w:rPr>
        <w:t>профессиональному</w:t>
      </w:r>
      <w:r w:rsidR="00F9532B">
        <w:rPr>
          <w:rFonts w:cs="Times New Roman"/>
          <w:b/>
          <w:spacing w:val="-4"/>
          <w:sz w:val="28"/>
          <w:szCs w:val="28"/>
        </w:rPr>
        <w:t xml:space="preserve"> </w:t>
      </w:r>
      <w:r w:rsidRPr="00BF3486">
        <w:rPr>
          <w:rFonts w:cs="Times New Roman"/>
          <w:b/>
          <w:sz w:val="28"/>
          <w:szCs w:val="28"/>
        </w:rPr>
        <w:t>модулю</w:t>
      </w:r>
      <w:r w:rsidR="00F9532B">
        <w:rPr>
          <w:rFonts w:cs="Times New Roman"/>
          <w:b/>
          <w:spacing w:val="-3"/>
          <w:sz w:val="28"/>
          <w:szCs w:val="28"/>
        </w:rPr>
        <w:t xml:space="preserve"> </w:t>
      </w:r>
      <w:r>
        <w:rPr>
          <w:rFonts w:cs="Times New Roman"/>
          <w:b/>
          <w:sz w:val="28"/>
          <w:szCs w:val="28"/>
        </w:rPr>
        <w:t>МДК</w:t>
      </w:r>
      <w:r w:rsidRPr="00BF3486">
        <w:rPr>
          <w:rFonts w:cs="Times New Roman"/>
          <w:b/>
          <w:sz w:val="28"/>
          <w:szCs w:val="28"/>
        </w:rPr>
        <w:t>.</w:t>
      </w:r>
      <w:r>
        <w:rPr>
          <w:rFonts w:cs="Times New Roman"/>
          <w:b/>
          <w:sz w:val="28"/>
          <w:szCs w:val="28"/>
        </w:rPr>
        <w:t>01.01</w:t>
      </w:r>
    </w:p>
    <w:p w14:paraId="6B70155B" w14:textId="47CD2E35" w:rsidR="00246D2F" w:rsidRPr="00BF3486" w:rsidRDefault="00246D2F" w:rsidP="00246D2F">
      <w:pPr>
        <w:jc w:val="center"/>
        <w:rPr>
          <w:rFonts w:cs="Times New Roman"/>
          <w:b/>
          <w:sz w:val="28"/>
          <w:szCs w:val="28"/>
          <w:u w:val="single"/>
        </w:rPr>
      </w:pPr>
      <w:r w:rsidRPr="00BF3486">
        <w:rPr>
          <w:rFonts w:cs="Times New Roman"/>
          <w:sz w:val="28"/>
          <w:szCs w:val="28"/>
          <w:u w:val="single"/>
        </w:rPr>
        <w:t>«</w:t>
      </w:r>
      <w:r w:rsidRPr="00BF3486">
        <w:rPr>
          <w:rFonts w:cs="Times New Roman"/>
          <w:b/>
          <w:sz w:val="28"/>
          <w:szCs w:val="28"/>
          <w:u w:val="single"/>
        </w:rPr>
        <w:t>РАЗРАБОТКА</w:t>
      </w:r>
      <w:r w:rsidR="00F9532B">
        <w:rPr>
          <w:rFonts w:cs="Times New Roman"/>
          <w:b/>
          <w:sz w:val="28"/>
          <w:szCs w:val="28"/>
          <w:u w:val="single"/>
        </w:rPr>
        <w:t xml:space="preserve"> </w:t>
      </w:r>
      <w:r>
        <w:rPr>
          <w:rFonts w:cs="Times New Roman"/>
          <w:b/>
          <w:sz w:val="28"/>
          <w:szCs w:val="28"/>
          <w:u w:val="single"/>
        </w:rPr>
        <w:t>ПРОГРАМНЫХ</w:t>
      </w:r>
      <w:r w:rsidR="00F9532B">
        <w:rPr>
          <w:rFonts w:cs="Times New Roman"/>
          <w:b/>
          <w:sz w:val="28"/>
          <w:szCs w:val="28"/>
          <w:u w:val="single"/>
        </w:rPr>
        <w:t xml:space="preserve"> </w:t>
      </w:r>
      <w:r>
        <w:rPr>
          <w:rFonts w:cs="Times New Roman"/>
          <w:b/>
          <w:sz w:val="28"/>
          <w:szCs w:val="28"/>
          <w:u w:val="single"/>
        </w:rPr>
        <w:t>МОДУЛЕЙ</w:t>
      </w:r>
      <w:r w:rsidRPr="00BF3486">
        <w:rPr>
          <w:rFonts w:cs="Times New Roman"/>
          <w:sz w:val="28"/>
          <w:szCs w:val="28"/>
          <w:u w:val="single"/>
        </w:rPr>
        <w:t>»</w:t>
      </w:r>
    </w:p>
    <w:p w14:paraId="45F0404A" w14:textId="56DBD558" w:rsidR="00246D2F" w:rsidRPr="00BF3486" w:rsidRDefault="00246D2F" w:rsidP="00246D2F">
      <w:pPr>
        <w:spacing w:line="251" w:lineRule="exact"/>
        <w:jc w:val="center"/>
        <w:rPr>
          <w:rFonts w:cs="Times New Roman"/>
          <w:sz w:val="24"/>
          <w:szCs w:val="24"/>
        </w:rPr>
      </w:pPr>
      <w:r w:rsidRPr="00BF3486">
        <w:rPr>
          <w:rFonts w:cs="Times New Roman"/>
          <w:sz w:val="24"/>
          <w:szCs w:val="24"/>
        </w:rPr>
        <w:t>наименование</w:t>
      </w:r>
      <w:r w:rsidR="00F9532B">
        <w:rPr>
          <w:rFonts w:cs="Times New Roman"/>
          <w:spacing w:val="-5"/>
          <w:sz w:val="24"/>
          <w:szCs w:val="24"/>
        </w:rPr>
        <w:t xml:space="preserve"> </w:t>
      </w:r>
      <w:r w:rsidRPr="00BF3486">
        <w:rPr>
          <w:rFonts w:cs="Times New Roman"/>
          <w:sz w:val="24"/>
          <w:szCs w:val="24"/>
        </w:rPr>
        <w:t>профессионального</w:t>
      </w:r>
      <w:r w:rsidR="00F9532B">
        <w:rPr>
          <w:rFonts w:cs="Times New Roman"/>
          <w:spacing w:val="-4"/>
          <w:sz w:val="24"/>
          <w:szCs w:val="24"/>
        </w:rPr>
        <w:t xml:space="preserve"> </w:t>
      </w:r>
      <w:r w:rsidRPr="00BF3486">
        <w:rPr>
          <w:rFonts w:cs="Times New Roman"/>
          <w:sz w:val="24"/>
          <w:szCs w:val="24"/>
        </w:rPr>
        <w:t>модуля</w:t>
      </w:r>
    </w:p>
    <w:p w14:paraId="2CDF3704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0A4E7005" w14:textId="65FD2207" w:rsidR="00246D2F" w:rsidRPr="007C5DDF" w:rsidRDefault="00246D2F" w:rsidP="00246D2F">
      <w:pPr>
        <w:jc w:val="center"/>
        <w:rPr>
          <w:rFonts w:cs="Times New Roman"/>
          <w:b/>
          <w:bCs/>
          <w:i/>
          <w:iCs/>
          <w:sz w:val="28"/>
          <w:szCs w:val="28"/>
          <w:u w:val="single"/>
        </w:rPr>
      </w:pPr>
      <w:bookmarkStart w:id="4" w:name="_Toc185676255"/>
      <w:bookmarkStart w:id="5" w:name="_Toc185784161"/>
      <w:r w:rsidRPr="00BF3486">
        <w:rPr>
          <w:rFonts w:cs="Times New Roman"/>
          <w:sz w:val="28"/>
          <w:szCs w:val="28"/>
        </w:rPr>
        <w:t>Специальность</w:t>
      </w:r>
      <w:r w:rsidR="00F9532B">
        <w:rPr>
          <w:rFonts w:cs="Times New Roman"/>
          <w:sz w:val="28"/>
          <w:szCs w:val="28"/>
        </w:rPr>
        <w:t xml:space="preserve"> </w:t>
      </w:r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09.02.07</w:t>
      </w:r>
      <w:r w:rsidR="00F9532B">
        <w:rPr>
          <w:rFonts w:cs="Times New Roman"/>
          <w:b/>
          <w:bCs/>
          <w:i/>
          <w:iCs/>
          <w:sz w:val="28"/>
          <w:szCs w:val="28"/>
          <w:u w:val="single"/>
        </w:rPr>
        <w:t xml:space="preserve">  </w:t>
      </w:r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«Информационные</w:t>
      </w:r>
      <w:r w:rsidR="00F9532B">
        <w:rPr>
          <w:rFonts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системы</w:t>
      </w:r>
      <w:r w:rsidR="00F9532B">
        <w:rPr>
          <w:rFonts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и</w:t>
      </w:r>
      <w:r w:rsidR="00F9532B">
        <w:rPr>
          <w:rFonts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программирование»</w:t>
      </w:r>
      <w:bookmarkEnd w:id="4"/>
      <w:bookmarkEnd w:id="5"/>
    </w:p>
    <w:p w14:paraId="7E2C21F1" w14:textId="77777777" w:rsidR="00246D2F" w:rsidRPr="00BF3486" w:rsidRDefault="00246D2F" w:rsidP="00246D2F">
      <w:pPr>
        <w:pStyle w:val="ad"/>
        <w:spacing w:before="5"/>
        <w:rPr>
          <w:sz w:val="22"/>
          <w:szCs w:val="22"/>
        </w:rPr>
      </w:pPr>
    </w:p>
    <w:p w14:paraId="7E1F083E" w14:textId="0FF83119" w:rsidR="00246D2F" w:rsidRPr="00BF3486" w:rsidRDefault="00246D2F" w:rsidP="00246D2F">
      <w:pPr>
        <w:tabs>
          <w:tab w:val="left" w:pos="2747"/>
          <w:tab w:val="left" w:pos="3923"/>
          <w:tab w:val="left" w:pos="5321"/>
          <w:tab w:val="left" w:pos="5882"/>
          <w:tab w:val="left" w:pos="7335"/>
          <w:tab w:val="left" w:pos="8175"/>
          <w:tab w:val="left" w:pos="8875"/>
        </w:tabs>
        <w:spacing w:before="89"/>
        <w:ind w:left="392"/>
        <w:jc w:val="both"/>
        <w:rPr>
          <w:rFonts w:cs="Times New Roman"/>
          <w:sz w:val="28"/>
          <w:szCs w:val="28"/>
        </w:rPr>
      </w:pPr>
      <w:r w:rsidRPr="00BF3486">
        <w:rPr>
          <w:rFonts w:cs="Times New Roman"/>
          <w:sz w:val="28"/>
          <w:szCs w:val="28"/>
        </w:rPr>
        <w:t>Период</w:t>
      </w:r>
      <w:r w:rsidR="00F9532B">
        <w:rPr>
          <w:rFonts w:cs="Times New Roman"/>
          <w:spacing w:val="-4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ab/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>«</w:t>
      </w:r>
      <w:r w:rsidR="001A5B66">
        <w:rPr>
          <w:rFonts w:cs="Times New Roman"/>
          <w:sz w:val="28"/>
          <w:szCs w:val="28"/>
        </w:rPr>
        <w:t>01.01.2026</w:t>
      </w:r>
      <w:r w:rsidRPr="00BF3486">
        <w:rPr>
          <w:rFonts w:cs="Times New Roman"/>
          <w:sz w:val="28"/>
          <w:szCs w:val="28"/>
        </w:rPr>
        <w:t>»</w:t>
      </w:r>
      <w:r w:rsidR="00F9532B">
        <w:rPr>
          <w:rFonts w:cs="Times New Roman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>г.</w:t>
      </w:r>
      <w:r w:rsidR="00F9532B">
        <w:rPr>
          <w:rFonts w:cs="Times New Roman"/>
          <w:spacing w:val="-4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>«</w:t>
      </w:r>
      <w:r w:rsidR="001A5B66">
        <w:rPr>
          <w:rFonts w:cs="Times New Roman"/>
          <w:sz w:val="28"/>
          <w:szCs w:val="28"/>
        </w:rPr>
        <w:t>28.06.2026</w:t>
      </w:r>
      <w:r w:rsidRPr="00BF3486">
        <w:rPr>
          <w:rFonts w:cs="Times New Roman"/>
          <w:sz w:val="28"/>
          <w:szCs w:val="28"/>
        </w:rPr>
        <w:t>»</w:t>
      </w:r>
      <w:r w:rsidR="00F9532B">
        <w:rPr>
          <w:rFonts w:cs="Times New Roman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>г.</w:t>
      </w:r>
    </w:p>
    <w:p w14:paraId="078C2FBB" w14:textId="77777777" w:rsidR="00246D2F" w:rsidRPr="00AD19B7" w:rsidRDefault="00246D2F" w:rsidP="00246D2F">
      <w:pPr>
        <w:pStyle w:val="ad"/>
        <w:rPr>
          <w:sz w:val="22"/>
          <w:szCs w:val="22"/>
        </w:rPr>
      </w:pPr>
    </w:p>
    <w:p w14:paraId="280FE07E" w14:textId="77777777" w:rsidR="00246D2F" w:rsidRPr="00BF3486" w:rsidRDefault="00246D2F" w:rsidP="00246D2F">
      <w:pPr>
        <w:pStyle w:val="ad"/>
        <w:spacing w:before="3"/>
        <w:rPr>
          <w:sz w:val="22"/>
          <w:szCs w:val="22"/>
        </w:rPr>
      </w:pPr>
    </w:p>
    <w:p w14:paraId="04240729" w14:textId="5BC05301" w:rsidR="00246D2F" w:rsidRPr="00BF3486" w:rsidRDefault="00246D2F" w:rsidP="00246D2F">
      <w:pPr>
        <w:ind w:firstLine="426"/>
        <w:jc w:val="both"/>
        <w:rPr>
          <w:rFonts w:cs="Times New Roman"/>
        </w:rPr>
      </w:pPr>
      <w:bookmarkStart w:id="6" w:name="_Toc185676258"/>
      <w:bookmarkStart w:id="7" w:name="_Toc185784164"/>
      <w:r w:rsidRPr="00BF3486">
        <w:rPr>
          <w:rFonts w:cs="Times New Roman"/>
        </w:rPr>
        <w:t>Выполнил</w:t>
      </w:r>
      <w:r>
        <w:rPr>
          <w:rFonts w:cs="Times New Roman"/>
        </w:rPr>
        <w:t>и</w:t>
      </w:r>
      <w:r w:rsidR="00F9532B">
        <w:rPr>
          <w:rFonts w:cs="Times New Roman"/>
          <w:spacing w:val="-3"/>
        </w:rPr>
        <w:t xml:space="preserve"> </w:t>
      </w:r>
      <w:r w:rsidRPr="00BF3486">
        <w:rPr>
          <w:rFonts w:cs="Times New Roman"/>
        </w:rPr>
        <w:t>студент</w:t>
      </w:r>
      <w:bookmarkEnd w:id="6"/>
      <w:bookmarkEnd w:id="7"/>
      <w:r>
        <w:rPr>
          <w:rFonts w:cs="Times New Roman"/>
        </w:rPr>
        <w:t>ы</w:t>
      </w:r>
    </w:p>
    <w:p w14:paraId="75336B03" w14:textId="0B774F1C" w:rsidR="00246D2F" w:rsidRPr="00C923CF" w:rsidRDefault="00246D2F" w:rsidP="00246D2F">
      <w:pPr>
        <w:pStyle w:val="TableParagraph"/>
        <w:spacing w:before="4"/>
        <w:ind w:left="426"/>
        <w:rPr>
          <w:sz w:val="28"/>
          <w:szCs w:val="28"/>
        </w:rPr>
      </w:pPr>
      <w:r>
        <w:rPr>
          <w:sz w:val="28"/>
          <w:szCs w:val="28"/>
        </w:rPr>
        <w:t>Морозов</w:t>
      </w:r>
      <w:r w:rsidR="00F9532B">
        <w:rPr>
          <w:sz w:val="28"/>
          <w:szCs w:val="28"/>
        </w:rPr>
        <w:t xml:space="preserve"> </w:t>
      </w:r>
      <w:r>
        <w:rPr>
          <w:sz w:val="28"/>
          <w:szCs w:val="28"/>
        </w:rPr>
        <w:t>А.Д</w:t>
      </w:r>
      <w:r w:rsidR="00F9532B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F9532B">
        <w:rPr>
          <w:sz w:val="28"/>
          <w:szCs w:val="28"/>
        </w:rPr>
        <w:t xml:space="preserve"> </w:t>
      </w:r>
      <w:r>
        <w:rPr>
          <w:sz w:val="28"/>
          <w:szCs w:val="28"/>
        </w:rPr>
        <w:t>Смирнов</w:t>
      </w:r>
      <w:r w:rsidR="00F9532B">
        <w:rPr>
          <w:sz w:val="28"/>
          <w:szCs w:val="28"/>
        </w:rPr>
        <w:t xml:space="preserve"> </w:t>
      </w:r>
      <w:r>
        <w:rPr>
          <w:sz w:val="28"/>
          <w:szCs w:val="28"/>
        </w:rPr>
        <w:t>В.С</w:t>
      </w:r>
    </w:p>
    <w:p w14:paraId="509D37FE" w14:textId="77777777" w:rsidR="00246D2F" w:rsidRPr="00BF3486" w:rsidRDefault="00246D2F" w:rsidP="00246D2F">
      <w:pPr>
        <w:pStyle w:val="TableParagraph"/>
        <w:spacing w:line="29" w:lineRule="exact"/>
        <w:ind w:left="426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5B5386E7" wp14:editId="2E6B387E">
                <wp:extent cx="2846070" cy="19050"/>
                <wp:effectExtent l="7620" t="0" r="3810" b="10160"/>
                <wp:docPr id="1758139048" name="Группа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46070" cy="19050"/>
                          <a:chOff x="0" y="0"/>
                          <a:chExt cx="4482" cy="24"/>
                        </a:xfrm>
                      </wpg:grpSpPr>
                      <wps:wsp>
                        <wps:cNvPr id="884870957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0" y="24"/>
                            <a:ext cx="4480" cy="0"/>
                          </a:xfrm>
                          <a:prstGeom prst="line">
                            <a:avLst/>
                          </a:prstGeom>
                          <a:noFill/>
                          <a:ln w="713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62945250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482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D311495" w14:textId="77777777" w:rsidR="00246D2F" w:rsidRDefault="00246D2F" w:rsidP="00246D2F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5386E7" id="Группа 3" o:spid="_x0000_s1026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">
                <v:line id="Line 5" o:spid="_x0000_s1027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" strokeweight=".19811mm"/>
                <v:rect id="Rectangle 6" o:spid="_x0000_s1028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" fillcolor="black" stroked="f">
                  <v:textbox>
                    <w:txbxContent>
                      <w:p w14:paraId="1D311495" w14:textId="77777777" w:rsidR="00246D2F" w:rsidRDefault="00246D2F" w:rsidP="00246D2F"/>
                    </w:txbxContent>
                  </v:textbox>
                </v:rect>
                <w10:anchorlock/>
              </v:group>
            </w:pict>
          </mc:Fallback>
        </mc:AlternateContent>
      </w:r>
    </w:p>
    <w:p w14:paraId="3A79E650" w14:textId="7C9F8EEF" w:rsidR="00246D2F" w:rsidRPr="00BF3486" w:rsidRDefault="00246D2F" w:rsidP="00246D2F">
      <w:pPr>
        <w:pStyle w:val="ad"/>
        <w:ind w:left="426"/>
        <w:rPr>
          <w:sz w:val="22"/>
          <w:szCs w:val="22"/>
        </w:rPr>
      </w:pPr>
      <w:r w:rsidRPr="00BF3486">
        <w:rPr>
          <w:sz w:val="22"/>
          <w:szCs w:val="22"/>
        </w:rPr>
        <w:t>(ФИО,</w:t>
      </w:r>
      <w:r w:rsidR="00F9532B">
        <w:rPr>
          <w:spacing w:val="-2"/>
          <w:sz w:val="22"/>
          <w:szCs w:val="22"/>
        </w:rPr>
        <w:t xml:space="preserve"> </w:t>
      </w:r>
      <w:r w:rsidRPr="00BF3486">
        <w:rPr>
          <w:sz w:val="22"/>
          <w:szCs w:val="22"/>
        </w:rPr>
        <w:t>подпись)</w:t>
      </w:r>
    </w:p>
    <w:p w14:paraId="71855923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23B977E5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1D39607D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3D375C26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tbl>
      <w:tblPr>
        <w:tblStyle w:val="TableNormal"/>
        <w:tblW w:w="0" w:type="auto"/>
        <w:tblInd w:w="200" w:type="dxa"/>
        <w:tblLayout w:type="fixed"/>
        <w:tblLook w:val="01E0" w:firstRow="1" w:lastRow="1" w:firstColumn="1" w:lastColumn="1" w:noHBand="0" w:noVBand="0"/>
      </w:tblPr>
      <w:tblGrid>
        <w:gridCol w:w="4905"/>
        <w:gridCol w:w="3506"/>
      </w:tblGrid>
      <w:tr w:rsidR="00246D2F" w:rsidRPr="00BF3486" w14:paraId="0BBD126C" w14:textId="77777777" w:rsidTr="006C1B8E">
        <w:trPr>
          <w:trHeight w:val="1278"/>
        </w:trPr>
        <w:tc>
          <w:tcPr>
            <w:tcW w:w="4905" w:type="dxa"/>
          </w:tcPr>
          <w:p w14:paraId="0FD6F540" w14:textId="77777777" w:rsidR="00246D2F" w:rsidRPr="00BF3486" w:rsidRDefault="00246D2F" w:rsidP="006C1B8E">
            <w:pPr>
              <w:pStyle w:val="TableParagraph"/>
              <w:spacing w:line="311" w:lineRule="exact"/>
              <w:ind w:left="200"/>
              <w:rPr>
                <w:lang w:val="ru-RU"/>
              </w:rPr>
            </w:pPr>
            <w:r>
              <w:rPr>
                <w:lang w:val="ru-RU"/>
              </w:rPr>
              <w:t>Преподаватель</w:t>
            </w:r>
          </w:p>
          <w:p w14:paraId="448B4AC0" w14:textId="53FD317E" w:rsidR="00246D2F" w:rsidRPr="00AD19B7" w:rsidRDefault="00246D2F" w:rsidP="006C1B8E">
            <w:pPr>
              <w:pStyle w:val="TableParagraph"/>
              <w:spacing w:before="4"/>
              <w:ind w:left="226"/>
              <w:rPr>
                <w:sz w:val="28"/>
                <w:szCs w:val="28"/>
                <w:lang w:val="ru-RU"/>
              </w:rPr>
            </w:pPr>
            <w:r w:rsidRPr="00AD19B7">
              <w:rPr>
                <w:sz w:val="28"/>
                <w:szCs w:val="28"/>
                <w:lang w:val="ru-RU"/>
              </w:rPr>
              <w:t>Бойков</w:t>
            </w:r>
            <w:r w:rsidR="00F9532B">
              <w:rPr>
                <w:sz w:val="28"/>
                <w:szCs w:val="28"/>
                <w:lang w:val="ru-RU"/>
              </w:rPr>
              <w:t xml:space="preserve"> </w:t>
            </w:r>
            <w:r w:rsidRPr="00AD19B7">
              <w:rPr>
                <w:sz w:val="28"/>
                <w:szCs w:val="28"/>
                <w:lang w:val="ru-RU"/>
              </w:rPr>
              <w:t>А.М</w:t>
            </w:r>
            <w:r>
              <w:rPr>
                <w:sz w:val="28"/>
                <w:szCs w:val="28"/>
                <w:lang w:val="ru-RU"/>
              </w:rPr>
              <w:t>.</w:t>
            </w:r>
          </w:p>
          <w:p w14:paraId="2EBF91ED" w14:textId="77777777" w:rsidR="00246D2F" w:rsidRPr="00BF3486" w:rsidRDefault="00246D2F" w:rsidP="006C1B8E">
            <w:pPr>
              <w:pStyle w:val="TableParagraph"/>
              <w:spacing w:line="29" w:lineRule="exact"/>
              <w:ind w:left="194"/>
            </w:pPr>
            <w:r>
              <w:rPr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6262F4D1" wp14:editId="0956D4DD">
                      <wp:extent cx="2846070" cy="19050"/>
                      <wp:effectExtent l="6350" t="0" r="5080" b="12700"/>
                      <wp:docPr id="1404512292" name="Группа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846070" cy="19050"/>
                                <a:chOff x="0" y="0"/>
                                <a:chExt cx="4482" cy="24"/>
                              </a:xfrm>
                            </wpg:grpSpPr>
                            <wps:wsp>
                              <wps:cNvPr id="925000702" name="Line 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24"/>
                                  <a:ext cx="448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90374382" name="Rectangle 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482" cy="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E22E03F" w14:textId="77777777" w:rsidR="00246D2F" w:rsidRDefault="00246D2F" w:rsidP="00246D2F"/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62F4D1" id="Группа 2" o:spid="_x0000_s1029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">
                      <v:line id="Line 5" o:spid="_x0000_s1030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" strokeweight=".19811mm"/>
                      <v:rect id="Rectangle 6" o:spid="_x0000_s1031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" fillcolor="black" stroked="f">
                        <v:textbox>
                          <w:txbxContent>
                            <w:p w14:paraId="3E22E03F" w14:textId="77777777" w:rsidR="00246D2F" w:rsidRDefault="00246D2F" w:rsidP="00246D2F"/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14:paraId="064DF357" w14:textId="1BB8C5F0" w:rsidR="00246D2F" w:rsidRPr="00BF3486" w:rsidRDefault="00246D2F" w:rsidP="006C1B8E">
            <w:pPr>
              <w:pStyle w:val="TableParagraph"/>
              <w:ind w:left="200"/>
            </w:pPr>
            <w:r w:rsidRPr="00BF3486">
              <w:t>(ФИО,</w:t>
            </w:r>
            <w:r w:rsidR="00F9532B">
              <w:rPr>
                <w:spacing w:val="-2"/>
              </w:rPr>
              <w:t xml:space="preserve"> </w:t>
            </w:r>
            <w:proofErr w:type="spellStart"/>
            <w:r w:rsidRPr="00BF3486">
              <w:t>подпись</w:t>
            </w:r>
            <w:proofErr w:type="spellEnd"/>
            <w:r w:rsidRPr="00BF3486">
              <w:t>)</w:t>
            </w:r>
          </w:p>
        </w:tc>
        <w:tc>
          <w:tcPr>
            <w:tcW w:w="3506" w:type="dxa"/>
          </w:tcPr>
          <w:p w14:paraId="777CF398" w14:textId="77777777" w:rsidR="00246D2F" w:rsidRPr="00BF3486" w:rsidRDefault="00246D2F" w:rsidP="006C1B8E">
            <w:pPr>
              <w:pStyle w:val="TableParagraph"/>
            </w:pPr>
          </w:p>
          <w:p w14:paraId="0F9A07C1" w14:textId="77777777" w:rsidR="00246D2F" w:rsidRPr="00BF3486" w:rsidRDefault="00246D2F" w:rsidP="006C1B8E">
            <w:pPr>
              <w:pStyle w:val="TableParagraph"/>
            </w:pPr>
          </w:p>
          <w:p w14:paraId="23284291" w14:textId="77777777" w:rsidR="00246D2F" w:rsidRDefault="00246D2F" w:rsidP="006C1B8E">
            <w:pPr>
              <w:pStyle w:val="TableParagraph"/>
            </w:pPr>
          </w:p>
          <w:p w14:paraId="5A8E8B24" w14:textId="77777777" w:rsidR="00246D2F" w:rsidRDefault="00246D2F" w:rsidP="006C1B8E">
            <w:pPr>
              <w:pStyle w:val="TableParagraph"/>
            </w:pPr>
          </w:p>
          <w:p w14:paraId="297CD572" w14:textId="77777777" w:rsidR="00246D2F" w:rsidRPr="00BF3486" w:rsidRDefault="00246D2F" w:rsidP="006C1B8E">
            <w:pPr>
              <w:pStyle w:val="TableParagraph"/>
            </w:pPr>
          </w:p>
          <w:p w14:paraId="35154970" w14:textId="77777777" w:rsidR="00246D2F" w:rsidRPr="00BF3486" w:rsidRDefault="00246D2F" w:rsidP="006C1B8E">
            <w:pPr>
              <w:pStyle w:val="TableParagraph"/>
              <w:spacing w:before="11"/>
            </w:pPr>
          </w:p>
          <w:p w14:paraId="0CAF0B0F" w14:textId="77777777" w:rsidR="00246D2F" w:rsidRPr="00BF3486" w:rsidRDefault="00246D2F" w:rsidP="006C1B8E">
            <w:pPr>
              <w:pStyle w:val="TableParagraph"/>
              <w:spacing w:line="20" w:lineRule="exact"/>
              <w:ind w:left="219"/>
            </w:pPr>
            <w:r>
              <w:rPr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6330DB14" wp14:editId="64518254">
                      <wp:extent cx="1956435" cy="7620"/>
                      <wp:effectExtent l="12700" t="6350" r="12065" b="5080"/>
                      <wp:docPr id="1454324225" name="Группа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956435" cy="7620"/>
                                <a:chOff x="0" y="6"/>
                                <a:chExt cx="3081" cy="0"/>
                              </a:xfrm>
                            </wpg:grpSpPr>
                            <wps:wsp>
                              <wps:cNvPr id="1296334311" name="Line 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6"/>
                                  <a:ext cx="308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F2FD493" id="Группа 1" o:spid="_x0000_s1026" style="width:154.05pt;height:.6pt;mso-position-horizontal-relative:char;mso-position-vertical-relative:line" coordorigin=",6" coordsize="308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">
                      <v:line id="Line 3" o:spid="_x0000_s1027" style="position:absolute;visibility:visible;mso-wrap-style:square" from="0,6" to="3081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" strokeweight=".19811mm"/>
                      <w10:anchorlock/>
                    </v:group>
                  </w:pict>
                </mc:Fallback>
              </mc:AlternateContent>
            </w:r>
          </w:p>
          <w:p w14:paraId="3247E8DC" w14:textId="77777777" w:rsidR="00246D2F" w:rsidRPr="00BF3486" w:rsidRDefault="00246D2F" w:rsidP="006C1B8E">
            <w:pPr>
              <w:pStyle w:val="TableParagraph"/>
              <w:spacing w:line="295" w:lineRule="exact"/>
              <w:ind w:left="586"/>
            </w:pPr>
            <w:proofErr w:type="spellStart"/>
            <w:r w:rsidRPr="00BF3486">
              <w:t>оценка</w:t>
            </w:r>
            <w:proofErr w:type="spellEnd"/>
          </w:p>
        </w:tc>
      </w:tr>
    </w:tbl>
    <w:p w14:paraId="6F786C2F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79DB34B1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6981609C" w14:textId="77777777" w:rsidR="00246D2F" w:rsidRDefault="00246D2F" w:rsidP="00246D2F">
      <w:pPr>
        <w:pStyle w:val="ad"/>
        <w:rPr>
          <w:sz w:val="22"/>
          <w:szCs w:val="22"/>
          <w:lang w:val="en-US"/>
        </w:rPr>
      </w:pPr>
    </w:p>
    <w:p w14:paraId="236439AF" w14:textId="77777777" w:rsidR="00246D2F" w:rsidRDefault="00246D2F" w:rsidP="00246D2F">
      <w:pPr>
        <w:pStyle w:val="ad"/>
        <w:rPr>
          <w:sz w:val="22"/>
          <w:szCs w:val="22"/>
          <w:lang w:val="en-US"/>
        </w:rPr>
      </w:pPr>
    </w:p>
    <w:p w14:paraId="5705AF76" w14:textId="77777777" w:rsidR="00246D2F" w:rsidRDefault="00246D2F" w:rsidP="00246D2F">
      <w:pPr>
        <w:pStyle w:val="ad"/>
        <w:rPr>
          <w:sz w:val="22"/>
          <w:szCs w:val="22"/>
        </w:rPr>
      </w:pPr>
    </w:p>
    <w:p w14:paraId="10292740" w14:textId="77777777" w:rsidR="00246D2F" w:rsidRPr="00FF0AB7" w:rsidRDefault="00246D2F" w:rsidP="00246D2F">
      <w:pPr>
        <w:pStyle w:val="ad"/>
        <w:rPr>
          <w:sz w:val="22"/>
          <w:szCs w:val="22"/>
          <w:lang w:val="en-US"/>
        </w:rPr>
      </w:pPr>
    </w:p>
    <w:p w14:paraId="15D36C83" w14:textId="77777777" w:rsidR="00246D2F" w:rsidRDefault="00246D2F" w:rsidP="00246D2F">
      <w:pPr>
        <w:pStyle w:val="ad"/>
        <w:rPr>
          <w:sz w:val="22"/>
          <w:szCs w:val="22"/>
        </w:rPr>
      </w:pPr>
    </w:p>
    <w:p w14:paraId="6AF6A226" w14:textId="77777777" w:rsidR="00246D2F" w:rsidRDefault="00246D2F" w:rsidP="00246D2F">
      <w:pPr>
        <w:pStyle w:val="ad"/>
        <w:rPr>
          <w:sz w:val="22"/>
          <w:szCs w:val="22"/>
        </w:rPr>
      </w:pPr>
    </w:p>
    <w:p w14:paraId="12B76D5D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21EB4F72" w14:textId="0B953CA1" w:rsidR="00615725" w:rsidRPr="00615725" w:rsidRDefault="00246D2F" w:rsidP="00615725">
      <w:pPr>
        <w:pStyle w:val="ac"/>
        <w:jc w:val="center"/>
        <w:rPr>
          <w:rFonts w:ascii="Times New Roman" w:hAnsi="Times New Roman" w:cs="Times New Roman"/>
          <w:color w:val="000000" w:themeColor="text1"/>
          <w:sz w:val="22"/>
          <w:szCs w:val="22"/>
        </w:rPr>
        <w:sectPr w:rsidR="00615725" w:rsidRPr="00615725" w:rsidSect="00246D2F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bookmarkStart w:id="8" w:name="_Toc185676259"/>
      <w:bookmarkStart w:id="9" w:name="_Toc185784165"/>
      <w:r w:rsidRPr="00142493">
        <w:rPr>
          <w:rFonts w:ascii="Times New Roman" w:hAnsi="Times New Roman" w:cs="Times New Roman"/>
          <w:color w:val="000000" w:themeColor="text1"/>
          <w:sz w:val="22"/>
          <w:szCs w:val="22"/>
        </w:rPr>
        <w:t>202</w:t>
      </w:r>
      <w:bookmarkEnd w:id="8"/>
      <w:bookmarkEnd w:id="9"/>
      <w:r w:rsidRPr="00142493">
        <w:rPr>
          <w:rFonts w:ascii="Times New Roman" w:hAnsi="Times New Roman" w:cs="Times New Roman"/>
          <w:color w:val="000000" w:themeColor="text1"/>
          <w:sz w:val="22"/>
          <w:szCs w:val="22"/>
          <w:lang w:val="en-US"/>
        </w:rPr>
        <w:t>6</w:t>
      </w:r>
    </w:p>
    <w:p w14:paraId="4AA37DC2" w14:textId="28BF426B" w:rsidR="00A53551" w:rsidRPr="00864687" w:rsidRDefault="00A53551" w:rsidP="00A53551">
      <w:pPr>
        <w:pStyle w:val="11"/>
      </w:pPr>
      <w:r w:rsidRPr="00864687">
        <w:lastRenderedPageBreak/>
        <w:t>СОДЕРЖАНИЕ</w:t>
      </w:r>
    </w:p>
    <w:p w14:paraId="3299AAC5" w14:textId="4AF2FBDE" w:rsidR="00864687" w:rsidRPr="00864687" w:rsidRDefault="00A53551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</w:rPr>
      </w:pPr>
      <w:r w:rsidRPr="00864687">
        <w:rPr>
          <w:rFonts w:cs="Times New Roman"/>
        </w:rPr>
        <w:fldChar w:fldCharType="begin"/>
      </w:r>
      <w:r w:rsidRPr="00864687">
        <w:rPr>
          <w:rFonts w:cs="Times New Roman"/>
        </w:rPr>
        <w:instrText xml:space="preserve"> TOC \o "1-3" \h \z \u </w:instrText>
      </w:r>
      <w:r w:rsidRPr="00864687">
        <w:rPr>
          <w:rFonts w:cs="Times New Roman"/>
        </w:rPr>
        <w:fldChar w:fldCharType="separate"/>
      </w:r>
      <w:hyperlink w:anchor="_Toc231568143" w:history="1">
        <w:r w:rsidR="00864687" w:rsidRPr="00682CED">
          <w:rPr>
            <w:rStyle w:val="af1"/>
            <w:rFonts w:cs="Times New Roman"/>
            <w:noProof/>
            <w:u w:val="none"/>
          </w:rPr>
          <w:t>В</w:t>
        </w:r>
        <w:r w:rsidR="00682CED">
          <w:rPr>
            <w:rStyle w:val="af1"/>
            <w:rFonts w:cs="Times New Roman"/>
            <w:noProof/>
            <w:u w:val="none"/>
          </w:rPr>
          <w:t>ведение</w:t>
        </w:r>
        <w:r w:rsidR="00864687" w:rsidRPr="00864687">
          <w:rPr>
            <w:noProof/>
            <w:webHidden/>
          </w:rPr>
          <w:tab/>
        </w:r>
        <w:r w:rsidR="00864687" w:rsidRPr="00864687">
          <w:rPr>
            <w:noProof/>
            <w:webHidden/>
          </w:rPr>
          <w:fldChar w:fldCharType="begin"/>
        </w:r>
        <w:r w:rsidR="00864687" w:rsidRPr="00864687">
          <w:rPr>
            <w:noProof/>
            <w:webHidden/>
          </w:rPr>
          <w:instrText xml:space="preserve"> PAGEREF _Toc231568143 \h </w:instrText>
        </w:r>
        <w:r w:rsidR="00864687" w:rsidRPr="00864687">
          <w:rPr>
            <w:noProof/>
            <w:webHidden/>
          </w:rPr>
        </w:r>
        <w:r w:rsidR="00864687" w:rsidRPr="00864687">
          <w:rPr>
            <w:noProof/>
            <w:webHidden/>
          </w:rPr>
          <w:fldChar w:fldCharType="separate"/>
        </w:r>
        <w:r w:rsidR="00864687" w:rsidRPr="00864687">
          <w:rPr>
            <w:noProof/>
            <w:webHidden/>
          </w:rPr>
          <w:t>3</w:t>
        </w:r>
        <w:r w:rsidR="00864687" w:rsidRPr="00864687">
          <w:rPr>
            <w:noProof/>
            <w:webHidden/>
          </w:rPr>
          <w:fldChar w:fldCharType="end"/>
        </w:r>
      </w:hyperlink>
    </w:p>
    <w:p w14:paraId="4C390AB4" w14:textId="06BFB866" w:rsidR="00864687" w:rsidRPr="00864687" w:rsidRDefault="00864687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</w:rPr>
      </w:pPr>
      <w:hyperlink w:anchor="_Toc231568144" w:history="1">
        <w:r w:rsidRPr="00864687">
          <w:rPr>
            <w:rStyle w:val="af1"/>
            <w:rFonts w:cs="Times New Roman"/>
            <w:noProof/>
          </w:rPr>
          <w:t>Раздел №1: Описание предметной области</w:t>
        </w:r>
        <w:r w:rsidRPr="00864687">
          <w:rPr>
            <w:noProof/>
            <w:webHidden/>
          </w:rPr>
          <w:tab/>
        </w:r>
        <w:r w:rsidRPr="00864687">
          <w:rPr>
            <w:noProof/>
            <w:webHidden/>
          </w:rPr>
          <w:fldChar w:fldCharType="begin"/>
        </w:r>
        <w:r w:rsidRPr="00864687">
          <w:rPr>
            <w:noProof/>
            <w:webHidden/>
          </w:rPr>
          <w:instrText xml:space="preserve"> PAGEREF _Toc231568144 \h </w:instrText>
        </w:r>
        <w:r w:rsidRPr="00864687">
          <w:rPr>
            <w:noProof/>
            <w:webHidden/>
          </w:rPr>
        </w:r>
        <w:r w:rsidRPr="00864687">
          <w:rPr>
            <w:noProof/>
            <w:webHidden/>
          </w:rPr>
          <w:fldChar w:fldCharType="separate"/>
        </w:r>
        <w:r w:rsidRPr="00864687">
          <w:rPr>
            <w:noProof/>
            <w:webHidden/>
          </w:rPr>
          <w:t>4</w:t>
        </w:r>
        <w:r w:rsidRPr="00864687">
          <w:rPr>
            <w:noProof/>
            <w:webHidden/>
          </w:rPr>
          <w:fldChar w:fldCharType="end"/>
        </w:r>
      </w:hyperlink>
    </w:p>
    <w:p w14:paraId="435C6BA4" w14:textId="3980C92F" w:rsidR="00864687" w:rsidRPr="00864687" w:rsidRDefault="00864687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</w:rPr>
      </w:pPr>
      <w:hyperlink w:anchor="_Toc231568145" w:history="1">
        <w:r w:rsidRPr="00864687">
          <w:rPr>
            <w:rStyle w:val="af1"/>
            <w:rFonts w:cs="Times New Roman"/>
            <w:noProof/>
          </w:rPr>
          <w:t>Раздел №2: Описание функциональных требований</w:t>
        </w:r>
        <w:r w:rsidRPr="00864687">
          <w:rPr>
            <w:noProof/>
            <w:webHidden/>
          </w:rPr>
          <w:tab/>
        </w:r>
        <w:r w:rsidRPr="00864687">
          <w:rPr>
            <w:noProof/>
            <w:webHidden/>
          </w:rPr>
          <w:fldChar w:fldCharType="begin"/>
        </w:r>
        <w:r w:rsidRPr="00864687">
          <w:rPr>
            <w:noProof/>
            <w:webHidden/>
          </w:rPr>
          <w:instrText xml:space="preserve"> PAGEREF _Toc231568145 \h </w:instrText>
        </w:r>
        <w:r w:rsidRPr="00864687">
          <w:rPr>
            <w:noProof/>
            <w:webHidden/>
          </w:rPr>
        </w:r>
        <w:r w:rsidRPr="00864687">
          <w:rPr>
            <w:noProof/>
            <w:webHidden/>
          </w:rPr>
          <w:fldChar w:fldCharType="separate"/>
        </w:r>
        <w:r w:rsidRPr="00864687">
          <w:rPr>
            <w:noProof/>
            <w:webHidden/>
          </w:rPr>
          <w:t>7</w:t>
        </w:r>
        <w:r w:rsidRPr="00864687">
          <w:rPr>
            <w:noProof/>
            <w:webHidden/>
          </w:rPr>
          <w:fldChar w:fldCharType="end"/>
        </w:r>
      </w:hyperlink>
    </w:p>
    <w:p w14:paraId="4B9A3AA9" w14:textId="16ECC5DF" w:rsidR="00864687" w:rsidRPr="00864687" w:rsidRDefault="00864687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</w:rPr>
      </w:pPr>
      <w:hyperlink w:anchor="_Toc231568146" w:history="1">
        <w:r w:rsidRPr="00864687">
          <w:rPr>
            <w:rStyle w:val="af1"/>
            <w:rFonts w:cs="Times New Roman"/>
            <w:noProof/>
          </w:rPr>
          <w:t>Раздел №3. Модульная структура проектируемого программного средства</w:t>
        </w:r>
        <w:r w:rsidRPr="00864687">
          <w:rPr>
            <w:noProof/>
            <w:webHidden/>
          </w:rPr>
          <w:tab/>
        </w:r>
        <w:r w:rsidRPr="00864687">
          <w:rPr>
            <w:noProof/>
            <w:webHidden/>
          </w:rPr>
          <w:fldChar w:fldCharType="begin"/>
        </w:r>
        <w:r w:rsidRPr="00864687">
          <w:rPr>
            <w:noProof/>
            <w:webHidden/>
          </w:rPr>
          <w:instrText xml:space="preserve"> PAGEREF _Toc231568146 \h </w:instrText>
        </w:r>
        <w:r w:rsidRPr="00864687">
          <w:rPr>
            <w:noProof/>
            <w:webHidden/>
          </w:rPr>
        </w:r>
        <w:r w:rsidRPr="00864687">
          <w:rPr>
            <w:noProof/>
            <w:webHidden/>
          </w:rPr>
          <w:fldChar w:fldCharType="separate"/>
        </w:r>
        <w:r w:rsidRPr="00864687">
          <w:rPr>
            <w:noProof/>
            <w:webHidden/>
          </w:rPr>
          <w:t>11</w:t>
        </w:r>
        <w:r w:rsidRPr="00864687">
          <w:rPr>
            <w:noProof/>
            <w:webHidden/>
          </w:rPr>
          <w:fldChar w:fldCharType="end"/>
        </w:r>
      </w:hyperlink>
    </w:p>
    <w:p w14:paraId="76C93531" w14:textId="1E750003" w:rsidR="00864687" w:rsidRPr="00864687" w:rsidRDefault="00864687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</w:rPr>
      </w:pPr>
      <w:hyperlink w:anchor="_Toc231568147" w:history="1">
        <w:r w:rsidRPr="00864687">
          <w:rPr>
            <w:rStyle w:val="af1"/>
            <w:rFonts w:cs="Times New Roman"/>
            <w:noProof/>
          </w:rPr>
          <w:t>Раздел №4. Описание алгоритмов программы</w:t>
        </w:r>
        <w:r w:rsidRPr="00864687">
          <w:rPr>
            <w:noProof/>
            <w:webHidden/>
          </w:rPr>
          <w:tab/>
        </w:r>
        <w:r w:rsidRPr="00864687">
          <w:rPr>
            <w:noProof/>
            <w:webHidden/>
          </w:rPr>
          <w:fldChar w:fldCharType="begin"/>
        </w:r>
        <w:r w:rsidRPr="00864687">
          <w:rPr>
            <w:noProof/>
            <w:webHidden/>
          </w:rPr>
          <w:instrText xml:space="preserve"> PAGEREF _Toc231568147 \h </w:instrText>
        </w:r>
        <w:r w:rsidRPr="00864687">
          <w:rPr>
            <w:noProof/>
            <w:webHidden/>
          </w:rPr>
        </w:r>
        <w:r w:rsidRPr="00864687">
          <w:rPr>
            <w:noProof/>
            <w:webHidden/>
          </w:rPr>
          <w:fldChar w:fldCharType="separate"/>
        </w:r>
        <w:r w:rsidRPr="00864687">
          <w:rPr>
            <w:noProof/>
            <w:webHidden/>
          </w:rPr>
          <w:t>17</w:t>
        </w:r>
        <w:r w:rsidRPr="00864687">
          <w:rPr>
            <w:noProof/>
            <w:webHidden/>
          </w:rPr>
          <w:fldChar w:fldCharType="end"/>
        </w:r>
      </w:hyperlink>
    </w:p>
    <w:p w14:paraId="787FA503" w14:textId="200A83CD" w:rsidR="00615725" w:rsidRDefault="00A53551" w:rsidP="00A53551">
      <w:pPr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 w:rsidRPr="00864687">
        <w:rPr>
          <w:rFonts w:cs="Times New Roman"/>
          <w:sz w:val="28"/>
          <w:szCs w:val="28"/>
        </w:rPr>
        <w:fldChar w:fldCharType="end"/>
      </w:r>
    </w:p>
    <w:p w14:paraId="6313579C" w14:textId="7814F102" w:rsidR="00615725" w:rsidRDefault="00615725">
      <w:pPr>
        <w:widowControl/>
        <w:autoSpaceDE/>
        <w:autoSpaceDN/>
        <w:spacing w:after="200" w:line="276" w:lineRule="auto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6F2106D2" w14:textId="02F1B101" w:rsidR="00864687" w:rsidRPr="00682CED" w:rsidRDefault="00864687" w:rsidP="00864687">
      <w:pPr>
        <w:spacing w:line="360" w:lineRule="auto"/>
        <w:ind w:firstLine="708"/>
        <w:jc w:val="both"/>
        <w:outlineLvl w:val="0"/>
        <w:rPr>
          <w:rFonts w:cs="Times New Roman"/>
          <w:b/>
          <w:bCs/>
          <w:sz w:val="28"/>
          <w:szCs w:val="28"/>
        </w:rPr>
      </w:pPr>
      <w:bookmarkStart w:id="10" w:name="_Toc227272749"/>
      <w:bookmarkStart w:id="11" w:name="_Toc231492242"/>
      <w:bookmarkStart w:id="12" w:name="_Toc231568143"/>
      <w:r w:rsidRPr="00682CED">
        <w:rPr>
          <w:rFonts w:cs="Times New Roman"/>
          <w:b/>
          <w:bCs/>
          <w:sz w:val="28"/>
          <w:szCs w:val="28"/>
        </w:rPr>
        <w:lastRenderedPageBreak/>
        <w:t>В</w:t>
      </w:r>
      <w:bookmarkEnd w:id="10"/>
      <w:bookmarkEnd w:id="11"/>
      <w:bookmarkEnd w:id="12"/>
      <w:r w:rsidR="00682CED" w:rsidRPr="00682CED">
        <w:rPr>
          <w:rFonts w:cs="Times New Roman"/>
          <w:b/>
          <w:bCs/>
          <w:sz w:val="28"/>
          <w:szCs w:val="28"/>
        </w:rPr>
        <w:t>в</w:t>
      </w:r>
      <w:r w:rsidR="00682CED">
        <w:rPr>
          <w:rFonts w:cs="Times New Roman"/>
          <w:b/>
          <w:bCs/>
          <w:sz w:val="28"/>
          <w:szCs w:val="28"/>
        </w:rPr>
        <w:t>едение</w:t>
      </w:r>
    </w:p>
    <w:p w14:paraId="610FA537" w14:textId="77777777" w:rsidR="00864687" w:rsidRPr="006B3F7D" w:rsidRDefault="00864687" w:rsidP="00864687">
      <w:pP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 w:rsidRPr="006B3F7D">
        <w:rPr>
          <w:rFonts w:cs="Times New Roman"/>
          <w:sz w:val="28"/>
          <w:szCs w:val="28"/>
        </w:rPr>
        <w:t xml:space="preserve">Цель работы – получить практический опыт парного программирования и разработки модульной структуры программы </w:t>
      </w:r>
      <w:r>
        <w:rPr>
          <w:rFonts w:cs="Times New Roman"/>
          <w:sz w:val="28"/>
          <w:szCs w:val="28"/>
        </w:rPr>
        <w:t>онлайн кинотеатра</w:t>
      </w:r>
      <w:r w:rsidRPr="006B3F7D">
        <w:rPr>
          <w:rFonts w:cs="Times New Roman"/>
          <w:sz w:val="28"/>
          <w:szCs w:val="28"/>
        </w:rPr>
        <w:t>.</w:t>
      </w:r>
    </w:p>
    <w:p w14:paraId="304223CC" w14:textId="77777777" w:rsidR="00864687" w:rsidRPr="006B3F7D" w:rsidRDefault="00864687" w:rsidP="0086468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6B3F7D">
        <w:rPr>
          <w:rFonts w:cs="Times New Roman"/>
          <w:sz w:val="28"/>
          <w:szCs w:val="28"/>
        </w:rPr>
        <w:t>Задачи, которые необходимо решить:</w:t>
      </w:r>
    </w:p>
    <w:p w14:paraId="74640367" w14:textId="77777777" w:rsidR="00864687" w:rsidRPr="006B3F7D" w:rsidRDefault="00864687" w:rsidP="0086468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6B3F7D">
        <w:rPr>
          <w:rFonts w:cs="Times New Roman"/>
          <w:sz w:val="28"/>
          <w:szCs w:val="28"/>
        </w:rPr>
        <w:t>1) выявить практическую значимость проектируемого программного средства (далее – ПС) (с точки зрения использования, с точки зрения развития продуктов большего масштаба.);</w:t>
      </w:r>
    </w:p>
    <w:p w14:paraId="3BE36C65" w14:textId="77777777" w:rsidR="00864687" w:rsidRPr="006B3F7D" w:rsidRDefault="00864687" w:rsidP="0086468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6B3F7D">
        <w:rPr>
          <w:rFonts w:cs="Times New Roman"/>
          <w:sz w:val="28"/>
          <w:szCs w:val="28"/>
        </w:rPr>
        <w:t>2) обосновать функции разрабатываемого программного средства и варианты его использования (какие задачи позволит решить и кому);</w:t>
      </w:r>
    </w:p>
    <w:p w14:paraId="1EC240C6" w14:textId="77777777" w:rsidR="00864687" w:rsidRPr="006B3F7D" w:rsidRDefault="00864687" w:rsidP="0086468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6B3F7D">
        <w:rPr>
          <w:rFonts w:cs="Times New Roman"/>
          <w:sz w:val="28"/>
          <w:szCs w:val="28"/>
        </w:rPr>
        <w:t>3) спроектировать модульную структуру программного средства (структура классов: данные и методы);</w:t>
      </w:r>
    </w:p>
    <w:p w14:paraId="1D3BBCDB" w14:textId="77777777" w:rsidR="00864687" w:rsidRPr="006B3F7D" w:rsidRDefault="00864687" w:rsidP="0086468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6B3F7D">
        <w:rPr>
          <w:rFonts w:cs="Times New Roman"/>
          <w:sz w:val="28"/>
          <w:szCs w:val="28"/>
        </w:rPr>
        <w:t>4) описание нескольких алгоритмов методов (как минимум – два), отвечающие непосредственно за решение поставленной задачи;</w:t>
      </w:r>
    </w:p>
    <w:p w14:paraId="17C8D7A1" w14:textId="77777777" w:rsidR="00864687" w:rsidRDefault="00864687" w:rsidP="0086468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6B3F7D">
        <w:rPr>
          <w:rFonts w:cs="Times New Roman"/>
          <w:sz w:val="28"/>
          <w:szCs w:val="28"/>
        </w:rPr>
        <w:t>5) разработать программное средство в среде Visual Studio.</w:t>
      </w:r>
    </w:p>
    <w:p w14:paraId="42B32F0E" w14:textId="34572F42" w:rsidR="00864687" w:rsidRPr="00864687" w:rsidRDefault="00864687" w:rsidP="00864687">
      <w:p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029FAAC5" w14:textId="62E9E997" w:rsidR="00DD4DB4" w:rsidRPr="00615725" w:rsidRDefault="00DD4DB4" w:rsidP="00615725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3" w:name="_Toc231568144"/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Раздел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№1: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предметной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области</w:t>
      </w:r>
      <w:bookmarkEnd w:id="13"/>
    </w:p>
    <w:p w14:paraId="4266F8B8" w14:textId="2433B1E4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Что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такое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информационная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безопасность</w:t>
      </w:r>
    </w:p>
    <w:p w14:paraId="03608AAF" w14:textId="553C0B81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sz w:val="28"/>
          <w:szCs w:val="28"/>
        </w:rPr>
        <w:t>Информационная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безопасность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это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состояние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защищенности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информации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от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случайных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преднамеренных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воздействий,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которые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могут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привести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к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утечке,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искажению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уничтожению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данных.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Одним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ключевых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элементов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информационной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безопасности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является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аутентификация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пользователей,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где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наиболее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распространенным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средством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служат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пароли.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Надежность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определяет,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насколько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сложно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злоумышленнику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подобрать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его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методами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перебора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словарных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атак.</w:t>
      </w:r>
    </w:p>
    <w:p w14:paraId="29B50BE8" w14:textId="08707D1C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Предметная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область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разрабатываемого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программного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продукта</w:t>
      </w:r>
    </w:p>
    <w:p w14:paraId="6D6FDC72" w14:textId="0203A791" w:rsidR="00E219F0" w:rsidRDefault="00E219F0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219F0">
        <w:rPr>
          <w:rFonts w:cs="Times New Roman"/>
          <w:sz w:val="28"/>
          <w:szCs w:val="28"/>
        </w:rPr>
        <w:t>Обычный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создании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часто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обладает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достаточными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знаниями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области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криптографии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информационной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безопасности.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Он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может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объективно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оценить,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насколько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надежен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придуманный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им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пароль.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результате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понимает,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какой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зоне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риска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находится: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его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может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быть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взломан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секунды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годы.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Отсутствие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понятной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наглядной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обратной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связи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приводит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к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тому,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что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выбирают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короткие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однотипные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пароли,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что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делает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их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учетные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записи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уязвимыми.</w:t>
      </w:r>
    </w:p>
    <w:p w14:paraId="75732136" w14:textId="4A9904BC" w:rsidR="00FB4977" w:rsidRPr="00E219F0" w:rsidRDefault="00FB4977" w:rsidP="00FB497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219F0">
        <w:rPr>
          <w:rFonts w:cs="Times New Roman"/>
          <w:sz w:val="28"/>
          <w:szCs w:val="28"/>
        </w:rPr>
        <w:t>Что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такое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информационно-справочная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система?</w:t>
      </w:r>
    </w:p>
    <w:p w14:paraId="2260C505" w14:textId="0CF86797" w:rsidR="00FB4977" w:rsidRDefault="00FB4977" w:rsidP="00FB497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219F0">
        <w:rPr>
          <w:rFonts w:cs="Times New Roman"/>
          <w:sz w:val="28"/>
          <w:szCs w:val="28"/>
        </w:rPr>
        <w:t>Это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программное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средство,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предназначенное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накопления,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хранения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предоставления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пользователю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справочной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информации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определенной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тематике,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также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выполнения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вспомогательных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вычислительных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аналитических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функций,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помогающих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пользователю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принять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решение.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отличие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автоматизированных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систем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управления,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ИСС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управляет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внешними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объектами,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только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информирует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предоставляет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ему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инструменты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анализа.</w:t>
      </w:r>
    </w:p>
    <w:p w14:paraId="678BA7F3" w14:textId="7565B62E" w:rsidR="00E219F0" w:rsidRDefault="00E219F0" w:rsidP="00FB497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219F0">
        <w:rPr>
          <w:rFonts w:cs="Times New Roman"/>
          <w:sz w:val="28"/>
          <w:szCs w:val="28"/>
        </w:rPr>
        <w:t>Предметная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область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охватывает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задачи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информационно-справочной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системы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оценке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надежности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паролей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базовому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обучению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принципам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криптографии.</w:t>
      </w:r>
    </w:p>
    <w:p w14:paraId="2BF300BD" w14:textId="2F60739C" w:rsidR="00E219F0" w:rsidRPr="00E219F0" w:rsidRDefault="00E219F0" w:rsidP="00E219F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219F0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нашем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случае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выполняет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следующие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справочно-</w:t>
      </w:r>
      <w:r w:rsidRPr="00E219F0">
        <w:rPr>
          <w:rFonts w:cs="Times New Roman"/>
          <w:sz w:val="28"/>
          <w:szCs w:val="28"/>
        </w:rPr>
        <w:lastRenderedPageBreak/>
        <w:t>аналитические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функции:</w:t>
      </w:r>
    </w:p>
    <w:p w14:paraId="7E8A7A9E" w14:textId="67AECEB0" w:rsidR="00E219F0" w:rsidRPr="00D76995" w:rsidRDefault="00D76995" w:rsidP="00D76995">
      <w:pPr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1)</w:t>
      </w:r>
      <w:r>
        <w:rPr>
          <w:sz w:val="28"/>
          <w:szCs w:val="28"/>
        </w:rPr>
        <w:tab/>
      </w:r>
      <w:r w:rsidR="00E219F0" w:rsidRPr="00D76995">
        <w:rPr>
          <w:sz w:val="28"/>
          <w:szCs w:val="28"/>
        </w:rPr>
        <w:t>Генерирует</w:t>
      </w:r>
      <w:r w:rsidR="00F9532B">
        <w:rPr>
          <w:sz w:val="28"/>
          <w:szCs w:val="28"/>
        </w:rPr>
        <w:t xml:space="preserve"> </w:t>
      </w:r>
      <w:r w:rsidR="00E219F0" w:rsidRPr="00D76995">
        <w:rPr>
          <w:sz w:val="28"/>
          <w:szCs w:val="28"/>
        </w:rPr>
        <w:t>случайные</w:t>
      </w:r>
      <w:r w:rsidR="00F9532B">
        <w:rPr>
          <w:sz w:val="28"/>
          <w:szCs w:val="28"/>
        </w:rPr>
        <w:t xml:space="preserve"> </w:t>
      </w:r>
      <w:r w:rsidR="00E219F0" w:rsidRPr="00D76995">
        <w:rPr>
          <w:sz w:val="28"/>
          <w:szCs w:val="28"/>
        </w:rPr>
        <w:t>пароли,</w:t>
      </w:r>
      <w:r w:rsidR="00F9532B">
        <w:rPr>
          <w:sz w:val="28"/>
          <w:szCs w:val="28"/>
        </w:rPr>
        <w:t xml:space="preserve"> </w:t>
      </w:r>
      <w:r w:rsidR="00E219F0" w:rsidRPr="00D76995">
        <w:rPr>
          <w:sz w:val="28"/>
          <w:szCs w:val="28"/>
        </w:rPr>
        <w:t>исключая</w:t>
      </w:r>
      <w:r w:rsidR="00F9532B">
        <w:rPr>
          <w:sz w:val="28"/>
          <w:szCs w:val="28"/>
        </w:rPr>
        <w:t xml:space="preserve"> </w:t>
      </w:r>
      <w:r w:rsidR="00E219F0" w:rsidRPr="00D76995">
        <w:rPr>
          <w:sz w:val="28"/>
          <w:szCs w:val="28"/>
        </w:rPr>
        <w:t>человеческий</w:t>
      </w:r>
      <w:r w:rsidR="00F9532B">
        <w:rPr>
          <w:sz w:val="28"/>
          <w:szCs w:val="28"/>
        </w:rPr>
        <w:t xml:space="preserve"> </w:t>
      </w:r>
      <w:r w:rsidR="00E219F0" w:rsidRPr="00D76995">
        <w:rPr>
          <w:sz w:val="28"/>
          <w:szCs w:val="28"/>
        </w:rPr>
        <w:t>фактор.</w:t>
      </w:r>
    </w:p>
    <w:p w14:paraId="0435DC9D" w14:textId="757331E4" w:rsidR="00E219F0" w:rsidRPr="00E219F0" w:rsidRDefault="00D76995" w:rsidP="00D76995">
      <w:pPr>
        <w:spacing w:line="360" w:lineRule="auto"/>
        <w:ind w:firstLine="36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2)</w:t>
      </w:r>
      <w:r>
        <w:rPr>
          <w:rFonts w:cs="Times New Roman"/>
          <w:sz w:val="28"/>
          <w:szCs w:val="28"/>
        </w:rPr>
        <w:tab/>
      </w:r>
      <w:r w:rsidR="00E219F0" w:rsidRPr="00E219F0">
        <w:rPr>
          <w:rFonts w:cs="Times New Roman"/>
          <w:sz w:val="28"/>
          <w:szCs w:val="28"/>
        </w:rPr>
        <w:t>Оценивает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надежность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любого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(сгенерированного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введенного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пользователем)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наглядной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бальной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системе.</w:t>
      </w:r>
    </w:p>
    <w:p w14:paraId="0BF4B447" w14:textId="3BEBE592" w:rsidR="00E219F0" w:rsidRPr="00E219F0" w:rsidRDefault="00D76995" w:rsidP="00E219F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3)</w:t>
      </w:r>
      <w:r>
        <w:rPr>
          <w:rFonts w:cs="Times New Roman"/>
          <w:sz w:val="28"/>
          <w:szCs w:val="28"/>
        </w:rPr>
        <w:tab/>
      </w:r>
      <w:r w:rsidR="00E219F0" w:rsidRPr="00E219F0">
        <w:rPr>
          <w:rFonts w:cs="Times New Roman"/>
          <w:sz w:val="28"/>
          <w:szCs w:val="28"/>
        </w:rPr>
        <w:t>Разъясняет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пользователю,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что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именно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начислены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баллы,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чтобы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он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мог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улучшить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свой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пароль.</w:t>
      </w:r>
    </w:p>
    <w:p w14:paraId="6C177C70" w14:textId="776B62AE" w:rsidR="00E219F0" w:rsidRDefault="00D76995" w:rsidP="00E219F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4)</w:t>
      </w:r>
      <w:r>
        <w:rPr>
          <w:rFonts w:cs="Times New Roman"/>
          <w:sz w:val="28"/>
          <w:szCs w:val="28"/>
        </w:rPr>
        <w:tab/>
      </w:r>
      <w:r w:rsidRPr="00D76995">
        <w:rPr>
          <w:rFonts w:cs="Times New Roman"/>
          <w:sz w:val="28"/>
          <w:szCs w:val="28"/>
        </w:rPr>
        <w:t>Позволяет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пользователю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самостоятельно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зашифровать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расшифровать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помощью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шифра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Цезаря,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чтобы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практике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понять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принцип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работы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простого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симметричного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шифрования.</w:t>
      </w:r>
    </w:p>
    <w:p w14:paraId="7D41C709" w14:textId="6B9CE657" w:rsidR="00D76995" w:rsidRPr="00D76995" w:rsidRDefault="00D76995" w:rsidP="00D76995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76995">
        <w:rPr>
          <w:rFonts w:cs="Times New Roman"/>
          <w:sz w:val="28"/>
          <w:szCs w:val="28"/>
        </w:rPr>
        <w:t>Области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применения:</w:t>
      </w:r>
    </w:p>
    <w:p w14:paraId="715DD03D" w14:textId="5257BEA7" w:rsidR="00D76995" w:rsidRPr="00D76995" w:rsidRDefault="00D76995" w:rsidP="00D76995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D76995">
        <w:rPr>
          <w:sz w:val="28"/>
          <w:szCs w:val="28"/>
        </w:rPr>
        <w:t>Системы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регистрации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и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аутентификации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(как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подсказка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пользователю).</w:t>
      </w:r>
    </w:p>
    <w:p w14:paraId="70F62223" w14:textId="21C85365" w:rsidR="00D76995" w:rsidRPr="00D76995" w:rsidRDefault="00D76995" w:rsidP="00D76995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D76995">
        <w:rPr>
          <w:sz w:val="28"/>
          <w:szCs w:val="28"/>
        </w:rPr>
        <w:t>Корпоративные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системы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с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высокими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требованиями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к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безопасности.</w:t>
      </w:r>
    </w:p>
    <w:p w14:paraId="05A53DFD" w14:textId="2154C608" w:rsidR="00D76995" w:rsidRDefault="00D76995" w:rsidP="00E219F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76995">
        <w:rPr>
          <w:rFonts w:cs="Times New Roman"/>
          <w:sz w:val="28"/>
          <w:szCs w:val="28"/>
        </w:rPr>
        <w:t>Основная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цель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исключение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человеческого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фактора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создании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паролей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повышение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осведомленности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пользователей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факторах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надежности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через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понятную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справочную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информацию,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также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предоставление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практического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инструмента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изучения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основ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криптографии.</w:t>
      </w:r>
    </w:p>
    <w:p w14:paraId="40631C8C" w14:textId="0EA3D60E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sz w:val="28"/>
          <w:szCs w:val="28"/>
        </w:rPr>
        <w:t>Итоговая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задача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проекта</w:t>
      </w:r>
    </w:p>
    <w:p w14:paraId="7603BA9D" w14:textId="02FFF6AF" w:rsidR="00D76995" w:rsidRDefault="00D76995" w:rsidP="00FC7DDD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76995">
        <w:rPr>
          <w:rFonts w:cs="Times New Roman"/>
          <w:sz w:val="28"/>
          <w:szCs w:val="28"/>
        </w:rPr>
        <w:t>Разработать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программу,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которая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основе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введенного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пользователем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набора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(с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поддержкой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английского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русского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алфавита,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также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цифр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специальных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ASCII)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указанной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длины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генерирует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случайный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пароль,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после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чего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оценивает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его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надежность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баллах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основе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анализа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использованных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типов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(цифры,</w:t>
      </w:r>
      <w:r w:rsidR="00F9532B">
        <w:rPr>
          <w:rFonts w:cs="Times New Roman"/>
          <w:sz w:val="28"/>
          <w:szCs w:val="28"/>
        </w:rPr>
        <w:t xml:space="preserve"> </w:t>
      </w:r>
      <w:r w:rsidR="00FC7DDD">
        <w:rPr>
          <w:rFonts w:cs="Times New Roman"/>
          <w:sz w:val="28"/>
          <w:szCs w:val="28"/>
        </w:rPr>
        <w:t>английские и русские буквы</w:t>
      </w:r>
      <w:r w:rsidRPr="00D76995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специальные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символы)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длины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пароля,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выводя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результат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понятной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пользователя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форме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детализацией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начисления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баллов.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Дополнительно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программа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должна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позволять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пользователю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выполнять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шифрование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дешифрование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текста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использованием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шифра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Цезаря,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где</w:t>
      </w:r>
      <w:r w:rsidR="00F9532B">
        <w:rPr>
          <w:rFonts w:cs="Times New Roman"/>
          <w:sz w:val="28"/>
          <w:szCs w:val="28"/>
        </w:rPr>
        <w:t xml:space="preserve"> </w:t>
      </w:r>
      <w:r w:rsidR="00FC7DDD">
        <w:rPr>
          <w:rFonts w:cs="Times New Roman"/>
          <w:sz w:val="28"/>
          <w:szCs w:val="28"/>
        </w:rPr>
        <w:t>буквы сдвигаются среди своих алфавитов</w:t>
      </w:r>
      <w:r w:rsidRPr="00D76995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цифры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среди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цифр,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остальные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символы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остаются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без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изменений.</w:t>
      </w:r>
      <w:r w:rsidR="00246D2F">
        <w:rPr>
          <w:rFonts w:cs="Times New Roman"/>
          <w:sz w:val="28"/>
          <w:szCs w:val="28"/>
        </w:rPr>
        <w:br w:type="page"/>
      </w:r>
    </w:p>
    <w:p w14:paraId="219BF277" w14:textId="32F533DD" w:rsidR="00DD4DB4" w:rsidRPr="00615725" w:rsidRDefault="00DD4DB4" w:rsidP="00615725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" w:name="_Toc231568145"/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Раздел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№2: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функциональных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требований</w:t>
      </w:r>
      <w:bookmarkEnd w:id="14"/>
    </w:p>
    <w:p w14:paraId="76B17F97" w14:textId="4073AA8D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sz w:val="28"/>
          <w:szCs w:val="28"/>
        </w:rPr>
        <w:t>Данный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раздел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определяет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перечень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задач,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которые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сможет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решать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помощью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программы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после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ее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реализации,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также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описывает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сценарии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взаимодействия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пользователя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системой,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ограничения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реакции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ошибочные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ситуации.</w:t>
      </w:r>
    </w:p>
    <w:p w14:paraId="1278C52F" w14:textId="0CFE936B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Перечень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функциональных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требований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(задач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пользователя)</w:t>
      </w:r>
    </w:p>
    <w:p w14:paraId="3E316355" w14:textId="4340BB00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должна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обеспечивать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решение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следующих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задач:</w:t>
      </w:r>
    </w:p>
    <w:p w14:paraId="6274955F" w14:textId="2B0B3010" w:rsidR="001C2532" w:rsidRPr="001C2532" w:rsidRDefault="00DD4DB4" w:rsidP="001C253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1.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задачи: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выбирает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набор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символов,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которых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будет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сгенерирован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пароль.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Поддерживаются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следующие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категории: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(a-z),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(а-я),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цифры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(0-9),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специальные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символы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все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печатные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символы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кодировки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ASCII,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доступные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стандартной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клавиатуре</w:t>
      </w:r>
      <w:r w:rsidR="00FB4977">
        <w:rPr>
          <w:rFonts w:cs="Times New Roman"/>
          <w:sz w:val="28"/>
          <w:szCs w:val="28"/>
        </w:rPr>
        <w:t>.</w:t>
      </w:r>
    </w:p>
    <w:p w14:paraId="08DDB263" w14:textId="7F076402" w:rsidR="001C2532" w:rsidRPr="001C2532" w:rsidRDefault="001C2532" w:rsidP="001C253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C2532">
        <w:rPr>
          <w:rFonts w:cs="Times New Roman"/>
          <w:sz w:val="28"/>
          <w:szCs w:val="28"/>
        </w:rPr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Выбрана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хотя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бы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одна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категория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символов.</w:t>
      </w:r>
    </w:p>
    <w:p w14:paraId="7D589868" w14:textId="031AC378" w:rsidR="001C2532" w:rsidRPr="00DD4DB4" w:rsidRDefault="001C2532" w:rsidP="001C253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C2532">
        <w:rPr>
          <w:rFonts w:cs="Times New Roman"/>
          <w:sz w:val="28"/>
          <w:szCs w:val="28"/>
        </w:rPr>
        <w:t>Ошибки: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выбрал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ни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одной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категории,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должна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вывести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выберите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хотя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бы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один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тип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символов».</w:t>
      </w:r>
    </w:p>
    <w:p w14:paraId="381E37EC" w14:textId="1F8A0009" w:rsidR="005F2FCE" w:rsidRPr="005F2FCE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2.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задачи: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вводит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число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желаемую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пароля.</w:t>
      </w:r>
    </w:p>
    <w:p w14:paraId="0BBD5C39" w14:textId="3696A1F3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должна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быть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выражена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числом.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Минимальная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1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Максимальная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80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Критерии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надежности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зависимости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длины: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1–4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дает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0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(при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этом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считается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очень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слабым),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5–7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дает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0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баллов,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8–11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дает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12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более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дает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+2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балла.</w:t>
      </w:r>
    </w:p>
    <w:p w14:paraId="25DAA515" w14:textId="19C92FFB" w:rsid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ввел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больше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максимально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допустимой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(80),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должна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вывести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максимальная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80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символов».</w:t>
      </w:r>
    </w:p>
    <w:p w14:paraId="2733A6E3" w14:textId="2D1621FF" w:rsidR="00DD4DB4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3.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Задача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генерации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случайного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пароля.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должен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иметь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возможность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получить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случайный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пароль,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сформированный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ранее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выбранного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набора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символов,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строго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соответствующий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указанной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lastRenderedPageBreak/>
        <w:t>длине.</w:t>
      </w:r>
    </w:p>
    <w:p w14:paraId="303F6682" w14:textId="2DAAB034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Выбрана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хотя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бы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одна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категория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задана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корректно.</w:t>
      </w:r>
    </w:p>
    <w:p w14:paraId="03AED987" w14:textId="184DDAF9" w:rsidR="005F2FCE" w:rsidRPr="00DD4DB4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Аналогичны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требованиям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№1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№2.</w:t>
      </w:r>
    </w:p>
    <w:p w14:paraId="2DD0E394" w14:textId="2E1C8EE7" w:rsidR="005F2FCE" w:rsidRPr="005F2FCE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4.</w:t>
      </w:r>
      <w:r w:rsidR="00F9532B">
        <w:t xml:space="preserve"> </w:t>
      </w:r>
      <w:r w:rsidR="005F2FCE" w:rsidRPr="005F2FCE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задачи: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анализирует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(сгенерированный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введенный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пользователем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вручную)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присваивает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ему</w:t>
      </w:r>
      <w:r w:rsidR="00F9532B">
        <w:rPr>
          <w:rFonts w:cs="Times New Roman"/>
          <w:sz w:val="28"/>
          <w:szCs w:val="28"/>
        </w:rPr>
        <w:t xml:space="preserve"> </w:t>
      </w:r>
      <w:r w:rsidR="00864687">
        <w:rPr>
          <w:rFonts w:cs="Times New Roman"/>
          <w:sz w:val="28"/>
          <w:szCs w:val="28"/>
        </w:rPr>
        <w:t>балльную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оценку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надежности.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Баллы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начисляются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следующим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образом: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строчн</w:t>
      </w:r>
      <w:r w:rsidR="00864687">
        <w:rPr>
          <w:rFonts w:cs="Times New Roman"/>
          <w:sz w:val="28"/>
          <w:szCs w:val="28"/>
        </w:rPr>
        <w:t>ч</w:t>
      </w:r>
      <w:r w:rsidR="005F2FCE" w:rsidRPr="005F2FCE">
        <w:rPr>
          <w:rFonts w:cs="Times New Roman"/>
          <w:sz w:val="28"/>
          <w:szCs w:val="28"/>
        </w:rPr>
        <w:t>ых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русских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специальных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(из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набора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ASCII)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8–11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12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более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+2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балла.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Баллы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начисляются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отдельно.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Примеры: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«a»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(длина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получает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→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итого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(очень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слабый).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«abc123»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(длина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6)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получает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0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→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итого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2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(слабый).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«hello123!»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(длина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9)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получает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спецсимволы,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→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итого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4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(хороший).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«helloпривет123!@#»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(длина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15)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получает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спецсимволы,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+2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→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итого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6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(очень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надежный).</w:t>
      </w:r>
    </w:p>
    <w:p w14:paraId="35E2E49B" w14:textId="589C075A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пустой.</w:t>
      </w:r>
    </w:p>
    <w:p w14:paraId="3C773F24" w14:textId="0A497956" w:rsid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пустое,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должна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вывести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нечего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оценивать.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Введите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сгенерируйте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пароль».</w:t>
      </w:r>
    </w:p>
    <w:p w14:paraId="6E91284F" w14:textId="38C44C6F" w:rsidR="005F2FCE" w:rsidRPr="005F2FCE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5.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задачи: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должен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видеть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только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итоговый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расшифровку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того,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как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была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рассчитана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бальная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оценка: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категории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были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обнаружены,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сколько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них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начислено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сколько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начислено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Например: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«Оценка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пароля: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4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(хороший).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Детали: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(+1),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(+1),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русских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(0),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специальных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(+1),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(9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символов):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(категория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8-11)».</w:t>
      </w:r>
    </w:p>
    <w:p w14:paraId="739F4B13" w14:textId="7806E815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lastRenderedPageBreak/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Оценка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проведена.</w:t>
      </w:r>
    </w:p>
    <w:p w14:paraId="29E5E905" w14:textId="3EA82292" w:rsidR="005F2FCE" w:rsidRPr="00DD4DB4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оценка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еще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проводилась,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выводить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«Нет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данных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об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оценке».</w:t>
      </w:r>
    </w:p>
    <w:p w14:paraId="546CA24F" w14:textId="3FD08B91" w:rsidR="005F2FCE" w:rsidRPr="005F2FCE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6.</w:t>
      </w:r>
      <w:r w:rsidR="00F9532B">
        <w:t xml:space="preserve"> </w:t>
      </w:r>
      <w:r w:rsidR="005F2FCE" w:rsidRPr="005F2FCE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задачи: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вводит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специальное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выбирает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шифрования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целое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положительное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число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(величину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сдвига).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Программа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шифрует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использованием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Цезаря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следующим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образом: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(а-я)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циклически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сдвигается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русскому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алфавиту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заданное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количество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позиций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(после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«я»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идет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«а»),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(a-z)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циклически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сдвигается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английскому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алфавиту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(после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«z»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идет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«a»),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(0-9)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циклически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сдвигается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цифровому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ряду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(после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«9»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идет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«0»).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Остальные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символы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(пробелы,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знаки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препинания,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специальные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символы)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остаются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без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изменений.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может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быть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любым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целым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положительным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числом.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Пример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шифрования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сдвигом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3: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</w:t>
      </w:r>
      <w:proofErr w:type="spellStart"/>
      <w:r w:rsidR="005F2FCE" w:rsidRPr="005F2FCE">
        <w:rPr>
          <w:rFonts w:cs="Times New Roman"/>
          <w:sz w:val="28"/>
          <w:szCs w:val="28"/>
        </w:rPr>
        <w:t>абв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abc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123»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превращается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«где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def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456»,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так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как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а→г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б→д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в→е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a→d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b→e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c→f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1→4,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2→5,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3→6.</w:t>
      </w:r>
    </w:p>
    <w:p w14:paraId="7B1E1F45" w14:textId="2912B9F0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пустой.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целое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положительное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число.</w:t>
      </w:r>
    </w:p>
    <w:p w14:paraId="2B40DBBC" w14:textId="11D28FD1" w:rsid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выводит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нечего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шифровать».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задан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является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числом,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выводит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должен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быть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числом».</w:t>
      </w:r>
    </w:p>
    <w:p w14:paraId="6F8658DF" w14:textId="40C0D56E" w:rsidR="005F2FCE" w:rsidRPr="005F2FCE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7.</w:t>
      </w:r>
      <w:r w:rsidR="00F9532B">
        <w:t xml:space="preserve"> </w:t>
      </w:r>
      <w:r w:rsidR="005F2FCE" w:rsidRPr="005F2FCE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задачи: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вводит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зашифрованный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тот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же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самый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(величину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сдвига),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который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использовался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шифровании.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Программа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выполняет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обратный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использованием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Цезаря: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заменяется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букву,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находящуюся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заданное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количество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позиций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назад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русскому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алфавиту,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букву,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находящуюся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заданное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количество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позиций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назад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английскому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алфавиту,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цифру,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находящуюся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заданное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количество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позиций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назад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цифровому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ряду.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Остальные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символы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остаются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без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изменений.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Дешифрование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возможно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lastRenderedPageBreak/>
        <w:t>только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условии,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что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известен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точный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(ключ),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использованный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шифровании.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Пример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дешифрования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сдвигом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3: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«где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def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456»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превращается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обратно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</w:t>
      </w:r>
      <w:proofErr w:type="spellStart"/>
      <w:r w:rsidR="005F2FCE" w:rsidRPr="005F2FCE">
        <w:rPr>
          <w:rFonts w:cs="Times New Roman"/>
          <w:sz w:val="28"/>
          <w:szCs w:val="28"/>
        </w:rPr>
        <w:t>абв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abc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123»,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так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как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г→а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д→б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е→в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d→a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e→b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f→c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4→1,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5→2,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6→3.</w:t>
      </w:r>
    </w:p>
    <w:p w14:paraId="45559197" w14:textId="02B1E5D2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Зашифрованный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пустой.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целое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положительное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число.</w:t>
      </w:r>
    </w:p>
    <w:p w14:paraId="2662C3C5" w14:textId="0DD260E4" w:rsidR="001A0A16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выводит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нечего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дешифровать».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задан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является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числом,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выводит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должен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быть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числом».</w:t>
      </w:r>
    </w:p>
    <w:p w14:paraId="134FF0BF" w14:textId="77777777" w:rsidR="00864687" w:rsidRDefault="00864687" w:rsidP="00864687">
      <w:pPr>
        <w:widowControl/>
        <w:autoSpaceDE/>
        <w:autoSpaceDN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864687">
        <w:rPr>
          <w:rFonts w:cs="Times New Roman"/>
          <w:sz w:val="28"/>
          <w:szCs w:val="28"/>
        </w:rPr>
        <w:t>Программное средство построено на основе модульной архитектуры, включающей несколько взаимодействующих классов. Каждый класс реализует строго определенную функцию, что обеспечивает высокую связность (</w:t>
      </w:r>
      <w:proofErr w:type="spellStart"/>
      <w:r w:rsidRPr="00864687">
        <w:rPr>
          <w:rFonts w:cs="Times New Roman"/>
          <w:sz w:val="28"/>
          <w:szCs w:val="28"/>
        </w:rPr>
        <w:t>cohesion</w:t>
      </w:r>
      <w:proofErr w:type="spellEnd"/>
      <w:r w:rsidRPr="00864687">
        <w:rPr>
          <w:rFonts w:cs="Times New Roman"/>
          <w:sz w:val="28"/>
          <w:szCs w:val="28"/>
        </w:rPr>
        <w:t xml:space="preserve">) и низкую </w:t>
      </w:r>
      <w:proofErr w:type="spellStart"/>
      <w:r w:rsidRPr="00864687">
        <w:rPr>
          <w:rFonts w:cs="Times New Roman"/>
          <w:sz w:val="28"/>
          <w:szCs w:val="28"/>
        </w:rPr>
        <w:t>зацепленность</w:t>
      </w:r>
      <w:proofErr w:type="spellEnd"/>
      <w:r w:rsidRPr="00864687">
        <w:rPr>
          <w:rFonts w:cs="Times New Roman"/>
          <w:sz w:val="28"/>
          <w:szCs w:val="28"/>
        </w:rPr>
        <w:t xml:space="preserve"> (</w:t>
      </w:r>
      <w:proofErr w:type="spellStart"/>
      <w:r w:rsidRPr="00864687">
        <w:rPr>
          <w:rFonts w:cs="Times New Roman"/>
          <w:sz w:val="28"/>
          <w:szCs w:val="28"/>
        </w:rPr>
        <w:t>coupling</w:t>
      </w:r>
      <w:proofErr w:type="spellEnd"/>
      <w:r w:rsidRPr="00864687">
        <w:rPr>
          <w:rFonts w:cs="Times New Roman"/>
          <w:sz w:val="28"/>
          <w:szCs w:val="28"/>
        </w:rPr>
        <w:t xml:space="preserve">), а также удобство расширения, тестирования и поддержки кода. Данные о доступных символах для генерации паролей (например, типы символов: строчные русские, строчные английские, цифры, спецсимволы) хранятся в виде строковых переменных внутри класса </w:t>
      </w:r>
      <w:proofErr w:type="spellStart"/>
      <w:r w:rsidRPr="00864687">
        <w:rPr>
          <w:rFonts w:cs="Times New Roman"/>
          <w:sz w:val="28"/>
          <w:szCs w:val="28"/>
        </w:rPr>
        <w:t>PasswordGenerator</w:t>
      </w:r>
      <w:proofErr w:type="spellEnd"/>
      <w:r w:rsidRPr="00864687">
        <w:rPr>
          <w:rFonts w:cs="Times New Roman"/>
          <w:sz w:val="28"/>
          <w:szCs w:val="28"/>
        </w:rPr>
        <w:t>, что делает систему независимой от внешних источников данных и упрощает её развёртывание.</w:t>
      </w:r>
    </w:p>
    <w:p w14:paraId="620A88C3" w14:textId="0B9FFA3F" w:rsidR="00246D2F" w:rsidRDefault="00246D2F" w:rsidP="00864687">
      <w:pPr>
        <w:widowControl/>
        <w:autoSpaceDE/>
        <w:autoSpaceDN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3D457A1C" w14:textId="77777777" w:rsidR="00B02FC2" w:rsidRDefault="00B02FC2" w:rsidP="00246D2F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D70B9FB" w14:textId="16173B9E" w:rsidR="00B02FC2" w:rsidRDefault="00615725" w:rsidP="00615725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231568146"/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Раздел №3.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02FC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Модульная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02FC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структура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02FC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проектируемого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02FC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программного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02FC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средства</w:t>
      </w:r>
      <w:bookmarkEnd w:id="15"/>
    </w:p>
    <w:p w14:paraId="60904D25" w14:textId="250EB53C" w:rsidR="00FC7DDD" w:rsidRPr="00FC7DDD" w:rsidRDefault="00544492" w:rsidP="00FC7DDD">
      <w:r>
        <w:object w:dxaOrig="16320" w:dyaOrig="13122" w14:anchorId="2998168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4pt;height:376.2pt" o:ole="">
            <v:imagedata r:id="rId9" o:title=""/>
          </v:shape>
          <o:OLEObject Type="Embed" ProgID="Visio.Drawing.15" ShapeID="_x0000_i1025" DrawAspect="Content" ObjectID="_1842626069" r:id="rId10"/>
        </w:object>
      </w:r>
    </w:p>
    <w:p w14:paraId="67E4092B" w14:textId="7DE295BC" w:rsidR="00B02FC2" w:rsidRDefault="00B02FC2" w:rsidP="00E374BD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1</w:t>
      </w:r>
      <w:r w:rsidR="00F9532B">
        <w:rPr>
          <w:rFonts w:cs="Times New Roman"/>
          <w:sz w:val="28"/>
          <w:szCs w:val="28"/>
        </w:rPr>
        <w:t xml:space="preserve"> </w:t>
      </w:r>
      <w:r w:rsidR="001F140B">
        <w:rPr>
          <w:rFonts w:cs="Times New Roman"/>
          <w:sz w:val="28"/>
          <w:szCs w:val="28"/>
        </w:rPr>
        <w:t>-</w:t>
      </w:r>
      <w:r w:rsidR="00F9532B">
        <w:rPr>
          <w:rFonts w:cs="Times New Roman"/>
          <w:sz w:val="28"/>
          <w:szCs w:val="28"/>
        </w:rPr>
        <w:t xml:space="preserve"> </w:t>
      </w:r>
      <w:r w:rsidRPr="00E25EB6">
        <w:rPr>
          <w:rFonts w:cs="Times New Roman"/>
          <w:sz w:val="28"/>
          <w:szCs w:val="28"/>
        </w:rPr>
        <w:t>Диаграмма</w:t>
      </w:r>
      <w:r w:rsidR="00F9532B">
        <w:rPr>
          <w:rFonts w:cs="Times New Roman"/>
          <w:sz w:val="28"/>
          <w:szCs w:val="28"/>
        </w:rPr>
        <w:t xml:space="preserve"> </w:t>
      </w:r>
      <w:r w:rsidRPr="00E25EB6">
        <w:rPr>
          <w:rFonts w:cs="Times New Roman"/>
          <w:sz w:val="28"/>
          <w:szCs w:val="28"/>
        </w:rPr>
        <w:t>классов</w:t>
      </w:r>
    </w:p>
    <w:p w14:paraId="18C1F437" w14:textId="77777777" w:rsidR="00544492" w:rsidRPr="00544492" w:rsidRDefault="00544492" w:rsidP="00544492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af4"/>
          <w:b w:val="0"/>
          <w:bCs w:val="0"/>
          <w:color w:val="0F1115"/>
          <w:sz w:val="28"/>
          <w:szCs w:val="28"/>
        </w:rPr>
        <w:t>MainForm</w:t>
      </w:r>
      <w:proofErr w:type="spellEnd"/>
      <w:r w:rsidRPr="00544492">
        <w:rPr>
          <w:rStyle w:val="af4"/>
          <w:b w:val="0"/>
          <w:bCs w:val="0"/>
          <w:color w:val="0F1115"/>
          <w:sz w:val="28"/>
          <w:szCs w:val="28"/>
        </w:rPr>
        <w:t xml:space="preserve"> (Главная форма)</w:t>
      </w:r>
      <w:r w:rsidRPr="00544492">
        <w:rPr>
          <w:color w:val="0F1115"/>
          <w:sz w:val="28"/>
          <w:szCs w:val="28"/>
        </w:rPr>
        <w:t> – центральный контейнер приложения, координирующий работу вкладок.</w:t>
      </w:r>
    </w:p>
    <w:p w14:paraId="63C28EDD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mainTabControl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TabControl</w:t>
      </w:r>
      <w:proofErr w:type="spellEnd"/>
      <w:r w:rsidRPr="00544492">
        <w:rPr>
          <w:color w:val="0F1115"/>
          <w:sz w:val="28"/>
          <w:szCs w:val="28"/>
        </w:rPr>
        <w:t> – основной графический элемент, внутри которого размещаются страницы (генерация паролей, оценка надёжности, шифрование, справка).</w:t>
      </w:r>
    </w:p>
    <w:p w14:paraId="39EF9D8F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passwordGenerator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PasswordGenerator</w:t>
      </w:r>
      <w:proofErr w:type="spellEnd"/>
      <w:r w:rsidRPr="00544492">
        <w:rPr>
          <w:color w:val="0F1115"/>
          <w:sz w:val="28"/>
          <w:szCs w:val="28"/>
        </w:rPr>
        <w:t> – объект для генерации паролей.</w:t>
      </w:r>
    </w:p>
    <w:p w14:paraId="387C58A8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  <w:lang w:val="en-US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passwordEvaluator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PasswordStrengthEvaluator</w:t>
      </w:r>
      <w:proofErr w:type="spellEnd"/>
      <w:r w:rsidRPr="00544492">
        <w:rPr>
          <w:color w:val="0F1115"/>
          <w:sz w:val="28"/>
          <w:szCs w:val="28"/>
          <w:lang w:val="en-US"/>
        </w:rPr>
        <w:t xml:space="preserve"> – </w:t>
      </w:r>
      <w:r w:rsidRPr="00544492">
        <w:rPr>
          <w:color w:val="0F1115"/>
          <w:sz w:val="28"/>
          <w:szCs w:val="28"/>
        </w:rPr>
        <w:t>объект</w:t>
      </w:r>
      <w:r w:rsidRPr="00544492">
        <w:rPr>
          <w:color w:val="0F1115"/>
          <w:sz w:val="28"/>
          <w:szCs w:val="28"/>
          <w:lang w:val="en-US"/>
        </w:rPr>
        <w:t xml:space="preserve"> </w:t>
      </w:r>
      <w:r w:rsidRPr="00544492">
        <w:rPr>
          <w:color w:val="0F1115"/>
          <w:sz w:val="28"/>
          <w:szCs w:val="28"/>
        </w:rPr>
        <w:t>для</w:t>
      </w:r>
      <w:r w:rsidRPr="00544492">
        <w:rPr>
          <w:color w:val="0F1115"/>
          <w:sz w:val="28"/>
          <w:szCs w:val="28"/>
          <w:lang w:val="en-US"/>
        </w:rPr>
        <w:t xml:space="preserve"> </w:t>
      </w:r>
      <w:r w:rsidRPr="00544492">
        <w:rPr>
          <w:color w:val="0F1115"/>
          <w:sz w:val="28"/>
          <w:szCs w:val="28"/>
        </w:rPr>
        <w:t>оценки</w:t>
      </w:r>
      <w:r w:rsidRPr="00544492">
        <w:rPr>
          <w:color w:val="0F1115"/>
          <w:sz w:val="28"/>
          <w:szCs w:val="28"/>
          <w:lang w:val="en-US"/>
        </w:rPr>
        <w:t xml:space="preserve"> </w:t>
      </w:r>
      <w:r w:rsidRPr="00544492">
        <w:rPr>
          <w:color w:val="0F1115"/>
          <w:sz w:val="28"/>
          <w:szCs w:val="28"/>
        </w:rPr>
        <w:t>паролей</w:t>
      </w:r>
      <w:r w:rsidRPr="00544492">
        <w:rPr>
          <w:color w:val="0F1115"/>
          <w:sz w:val="28"/>
          <w:szCs w:val="28"/>
          <w:lang w:val="en-US"/>
        </w:rPr>
        <w:t>.</w:t>
      </w:r>
    </w:p>
    <w:p w14:paraId="1561F97A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lastRenderedPageBreak/>
        <w:t>caesarCipher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CaesarCipher</w:t>
      </w:r>
      <w:proofErr w:type="spellEnd"/>
      <w:r w:rsidRPr="00544492">
        <w:rPr>
          <w:color w:val="0F1115"/>
          <w:sz w:val="28"/>
          <w:szCs w:val="28"/>
        </w:rPr>
        <w:t> – объект для шифрования и дешифрования.</w:t>
      </w:r>
    </w:p>
    <w:p w14:paraId="6AAC8BFE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caesarAnimation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CaesarAnimation</w:t>
      </w:r>
      <w:proofErr w:type="spellEnd"/>
      <w:r w:rsidRPr="00544492">
        <w:rPr>
          <w:color w:val="0F1115"/>
          <w:sz w:val="28"/>
          <w:szCs w:val="28"/>
        </w:rPr>
        <w:t> – объект для анимации шифрования.</w:t>
      </w:r>
    </w:p>
    <w:p w14:paraId="788384D5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helpDataLoader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HelpDataLoader</w:t>
      </w:r>
      <w:proofErr w:type="spellEnd"/>
      <w:r w:rsidRPr="00544492">
        <w:rPr>
          <w:color w:val="0F1115"/>
          <w:sz w:val="28"/>
          <w:szCs w:val="28"/>
        </w:rPr>
        <w:t> – объект для загрузки справочной информации из базы данных.</w:t>
      </w:r>
    </w:p>
    <w:p w14:paraId="688BDF5B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helpItems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: List&lt;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HelpItem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&gt;</w:t>
      </w:r>
      <w:r w:rsidRPr="00544492">
        <w:rPr>
          <w:color w:val="0F1115"/>
          <w:sz w:val="28"/>
          <w:szCs w:val="28"/>
        </w:rPr>
        <w:t> – список элементов справки.</w:t>
      </w:r>
    </w:p>
    <w:p w14:paraId="59048930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MainForm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():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void</w:t>
      </w:r>
      <w:proofErr w:type="spellEnd"/>
      <w:r w:rsidRPr="00544492">
        <w:rPr>
          <w:color w:val="0F1115"/>
          <w:sz w:val="28"/>
          <w:szCs w:val="28"/>
        </w:rPr>
        <w:t> – конструктор, инициализирующий компоненты формы и загружающий справочные данные.</w:t>
      </w:r>
    </w:p>
    <w:p w14:paraId="1E0FDC31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LoadHelpData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():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void</w:t>
      </w:r>
      <w:proofErr w:type="spellEnd"/>
      <w:r w:rsidRPr="00544492">
        <w:rPr>
          <w:color w:val="0F1115"/>
          <w:sz w:val="28"/>
          <w:szCs w:val="28"/>
        </w:rPr>
        <w:t> – метод, загружающий данные из БД через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HelpDataLoader</w:t>
      </w:r>
      <w:proofErr w:type="spellEnd"/>
      <w:r w:rsidRPr="00544492">
        <w:rPr>
          <w:color w:val="0F1115"/>
          <w:sz w:val="28"/>
          <w:szCs w:val="28"/>
        </w:rPr>
        <w:t> и заполняющий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ChoiceThemasListBox</w:t>
      </w:r>
      <w:proofErr w:type="spellEnd"/>
      <w:r w:rsidRPr="00544492">
        <w:rPr>
          <w:color w:val="0F1115"/>
          <w:sz w:val="28"/>
          <w:szCs w:val="28"/>
        </w:rPr>
        <w:t>.</w:t>
      </w:r>
    </w:p>
    <w:p w14:paraId="617F10E6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GenerateButton_Click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sender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object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, e: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EventArgs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void</w:t>
      </w:r>
      <w:proofErr w:type="spellEnd"/>
      <w:r w:rsidRPr="00544492">
        <w:rPr>
          <w:color w:val="0F1115"/>
          <w:sz w:val="28"/>
          <w:szCs w:val="28"/>
        </w:rPr>
        <w:t> – обработчик нажатия кнопки генерации пароля.</w:t>
      </w:r>
    </w:p>
    <w:p w14:paraId="62B8443C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StrengthEvaluatorButton_Click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sender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object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, e: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EventArgs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void</w:t>
      </w:r>
      <w:proofErr w:type="spellEnd"/>
      <w:r w:rsidRPr="00544492">
        <w:rPr>
          <w:color w:val="0F1115"/>
          <w:sz w:val="28"/>
          <w:szCs w:val="28"/>
        </w:rPr>
        <w:t> – обработчик нажатия кнопки оценки пароля.</w:t>
      </w:r>
    </w:p>
    <w:p w14:paraId="521E953A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EncryptButton_Click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sender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object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, e: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EventArgs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void</w:t>
      </w:r>
      <w:proofErr w:type="spellEnd"/>
      <w:r w:rsidRPr="00544492">
        <w:rPr>
          <w:color w:val="0F1115"/>
          <w:sz w:val="28"/>
          <w:szCs w:val="28"/>
        </w:rPr>
        <w:t> – обработчик нажатия кнопки шифрования.</w:t>
      </w:r>
    </w:p>
    <w:p w14:paraId="7A4FAD54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DecryptButton_Click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sender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object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, e: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EventArgs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void</w:t>
      </w:r>
      <w:proofErr w:type="spellEnd"/>
      <w:r w:rsidRPr="00544492">
        <w:rPr>
          <w:color w:val="0F1115"/>
          <w:sz w:val="28"/>
          <w:szCs w:val="28"/>
        </w:rPr>
        <w:t> – обработчик нажатия кнопки дешифрования.</w:t>
      </w:r>
    </w:p>
    <w:p w14:paraId="5DB978DC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OpenUrlButton_Click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sender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object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, e: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EventArgs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void</w:t>
      </w:r>
      <w:proofErr w:type="spellEnd"/>
      <w:r w:rsidRPr="00544492">
        <w:rPr>
          <w:color w:val="0F1115"/>
          <w:sz w:val="28"/>
          <w:szCs w:val="28"/>
        </w:rPr>
        <w:t> – обработчик нажатия кнопки открытия ссылки.</w:t>
      </w:r>
    </w:p>
    <w:p w14:paraId="2F5E67D0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ChoiceThemasListBox_SelectedIndexChanged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sender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object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, e: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EventArgs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void</w:t>
      </w:r>
      <w:proofErr w:type="spellEnd"/>
      <w:r w:rsidRPr="00544492">
        <w:rPr>
          <w:color w:val="0F1115"/>
          <w:sz w:val="28"/>
          <w:szCs w:val="28"/>
        </w:rPr>
        <w:t> – обработчик выбора темы в списке справки.</w:t>
      </w:r>
    </w:p>
    <w:p w14:paraId="53C172E0" w14:textId="77777777" w:rsidR="00544492" w:rsidRPr="00544492" w:rsidRDefault="00544492" w:rsidP="00544492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af4"/>
          <w:b w:val="0"/>
          <w:bCs w:val="0"/>
          <w:color w:val="0F1115"/>
          <w:sz w:val="28"/>
          <w:szCs w:val="28"/>
        </w:rPr>
        <w:t>PasswordGeneratePage</w:t>
      </w:r>
      <w:proofErr w:type="spellEnd"/>
      <w:r w:rsidRPr="00544492">
        <w:rPr>
          <w:rStyle w:val="af4"/>
          <w:b w:val="0"/>
          <w:bCs w:val="0"/>
          <w:color w:val="0F1115"/>
          <w:sz w:val="28"/>
          <w:szCs w:val="28"/>
        </w:rPr>
        <w:t xml:space="preserve"> (Страница генерации пароля)</w:t>
      </w:r>
      <w:r w:rsidRPr="00544492">
        <w:rPr>
          <w:color w:val="0F1115"/>
          <w:sz w:val="28"/>
          <w:szCs w:val="28"/>
        </w:rPr>
        <w:t> – модуль для создания случайных паролей на основе выбранных пользователем типов символов.</w:t>
      </w:r>
    </w:p>
    <w:p w14:paraId="3F60CCD3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RussianSymbolCheckBox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CheckBox</w:t>
      </w:r>
      <w:proofErr w:type="spellEnd"/>
      <w:r w:rsidRPr="00544492">
        <w:rPr>
          <w:color w:val="0F1115"/>
          <w:sz w:val="28"/>
          <w:szCs w:val="28"/>
        </w:rPr>
        <w:t>,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EnglishSymbolCheckBox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CheckBox</w:t>
      </w:r>
      <w:proofErr w:type="spellEnd"/>
      <w:r w:rsidRPr="00544492">
        <w:rPr>
          <w:color w:val="0F1115"/>
          <w:sz w:val="28"/>
          <w:szCs w:val="28"/>
        </w:rPr>
        <w:t>,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NumbersCheckBox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CheckBox</w:t>
      </w:r>
      <w:proofErr w:type="spellEnd"/>
      <w:r w:rsidRPr="00544492">
        <w:rPr>
          <w:color w:val="0F1115"/>
          <w:sz w:val="28"/>
          <w:szCs w:val="28"/>
        </w:rPr>
        <w:t>,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SpecialSymbolCheckBox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CheckBox</w:t>
      </w:r>
      <w:proofErr w:type="spellEnd"/>
      <w:r w:rsidRPr="00544492">
        <w:rPr>
          <w:color w:val="0F1115"/>
          <w:sz w:val="28"/>
          <w:szCs w:val="28"/>
        </w:rPr>
        <w:t> – флажки для выбора наборов символов (русские буквы, английские буквы, цифры, спецсимволы ASCII).</w:t>
      </w:r>
    </w:p>
    <w:p w14:paraId="7F9E7F22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lastRenderedPageBreak/>
        <w:t>LengthPasswordNumericUpDown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NumericUpDown</w:t>
      </w:r>
      <w:proofErr w:type="spellEnd"/>
      <w:r w:rsidRPr="00544492">
        <w:rPr>
          <w:color w:val="0F1115"/>
          <w:sz w:val="28"/>
          <w:szCs w:val="28"/>
        </w:rPr>
        <w:t> – поле для ввода длины пароля (мин. 1, макс. 80).</w:t>
      </w:r>
    </w:p>
    <w:p w14:paraId="7E803C4D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GenerateButton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Button</w:t>
      </w:r>
      <w:proofErr w:type="spellEnd"/>
      <w:r w:rsidRPr="00544492">
        <w:rPr>
          <w:color w:val="0F1115"/>
          <w:sz w:val="28"/>
          <w:szCs w:val="28"/>
        </w:rPr>
        <w:t> – кнопка запуска процесса генерации.</w:t>
      </w:r>
    </w:p>
    <w:p w14:paraId="1896470B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GeneratePasswordRichTextBox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RichTextBox</w:t>
      </w:r>
      <w:proofErr w:type="spellEnd"/>
      <w:r w:rsidRPr="00544492">
        <w:rPr>
          <w:color w:val="0F1115"/>
          <w:sz w:val="28"/>
          <w:szCs w:val="28"/>
        </w:rPr>
        <w:t> – поле для отображения сгенерированного пароля.</w:t>
      </w:r>
    </w:p>
    <w:p w14:paraId="58302838" w14:textId="77777777" w:rsidR="00544492" w:rsidRPr="00544492" w:rsidRDefault="00544492" w:rsidP="00544492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af4"/>
          <w:b w:val="0"/>
          <w:bCs w:val="0"/>
          <w:color w:val="0F1115"/>
          <w:sz w:val="28"/>
          <w:szCs w:val="28"/>
        </w:rPr>
        <w:t>PasswordStrengthEvaluatorPage</w:t>
      </w:r>
      <w:proofErr w:type="spellEnd"/>
      <w:r w:rsidRPr="00544492">
        <w:rPr>
          <w:rStyle w:val="af4"/>
          <w:b w:val="0"/>
          <w:bCs w:val="0"/>
          <w:color w:val="0F1115"/>
          <w:sz w:val="28"/>
          <w:szCs w:val="28"/>
        </w:rPr>
        <w:t xml:space="preserve"> (Страница оценки пароля)</w:t>
      </w:r>
      <w:r w:rsidRPr="00544492">
        <w:rPr>
          <w:color w:val="0F1115"/>
          <w:sz w:val="28"/>
          <w:szCs w:val="28"/>
        </w:rPr>
        <w:t> – модуль для анализа надёжности пароля.</w:t>
      </w:r>
    </w:p>
    <w:p w14:paraId="4A83C12A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PasswordUser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TextBox</w:t>
      </w:r>
      <w:proofErr w:type="spellEnd"/>
      <w:r w:rsidRPr="00544492">
        <w:rPr>
          <w:color w:val="0F1115"/>
          <w:sz w:val="28"/>
          <w:szCs w:val="28"/>
        </w:rPr>
        <w:t> – поле для ввода пароля пользователем.</w:t>
      </w:r>
    </w:p>
    <w:p w14:paraId="3B963369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  <w:lang w:val="en-US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StrengthEvaluatorButton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: Button</w:t>
      </w:r>
      <w:r w:rsidRPr="00544492">
        <w:rPr>
          <w:color w:val="0F1115"/>
          <w:sz w:val="28"/>
          <w:szCs w:val="28"/>
          <w:lang w:val="en-US"/>
        </w:rPr>
        <w:t xml:space="preserve"> – </w:t>
      </w:r>
      <w:r w:rsidRPr="00544492">
        <w:rPr>
          <w:color w:val="0F1115"/>
          <w:sz w:val="28"/>
          <w:szCs w:val="28"/>
        </w:rPr>
        <w:t>кнопка</w:t>
      </w:r>
      <w:r w:rsidRPr="00544492">
        <w:rPr>
          <w:color w:val="0F1115"/>
          <w:sz w:val="28"/>
          <w:szCs w:val="28"/>
          <w:lang w:val="en-US"/>
        </w:rPr>
        <w:t xml:space="preserve"> </w:t>
      </w:r>
      <w:r w:rsidRPr="00544492">
        <w:rPr>
          <w:color w:val="0F1115"/>
          <w:sz w:val="28"/>
          <w:szCs w:val="28"/>
        </w:rPr>
        <w:t>запуска</w:t>
      </w:r>
      <w:r w:rsidRPr="00544492">
        <w:rPr>
          <w:color w:val="0F1115"/>
          <w:sz w:val="28"/>
          <w:szCs w:val="28"/>
          <w:lang w:val="en-US"/>
        </w:rPr>
        <w:t xml:space="preserve"> </w:t>
      </w:r>
      <w:r w:rsidRPr="00544492">
        <w:rPr>
          <w:color w:val="0F1115"/>
          <w:sz w:val="28"/>
          <w:szCs w:val="28"/>
        </w:rPr>
        <w:t>оценки</w:t>
      </w:r>
      <w:r w:rsidRPr="00544492">
        <w:rPr>
          <w:color w:val="0F1115"/>
          <w:sz w:val="28"/>
          <w:szCs w:val="28"/>
          <w:lang w:val="en-US"/>
        </w:rPr>
        <w:t>.</w:t>
      </w:r>
    </w:p>
    <w:p w14:paraId="0C3F241B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ResultRichTextBox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RichTextBox</w:t>
      </w:r>
      <w:proofErr w:type="spellEnd"/>
      <w:r w:rsidRPr="00544492">
        <w:rPr>
          <w:color w:val="0F1115"/>
          <w:sz w:val="28"/>
          <w:szCs w:val="28"/>
        </w:rPr>
        <w:t> – поле для вывода результата оценки (баллы и детали).</w:t>
      </w:r>
    </w:p>
    <w:p w14:paraId="6D58D4EE" w14:textId="77777777" w:rsidR="00544492" w:rsidRPr="00544492" w:rsidRDefault="00544492" w:rsidP="00544492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af4"/>
          <w:b w:val="0"/>
          <w:bCs w:val="0"/>
          <w:color w:val="0F1115"/>
          <w:sz w:val="28"/>
          <w:szCs w:val="28"/>
        </w:rPr>
        <w:t>CipherPage</w:t>
      </w:r>
      <w:proofErr w:type="spellEnd"/>
      <w:r w:rsidRPr="00544492">
        <w:rPr>
          <w:rStyle w:val="af4"/>
          <w:b w:val="0"/>
          <w:bCs w:val="0"/>
          <w:color w:val="0F1115"/>
          <w:sz w:val="28"/>
          <w:szCs w:val="28"/>
        </w:rPr>
        <w:t xml:space="preserve"> (Страница шифрования)</w:t>
      </w:r>
      <w:r w:rsidRPr="00544492">
        <w:rPr>
          <w:color w:val="0F1115"/>
          <w:sz w:val="28"/>
          <w:szCs w:val="28"/>
        </w:rPr>
        <w:t> – модуль для работы с шифром Цезаря.</w:t>
      </w:r>
    </w:p>
    <w:p w14:paraId="03EDA65A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plainTextTextBox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TextBox</w:t>
      </w:r>
      <w:proofErr w:type="spellEnd"/>
      <w:r w:rsidRPr="00544492">
        <w:rPr>
          <w:color w:val="0F1115"/>
          <w:sz w:val="28"/>
          <w:szCs w:val="28"/>
        </w:rPr>
        <w:t> – поле для ввода исходного текста.</w:t>
      </w:r>
    </w:p>
    <w:p w14:paraId="4F136FC9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CipherTextTextBox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TextBox</w:t>
      </w:r>
      <w:proofErr w:type="spellEnd"/>
      <w:r w:rsidRPr="00544492">
        <w:rPr>
          <w:color w:val="0F1115"/>
          <w:sz w:val="28"/>
          <w:szCs w:val="28"/>
        </w:rPr>
        <w:t> – поле для ввода зашифрованного текста (при дешифровании).</w:t>
      </w:r>
    </w:p>
    <w:p w14:paraId="37B4487D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NumberShiftNumericUpDown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NumericUpDown</w:t>
      </w:r>
      <w:proofErr w:type="spellEnd"/>
      <w:r w:rsidRPr="00544492">
        <w:rPr>
          <w:color w:val="0F1115"/>
          <w:sz w:val="28"/>
          <w:szCs w:val="28"/>
        </w:rPr>
        <w:t> – выбор величины сдвига (ключа шифрования).</w:t>
      </w:r>
    </w:p>
    <w:p w14:paraId="1A4DAE6A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ResultRichTextBox2: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RichTextBox</w:t>
      </w:r>
      <w:proofErr w:type="spellEnd"/>
      <w:r w:rsidRPr="00544492">
        <w:rPr>
          <w:color w:val="0F1115"/>
          <w:sz w:val="28"/>
          <w:szCs w:val="28"/>
        </w:rPr>
        <w:t> – поле для вывода результата шифрования/дешифрования.</w:t>
      </w:r>
    </w:p>
    <w:p w14:paraId="3128EB88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EncryptButton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Button</w:t>
      </w:r>
      <w:proofErr w:type="spellEnd"/>
      <w:r w:rsidRPr="00544492">
        <w:rPr>
          <w:color w:val="0F1115"/>
          <w:sz w:val="28"/>
          <w:szCs w:val="28"/>
        </w:rPr>
        <w:t>,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DecryptButton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Button</w:t>
      </w:r>
      <w:proofErr w:type="spellEnd"/>
      <w:r w:rsidRPr="00544492">
        <w:rPr>
          <w:color w:val="0F1115"/>
          <w:sz w:val="28"/>
          <w:szCs w:val="28"/>
        </w:rPr>
        <w:t> – кнопки запуска процессов шифрования и дешифрования.</w:t>
      </w:r>
    </w:p>
    <w:p w14:paraId="09E07DC7" w14:textId="77777777" w:rsidR="00544492" w:rsidRPr="00544492" w:rsidRDefault="00544492" w:rsidP="00544492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af4"/>
          <w:b w:val="0"/>
          <w:bCs w:val="0"/>
          <w:color w:val="0F1115"/>
          <w:sz w:val="28"/>
          <w:szCs w:val="28"/>
        </w:rPr>
        <w:t>HelpPage</w:t>
      </w:r>
      <w:proofErr w:type="spellEnd"/>
      <w:r w:rsidRPr="00544492">
        <w:rPr>
          <w:rStyle w:val="af4"/>
          <w:b w:val="0"/>
          <w:bCs w:val="0"/>
          <w:color w:val="0F1115"/>
          <w:sz w:val="28"/>
          <w:szCs w:val="28"/>
        </w:rPr>
        <w:t xml:space="preserve"> (Страница справки)</w:t>
      </w:r>
      <w:r w:rsidRPr="00544492">
        <w:rPr>
          <w:color w:val="0F1115"/>
          <w:sz w:val="28"/>
          <w:szCs w:val="28"/>
        </w:rPr>
        <w:t> – модуль для отображения справочной информации из базы данных.</w:t>
      </w:r>
    </w:p>
    <w:p w14:paraId="0445E5B5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ChoiceThemasListBox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ListBox</w:t>
      </w:r>
      <w:proofErr w:type="spellEnd"/>
      <w:r w:rsidRPr="00544492">
        <w:rPr>
          <w:color w:val="0F1115"/>
          <w:sz w:val="28"/>
          <w:szCs w:val="28"/>
        </w:rPr>
        <w:t> – список тем для выбора.</w:t>
      </w:r>
    </w:p>
    <w:p w14:paraId="0889FCE4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UrlTextBox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TextBox</w:t>
      </w:r>
      <w:proofErr w:type="spellEnd"/>
      <w:r w:rsidRPr="00544492">
        <w:rPr>
          <w:color w:val="0F1115"/>
          <w:sz w:val="28"/>
          <w:szCs w:val="28"/>
        </w:rPr>
        <w:t> – поле для отображения ссылки на источник по выбранной теме.</w:t>
      </w:r>
    </w:p>
    <w:p w14:paraId="30B769C8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OpenUrlButton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Button</w:t>
      </w:r>
      <w:proofErr w:type="spellEnd"/>
      <w:r w:rsidRPr="00544492">
        <w:rPr>
          <w:color w:val="0F1115"/>
          <w:sz w:val="28"/>
          <w:szCs w:val="28"/>
        </w:rPr>
        <w:t> – кнопка для открытия ссылки в браузере.</w:t>
      </w:r>
    </w:p>
    <w:p w14:paraId="0761E4EB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ChoiceThemasListBox_SelectedIndexChanged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sender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object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, e: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EventArgs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void</w:t>
      </w:r>
      <w:proofErr w:type="spellEnd"/>
      <w:r w:rsidRPr="00544492">
        <w:rPr>
          <w:color w:val="0F1115"/>
          <w:sz w:val="28"/>
          <w:szCs w:val="28"/>
        </w:rPr>
        <w:t> – метод, отображающий ссылку при выборе темы.</w:t>
      </w:r>
    </w:p>
    <w:p w14:paraId="5197B4E1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lastRenderedPageBreak/>
        <w:t>OpenUrlButton_Click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sender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object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, e: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EventArgs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void</w:t>
      </w:r>
      <w:proofErr w:type="spellEnd"/>
      <w:r w:rsidRPr="00544492">
        <w:rPr>
          <w:color w:val="0F1115"/>
          <w:sz w:val="28"/>
          <w:szCs w:val="28"/>
        </w:rPr>
        <w:t> – метод, открывающий браузер по указанной ссылке.</w:t>
      </w:r>
    </w:p>
    <w:p w14:paraId="44030DB4" w14:textId="77777777" w:rsidR="00544492" w:rsidRPr="00544492" w:rsidRDefault="00544492" w:rsidP="00544492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af4"/>
          <w:b w:val="0"/>
          <w:bCs w:val="0"/>
          <w:color w:val="0F1115"/>
          <w:sz w:val="28"/>
          <w:szCs w:val="28"/>
        </w:rPr>
        <w:t>PasswordGenerator</w:t>
      </w:r>
      <w:proofErr w:type="spellEnd"/>
      <w:r w:rsidRPr="00544492">
        <w:rPr>
          <w:rStyle w:val="af4"/>
          <w:b w:val="0"/>
          <w:bCs w:val="0"/>
          <w:color w:val="0F1115"/>
          <w:sz w:val="28"/>
          <w:szCs w:val="28"/>
        </w:rPr>
        <w:t xml:space="preserve"> (Генератор паролей)</w:t>
      </w:r>
      <w:r w:rsidRPr="00544492">
        <w:rPr>
          <w:color w:val="0F1115"/>
          <w:sz w:val="28"/>
          <w:szCs w:val="28"/>
        </w:rPr>
        <w:t> – класс, реализующий логику создания случайных паролей.</w:t>
      </w:r>
    </w:p>
    <w:p w14:paraId="443196CB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random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Random</w:t>
      </w:r>
      <w:proofErr w:type="spellEnd"/>
      <w:r w:rsidRPr="00544492">
        <w:rPr>
          <w:color w:val="0F1115"/>
          <w:sz w:val="28"/>
          <w:szCs w:val="28"/>
        </w:rPr>
        <w:t> – генератор случайных чисел, используется для случайного выбора символов при формировании пароля.</w:t>
      </w:r>
    </w:p>
    <w:p w14:paraId="3D72D2DF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RussianSymbol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color w:val="0F1115"/>
          <w:sz w:val="28"/>
          <w:szCs w:val="28"/>
        </w:rPr>
        <w:t> – строка с русскими строчными буквами (берётся из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CaesarCipher.russianAlphabet</w:t>
      </w:r>
      <w:proofErr w:type="spellEnd"/>
      <w:r w:rsidRPr="00544492">
        <w:rPr>
          <w:color w:val="0F1115"/>
          <w:sz w:val="28"/>
          <w:szCs w:val="28"/>
        </w:rPr>
        <w:t>).</w:t>
      </w:r>
    </w:p>
    <w:p w14:paraId="791088C7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EnglishSymbol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color w:val="0F1115"/>
          <w:sz w:val="28"/>
          <w:szCs w:val="28"/>
        </w:rPr>
        <w:t> – строка с английскими строчными буквами (берётся из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CaesarCipher.englishAlphabet</w:t>
      </w:r>
      <w:proofErr w:type="spellEnd"/>
      <w:r w:rsidRPr="00544492">
        <w:rPr>
          <w:color w:val="0F1115"/>
          <w:sz w:val="28"/>
          <w:szCs w:val="28"/>
        </w:rPr>
        <w:t>).</w:t>
      </w:r>
    </w:p>
    <w:p w14:paraId="0A5C3D59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numbers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color w:val="0F1115"/>
          <w:sz w:val="28"/>
          <w:szCs w:val="28"/>
        </w:rPr>
        <w:t> – строка с цифрами (берётся из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CaesarCipher.numbers</w:t>
      </w:r>
      <w:proofErr w:type="spellEnd"/>
      <w:r w:rsidRPr="00544492">
        <w:rPr>
          <w:color w:val="0F1115"/>
          <w:sz w:val="28"/>
          <w:szCs w:val="28"/>
        </w:rPr>
        <w:t>).</w:t>
      </w:r>
    </w:p>
    <w:p w14:paraId="0FAA26F9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SpecialSymbol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color w:val="0F1115"/>
          <w:sz w:val="28"/>
          <w:szCs w:val="28"/>
        </w:rPr>
        <w:t> – строка со спецсимволами (берётся из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CaesarCipher.Specials</w:t>
      </w:r>
      <w:proofErr w:type="spellEnd"/>
      <w:r w:rsidRPr="00544492">
        <w:rPr>
          <w:color w:val="0F1115"/>
          <w:sz w:val="28"/>
          <w:szCs w:val="28"/>
        </w:rPr>
        <w:t>).</w:t>
      </w:r>
    </w:p>
    <w:p w14:paraId="0DA5D54F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GeneratePassword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length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int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,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RussianSymbol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bool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,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EnglishSymbol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bool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,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Numbers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bool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,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SpecialSymbol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bool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color w:val="0F1115"/>
          <w:sz w:val="28"/>
          <w:szCs w:val="28"/>
        </w:rPr>
        <w:t> – метод, формирующий пул символов на основе переданных булевых параметров и возвращающий случайную строку заданной длины.</w:t>
      </w:r>
    </w:p>
    <w:p w14:paraId="2DF4E9AE" w14:textId="77777777" w:rsidR="00544492" w:rsidRPr="00544492" w:rsidRDefault="00544492" w:rsidP="00544492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af4"/>
          <w:b w:val="0"/>
          <w:bCs w:val="0"/>
          <w:color w:val="0F1115"/>
          <w:sz w:val="28"/>
          <w:szCs w:val="28"/>
        </w:rPr>
        <w:t>PasswordStrengthEvaluator</w:t>
      </w:r>
      <w:proofErr w:type="spellEnd"/>
      <w:r w:rsidRPr="00544492">
        <w:rPr>
          <w:rStyle w:val="af4"/>
          <w:b w:val="0"/>
          <w:bCs w:val="0"/>
          <w:color w:val="0F1115"/>
          <w:sz w:val="28"/>
          <w:szCs w:val="28"/>
        </w:rPr>
        <w:t xml:space="preserve"> (Оценщик паролей)</w:t>
      </w:r>
      <w:r w:rsidRPr="00544492">
        <w:rPr>
          <w:color w:val="0F1115"/>
          <w:sz w:val="28"/>
          <w:szCs w:val="28"/>
        </w:rPr>
        <w:t> – класс, реализующий логику анализа надёжности пароля.</w:t>
      </w:r>
    </w:p>
    <w:p w14:paraId="27B5719C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IsRussianSymbol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password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bool</w:t>
      </w:r>
      <w:proofErr w:type="spellEnd"/>
      <w:r w:rsidRPr="00544492">
        <w:rPr>
          <w:color w:val="0F1115"/>
          <w:sz w:val="28"/>
          <w:szCs w:val="28"/>
        </w:rPr>
        <w:t> – метод, проверяющий наличие русских букв (строчных или заглавных) в пароле.</w:t>
      </w:r>
    </w:p>
    <w:p w14:paraId="76D42664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IsEnglishSymbol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password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bool</w:t>
      </w:r>
      <w:proofErr w:type="spellEnd"/>
      <w:r w:rsidRPr="00544492">
        <w:rPr>
          <w:color w:val="0F1115"/>
          <w:sz w:val="28"/>
          <w:szCs w:val="28"/>
        </w:rPr>
        <w:t> – метод, проверяющий наличие английских букв (строчных или заглавных) в пароле.</w:t>
      </w:r>
    </w:p>
    <w:p w14:paraId="43D1B76C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IsNumbers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password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bool</w:t>
      </w:r>
      <w:proofErr w:type="spellEnd"/>
      <w:r w:rsidRPr="00544492">
        <w:rPr>
          <w:color w:val="0F1115"/>
          <w:sz w:val="28"/>
          <w:szCs w:val="28"/>
        </w:rPr>
        <w:t> – метод, проверяющий наличие цифр в пароле.</w:t>
      </w:r>
    </w:p>
    <w:p w14:paraId="5F76960E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IsSpecialSymbol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password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bool</w:t>
      </w:r>
      <w:proofErr w:type="spellEnd"/>
      <w:r w:rsidRPr="00544492">
        <w:rPr>
          <w:color w:val="0F1115"/>
          <w:sz w:val="28"/>
          <w:szCs w:val="28"/>
        </w:rPr>
        <w:t> – метод, проверяющий наличие спецсимволов в пароле.</w:t>
      </w:r>
    </w:p>
    <w:p w14:paraId="63677F89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GetLengthBonus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length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int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int</w:t>
      </w:r>
      <w:proofErr w:type="spellEnd"/>
      <w:r w:rsidRPr="00544492">
        <w:rPr>
          <w:color w:val="0F1115"/>
          <w:sz w:val="28"/>
          <w:szCs w:val="28"/>
        </w:rPr>
        <w:t> – метод, возвращающий бонус за длину пароля (0, 1 или 2).</w:t>
      </w:r>
    </w:p>
    <w:p w14:paraId="14948C8E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lastRenderedPageBreak/>
        <w:t>GetScoreLevel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score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int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color w:val="0F1115"/>
          <w:sz w:val="28"/>
          <w:szCs w:val="28"/>
        </w:rPr>
        <w:t> – метод, возвращающий уровень надёжности пароля.</w:t>
      </w:r>
    </w:p>
    <w:p w14:paraId="21E0D8A3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Evaluate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password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EvaluationResult</w:t>
      </w:r>
      <w:proofErr w:type="spellEnd"/>
      <w:r w:rsidRPr="00544492">
        <w:rPr>
          <w:color w:val="0F1115"/>
          <w:sz w:val="28"/>
          <w:szCs w:val="28"/>
        </w:rPr>
        <w:t> – публичный метод, вызывающий булевы методы, начисляющий баллы (от 1 до 6) и возвращающий структуру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EvaluationResult</w:t>
      </w:r>
      <w:proofErr w:type="spellEnd"/>
      <w:r w:rsidRPr="00544492">
        <w:rPr>
          <w:color w:val="0F1115"/>
          <w:sz w:val="28"/>
          <w:szCs w:val="28"/>
        </w:rPr>
        <w:t> с итоговой оценкой и деталями.</w:t>
      </w:r>
    </w:p>
    <w:p w14:paraId="49E3AFC5" w14:textId="77777777" w:rsidR="00544492" w:rsidRPr="00544492" w:rsidRDefault="00544492" w:rsidP="00544492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af4"/>
          <w:b w:val="0"/>
          <w:bCs w:val="0"/>
          <w:color w:val="0F1115"/>
          <w:sz w:val="28"/>
          <w:szCs w:val="28"/>
        </w:rPr>
        <w:t>struct</w:t>
      </w:r>
      <w:proofErr w:type="spellEnd"/>
      <w:r w:rsidRPr="00544492">
        <w:rPr>
          <w:rStyle w:val="af4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544492">
        <w:rPr>
          <w:rStyle w:val="af4"/>
          <w:b w:val="0"/>
          <w:bCs w:val="0"/>
          <w:color w:val="0F1115"/>
          <w:sz w:val="28"/>
          <w:szCs w:val="28"/>
        </w:rPr>
        <w:t>EvaluationResult</w:t>
      </w:r>
      <w:proofErr w:type="spellEnd"/>
      <w:r w:rsidRPr="00544492">
        <w:rPr>
          <w:color w:val="0F1115"/>
          <w:sz w:val="28"/>
          <w:szCs w:val="28"/>
        </w:rPr>
        <w:t> – структура, представляющая результат оценки пароля.</w:t>
      </w:r>
    </w:p>
    <w:p w14:paraId="3EDAE824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ScoreValue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int</w:t>
      </w:r>
      <w:proofErr w:type="spellEnd"/>
      <w:r w:rsidRPr="00544492">
        <w:rPr>
          <w:color w:val="0F1115"/>
          <w:sz w:val="28"/>
          <w:szCs w:val="28"/>
        </w:rPr>
        <w:t> – итоговый балл.</w:t>
      </w:r>
    </w:p>
    <w:p w14:paraId="6F08832B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ScoreLevel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color w:val="0F1115"/>
          <w:sz w:val="28"/>
          <w:szCs w:val="28"/>
        </w:rPr>
        <w:t> – уровень надёжности («очень слабый», «слабый», «хороший», «очень надёжный»).</w:t>
      </w:r>
    </w:p>
    <w:p w14:paraId="349CFD83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Details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color w:val="0F1115"/>
          <w:sz w:val="28"/>
          <w:szCs w:val="28"/>
        </w:rPr>
        <w:t> – строка с детализацией начисления баллов.</w:t>
      </w:r>
    </w:p>
    <w:p w14:paraId="05B64BDB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  <w:lang w:val="en-US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EvaluationResult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(score: int, level: string, details: string)</w:t>
      </w:r>
      <w:r w:rsidRPr="00544492">
        <w:rPr>
          <w:color w:val="0F1115"/>
          <w:sz w:val="28"/>
          <w:szCs w:val="28"/>
          <w:lang w:val="en-US"/>
        </w:rPr>
        <w:t xml:space="preserve"> – </w:t>
      </w:r>
      <w:r w:rsidRPr="00544492">
        <w:rPr>
          <w:color w:val="0F1115"/>
          <w:sz w:val="28"/>
          <w:szCs w:val="28"/>
        </w:rPr>
        <w:t>конструктор</w:t>
      </w:r>
      <w:r w:rsidRPr="00544492">
        <w:rPr>
          <w:color w:val="0F1115"/>
          <w:sz w:val="28"/>
          <w:szCs w:val="28"/>
          <w:lang w:val="en-US"/>
        </w:rPr>
        <w:t xml:space="preserve"> </w:t>
      </w:r>
      <w:r w:rsidRPr="00544492">
        <w:rPr>
          <w:color w:val="0F1115"/>
          <w:sz w:val="28"/>
          <w:szCs w:val="28"/>
        </w:rPr>
        <w:t>структуры</w:t>
      </w:r>
      <w:r w:rsidRPr="00544492">
        <w:rPr>
          <w:color w:val="0F1115"/>
          <w:sz w:val="28"/>
          <w:szCs w:val="28"/>
          <w:lang w:val="en-US"/>
        </w:rPr>
        <w:t>.</w:t>
      </w:r>
    </w:p>
    <w:p w14:paraId="3D88CC0D" w14:textId="77777777" w:rsidR="00544492" w:rsidRPr="00544492" w:rsidRDefault="00544492" w:rsidP="00544492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af4"/>
          <w:b w:val="0"/>
          <w:bCs w:val="0"/>
          <w:color w:val="0F1115"/>
          <w:sz w:val="28"/>
          <w:szCs w:val="28"/>
        </w:rPr>
        <w:t>CaesarCipher</w:t>
      </w:r>
      <w:proofErr w:type="spellEnd"/>
      <w:r w:rsidRPr="00544492">
        <w:rPr>
          <w:rStyle w:val="af4"/>
          <w:b w:val="0"/>
          <w:bCs w:val="0"/>
          <w:color w:val="0F1115"/>
          <w:sz w:val="28"/>
          <w:szCs w:val="28"/>
        </w:rPr>
        <w:t xml:space="preserve"> (Шифр Цезаря)</w:t>
      </w:r>
      <w:r w:rsidRPr="00544492">
        <w:rPr>
          <w:color w:val="0F1115"/>
          <w:sz w:val="28"/>
          <w:szCs w:val="28"/>
        </w:rPr>
        <w:t> – класс, реализующий алгоритм шифрования и дешифрования, а также являющийся единым источником всех алфавитов и наборов символов.</w:t>
      </w:r>
    </w:p>
    <w:p w14:paraId="4408F11B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russianAlphabet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color w:val="0F1115"/>
          <w:sz w:val="28"/>
          <w:szCs w:val="28"/>
        </w:rPr>
        <w:t> – строка с русскими строчными буквами.</w:t>
      </w:r>
    </w:p>
    <w:p w14:paraId="26165F3E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russianUpper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color w:val="0F1115"/>
          <w:sz w:val="28"/>
          <w:szCs w:val="28"/>
        </w:rPr>
        <w:t> – строка с русскими заглавными буквами.</w:t>
      </w:r>
    </w:p>
    <w:p w14:paraId="43509D79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englishAlphabet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color w:val="0F1115"/>
          <w:sz w:val="28"/>
          <w:szCs w:val="28"/>
        </w:rPr>
        <w:t> – строка с английскими строчными буквами.</w:t>
      </w:r>
    </w:p>
    <w:p w14:paraId="06B5FD88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englishUpper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color w:val="0F1115"/>
          <w:sz w:val="28"/>
          <w:szCs w:val="28"/>
        </w:rPr>
        <w:t> – строка с английскими заглавными буквами.</w:t>
      </w:r>
    </w:p>
    <w:p w14:paraId="0ECC0454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numbers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color w:val="0F1115"/>
          <w:sz w:val="28"/>
          <w:szCs w:val="28"/>
        </w:rPr>
        <w:t> – строка с цифрами.</w:t>
      </w:r>
    </w:p>
    <w:p w14:paraId="43CECDA7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Specials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color w:val="0F1115"/>
          <w:sz w:val="28"/>
          <w:szCs w:val="28"/>
        </w:rPr>
        <w:t> – строка со спецсимволами ASCII.</w:t>
      </w:r>
    </w:p>
    <w:p w14:paraId="6FB44FEA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ShiftChar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(c: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char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,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shift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int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,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alphabet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char</w:t>
      </w:r>
      <w:proofErr w:type="spellEnd"/>
      <w:r w:rsidRPr="00544492">
        <w:rPr>
          <w:color w:val="0F1115"/>
          <w:sz w:val="28"/>
          <w:szCs w:val="28"/>
        </w:rPr>
        <w:t> – вспомогательный метод, сдвигающий один символ в пределах переданного алфавита с циклическим возвратом.</w:t>
      </w:r>
    </w:p>
    <w:p w14:paraId="736AB273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Encrypt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plainText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,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shift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int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color w:val="0F1115"/>
          <w:sz w:val="28"/>
          <w:szCs w:val="28"/>
        </w:rPr>
        <w:t> – метод шифрования: каждый символ сдвигается вперёд на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shift</w:t>
      </w:r>
      <w:proofErr w:type="spellEnd"/>
      <w:r w:rsidRPr="00544492">
        <w:rPr>
          <w:color w:val="0F1115"/>
          <w:sz w:val="28"/>
          <w:szCs w:val="28"/>
        </w:rPr>
        <w:t> позиций в пределах своего алфавита (сначала проверяются заглавные, затем строчные, затем цифры).</w:t>
      </w:r>
    </w:p>
    <w:p w14:paraId="5F4CDC16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lastRenderedPageBreak/>
        <w:t>Decrypt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cipherText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,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shift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int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color w:val="0F1115"/>
          <w:sz w:val="28"/>
          <w:szCs w:val="28"/>
        </w:rPr>
        <w:t> – метод дешифрования: каждый символ сдвигается назад на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shift</w:t>
      </w:r>
      <w:proofErr w:type="spellEnd"/>
      <w:r w:rsidRPr="00544492">
        <w:rPr>
          <w:color w:val="0F1115"/>
          <w:sz w:val="28"/>
          <w:szCs w:val="28"/>
        </w:rPr>
        <w:t> позиций.</w:t>
      </w:r>
    </w:p>
    <w:p w14:paraId="22A43101" w14:textId="77777777" w:rsidR="00544492" w:rsidRPr="00544492" w:rsidRDefault="00544492" w:rsidP="00544492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af4"/>
          <w:b w:val="0"/>
          <w:bCs w:val="0"/>
          <w:color w:val="0F1115"/>
          <w:sz w:val="28"/>
          <w:szCs w:val="28"/>
        </w:rPr>
        <w:t>CaesarAnimation</w:t>
      </w:r>
      <w:proofErr w:type="spellEnd"/>
      <w:r w:rsidRPr="00544492">
        <w:rPr>
          <w:rStyle w:val="af4"/>
          <w:b w:val="0"/>
          <w:bCs w:val="0"/>
          <w:color w:val="0F1115"/>
          <w:sz w:val="28"/>
          <w:szCs w:val="28"/>
        </w:rPr>
        <w:t xml:space="preserve"> (Анимация шифрования)</w:t>
      </w:r>
      <w:r w:rsidRPr="00544492">
        <w:rPr>
          <w:color w:val="0F1115"/>
          <w:sz w:val="28"/>
          <w:szCs w:val="28"/>
        </w:rPr>
        <w:t> – класс, отвечающий за визуализацию процесса шифрования.</w:t>
      </w:r>
    </w:p>
    <w:p w14:paraId="0FF8B441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animationTimer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Timer</w:t>
      </w:r>
      <w:proofErr w:type="spellEnd"/>
      <w:r w:rsidRPr="00544492">
        <w:rPr>
          <w:color w:val="0F1115"/>
          <w:sz w:val="28"/>
          <w:szCs w:val="28"/>
        </w:rPr>
        <w:t> – таймер для пошагового вывода символов.</w:t>
      </w:r>
    </w:p>
    <w:p w14:paraId="5327E0A1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currentStep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int</w:t>
      </w:r>
      <w:proofErr w:type="spellEnd"/>
      <w:r w:rsidRPr="00544492">
        <w:rPr>
          <w:color w:val="0F1115"/>
          <w:sz w:val="28"/>
          <w:szCs w:val="28"/>
        </w:rPr>
        <w:t> – номер текущего шага.</w:t>
      </w:r>
    </w:p>
    <w:p w14:paraId="3BE1511D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originalText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color w:val="0F1115"/>
          <w:sz w:val="28"/>
          <w:szCs w:val="28"/>
        </w:rPr>
        <w:t> – исходный текст.</w:t>
      </w:r>
    </w:p>
    <w:p w14:paraId="4DF18A18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encryptedText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color w:val="0F1115"/>
          <w:sz w:val="28"/>
          <w:szCs w:val="28"/>
        </w:rPr>
        <w:t> – зашифрованный текст.</w:t>
      </w:r>
    </w:p>
    <w:p w14:paraId="464B9C46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targetTextBox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RichTextBox</w:t>
      </w:r>
      <w:proofErr w:type="spellEnd"/>
      <w:r w:rsidRPr="00544492">
        <w:rPr>
          <w:color w:val="0F1115"/>
          <w:sz w:val="28"/>
          <w:szCs w:val="28"/>
        </w:rPr>
        <w:t> – поле для вывода результата.</w:t>
      </w:r>
    </w:p>
    <w:p w14:paraId="5DB7164D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animationSpeed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int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= 200</w:t>
      </w:r>
      <w:r w:rsidRPr="00544492">
        <w:rPr>
          <w:color w:val="0F1115"/>
          <w:sz w:val="28"/>
          <w:szCs w:val="28"/>
        </w:rPr>
        <w:t> – скорость анимации (интервал в миллисекундах).</w:t>
      </w:r>
    </w:p>
    <w:p w14:paraId="53DF5EE3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StartAnimation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original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,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encrypted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,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target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RichTextBox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void</w:t>
      </w:r>
      <w:proofErr w:type="spellEnd"/>
      <w:r w:rsidRPr="00544492">
        <w:rPr>
          <w:color w:val="0F1115"/>
          <w:sz w:val="28"/>
          <w:szCs w:val="28"/>
        </w:rPr>
        <w:t> – метод запуска анимации (пошаговый вывод зашифрованного текста).</w:t>
      </w:r>
    </w:p>
    <w:p w14:paraId="3B481F47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StopAnimation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():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void</w:t>
      </w:r>
      <w:proofErr w:type="spellEnd"/>
      <w:r w:rsidRPr="00544492">
        <w:rPr>
          <w:color w:val="0F1115"/>
          <w:sz w:val="28"/>
          <w:szCs w:val="28"/>
        </w:rPr>
        <w:t> – метод остановки анимации.</w:t>
      </w:r>
    </w:p>
    <w:p w14:paraId="58E4C773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OnTimerTick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sender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object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, e: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EventArgs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void</w:t>
      </w:r>
      <w:proofErr w:type="spellEnd"/>
      <w:r w:rsidRPr="00544492">
        <w:rPr>
          <w:color w:val="0F1115"/>
          <w:sz w:val="28"/>
          <w:szCs w:val="28"/>
        </w:rPr>
        <w:t> – метод, вызываемый по таймеру для вывода следующего символа.</w:t>
      </w:r>
    </w:p>
    <w:p w14:paraId="5BC46CC1" w14:textId="77777777" w:rsidR="00544492" w:rsidRPr="00544492" w:rsidRDefault="00544492" w:rsidP="00544492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af4"/>
          <w:b w:val="0"/>
          <w:bCs w:val="0"/>
          <w:color w:val="0F1115"/>
          <w:sz w:val="28"/>
          <w:szCs w:val="28"/>
        </w:rPr>
        <w:t>HelpDataLoader</w:t>
      </w:r>
      <w:proofErr w:type="spellEnd"/>
      <w:r w:rsidRPr="00544492">
        <w:rPr>
          <w:rStyle w:val="af4"/>
          <w:b w:val="0"/>
          <w:bCs w:val="0"/>
          <w:color w:val="0F1115"/>
          <w:sz w:val="28"/>
          <w:szCs w:val="28"/>
        </w:rPr>
        <w:t xml:space="preserve"> (Загрузчик справки)</w:t>
      </w:r>
      <w:r w:rsidRPr="00544492">
        <w:rPr>
          <w:color w:val="0F1115"/>
          <w:sz w:val="28"/>
          <w:szCs w:val="28"/>
        </w:rPr>
        <w:t xml:space="preserve"> – класс для работы с базой данных </w:t>
      </w:r>
      <w:proofErr w:type="spellStart"/>
      <w:r w:rsidRPr="00544492">
        <w:rPr>
          <w:color w:val="0F1115"/>
          <w:sz w:val="28"/>
          <w:szCs w:val="28"/>
        </w:rPr>
        <w:t>PostgreSQL</w:t>
      </w:r>
      <w:proofErr w:type="spellEnd"/>
      <w:r w:rsidRPr="00544492">
        <w:rPr>
          <w:color w:val="0F1115"/>
          <w:sz w:val="28"/>
          <w:szCs w:val="28"/>
        </w:rPr>
        <w:t>.</w:t>
      </w:r>
    </w:p>
    <w:p w14:paraId="198D0A1F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connectSetting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color w:val="0F1115"/>
          <w:sz w:val="28"/>
          <w:szCs w:val="28"/>
        </w:rPr>
        <w:t> – строка подключения к базе данных.</w:t>
      </w:r>
    </w:p>
    <w:p w14:paraId="52CA1137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LoadHelpData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(): List&lt;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HelpItem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&gt;</w:t>
      </w:r>
      <w:r w:rsidRPr="00544492">
        <w:rPr>
          <w:color w:val="0F1115"/>
          <w:sz w:val="28"/>
          <w:szCs w:val="28"/>
        </w:rPr>
        <w:t> – метод, возвращающий список объектов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HelpItem</w:t>
      </w:r>
      <w:proofErr w:type="spellEnd"/>
      <w:r w:rsidRPr="00544492">
        <w:rPr>
          <w:color w:val="0F1115"/>
          <w:sz w:val="28"/>
          <w:szCs w:val="28"/>
        </w:rPr>
        <w:t>, каждый из которых содержит название темы и ссылку из таблицы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help_contents</w:t>
      </w:r>
      <w:proofErr w:type="spellEnd"/>
      <w:r w:rsidRPr="00544492">
        <w:rPr>
          <w:color w:val="0F1115"/>
          <w:sz w:val="28"/>
          <w:szCs w:val="28"/>
        </w:rPr>
        <w:t>.</w:t>
      </w:r>
    </w:p>
    <w:p w14:paraId="2D034F89" w14:textId="77777777" w:rsidR="00544492" w:rsidRPr="00544492" w:rsidRDefault="00544492" w:rsidP="00544492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af4"/>
          <w:b w:val="0"/>
          <w:bCs w:val="0"/>
          <w:color w:val="0F1115"/>
          <w:sz w:val="28"/>
          <w:szCs w:val="28"/>
        </w:rPr>
        <w:t>HelpItem</w:t>
      </w:r>
      <w:proofErr w:type="spellEnd"/>
      <w:r w:rsidRPr="00544492">
        <w:rPr>
          <w:rStyle w:val="af4"/>
          <w:b w:val="0"/>
          <w:bCs w:val="0"/>
          <w:color w:val="0F1115"/>
          <w:sz w:val="28"/>
          <w:szCs w:val="28"/>
        </w:rPr>
        <w:t xml:space="preserve"> (Элемент справки)</w:t>
      </w:r>
      <w:r w:rsidRPr="00544492">
        <w:rPr>
          <w:color w:val="0F1115"/>
          <w:sz w:val="28"/>
          <w:szCs w:val="28"/>
        </w:rPr>
        <w:t> – класс, представляющий одну запись справочной информации.</w:t>
      </w:r>
    </w:p>
    <w:p w14:paraId="730F0B77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Title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color w:val="0F1115"/>
          <w:sz w:val="28"/>
          <w:szCs w:val="28"/>
        </w:rPr>
        <w:t> – название темы.</w:t>
      </w:r>
    </w:p>
    <w:p w14:paraId="2337C620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Url: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color w:val="0F1115"/>
          <w:sz w:val="28"/>
          <w:szCs w:val="28"/>
        </w:rPr>
        <w:t> – ссылка на источник.</w:t>
      </w:r>
    </w:p>
    <w:p w14:paraId="2DB870B3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  <w:lang w:val="en-US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HelpItem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(title: string, url: string)</w:t>
      </w:r>
      <w:r w:rsidRPr="00544492">
        <w:rPr>
          <w:color w:val="0F1115"/>
          <w:sz w:val="28"/>
          <w:szCs w:val="28"/>
          <w:lang w:val="en-US"/>
        </w:rPr>
        <w:t xml:space="preserve"> – </w:t>
      </w:r>
      <w:r w:rsidRPr="00544492">
        <w:rPr>
          <w:color w:val="0F1115"/>
          <w:sz w:val="28"/>
          <w:szCs w:val="28"/>
        </w:rPr>
        <w:t>конструктор</w:t>
      </w:r>
      <w:r w:rsidRPr="00544492">
        <w:rPr>
          <w:color w:val="0F1115"/>
          <w:sz w:val="28"/>
          <w:szCs w:val="28"/>
          <w:lang w:val="en-US"/>
        </w:rPr>
        <w:t xml:space="preserve"> </w:t>
      </w:r>
      <w:r w:rsidRPr="00544492">
        <w:rPr>
          <w:color w:val="0F1115"/>
          <w:sz w:val="28"/>
          <w:szCs w:val="28"/>
        </w:rPr>
        <w:t>класса</w:t>
      </w:r>
      <w:r w:rsidRPr="00544492">
        <w:rPr>
          <w:color w:val="0F1115"/>
          <w:sz w:val="28"/>
          <w:szCs w:val="28"/>
          <w:lang w:val="en-US"/>
        </w:rPr>
        <w:t>.</w:t>
      </w:r>
    </w:p>
    <w:p w14:paraId="17C849EA" w14:textId="77777777" w:rsidR="00544492" w:rsidRPr="00544492" w:rsidRDefault="00544492" w:rsidP="00544492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af4"/>
          <w:b w:val="0"/>
          <w:bCs w:val="0"/>
          <w:color w:val="0F1115"/>
          <w:sz w:val="28"/>
          <w:szCs w:val="28"/>
        </w:rPr>
        <w:lastRenderedPageBreak/>
        <w:t>PostgreSQL</w:t>
      </w:r>
      <w:proofErr w:type="spellEnd"/>
      <w:r w:rsidRPr="00544492">
        <w:rPr>
          <w:rStyle w:val="af4"/>
          <w:b w:val="0"/>
          <w:bCs w:val="0"/>
          <w:color w:val="0F1115"/>
          <w:sz w:val="28"/>
          <w:szCs w:val="28"/>
        </w:rPr>
        <w:t xml:space="preserve"> (База данных)</w:t>
      </w:r>
      <w:r w:rsidRPr="00544492">
        <w:rPr>
          <w:color w:val="0F1115"/>
          <w:sz w:val="28"/>
          <w:szCs w:val="28"/>
        </w:rPr>
        <w:t> – реляционная база данных для хранения справочной информации.</w:t>
      </w:r>
    </w:p>
    <w:p w14:paraId="79C84309" w14:textId="77777777" w:rsidR="00544492" w:rsidRPr="00544492" w:rsidRDefault="00544492" w:rsidP="00544492">
      <w:pPr>
        <w:pStyle w:val="ds-markdown-paragraph"/>
        <w:numPr>
          <w:ilvl w:val="1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44492">
        <w:rPr>
          <w:color w:val="0F1115"/>
          <w:sz w:val="28"/>
          <w:szCs w:val="28"/>
        </w:rPr>
        <w:t>Таблица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help_contents</w:t>
      </w:r>
      <w:proofErr w:type="spellEnd"/>
      <w:r w:rsidRPr="00544492">
        <w:rPr>
          <w:color w:val="0F1115"/>
          <w:sz w:val="28"/>
          <w:szCs w:val="28"/>
        </w:rPr>
        <w:t> содержит два поля:</w:t>
      </w:r>
    </w:p>
    <w:p w14:paraId="12C0B6D8" w14:textId="77777777" w:rsidR="00544492" w:rsidRPr="00544492" w:rsidRDefault="00544492" w:rsidP="00544492">
      <w:pPr>
        <w:pStyle w:val="ds-markdown-paragraph"/>
        <w:numPr>
          <w:ilvl w:val="2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NameThemas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text</w:t>
      </w:r>
      <w:proofErr w:type="spellEnd"/>
      <w:r w:rsidRPr="00544492">
        <w:rPr>
          <w:color w:val="0F1115"/>
          <w:sz w:val="28"/>
          <w:szCs w:val="28"/>
        </w:rPr>
        <w:t> – название темы, отображаемое в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ChoiceThemasListBox</w:t>
      </w:r>
      <w:proofErr w:type="spellEnd"/>
      <w:r w:rsidRPr="00544492">
        <w:rPr>
          <w:color w:val="0F1115"/>
          <w:sz w:val="28"/>
          <w:szCs w:val="28"/>
        </w:rPr>
        <w:t>.</w:t>
      </w:r>
    </w:p>
    <w:p w14:paraId="063338A4" w14:textId="77777777" w:rsidR="00544492" w:rsidRPr="00544492" w:rsidRDefault="00544492" w:rsidP="00544492">
      <w:pPr>
        <w:pStyle w:val="ds-markdown-paragraph"/>
        <w:numPr>
          <w:ilvl w:val="2"/>
          <w:numId w:val="1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Url: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text</w:t>
      </w:r>
      <w:proofErr w:type="spellEnd"/>
      <w:r w:rsidRPr="00544492">
        <w:rPr>
          <w:color w:val="0F1115"/>
          <w:sz w:val="28"/>
          <w:szCs w:val="28"/>
        </w:rPr>
        <w:t> – ссылка на источник, отображаемая в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UrlTextBox</w:t>
      </w:r>
      <w:proofErr w:type="spellEnd"/>
      <w:r w:rsidRPr="00544492">
        <w:rPr>
          <w:color w:val="0F1115"/>
          <w:sz w:val="28"/>
          <w:szCs w:val="28"/>
        </w:rPr>
        <w:t>.</w:t>
      </w:r>
    </w:p>
    <w:p w14:paraId="142F089F" w14:textId="2CAE1ADA" w:rsidR="00D4137D" w:rsidRPr="00D4137D" w:rsidRDefault="00D4137D" w:rsidP="00D4137D">
      <w:pPr>
        <w:spacing w:line="360" w:lineRule="auto"/>
        <w:ind w:firstLine="720"/>
        <w:jc w:val="both"/>
        <w:rPr>
          <w:rFonts w:cs="Times New Roman"/>
          <w:sz w:val="28"/>
          <w:szCs w:val="28"/>
        </w:rPr>
      </w:pPr>
      <w:r w:rsidRPr="00D4137D">
        <w:rPr>
          <w:rFonts w:cs="Times New Roman"/>
          <w:b/>
          <w:bCs/>
          <w:sz w:val="28"/>
          <w:szCs w:val="28"/>
        </w:rPr>
        <w:t>Взаимосвязи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4137D">
        <w:rPr>
          <w:rFonts w:cs="Times New Roman"/>
          <w:b/>
          <w:bCs/>
          <w:sz w:val="28"/>
          <w:szCs w:val="28"/>
        </w:rPr>
        <w:t>и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4137D">
        <w:rPr>
          <w:rFonts w:cs="Times New Roman"/>
          <w:b/>
          <w:bCs/>
          <w:sz w:val="28"/>
          <w:szCs w:val="28"/>
        </w:rPr>
        <w:t>ключевые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4137D">
        <w:rPr>
          <w:rFonts w:cs="Times New Roman"/>
          <w:b/>
          <w:bCs/>
          <w:sz w:val="28"/>
          <w:szCs w:val="28"/>
        </w:rPr>
        <w:t>процессы</w:t>
      </w:r>
    </w:p>
    <w:p w14:paraId="725772B4" w14:textId="77777777" w:rsidR="00544492" w:rsidRPr="00544492" w:rsidRDefault="00615725" w:rsidP="00544492">
      <w:pPr>
        <w:pStyle w:val="ds-markdown-paragraph"/>
        <w:numPr>
          <w:ilvl w:val="0"/>
          <w:numId w:val="1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44492">
        <w:rPr>
          <w:sz w:val="28"/>
          <w:szCs w:val="28"/>
        </w:rPr>
        <w:t xml:space="preserve">1. </w:t>
      </w:r>
      <w:r w:rsidR="00544492" w:rsidRPr="00544492">
        <w:rPr>
          <w:rStyle w:val="af4"/>
          <w:color w:val="0F1115"/>
          <w:sz w:val="28"/>
          <w:szCs w:val="28"/>
        </w:rPr>
        <w:t>Процесс генерации пароля.</w:t>
      </w:r>
      <w:r w:rsidR="00544492" w:rsidRPr="00544492">
        <w:rPr>
          <w:color w:val="0F1115"/>
          <w:sz w:val="28"/>
          <w:szCs w:val="28"/>
        </w:rPr>
        <w:t> Когда пользователь выбирает флажки и нажимает «Сгенерировать» на </w:t>
      </w:r>
      <w:proofErr w:type="spellStart"/>
      <w:r w:rsidR="00544492"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PasswordGeneratePage</w:t>
      </w:r>
      <w:proofErr w:type="spellEnd"/>
      <w:r w:rsidR="00544492" w:rsidRPr="00544492">
        <w:rPr>
          <w:color w:val="0F1115"/>
          <w:sz w:val="28"/>
          <w:szCs w:val="28"/>
        </w:rPr>
        <w:t>, управление передаётся классу </w:t>
      </w:r>
      <w:proofErr w:type="spellStart"/>
      <w:r w:rsidR="00544492"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PasswordGenerator</w:t>
      </w:r>
      <w:proofErr w:type="spellEnd"/>
      <w:r w:rsidR="00544492" w:rsidRPr="00544492">
        <w:rPr>
          <w:color w:val="0F1115"/>
          <w:sz w:val="28"/>
          <w:szCs w:val="28"/>
        </w:rPr>
        <w:t>. Он формирует пул символов, случайным образом выбирает символы и возвращает готовый пароль на страницу для отображения.</w:t>
      </w:r>
    </w:p>
    <w:p w14:paraId="1FD850B7" w14:textId="77777777" w:rsidR="00544492" w:rsidRPr="00544492" w:rsidRDefault="00544492" w:rsidP="00544492">
      <w:pPr>
        <w:pStyle w:val="ds-markdown-paragraph"/>
        <w:numPr>
          <w:ilvl w:val="0"/>
          <w:numId w:val="1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44492">
        <w:rPr>
          <w:rStyle w:val="af4"/>
          <w:color w:val="0F1115"/>
          <w:sz w:val="28"/>
          <w:szCs w:val="28"/>
        </w:rPr>
        <w:t>Процесс оценки пароля.</w:t>
      </w:r>
      <w:r w:rsidRPr="00544492">
        <w:rPr>
          <w:color w:val="0F1115"/>
          <w:sz w:val="28"/>
          <w:szCs w:val="28"/>
        </w:rPr>
        <w:t> При нажатии кнопки «Оценить» на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PasswordStrengthEvaluatorPage</w:t>
      </w:r>
      <w:proofErr w:type="spellEnd"/>
      <w:r w:rsidRPr="00544492">
        <w:rPr>
          <w:color w:val="0F1115"/>
          <w:sz w:val="28"/>
          <w:szCs w:val="28"/>
        </w:rPr>
        <w:t> вызывается метод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Evaluate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password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EvaluationResult</w:t>
      </w:r>
      <w:proofErr w:type="spellEnd"/>
      <w:r w:rsidRPr="00544492">
        <w:rPr>
          <w:color w:val="0F1115"/>
          <w:sz w:val="28"/>
          <w:szCs w:val="28"/>
        </w:rPr>
        <w:t> класса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PasswordStrengthEvaluator</w:t>
      </w:r>
      <w:proofErr w:type="spellEnd"/>
      <w:r w:rsidRPr="00544492">
        <w:rPr>
          <w:color w:val="0F1115"/>
          <w:sz w:val="28"/>
          <w:szCs w:val="28"/>
        </w:rPr>
        <w:t>. Внутри него последовательно вызываются булевы методы проверки символов, начисляются баллы, и результат возвращается на страницу в структуре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EvaluationResult</w:t>
      </w:r>
      <w:proofErr w:type="spellEnd"/>
      <w:r w:rsidRPr="00544492">
        <w:rPr>
          <w:color w:val="0F1115"/>
          <w:sz w:val="28"/>
          <w:szCs w:val="28"/>
        </w:rPr>
        <w:t>.</w:t>
      </w:r>
    </w:p>
    <w:p w14:paraId="489D308E" w14:textId="77777777" w:rsidR="00544492" w:rsidRPr="00544492" w:rsidRDefault="00544492" w:rsidP="00544492">
      <w:pPr>
        <w:pStyle w:val="ds-markdown-paragraph"/>
        <w:numPr>
          <w:ilvl w:val="0"/>
          <w:numId w:val="1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44492">
        <w:rPr>
          <w:rStyle w:val="af4"/>
          <w:color w:val="0F1115"/>
          <w:sz w:val="28"/>
          <w:szCs w:val="28"/>
        </w:rPr>
        <w:t>Процесс шифрования.</w:t>
      </w:r>
      <w:r w:rsidRPr="00544492">
        <w:rPr>
          <w:color w:val="0F1115"/>
          <w:sz w:val="28"/>
          <w:szCs w:val="28"/>
        </w:rPr>
        <w:t> На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CipherPage</w:t>
      </w:r>
      <w:proofErr w:type="spellEnd"/>
      <w:r w:rsidRPr="00544492">
        <w:rPr>
          <w:color w:val="0F1115"/>
          <w:sz w:val="28"/>
          <w:szCs w:val="28"/>
        </w:rPr>
        <w:t> пользователь вводит текст и сдвиг. При нажатии «Зашифровать» вызывается метод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Encrypt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plainText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,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shift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int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): 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string</w:t>
      </w:r>
      <w:proofErr w:type="spellEnd"/>
      <w:r w:rsidRPr="00544492">
        <w:rPr>
          <w:color w:val="0F1115"/>
          <w:sz w:val="28"/>
          <w:szCs w:val="28"/>
        </w:rPr>
        <w:t> класса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CaesarCipher</w:t>
      </w:r>
      <w:proofErr w:type="spellEnd"/>
      <w:r w:rsidRPr="00544492">
        <w:rPr>
          <w:color w:val="0F1115"/>
          <w:sz w:val="28"/>
          <w:szCs w:val="28"/>
        </w:rPr>
        <w:t>, который обрабатывает каждый символ (русские буквы сдвигаются по русскому алфавиту, английские – по английскому, цифры – по цифровому ряду, заглавные и строчные обрабатываются отдельно). Затем запускается анимация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CaesarAnimation</w:t>
      </w:r>
      <w:proofErr w:type="spellEnd"/>
      <w:r w:rsidRPr="00544492">
        <w:rPr>
          <w:color w:val="0F1115"/>
          <w:sz w:val="28"/>
          <w:szCs w:val="28"/>
        </w:rPr>
        <w:t>, которая пошагово выводит зашифрованный текст в </w:t>
      </w:r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ResultRichTextBox2</w:t>
      </w:r>
      <w:r w:rsidRPr="00544492">
        <w:rPr>
          <w:color w:val="0F1115"/>
          <w:sz w:val="28"/>
          <w:szCs w:val="28"/>
        </w:rPr>
        <w:t>. Анимация запускается только при условии, что сдвиг не превышает 20 и длина текста не более 50 символов; в противном случае результат выводится мгновенно.</w:t>
      </w:r>
    </w:p>
    <w:p w14:paraId="515C9AA4" w14:textId="77777777" w:rsidR="00544492" w:rsidRPr="00544492" w:rsidRDefault="00544492" w:rsidP="00544492">
      <w:pPr>
        <w:pStyle w:val="ds-markdown-paragraph"/>
        <w:numPr>
          <w:ilvl w:val="0"/>
          <w:numId w:val="1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44492">
        <w:rPr>
          <w:rStyle w:val="af4"/>
          <w:color w:val="0F1115"/>
          <w:sz w:val="28"/>
          <w:szCs w:val="28"/>
        </w:rPr>
        <w:t>Загрузка справки.</w:t>
      </w:r>
      <w:r w:rsidRPr="00544492">
        <w:rPr>
          <w:color w:val="0F1115"/>
          <w:sz w:val="28"/>
          <w:szCs w:val="28"/>
        </w:rPr>
        <w:t> При загрузке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MainForm</w:t>
      </w:r>
      <w:proofErr w:type="spellEnd"/>
      <w:r w:rsidRPr="00544492">
        <w:rPr>
          <w:color w:val="0F1115"/>
          <w:sz w:val="28"/>
          <w:szCs w:val="28"/>
        </w:rPr>
        <w:t> вызывается метод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LoadHelpData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()</w:t>
      </w:r>
      <w:r w:rsidRPr="00544492">
        <w:rPr>
          <w:color w:val="0F1115"/>
          <w:sz w:val="28"/>
          <w:szCs w:val="28"/>
        </w:rPr>
        <w:t xml:space="preserve">, который </w:t>
      </w:r>
      <w:r w:rsidRPr="00544492">
        <w:rPr>
          <w:color w:val="0F1115"/>
          <w:sz w:val="28"/>
          <w:szCs w:val="28"/>
        </w:rPr>
        <w:lastRenderedPageBreak/>
        <w:t>через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HelpDataLoader.LoadHelpData</w:t>
      </w:r>
      <w:proofErr w:type="spellEnd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()</w:t>
      </w:r>
      <w:r w:rsidRPr="00544492">
        <w:rPr>
          <w:color w:val="0F1115"/>
          <w:sz w:val="28"/>
          <w:szCs w:val="28"/>
        </w:rPr>
        <w:t> загружает из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PostgreSQL</w:t>
      </w:r>
      <w:proofErr w:type="spellEnd"/>
      <w:r w:rsidRPr="00544492">
        <w:rPr>
          <w:color w:val="0F1115"/>
          <w:sz w:val="28"/>
          <w:szCs w:val="28"/>
        </w:rPr>
        <w:t> список объектов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HelpItem</w:t>
      </w:r>
      <w:proofErr w:type="spellEnd"/>
      <w:r w:rsidRPr="00544492">
        <w:rPr>
          <w:color w:val="0F1115"/>
          <w:sz w:val="28"/>
          <w:szCs w:val="28"/>
        </w:rPr>
        <w:t>. Затем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ChoiceThemasListBox</w:t>
      </w:r>
      <w:proofErr w:type="spellEnd"/>
      <w:r w:rsidRPr="00544492">
        <w:rPr>
          <w:color w:val="0F1115"/>
          <w:sz w:val="28"/>
          <w:szCs w:val="28"/>
        </w:rPr>
        <w:t> заполняется названиями тем. При выборе темы вызывается метод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ChoiceThemasListBox_SelectedIndexChanged</w:t>
      </w:r>
      <w:proofErr w:type="spellEnd"/>
      <w:r w:rsidRPr="00544492">
        <w:rPr>
          <w:color w:val="0F1115"/>
          <w:sz w:val="28"/>
          <w:szCs w:val="28"/>
        </w:rPr>
        <w:t>, который отображает соответствующую ссылку в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UrlTextBox</w:t>
      </w:r>
      <w:proofErr w:type="spellEnd"/>
      <w:r w:rsidRPr="00544492">
        <w:rPr>
          <w:color w:val="0F1115"/>
          <w:sz w:val="28"/>
          <w:szCs w:val="28"/>
        </w:rPr>
        <w:t>, а по нажатию кнопки </w:t>
      </w:r>
      <w:proofErr w:type="spellStart"/>
      <w:r w:rsidRPr="00544492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OpenUrlButton</w:t>
      </w:r>
      <w:proofErr w:type="spellEnd"/>
      <w:r w:rsidRPr="00544492">
        <w:rPr>
          <w:color w:val="0F1115"/>
          <w:sz w:val="28"/>
          <w:szCs w:val="28"/>
        </w:rPr>
        <w:t> открывается браузер.</w:t>
      </w:r>
    </w:p>
    <w:p w14:paraId="35868023" w14:textId="68A5645C" w:rsidR="00E92CA2" w:rsidRDefault="00E92CA2" w:rsidP="00544492">
      <w:pPr>
        <w:widowControl/>
        <w:autoSpaceDE/>
        <w:autoSpaceDN/>
        <w:spacing w:line="360" w:lineRule="auto"/>
        <w:ind w:firstLine="709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5BAB3CA5" w14:textId="0F65D921" w:rsidR="00A85433" w:rsidRPr="00615725" w:rsidRDefault="00615725" w:rsidP="00615725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" w:name="_Toc231568147"/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Раздел №</w:t>
      </w:r>
      <w:r w:rsidR="00E92CA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E92CA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E92CA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алгоритмов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E92CA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программы</w:t>
      </w:r>
      <w:bookmarkEnd w:id="16"/>
    </w:p>
    <w:p w14:paraId="45679ADB" w14:textId="703A8919" w:rsid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92CA2">
        <w:rPr>
          <w:rFonts w:cs="Times New Roman"/>
          <w:sz w:val="28"/>
          <w:szCs w:val="28"/>
        </w:rPr>
        <w:t>Ниже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приведено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детальное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логики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работы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ключе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программных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алгоритмов,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обеспечивающих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основные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функции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системы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генерацию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случайных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паролей,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оценку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надёжности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шифрование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текста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методом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Цезаря.</w:t>
      </w:r>
    </w:p>
    <w:p w14:paraId="098049ED" w14:textId="0C066032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Пошаговое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алгоритма:</w:t>
      </w:r>
    </w:p>
    <w:p w14:paraId="032684E4" w14:textId="268E7E38" w:rsid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1)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Алгоритм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E92CA2">
        <w:rPr>
          <w:rFonts w:cs="Times New Roman"/>
          <w:sz w:val="28"/>
          <w:szCs w:val="28"/>
        </w:rPr>
        <w:t>PasswordGenerate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(Генерация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случайного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пароля)</w:t>
      </w:r>
    </w:p>
    <w:p w14:paraId="72871FAE" w14:textId="2358987F" w:rsid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92CA2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реализован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классе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E92CA2">
        <w:rPr>
          <w:rFonts w:cs="Times New Roman"/>
          <w:sz w:val="28"/>
          <w:szCs w:val="28"/>
        </w:rPr>
        <w:t>PasswordGenerator</w:t>
      </w:r>
      <w:proofErr w:type="spellEnd"/>
      <w:r w:rsidRPr="00E92CA2">
        <w:rPr>
          <w:rFonts w:cs="Times New Roman"/>
          <w:sz w:val="28"/>
          <w:szCs w:val="28"/>
        </w:rPr>
        <w:t>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Он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отвечает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создание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случайного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заданной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длины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выбранных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пользователем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типов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символов.</w:t>
      </w:r>
    </w:p>
    <w:p w14:paraId="565F6080" w14:textId="50E31D75" w:rsidR="00E92CA2" w:rsidRP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Получение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входных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данных.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принимает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вход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(целое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число)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четыре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булевых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параметра,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указывающих,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какие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типы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использовать: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буквы,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буквы,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цифры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специальные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ASCII.</w:t>
      </w:r>
    </w:p>
    <w:p w14:paraId="15697858" w14:textId="3256D838" w:rsidR="00E92CA2" w:rsidRP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2.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Формирование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Создаётся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пустая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строка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E92CA2">
        <w:rPr>
          <w:rFonts w:cs="Times New Roman"/>
          <w:sz w:val="28"/>
          <w:szCs w:val="28"/>
        </w:rPr>
        <w:t>charPool</w:t>
      </w:r>
      <w:proofErr w:type="spellEnd"/>
      <w:r w:rsidRPr="00E92CA2">
        <w:rPr>
          <w:rFonts w:cs="Times New Roman"/>
          <w:sz w:val="28"/>
          <w:szCs w:val="28"/>
        </w:rPr>
        <w:t>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флаг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использования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русских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установлен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E92CA2">
        <w:rPr>
          <w:rFonts w:cs="Times New Roman"/>
          <w:sz w:val="28"/>
          <w:szCs w:val="28"/>
        </w:rPr>
        <w:t>true</w:t>
      </w:r>
      <w:proofErr w:type="spellEnd"/>
      <w:r w:rsidRPr="00E92CA2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добавляются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все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(33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символа).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флаг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английских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установлен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E92CA2">
        <w:rPr>
          <w:rFonts w:cs="Times New Roman"/>
          <w:sz w:val="28"/>
          <w:szCs w:val="28"/>
        </w:rPr>
        <w:t>true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добавляются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(26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символов).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Аналогично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проверяются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флаги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цифр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(10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символов)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специальных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ASCII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(32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символа).</w:t>
      </w:r>
    </w:p>
    <w:p w14:paraId="027BC09F" w14:textId="59CF63D0" w:rsidR="00E92CA2" w:rsidRP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3.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Проверка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пустой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после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добавления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остался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пустым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выбрал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одного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типа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символов),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возвращает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сообщение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об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ошибке: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выберите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хотя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один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тип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символов».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Генерация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прекращается.</w:t>
      </w:r>
    </w:p>
    <w:p w14:paraId="7434B67C" w14:textId="39497D42" w:rsidR="00E92CA2" w:rsidRP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4.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Генерация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Создаётся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массив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размером,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равным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требуемой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длине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Запускается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цикл,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который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выполняется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столько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раз,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какова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каждой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итерации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генератор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случайных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чисел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возвращает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случайное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число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диапазоне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от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0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длины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минус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один.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Полученное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число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используется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как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индекс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извлечения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пула.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Выбранный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помещается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массив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текущую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позицию.</w:t>
      </w:r>
    </w:p>
    <w:p w14:paraId="2F57A6BC" w14:textId="22EFA44E" w:rsid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5.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З</w:t>
      </w:r>
      <w:r w:rsidRPr="00E92CA2">
        <w:rPr>
          <w:rFonts w:cs="Times New Roman"/>
          <w:sz w:val="28"/>
          <w:szCs w:val="28"/>
        </w:rPr>
        <w:t>авершение.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После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заполнения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всех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позиций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массива,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он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преобразуется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строку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возвращается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как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готовый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пароль.</w:t>
      </w:r>
    </w:p>
    <w:p w14:paraId="250E9649" w14:textId="32231D7F" w:rsidR="001F140B" w:rsidRDefault="001F140B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рисунке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2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изображена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блок-схема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E92CA2">
        <w:rPr>
          <w:rFonts w:cs="Times New Roman"/>
          <w:sz w:val="28"/>
          <w:szCs w:val="28"/>
        </w:rPr>
        <w:t>PasswordGenerate</w:t>
      </w:r>
      <w:proofErr w:type="spellEnd"/>
    </w:p>
    <w:p w14:paraId="19700BDA" w14:textId="1E7A6A4C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object w:dxaOrig="11388" w:dyaOrig="17113" w14:anchorId="007B38F2">
          <v:shape id="_x0000_i1026" type="#_x0000_t75" style="width:467.4pt;height:606pt" o:ole="">
            <v:imagedata r:id="rId11" o:title=""/>
          </v:shape>
          <o:OLEObject Type="Embed" ProgID="Visio.Drawing.15" ShapeID="_x0000_i1026" DrawAspect="Content" ObjectID="_1842626070" r:id="rId12"/>
        </w:object>
      </w:r>
      <w:r w:rsidRPr="001F140B">
        <w:rPr>
          <w:sz w:val="28"/>
          <w:szCs w:val="28"/>
        </w:rPr>
        <w:t>Рисунок</w:t>
      </w:r>
      <w:r w:rsidR="00F9532B">
        <w:rPr>
          <w:sz w:val="28"/>
          <w:szCs w:val="28"/>
        </w:rPr>
        <w:t xml:space="preserve"> </w:t>
      </w:r>
      <w:r w:rsidRPr="001F140B">
        <w:rPr>
          <w:sz w:val="28"/>
          <w:szCs w:val="28"/>
        </w:rPr>
        <w:t>2</w:t>
      </w:r>
      <w:r w:rsidR="00F9532B">
        <w:rPr>
          <w:sz w:val="28"/>
          <w:szCs w:val="28"/>
        </w:rPr>
        <w:t xml:space="preserve"> </w:t>
      </w:r>
      <w:r w:rsidRPr="001F140B">
        <w:rPr>
          <w:sz w:val="28"/>
          <w:szCs w:val="28"/>
        </w:rPr>
        <w:t>–</w:t>
      </w:r>
      <w:r w:rsidR="00F9532B">
        <w:rPr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блок-схема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PasswordGenerate</w:t>
      </w:r>
      <w:proofErr w:type="spellEnd"/>
    </w:p>
    <w:p w14:paraId="34D00036" w14:textId="148F4CD4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lastRenderedPageBreak/>
        <w:t>2</w:t>
      </w:r>
      <w:r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Evaluate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(Оценка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надёжности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пароля)</w:t>
      </w:r>
    </w:p>
    <w:p w14:paraId="6DE19A15" w14:textId="71F6EC99" w:rsidR="001F140B" w:rsidRDefault="001F140B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реализован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классе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PasswordStrengthEvaluator</w:t>
      </w:r>
      <w:proofErr w:type="spellEnd"/>
      <w:r w:rsidRPr="001F140B">
        <w:rPr>
          <w:rFonts w:cs="Times New Roman"/>
          <w:sz w:val="28"/>
          <w:szCs w:val="28"/>
        </w:rPr>
        <w:t>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Он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отвечает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анализ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начисление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основе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использованных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типов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длины.</w:t>
      </w:r>
    </w:p>
    <w:p w14:paraId="326D8B6E" w14:textId="22A3CA3F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Пошаговое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алгоритма:</w:t>
      </w:r>
    </w:p>
    <w:p w14:paraId="40F081CB" w14:textId="4B1C9490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Получение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входных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данных.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принимает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вход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строку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паролем,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который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требуется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оценить.</w:t>
      </w:r>
    </w:p>
    <w:p w14:paraId="65B0164B" w14:textId="1CCD5738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2.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Обнуление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счётчика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Перед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началом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анализа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счётчик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устанавливается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ноль.</w:t>
      </w:r>
    </w:p>
    <w:p w14:paraId="2F543B60" w14:textId="51B3711D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3.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Проверка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типов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символов.</w:t>
      </w:r>
      <w:r w:rsidR="00F9532B">
        <w:rPr>
          <w:rFonts w:cs="Times New Roman"/>
          <w:sz w:val="28"/>
          <w:szCs w:val="28"/>
        </w:rPr>
        <w:t xml:space="preserve"> </w:t>
      </w:r>
      <w:r w:rsidR="001A5B66">
        <w:rPr>
          <w:rFonts w:cs="Times New Roman"/>
          <w:sz w:val="28"/>
          <w:szCs w:val="28"/>
        </w:rPr>
        <w:t>М</w:t>
      </w:r>
      <w:r w:rsidR="001A5B66" w:rsidRPr="001A5B66">
        <w:rPr>
          <w:rFonts w:cs="Times New Roman"/>
          <w:sz w:val="28"/>
          <w:szCs w:val="28"/>
        </w:rPr>
        <w:t>етод последовательно проверяет наличие в пароле русских букв (строчных или заглавных), английских букв (строчных или заглавных), цифр и специальных символов ASCII. За каждый обнаруженный тип символов к счётчику прибавляется один балл.</w:t>
      </w:r>
      <w:r w:rsidRPr="001F140B">
        <w:rPr>
          <w:rFonts w:cs="Times New Roman"/>
          <w:sz w:val="28"/>
          <w:szCs w:val="28"/>
        </w:rPr>
        <w:t>.</w:t>
      </w:r>
    </w:p>
    <w:p w14:paraId="4D769C94" w14:textId="2059210E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4.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Расчёт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бонуса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длину.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Определяется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пароля.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составляет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8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11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счётчику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прибавляется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1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составляет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12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более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прибавляется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2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балла.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паролей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короче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8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бонус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начисляется.</w:t>
      </w:r>
    </w:p>
    <w:p w14:paraId="5A61B746" w14:textId="6EDDCDE8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5.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Определение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уровня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надёжности.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основе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итогового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количества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определяется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уровень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пароля:</w:t>
      </w:r>
    </w:p>
    <w:p w14:paraId="71C0ECA4" w14:textId="7E674E37" w:rsidR="001F140B" w:rsidRPr="001F140B" w:rsidRDefault="001F140B" w:rsidP="001F140B">
      <w:pPr>
        <w:numPr>
          <w:ilvl w:val="1"/>
          <w:numId w:val="12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1–2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очень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слабый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пароль;</w:t>
      </w:r>
    </w:p>
    <w:p w14:paraId="11434538" w14:textId="602B6B55" w:rsidR="001F140B" w:rsidRPr="001F140B" w:rsidRDefault="001F140B" w:rsidP="001F140B">
      <w:pPr>
        <w:numPr>
          <w:ilvl w:val="1"/>
          <w:numId w:val="12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3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слабый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пароль;</w:t>
      </w:r>
    </w:p>
    <w:p w14:paraId="5CC32FB6" w14:textId="54EC3868" w:rsidR="001F140B" w:rsidRPr="001F140B" w:rsidRDefault="001F140B" w:rsidP="001F140B">
      <w:pPr>
        <w:numPr>
          <w:ilvl w:val="1"/>
          <w:numId w:val="12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4–5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хороший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пароль;</w:t>
      </w:r>
    </w:p>
    <w:p w14:paraId="470A4610" w14:textId="16B246C2" w:rsidR="001F140B" w:rsidRPr="001F140B" w:rsidRDefault="001F140B" w:rsidP="001F140B">
      <w:pPr>
        <w:numPr>
          <w:ilvl w:val="1"/>
          <w:numId w:val="12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6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очень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надёжный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пароль.</w:t>
      </w:r>
    </w:p>
    <w:p w14:paraId="702EB1B2" w14:textId="48FC8C70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6.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Формирование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детализации.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Создаётся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текстовое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описание,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котором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указывается,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какие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типы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были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обнаружены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сколько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начислено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длину.</w:t>
      </w:r>
    </w:p>
    <w:p w14:paraId="4A63EA5B" w14:textId="35CC9325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7.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Завершение.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возвращает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структуру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EvaluationResult</w:t>
      </w:r>
      <w:proofErr w:type="spellEnd"/>
      <w:r w:rsidRPr="001F140B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содержащую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итоговый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уровень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надёжности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подробное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описание.</w:t>
      </w:r>
    </w:p>
    <w:p w14:paraId="365089E4" w14:textId="20F9F790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рисунке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3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изображена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блок-схема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Evaluate</w:t>
      </w:r>
      <w:proofErr w:type="spellEnd"/>
      <w:r w:rsidRPr="001F140B">
        <w:rPr>
          <w:rFonts w:cs="Times New Roman"/>
          <w:sz w:val="28"/>
          <w:szCs w:val="28"/>
        </w:rPr>
        <w:t>.</w:t>
      </w:r>
    </w:p>
    <w:p w14:paraId="580A749E" w14:textId="3926150B" w:rsidR="001F140B" w:rsidRDefault="001F140B" w:rsidP="001F140B">
      <w:pPr>
        <w:spacing w:line="360" w:lineRule="auto"/>
        <w:ind w:firstLine="709"/>
        <w:jc w:val="both"/>
      </w:pPr>
      <w:r>
        <w:object w:dxaOrig="4932" w:dyaOrig="17748" w14:anchorId="427FEF59">
          <v:shape id="_x0000_i1027" type="#_x0000_t75" style="width:202.2pt;height:700.8pt" o:ole="">
            <v:imagedata r:id="rId13" o:title=""/>
          </v:shape>
          <o:OLEObject Type="Embed" ProgID="Visio.Drawing.15" ShapeID="_x0000_i1027" DrawAspect="Content" ObjectID="_1842626071" r:id="rId14"/>
        </w:object>
      </w:r>
    </w:p>
    <w:p w14:paraId="536D433B" w14:textId="35A7EC42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Рисунок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3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-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блок-схема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Evaluate</w:t>
      </w:r>
      <w:proofErr w:type="spellEnd"/>
      <w:r w:rsidRPr="001F140B">
        <w:rPr>
          <w:rFonts w:cs="Times New Roman"/>
          <w:sz w:val="28"/>
          <w:szCs w:val="28"/>
        </w:rPr>
        <w:t>.</w:t>
      </w:r>
    </w:p>
    <w:p w14:paraId="5356C13A" w14:textId="474E1807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3</w:t>
      </w:r>
      <w:r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btnEncrypt_Click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(Шифрование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текста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методом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Цезаря)</w:t>
      </w:r>
    </w:p>
    <w:p w14:paraId="2351313D" w14:textId="36C9F969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реализован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странице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CipherPage</w:t>
      </w:r>
      <w:proofErr w:type="spellEnd"/>
      <w:r w:rsidRPr="001F140B">
        <w:rPr>
          <w:rFonts w:cs="Times New Roman"/>
          <w:sz w:val="28"/>
          <w:szCs w:val="28"/>
        </w:rPr>
        <w:t>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Он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отвечает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шифрование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введённого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текста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использованием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шифра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Цезаря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запуск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анимации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выполнении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определённых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условий.</w:t>
      </w:r>
    </w:p>
    <w:p w14:paraId="4D6AA795" w14:textId="320CF257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Пошаговое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алгоритма:</w:t>
      </w:r>
    </w:p>
    <w:p w14:paraId="0FABE735" w14:textId="4C731103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Получение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входных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данных.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считывает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исходный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текстового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поля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PlainTextTextBox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величину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сдвига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элемента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NumberShiftNumericUpDown</w:t>
      </w:r>
      <w:proofErr w:type="spellEnd"/>
      <w:r w:rsidRPr="001F140B">
        <w:rPr>
          <w:rFonts w:cs="Times New Roman"/>
          <w:sz w:val="28"/>
          <w:szCs w:val="28"/>
        </w:rPr>
        <w:t>.</w:t>
      </w:r>
    </w:p>
    <w:p w14:paraId="50D19B31" w14:textId="531EFC66" w:rsidR="001F140B" w:rsidRPr="001F140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2. </w:t>
      </w:r>
      <w:r w:rsidR="001F140B" w:rsidRPr="001F140B">
        <w:rPr>
          <w:rFonts w:cs="Times New Roman"/>
          <w:sz w:val="28"/>
          <w:szCs w:val="28"/>
        </w:rPr>
        <w:t>Шифрование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текста.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Вызывается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метод</w:t>
      </w:r>
      <w:r>
        <w:rPr>
          <w:rFonts w:cs="Times New Roman"/>
          <w:sz w:val="28"/>
          <w:szCs w:val="28"/>
        </w:rPr>
        <w:t xml:space="preserve"> </w:t>
      </w:r>
      <w:proofErr w:type="spellStart"/>
      <w:r w:rsidR="001F140B" w:rsidRPr="001F140B">
        <w:rPr>
          <w:rFonts w:cs="Times New Roman"/>
          <w:sz w:val="28"/>
          <w:szCs w:val="28"/>
        </w:rPr>
        <w:t>Encrypt</w:t>
      </w:r>
      <w:proofErr w:type="spellEnd"/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класса</w:t>
      </w:r>
      <w:r>
        <w:rPr>
          <w:rFonts w:cs="Times New Roman"/>
          <w:sz w:val="28"/>
          <w:szCs w:val="28"/>
        </w:rPr>
        <w:t xml:space="preserve"> </w:t>
      </w:r>
      <w:proofErr w:type="spellStart"/>
      <w:r w:rsidR="001F140B" w:rsidRPr="001F140B">
        <w:rPr>
          <w:rFonts w:cs="Times New Roman"/>
          <w:sz w:val="28"/>
          <w:szCs w:val="28"/>
        </w:rPr>
        <w:t>CaesarCipher</w:t>
      </w:r>
      <w:proofErr w:type="spellEnd"/>
      <w:r w:rsidR="001F140B" w:rsidRPr="001F140B">
        <w:rPr>
          <w:rFonts w:cs="Times New Roman"/>
          <w:sz w:val="28"/>
          <w:szCs w:val="28"/>
        </w:rPr>
        <w:t>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который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обрабатывает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каждый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символ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текста.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Русские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строчные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буквы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циклически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сдвигаются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русскому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алфавиту,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английские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—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английскому,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цифры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—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цифровому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ряду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(от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0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9).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Остальные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символы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(пробелы,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знаки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препинания)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остаются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без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изменений.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результате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получается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зашифрованная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строка.</w:t>
      </w:r>
    </w:p>
    <w:p w14:paraId="143B96D2" w14:textId="5AB91CED" w:rsidR="001F140B" w:rsidRPr="001F140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3. </w:t>
      </w:r>
      <w:r w:rsidR="001F140B" w:rsidRPr="001F140B">
        <w:rPr>
          <w:rFonts w:cs="Times New Roman"/>
          <w:sz w:val="28"/>
          <w:szCs w:val="28"/>
        </w:rPr>
        <w:t>Проверка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условий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для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анимации.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Анализируются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два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параметра: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величина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сдвига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длина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исходного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текста.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Если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сдвиг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превышает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20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длина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более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50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символов,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принимается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решение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запуске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анимации.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противном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случае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запускается.</w:t>
      </w:r>
    </w:p>
    <w:p w14:paraId="4D15BEF8" w14:textId="09400A6F" w:rsidR="001F140B" w:rsidRPr="001F140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4. </w:t>
      </w:r>
      <w:r w:rsidR="001F140B" w:rsidRPr="001F140B">
        <w:rPr>
          <w:rFonts w:cs="Times New Roman"/>
          <w:sz w:val="28"/>
          <w:szCs w:val="28"/>
        </w:rPr>
        <w:t>Вариант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1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(с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анимацией).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Запускается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метод</w:t>
      </w:r>
      <w:r>
        <w:rPr>
          <w:rFonts w:cs="Times New Roman"/>
          <w:sz w:val="28"/>
          <w:szCs w:val="28"/>
        </w:rPr>
        <w:t xml:space="preserve"> </w:t>
      </w:r>
      <w:proofErr w:type="spellStart"/>
      <w:r w:rsidR="001F140B" w:rsidRPr="001F140B">
        <w:rPr>
          <w:rFonts w:cs="Times New Roman"/>
          <w:sz w:val="28"/>
          <w:szCs w:val="28"/>
        </w:rPr>
        <w:t>StartAnimation</w:t>
      </w:r>
      <w:proofErr w:type="spellEnd"/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класса</w:t>
      </w:r>
      <w:r>
        <w:rPr>
          <w:rFonts w:cs="Times New Roman"/>
          <w:sz w:val="28"/>
          <w:szCs w:val="28"/>
        </w:rPr>
        <w:t xml:space="preserve"> </w:t>
      </w:r>
      <w:proofErr w:type="spellStart"/>
      <w:r w:rsidR="001F140B" w:rsidRPr="001F140B">
        <w:rPr>
          <w:rFonts w:cs="Times New Roman"/>
          <w:sz w:val="28"/>
          <w:szCs w:val="28"/>
        </w:rPr>
        <w:t>CaesarAnimation</w:t>
      </w:r>
      <w:proofErr w:type="spellEnd"/>
      <w:r w:rsidR="001F140B" w:rsidRPr="001F140B">
        <w:rPr>
          <w:rFonts w:cs="Times New Roman"/>
          <w:sz w:val="28"/>
          <w:szCs w:val="28"/>
        </w:rPr>
        <w:t>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который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пошагово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выводит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зашифрованный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поле</w:t>
      </w:r>
      <w:r>
        <w:rPr>
          <w:rFonts w:cs="Times New Roman"/>
          <w:sz w:val="28"/>
          <w:szCs w:val="28"/>
        </w:rPr>
        <w:t xml:space="preserve"> </w:t>
      </w:r>
      <w:proofErr w:type="spellStart"/>
      <w:r w:rsidR="001F140B" w:rsidRPr="001F140B">
        <w:rPr>
          <w:rFonts w:cs="Times New Roman"/>
          <w:sz w:val="28"/>
          <w:szCs w:val="28"/>
        </w:rPr>
        <w:t>ResultRichTextBox</w:t>
      </w:r>
      <w:proofErr w:type="spellEnd"/>
      <w:r w:rsidR="001F140B" w:rsidRPr="001F140B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Каждый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символ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появляется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задержкой,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заданной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параметром</w:t>
      </w:r>
      <w:r>
        <w:rPr>
          <w:rFonts w:cs="Times New Roman"/>
          <w:sz w:val="28"/>
          <w:szCs w:val="28"/>
        </w:rPr>
        <w:t xml:space="preserve"> </w:t>
      </w:r>
      <w:proofErr w:type="spellStart"/>
      <w:r w:rsidR="001F140B" w:rsidRPr="001F140B">
        <w:rPr>
          <w:rFonts w:cs="Times New Roman"/>
          <w:sz w:val="28"/>
          <w:szCs w:val="28"/>
        </w:rPr>
        <w:t>animationSpeed</w:t>
      </w:r>
      <w:proofErr w:type="spellEnd"/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(200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миллисекунд),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что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позволяет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пользователю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наглядно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наблюдать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процесс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преобразования.</w:t>
      </w:r>
    </w:p>
    <w:p w14:paraId="564C1146" w14:textId="085D087C" w:rsidR="001F140B" w:rsidRPr="001F140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5. </w:t>
      </w:r>
      <w:r w:rsidR="001F140B" w:rsidRPr="001F140B">
        <w:rPr>
          <w:rFonts w:cs="Times New Roman"/>
          <w:sz w:val="28"/>
          <w:szCs w:val="28"/>
        </w:rPr>
        <w:t>Вариант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2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(без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анимации).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Зашифрованный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выводится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поле</w:t>
      </w:r>
      <w:r>
        <w:rPr>
          <w:rFonts w:cs="Times New Roman"/>
          <w:sz w:val="28"/>
          <w:szCs w:val="28"/>
        </w:rPr>
        <w:t xml:space="preserve"> </w:t>
      </w:r>
      <w:proofErr w:type="spellStart"/>
      <w:r w:rsidR="001F140B" w:rsidRPr="001F140B">
        <w:rPr>
          <w:rFonts w:cs="Times New Roman"/>
          <w:sz w:val="28"/>
          <w:szCs w:val="28"/>
        </w:rPr>
        <w:t>ResultRichTextBox</w:t>
      </w:r>
      <w:proofErr w:type="spellEnd"/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полностью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мгновенно.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Этот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вариант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используется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большом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сдвиге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или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длинном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тексте,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чтобы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пользователь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ожидал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завершения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слишком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долго.</w:t>
      </w:r>
    </w:p>
    <w:p w14:paraId="3F3F9AD3" w14:textId="1CB6E467" w:rsidR="001F140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6. </w:t>
      </w:r>
      <w:r w:rsidR="001F140B" w:rsidRPr="001F140B">
        <w:rPr>
          <w:rFonts w:cs="Times New Roman"/>
          <w:sz w:val="28"/>
          <w:szCs w:val="28"/>
        </w:rPr>
        <w:t>Завершение.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После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вывода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результата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(с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анимацией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или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без)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работа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lastRenderedPageBreak/>
        <w:t>метода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заканчивается.</w:t>
      </w:r>
    </w:p>
    <w:p w14:paraId="541AAA6B" w14:textId="561C9A38" w:rsidR="00F9532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F9532B">
        <w:rPr>
          <w:rFonts w:cs="Times New Roman"/>
          <w:sz w:val="28"/>
          <w:szCs w:val="28"/>
        </w:rPr>
        <w:t xml:space="preserve">На рисунке </w:t>
      </w:r>
      <w:r>
        <w:rPr>
          <w:rFonts w:cs="Times New Roman"/>
          <w:sz w:val="28"/>
          <w:szCs w:val="28"/>
        </w:rPr>
        <w:t>4</w:t>
      </w:r>
      <w:r w:rsidRPr="00F9532B">
        <w:rPr>
          <w:rFonts w:cs="Times New Roman"/>
          <w:sz w:val="28"/>
          <w:szCs w:val="28"/>
        </w:rPr>
        <w:t xml:space="preserve"> изображена блок-схема алгоритма метода</w:t>
      </w:r>
      <w:r>
        <w:rPr>
          <w:rFonts w:cs="Times New Roman"/>
          <w:sz w:val="28"/>
          <w:szCs w:val="28"/>
        </w:rPr>
        <w:t xml:space="preserve"> шифрования</w:t>
      </w:r>
    </w:p>
    <w:p w14:paraId="1B67841C" w14:textId="77777777" w:rsidR="00F9532B" w:rsidRDefault="00F9532B" w:rsidP="001F140B">
      <w:pPr>
        <w:spacing w:line="360" w:lineRule="auto"/>
        <w:ind w:firstLine="709"/>
        <w:jc w:val="both"/>
      </w:pPr>
      <w:r>
        <w:object w:dxaOrig="6660" w:dyaOrig="7921" w14:anchorId="151277B6">
          <v:shape id="_x0000_i1028" type="#_x0000_t75" style="width:333.6pt;height:396pt" o:ole="">
            <v:imagedata r:id="rId15" o:title=""/>
          </v:shape>
          <o:OLEObject Type="Embed" ProgID="Visio.Drawing.15" ShapeID="_x0000_i1028" DrawAspect="Content" ObjectID="_1842626072" r:id="rId16"/>
        </w:object>
      </w:r>
    </w:p>
    <w:p w14:paraId="2EDA8D5C" w14:textId="69451C9C" w:rsidR="001F140B" w:rsidRPr="00F9532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F9532B">
        <w:rPr>
          <w:sz w:val="28"/>
          <w:szCs w:val="28"/>
        </w:rPr>
        <w:t xml:space="preserve">Рисунок 4 - </w:t>
      </w:r>
      <w:r w:rsidRPr="00F9532B">
        <w:rPr>
          <w:rFonts w:cs="Times New Roman"/>
          <w:sz w:val="28"/>
          <w:szCs w:val="28"/>
        </w:rPr>
        <w:t>блок-схема алгоритма метода шифрования</w:t>
      </w:r>
    </w:p>
    <w:sectPr w:rsidR="001F140B" w:rsidRPr="00F9532B" w:rsidSect="00FC7D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C1B7EC" w14:textId="77777777" w:rsidR="00B30E5A" w:rsidRDefault="00B30E5A">
      <w:r>
        <w:separator/>
      </w:r>
    </w:p>
  </w:endnote>
  <w:endnote w:type="continuationSeparator" w:id="0">
    <w:p w14:paraId="424F3FB6" w14:textId="77777777" w:rsidR="00B30E5A" w:rsidRDefault="00B30E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393885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71C2BAC3" w14:textId="02B390ED" w:rsidR="00864687" w:rsidRDefault="00864687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04FECF" w14:textId="77777777" w:rsidR="00246D2F" w:rsidRDefault="00246D2F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20ADE" w14:textId="77777777" w:rsidR="00B30E5A" w:rsidRDefault="00B30E5A">
      <w:r>
        <w:separator/>
      </w:r>
    </w:p>
  </w:footnote>
  <w:footnote w:type="continuationSeparator" w:id="0">
    <w:p w14:paraId="08636D46" w14:textId="77777777" w:rsidR="00B30E5A" w:rsidRDefault="00B30E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11DC0"/>
    <w:multiLevelType w:val="multilevel"/>
    <w:tmpl w:val="FD48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5334A"/>
    <w:multiLevelType w:val="hybridMultilevel"/>
    <w:tmpl w:val="E716DA3C"/>
    <w:lvl w:ilvl="0" w:tplc="807A614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12F78A3"/>
    <w:multiLevelType w:val="multilevel"/>
    <w:tmpl w:val="8ACC5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29516F"/>
    <w:multiLevelType w:val="hybridMultilevel"/>
    <w:tmpl w:val="641634E6"/>
    <w:lvl w:ilvl="0" w:tplc="E26A99D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A26672F"/>
    <w:multiLevelType w:val="hybridMultilevel"/>
    <w:tmpl w:val="E51CE196"/>
    <w:lvl w:ilvl="0" w:tplc="8B1AE8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B221099"/>
    <w:multiLevelType w:val="multilevel"/>
    <w:tmpl w:val="E3ACD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653555"/>
    <w:multiLevelType w:val="hybridMultilevel"/>
    <w:tmpl w:val="BF86FB64"/>
    <w:lvl w:ilvl="0" w:tplc="2902969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62A5CEF"/>
    <w:multiLevelType w:val="multilevel"/>
    <w:tmpl w:val="E8104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907058"/>
    <w:multiLevelType w:val="multilevel"/>
    <w:tmpl w:val="5BC29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E200BBE"/>
    <w:multiLevelType w:val="multilevel"/>
    <w:tmpl w:val="5DC6C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893C2E"/>
    <w:multiLevelType w:val="multilevel"/>
    <w:tmpl w:val="C1768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5EF36A1"/>
    <w:multiLevelType w:val="hybridMultilevel"/>
    <w:tmpl w:val="A7D4F0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F90BDE"/>
    <w:multiLevelType w:val="multilevel"/>
    <w:tmpl w:val="D84EB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E05446"/>
    <w:multiLevelType w:val="multilevel"/>
    <w:tmpl w:val="70607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E4C6384"/>
    <w:multiLevelType w:val="multilevel"/>
    <w:tmpl w:val="F5567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BFA68C8"/>
    <w:multiLevelType w:val="hybridMultilevel"/>
    <w:tmpl w:val="6450A5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3911674">
    <w:abstractNumId w:val="0"/>
  </w:num>
  <w:num w:numId="2" w16cid:durableId="1333333400">
    <w:abstractNumId w:val="13"/>
  </w:num>
  <w:num w:numId="3" w16cid:durableId="250090150">
    <w:abstractNumId w:val="7"/>
  </w:num>
  <w:num w:numId="4" w16cid:durableId="1389501085">
    <w:abstractNumId w:val="1"/>
  </w:num>
  <w:num w:numId="5" w16cid:durableId="678434005">
    <w:abstractNumId w:val="11"/>
  </w:num>
  <w:num w:numId="6" w16cid:durableId="1973556346">
    <w:abstractNumId w:val="15"/>
  </w:num>
  <w:num w:numId="7" w16cid:durableId="1324315851">
    <w:abstractNumId w:val="3"/>
  </w:num>
  <w:num w:numId="8" w16cid:durableId="1600092168">
    <w:abstractNumId w:val="6"/>
  </w:num>
  <w:num w:numId="9" w16cid:durableId="1256093391">
    <w:abstractNumId w:val="4"/>
  </w:num>
  <w:num w:numId="10" w16cid:durableId="1007631402">
    <w:abstractNumId w:val="9"/>
  </w:num>
  <w:num w:numId="11" w16cid:durableId="22751357">
    <w:abstractNumId w:val="14"/>
  </w:num>
  <w:num w:numId="12" w16cid:durableId="774179959">
    <w:abstractNumId w:val="5"/>
  </w:num>
  <w:num w:numId="13" w16cid:durableId="2106608118">
    <w:abstractNumId w:val="10"/>
  </w:num>
  <w:num w:numId="14" w16cid:durableId="647630702">
    <w:abstractNumId w:val="8"/>
  </w:num>
  <w:num w:numId="15" w16cid:durableId="211119910">
    <w:abstractNumId w:val="12"/>
  </w:num>
  <w:num w:numId="16" w16cid:durableId="17146193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1630FA"/>
    <w:rsid w:val="00087D0F"/>
    <w:rsid w:val="00095D3B"/>
    <w:rsid w:val="000B25BB"/>
    <w:rsid w:val="00120907"/>
    <w:rsid w:val="001630FA"/>
    <w:rsid w:val="001A0A16"/>
    <w:rsid w:val="001A5B66"/>
    <w:rsid w:val="001C2532"/>
    <w:rsid w:val="001F140B"/>
    <w:rsid w:val="00246D2F"/>
    <w:rsid w:val="002E546E"/>
    <w:rsid w:val="002F57FA"/>
    <w:rsid w:val="00323D73"/>
    <w:rsid w:val="003A7E19"/>
    <w:rsid w:val="003D12CA"/>
    <w:rsid w:val="0042517E"/>
    <w:rsid w:val="00497B8F"/>
    <w:rsid w:val="004D4FF1"/>
    <w:rsid w:val="00515779"/>
    <w:rsid w:val="00544492"/>
    <w:rsid w:val="005F2FCE"/>
    <w:rsid w:val="00615725"/>
    <w:rsid w:val="00682CED"/>
    <w:rsid w:val="006E0D39"/>
    <w:rsid w:val="006F5098"/>
    <w:rsid w:val="007E54D0"/>
    <w:rsid w:val="007F154F"/>
    <w:rsid w:val="007F78AE"/>
    <w:rsid w:val="0082210F"/>
    <w:rsid w:val="00833E00"/>
    <w:rsid w:val="00864687"/>
    <w:rsid w:val="00873FE7"/>
    <w:rsid w:val="008A19C9"/>
    <w:rsid w:val="0095296E"/>
    <w:rsid w:val="00954093"/>
    <w:rsid w:val="00981D89"/>
    <w:rsid w:val="00994903"/>
    <w:rsid w:val="00995AF5"/>
    <w:rsid w:val="00A53551"/>
    <w:rsid w:val="00A53895"/>
    <w:rsid w:val="00A72B46"/>
    <w:rsid w:val="00A7661E"/>
    <w:rsid w:val="00A82F79"/>
    <w:rsid w:val="00A85433"/>
    <w:rsid w:val="00A8713D"/>
    <w:rsid w:val="00AC1414"/>
    <w:rsid w:val="00B02FC2"/>
    <w:rsid w:val="00B30E5A"/>
    <w:rsid w:val="00B31C8A"/>
    <w:rsid w:val="00CA643A"/>
    <w:rsid w:val="00CE2D8A"/>
    <w:rsid w:val="00D4137D"/>
    <w:rsid w:val="00D76995"/>
    <w:rsid w:val="00DD4DB4"/>
    <w:rsid w:val="00E219F0"/>
    <w:rsid w:val="00E374BD"/>
    <w:rsid w:val="00E634AB"/>
    <w:rsid w:val="00E75647"/>
    <w:rsid w:val="00E92CA2"/>
    <w:rsid w:val="00EC1BEE"/>
    <w:rsid w:val="00EE052D"/>
    <w:rsid w:val="00F1243F"/>
    <w:rsid w:val="00F9532B"/>
    <w:rsid w:val="00FB4977"/>
    <w:rsid w:val="00FC7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22EB1F"/>
  <w15:chartTrackingRefBased/>
  <w15:docId w15:val="{81030683-738B-4E8B-A4AA-A559871D0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995AF5"/>
    <w:pPr>
      <w:widowControl w:val="0"/>
      <w:autoSpaceDE w:val="0"/>
      <w:autoSpaceDN w:val="0"/>
      <w:spacing w:after="0" w:line="240" w:lineRule="auto"/>
    </w:pPr>
    <w:rPr>
      <w:rFonts w:ascii="Times New Roman" w:hAnsi="Times New Roman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995A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5A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5AF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5A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5AF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5A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5A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5A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5A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95AF5"/>
    <w:rPr>
      <w:rFonts w:asciiTheme="majorHAnsi" w:eastAsiaTheme="majorEastAsia" w:hAnsiTheme="majorHAnsi" w:cstheme="majorBidi"/>
      <w:color w:val="365F91" w:themeColor="accent1" w:themeShade="BF"/>
      <w:sz w:val="40"/>
      <w:szCs w:val="40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semiHidden/>
    <w:rsid w:val="00995AF5"/>
    <w:rPr>
      <w:rFonts w:asciiTheme="majorHAnsi" w:eastAsiaTheme="majorEastAsia" w:hAnsiTheme="majorHAnsi" w:cstheme="majorBidi"/>
      <w:color w:val="365F91" w:themeColor="accent1" w:themeShade="BF"/>
      <w:sz w:val="32"/>
      <w:szCs w:val="32"/>
      <w14:ligatures w14:val="standardContextual"/>
    </w:rPr>
  </w:style>
  <w:style w:type="character" w:customStyle="1" w:styleId="30">
    <w:name w:val="Заголовок 3 Знак"/>
    <w:basedOn w:val="a0"/>
    <w:link w:val="3"/>
    <w:uiPriority w:val="9"/>
    <w:semiHidden/>
    <w:rsid w:val="00995AF5"/>
    <w:rPr>
      <w:rFonts w:ascii="Times New Roman" w:eastAsiaTheme="majorEastAsia" w:hAnsi="Times New Roman" w:cstheme="majorBidi"/>
      <w:color w:val="365F91" w:themeColor="accent1" w:themeShade="BF"/>
      <w:sz w:val="28"/>
      <w:szCs w:val="28"/>
      <w14:ligatures w14:val="standardContextual"/>
    </w:rPr>
  </w:style>
  <w:style w:type="character" w:customStyle="1" w:styleId="40">
    <w:name w:val="Заголовок 4 Знак"/>
    <w:basedOn w:val="a0"/>
    <w:link w:val="4"/>
    <w:uiPriority w:val="9"/>
    <w:semiHidden/>
    <w:rsid w:val="00995AF5"/>
    <w:rPr>
      <w:rFonts w:ascii="Times New Roman" w:eastAsiaTheme="majorEastAsia" w:hAnsi="Times New Roman" w:cstheme="majorBidi"/>
      <w:i/>
      <w:iCs/>
      <w:color w:val="365F91" w:themeColor="accent1" w:themeShade="BF"/>
      <w14:ligatures w14:val="standardContextual"/>
    </w:rPr>
  </w:style>
  <w:style w:type="character" w:customStyle="1" w:styleId="50">
    <w:name w:val="Заголовок 5 Знак"/>
    <w:basedOn w:val="a0"/>
    <w:link w:val="5"/>
    <w:uiPriority w:val="9"/>
    <w:semiHidden/>
    <w:rsid w:val="00995AF5"/>
    <w:rPr>
      <w:rFonts w:ascii="Times New Roman" w:eastAsiaTheme="majorEastAsia" w:hAnsi="Times New Roman" w:cstheme="majorBidi"/>
      <w:color w:val="365F91" w:themeColor="accent1" w:themeShade="BF"/>
      <w14:ligatures w14:val="standardContextual"/>
    </w:rPr>
  </w:style>
  <w:style w:type="character" w:customStyle="1" w:styleId="60">
    <w:name w:val="Заголовок 6 Знак"/>
    <w:basedOn w:val="a0"/>
    <w:link w:val="6"/>
    <w:uiPriority w:val="9"/>
    <w:semiHidden/>
    <w:rsid w:val="00995AF5"/>
    <w:rPr>
      <w:rFonts w:ascii="Times New Roman" w:eastAsiaTheme="majorEastAsia" w:hAnsi="Times New Roman" w:cstheme="majorBidi"/>
      <w:i/>
      <w:iCs/>
      <w:color w:val="595959" w:themeColor="text1" w:themeTint="A6"/>
      <w14:ligatures w14:val="standardContextual"/>
    </w:rPr>
  </w:style>
  <w:style w:type="character" w:customStyle="1" w:styleId="70">
    <w:name w:val="Заголовок 7 Знак"/>
    <w:basedOn w:val="a0"/>
    <w:link w:val="7"/>
    <w:uiPriority w:val="9"/>
    <w:semiHidden/>
    <w:rsid w:val="00995AF5"/>
    <w:rPr>
      <w:rFonts w:ascii="Times New Roman" w:eastAsiaTheme="majorEastAsia" w:hAnsi="Times New Roman" w:cstheme="majorBidi"/>
      <w:color w:val="595959" w:themeColor="text1" w:themeTint="A6"/>
      <w14:ligatures w14:val="standardContextual"/>
    </w:rPr>
  </w:style>
  <w:style w:type="character" w:customStyle="1" w:styleId="80">
    <w:name w:val="Заголовок 8 Знак"/>
    <w:basedOn w:val="a0"/>
    <w:link w:val="8"/>
    <w:uiPriority w:val="9"/>
    <w:semiHidden/>
    <w:rsid w:val="00995AF5"/>
    <w:rPr>
      <w:rFonts w:ascii="Times New Roman" w:eastAsiaTheme="majorEastAsia" w:hAnsi="Times New Roman" w:cstheme="majorBidi"/>
      <w:i/>
      <w:iCs/>
      <w:color w:val="272727" w:themeColor="text1" w:themeTint="D8"/>
      <w14:ligatures w14:val="standardContextual"/>
    </w:rPr>
  </w:style>
  <w:style w:type="character" w:customStyle="1" w:styleId="90">
    <w:name w:val="Заголовок 9 Знак"/>
    <w:basedOn w:val="a0"/>
    <w:link w:val="9"/>
    <w:uiPriority w:val="9"/>
    <w:semiHidden/>
    <w:rsid w:val="00995AF5"/>
    <w:rPr>
      <w:rFonts w:ascii="Times New Roman" w:eastAsiaTheme="majorEastAsia" w:hAnsi="Times New Roman" w:cstheme="majorBidi"/>
      <w:color w:val="272727" w:themeColor="text1" w:themeTint="D8"/>
      <w14:ligatures w14:val="standardContextual"/>
    </w:rPr>
  </w:style>
  <w:style w:type="paragraph" w:styleId="a3">
    <w:name w:val="Title"/>
    <w:basedOn w:val="a"/>
    <w:next w:val="a"/>
    <w:link w:val="a4"/>
    <w:uiPriority w:val="10"/>
    <w:qFormat/>
    <w:rsid w:val="00995AF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95AF5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a5">
    <w:name w:val="Subtitle"/>
    <w:basedOn w:val="a"/>
    <w:next w:val="a"/>
    <w:link w:val="a6"/>
    <w:uiPriority w:val="11"/>
    <w:qFormat/>
    <w:rsid w:val="00995AF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95AF5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  <w14:ligatures w14:val="standardContextual"/>
    </w:rPr>
  </w:style>
  <w:style w:type="paragraph" w:styleId="a7">
    <w:name w:val="List Paragraph"/>
    <w:basedOn w:val="a"/>
    <w:uiPriority w:val="34"/>
    <w:qFormat/>
    <w:rsid w:val="00995AF5"/>
    <w:pPr>
      <w:ind w:left="720"/>
      <w:contextualSpacing/>
    </w:pPr>
    <w:rPr>
      <w:rFonts w:eastAsia="Times New Roman" w:cs="Times New Roman"/>
    </w:rPr>
  </w:style>
  <w:style w:type="paragraph" w:styleId="21">
    <w:name w:val="Quote"/>
    <w:basedOn w:val="a"/>
    <w:next w:val="a"/>
    <w:link w:val="22"/>
    <w:uiPriority w:val="29"/>
    <w:qFormat/>
    <w:rsid w:val="00995AF5"/>
    <w:pPr>
      <w:spacing w:before="160" w:after="160"/>
      <w:jc w:val="center"/>
    </w:pPr>
    <w:rPr>
      <w:rFonts w:eastAsia="Times New Roman" w:cs="Times New Roman"/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95AF5"/>
    <w:rPr>
      <w:rFonts w:ascii="Times New Roman" w:eastAsia="Times New Roman" w:hAnsi="Times New Roman" w:cs="Times New Roman"/>
      <w:i/>
      <w:iCs/>
      <w:color w:val="404040" w:themeColor="text1" w:themeTint="BF"/>
      <w14:ligatures w14:val="standardContextual"/>
    </w:rPr>
  </w:style>
  <w:style w:type="paragraph" w:styleId="a8">
    <w:name w:val="Intense Quote"/>
    <w:basedOn w:val="a"/>
    <w:next w:val="a"/>
    <w:link w:val="a9"/>
    <w:uiPriority w:val="30"/>
    <w:qFormat/>
    <w:rsid w:val="00995AF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rFonts w:eastAsia="Times New Roman" w:cs="Times New Roman"/>
      <w:i/>
      <w:iCs/>
      <w:color w:val="365F9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995AF5"/>
    <w:rPr>
      <w:rFonts w:ascii="Times New Roman" w:eastAsia="Times New Roman" w:hAnsi="Times New Roman" w:cs="Times New Roman"/>
      <w:i/>
      <w:iCs/>
      <w:color w:val="365F91" w:themeColor="accent1" w:themeShade="BF"/>
      <w14:ligatures w14:val="standardContextual"/>
    </w:rPr>
  </w:style>
  <w:style w:type="character" w:styleId="aa">
    <w:name w:val="Intense Emphasis"/>
    <w:basedOn w:val="a0"/>
    <w:uiPriority w:val="21"/>
    <w:qFormat/>
    <w:rsid w:val="00995AF5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qFormat/>
    <w:rsid w:val="00995AF5"/>
    <w:rPr>
      <w:b/>
      <w:bCs/>
      <w:smallCaps/>
      <w:color w:val="365F9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246D2F"/>
    <w:pPr>
      <w:widowControl/>
      <w:autoSpaceDE/>
      <w:autoSpaceDN/>
      <w:spacing w:before="240" w:after="0" w:line="259" w:lineRule="auto"/>
      <w:outlineLvl w:val="9"/>
    </w:pPr>
    <w:rPr>
      <w:sz w:val="32"/>
      <w:szCs w:val="32"/>
      <w:lang w:eastAsia="ru-RU"/>
      <w14:ligatures w14:val="none"/>
    </w:rPr>
  </w:style>
  <w:style w:type="paragraph" w:styleId="ad">
    <w:name w:val="Body Text"/>
    <w:basedOn w:val="a"/>
    <w:link w:val="ae"/>
    <w:uiPriority w:val="1"/>
    <w:unhideWhenUsed/>
    <w:qFormat/>
    <w:rsid w:val="00246D2F"/>
    <w:pPr>
      <w:widowControl/>
      <w:autoSpaceDE/>
      <w:autoSpaceDN/>
    </w:pPr>
    <w:rPr>
      <w:rFonts w:eastAsia="Times New Roman" w:cs="Times New Roman"/>
      <w:sz w:val="24"/>
      <w:szCs w:val="24"/>
      <w14:ligatures w14:val="none"/>
    </w:rPr>
  </w:style>
  <w:style w:type="character" w:customStyle="1" w:styleId="ae">
    <w:name w:val="Основной текст Знак"/>
    <w:basedOn w:val="a0"/>
    <w:link w:val="ad"/>
    <w:uiPriority w:val="1"/>
    <w:rsid w:val="00246D2F"/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a"/>
    <w:uiPriority w:val="1"/>
    <w:qFormat/>
    <w:rsid w:val="00246D2F"/>
    <w:pPr>
      <w:widowControl/>
      <w:autoSpaceDE/>
      <w:autoSpaceDN/>
    </w:pPr>
    <w:rPr>
      <w:rFonts w:eastAsia="Times New Roman" w:cs="Times New Roman"/>
      <w14:ligatures w14:val="none"/>
    </w:rPr>
  </w:style>
  <w:style w:type="table" w:customStyle="1" w:styleId="TableNormal">
    <w:name w:val="Table Normal"/>
    <w:uiPriority w:val="2"/>
    <w:semiHidden/>
    <w:qFormat/>
    <w:rsid w:val="00246D2F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footer"/>
    <w:basedOn w:val="a"/>
    <w:link w:val="af0"/>
    <w:uiPriority w:val="99"/>
    <w:unhideWhenUsed/>
    <w:rsid w:val="00246D2F"/>
    <w:pPr>
      <w:widowControl/>
      <w:tabs>
        <w:tab w:val="center" w:pos="4677"/>
        <w:tab w:val="right" w:pos="9355"/>
      </w:tabs>
      <w:autoSpaceDE/>
      <w:autoSpaceDN/>
    </w:pPr>
    <w:rPr>
      <w:rFonts w:asciiTheme="minorHAnsi" w:hAnsiTheme="minorHAnsi"/>
      <w14:ligatures w14:val="none"/>
    </w:rPr>
  </w:style>
  <w:style w:type="character" w:customStyle="1" w:styleId="af0">
    <w:name w:val="Нижний колонтитул Знак"/>
    <w:basedOn w:val="a0"/>
    <w:link w:val="af"/>
    <w:uiPriority w:val="99"/>
    <w:rsid w:val="00246D2F"/>
  </w:style>
  <w:style w:type="paragraph" w:styleId="11">
    <w:name w:val="toc 1"/>
    <w:basedOn w:val="a"/>
    <w:next w:val="a"/>
    <w:autoRedefine/>
    <w:uiPriority w:val="39"/>
    <w:unhideWhenUsed/>
    <w:rsid w:val="00A53551"/>
    <w:pPr>
      <w:tabs>
        <w:tab w:val="right" w:pos="9345"/>
      </w:tabs>
      <w:spacing w:after="100"/>
      <w:jc w:val="center"/>
    </w:pPr>
    <w:rPr>
      <w:sz w:val="28"/>
      <w:szCs w:val="28"/>
    </w:rPr>
  </w:style>
  <w:style w:type="character" w:styleId="af1">
    <w:name w:val="Hyperlink"/>
    <w:basedOn w:val="a0"/>
    <w:uiPriority w:val="99"/>
    <w:unhideWhenUsed/>
    <w:rsid w:val="00A53551"/>
    <w:rPr>
      <w:color w:val="0000FF" w:themeColor="hyperlink"/>
      <w:u w:val="single"/>
    </w:rPr>
  </w:style>
  <w:style w:type="paragraph" w:styleId="af2">
    <w:name w:val="header"/>
    <w:basedOn w:val="a"/>
    <w:link w:val="af3"/>
    <w:uiPriority w:val="99"/>
    <w:unhideWhenUsed/>
    <w:rsid w:val="00864687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0"/>
    <w:link w:val="af2"/>
    <w:uiPriority w:val="99"/>
    <w:rsid w:val="00864687"/>
    <w:rPr>
      <w:rFonts w:ascii="Times New Roman" w:hAnsi="Times New Roman"/>
      <w14:ligatures w14:val="standardContextual"/>
    </w:rPr>
  </w:style>
  <w:style w:type="paragraph" w:customStyle="1" w:styleId="ds-markdown-paragraph">
    <w:name w:val="ds-markdown-paragraph"/>
    <w:basedOn w:val="a"/>
    <w:rsid w:val="00544492"/>
    <w:pPr>
      <w:widowControl/>
      <w:autoSpaceDE/>
      <w:autoSpaceDN/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  <w14:ligatures w14:val="none"/>
    </w:rPr>
  </w:style>
  <w:style w:type="character" w:styleId="af4">
    <w:name w:val="Strong"/>
    <w:basedOn w:val="a0"/>
    <w:uiPriority w:val="22"/>
    <w:qFormat/>
    <w:rsid w:val="00544492"/>
    <w:rPr>
      <w:b/>
      <w:bCs/>
    </w:rPr>
  </w:style>
  <w:style w:type="character" w:styleId="HTML">
    <w:name w:val="HTML Code"/>
    <w:basedOn w:val="a0"/>
    <w:uiPriority w:val="99"/>
    <w:semiHidden/>
    <w:unhideWhenUsed/>
    <w:rsid w:val="0054449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2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7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9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6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9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3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2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package" Target="embeddings/Microsoft_Visio_Drawing1.vsdx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package" Target="embeddings/Microsoft_Visio_Drawing3.vsdx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image" Target="media/image4.emf"/><Relationship Id="rId10" Type="http://schemas.openxmlformats.org/officeDocument/2006/relationships/package" Target="embeddings/Microsoft_Visio_Drawing.vsdx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package" Target="embeddings/Microsoft_Visio_Drawing2.vsdx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F2CC55-EE37-4C76-8EF1-5E20BF7ECD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23</Pages>
  <Words>4028</Words>
  <Characters>22963</Characters>
  <Application>Microsoft Office Word</Application>
  <DocSecurity>0</DocSecurity>
  <Lines>191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Смирнов</dc:creator>
  <cp:keywords/>
  <dc:description/>
  <cp:lastModifiedBy>артём морозов</cp:lastModifiedBy>
  <cp:revision>23</cp:revision>
  <dcterms:created xsi:type="dcterms:W3CDTF">2026-02-25T13:48:00Z</dcterms:created>
  <dcterms:modified xsi:type="dcterms:W3CDTF">2026-06-10T16:48:00Z</dcterms:modified>
</cp:coreProperties>
</file>