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CB6E6" w14:textId="77777777" w:rsidR="007B3364" w:rsidRDefault="002A10F4">
      <w:pPr>
        <w:pStyle w:val="a7"/>
      </w:pPr>
      <w:proofErr w:type="spellStart"/>
      <w:r>
        <w:t>Гистограмма</w:t>
      </w:r>
      <w:proofErr w:type="spellEnd"/>
      <w:r>
        <w:t xml:space="preserve"> </w:t>
      </w:r>
      <w:proofErr w:type="spellStart"/>
      <w:r>
        <w:t>текста</w:t>
      </w:r>
      <w:proofErr w:type="spellEnd"/>
    </w:p>
    <w:p w14:paraId="580CB6E7" w14:textId="16A32453" w:rsidR="007B3364" w:rsidRDefault="002A10F4">
      <w:pPr>
        <w:pStyle w:val="Author"/>
      </w:pPr>
      <w:r>
        <w:t xml:space="preserve">GPU Teaching Kit </w:t>
      </w:r>
      <w:r w:rsidRPr="002A10F4">
        <w:t xml:space="preserve">– </w:t>
      </w:r>
      <w:r>
        <w:t>Accelerated Computing</w:t>
      </w:r>
    </w:p>
    <w:p w14:paraId="580CB6E8" w14:textId="77777777" w:rsidR="007B3364" w:rsidRPr="002A10F4" w:rsidRDefault="002A10F4">
      <w:pPr>
        <w:pStyle w:val="1"/>
        <w:rPr>
          <w:lang w:val="ru-RU"/>
        </w:rPr>
      </w:pPr>
      <w:r w:rsidRPr="002A10F4">
        <w:rPr>
          <w:lang w:val="ru-RU"/>
        </w:rPr>
        <w:t>Цели</w:t>
      </w:r>
    </w:p>
    <w:p w14:paraId="580CB6E9" w14:textId="7A30925B" w:rsidR="007B3364" w:rsidRPr="002A10F4" w:rsidRDefault="002A10F4">
      <w:pPr>
        <w:pStyle w:val="FirstParagraph"/>
        <w:rPr>
          <w:lang w:val="ru-RU"/>
        </w:rPr>
      </w:pPr>
      <w:r w:rsidRPr="002A10F4">
        <w:rPr>
          <w:lang w:val="ru-RU"/>
        </w:rPr>
        <w:t xml:space="preserve">Цель данной лабораторной – реализовать эффективный алгоритм вычисления гистограммы массива символов </w:t>
      </w:r>
      <w:r>
        <w:t>ASCII</w:t>
      </w:r>
      <w:r w:rsidRPr="002A10F4">
        <w:rPr>
          <w:lang w:val="ru-RU"/>
        </w:rPr>
        <w:t xml:space="preserve">. Имеется 128 </w:t>
      </w:r>
      <w:r>
        <w:t>ASCII</w:t>
      </w:r>
      <w:r w:rsidRPr="002A10F4">
        <w:rPr>
          <w:lang w:val="ru-RU"/>
        </w:rPr>
        <w:t xml:space="preserve"> символов и каждый соответствует своему собственному интервалу. Счетчики интервалов представлены 32-битными </w:t>
      </w:r>
      <w:proofErr w:type="spellStart"/>
      <w:r w:rsidRPr="002A10F4">
        <w:rPr>
          <w:lang w:val="ru-RU"/>
        </w:rPr>
        <w:t>беззнаковыми</w:t>
      </w:r>
      <w:proofErr w:type="spellEnd"/>
      <w:r w:rsidRPr="002A10F4">
        <w:rPr>
          <w:lang w:val="ru-RU"/>
        </w:rPr>
        <w:t xml:space="preserve"> целыми без насыщения. Используйте подход, выполняющий приватизацию в разделяемой памяти для каждого блока нитей, а после</w:t>
      </w:r>
      <w:r>
        <w:rPr>
          <w:lang w:val="ru-RU"/>
        </w:rPr>
        <w:t xml:space="preserve"> –</w:t>
      </w:r>
      <w:r w:rsidRPr="002A10F4">
        <w:rPr>
          <w:lang w:val="ru-RU"/>
        </w:rPr>
        <w:t xml:space="preserve"> автоматически модифицирующий глобальную гистограмму.</w:t>
      </w:r>
    </w:p>
    <w:p w14:paraId="580CB6EA" w14:textId="77777777" w:rsidR="007B3364" w:rsidRPr="002A10F4" w:rsidRDefault="002A10F4">
      <w:pPr>
        <w:pStyle w:val="1"/>
        <w:rPr>
          <w:lang w:val="ru-RU"/>
        </w:rPr>
      </w:pPr>
      <w:bookmarkStart w:id="0" w:name="__DdeLink__3755_175393382"/>
      <w:r w:rsidRPr="002A10F4">
        <w:rPr>
          <w:lang w:val="ru-RU"/>
        </w:rPr>
        <w:t>Ход выполнения</w:t>
      </w:r>
    </w:p>
    <w:p w14:paraId="580CB6EB" w14:textId="77777777" w:rsidR="007B3364" w:rsidRPr="002A10F4" w:rsidRDefault="002A10F4">
      <w:pPr>
        <w:pStyle w:val="FirstParagraph"/>
        <w:rPr>
          <w:lang w:val="ru-RU"/>
        </w:rPr>
      </w:pPr>
      <w:r w:rsidRPr="002A10F4">
        <w:rPr>
          <w:lang w:val="ru-RU"/>
        </w:rPr>
        <w:t>Отредактируйте код, чтобы выполнить следующие действия:</w:t>
      </w:r>
    </w:p>
    <w:p w14:paraId="580CB6EC" w14:textId="77777777" w:rsidR="007B3364" w:rsidRDefault="002A10F4">
      <w:pPr>
        <w:pStyle w:val="Compact"/>
        <w:numPr>
          <w:ilvl w:val="0"/>
          <w:numId w:val="3"/>
        </w:numPr>
      </w:pPr>
      <w:proofErr w:type="spellStart"/>
      <w:r>
        <w:t>выделить</w:t>
      </w:r>
      <w:proofErr w:type="spellEnd"/>
      <w:r>
        <w:t xml:space="preserve"> </w:t>
      </w:r>
      <w:proofErr w:type="spellStart"/>
      <w:r>
        <w:t>память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устройстве</w:t>
      </w:r>
      <w:proofErr w:type="spellEnd"/>
    </w:p>
    <w:p w14:paraId="580CB6ED" w14:textId="77777777" w:rsidR="007B3364" w:rsidRDefault="002A10F4">
      <w:pPr>
        <w:pStyle w:val="Compact"/>
        <w:numPr>
          <w:ilvl w:val="0"/>
          <w:numId w:val="3"/>
        </w:numPr>
      </w:pPr>
      <w:proofErr w:type="spellStart"/>
      <w:r>
        <w:t>скопировать</w:t>
      </w:r>
      <w:proofErr w:type="spellEnd"/>
      <w:r>
        <w:t xml:space="preserve"> </w:t>
      </w:r>
      <w:proofErr w:type="spellStart"/>
      <w:r>
        <w:t>память</w:t>
      </w:r>
      <w:proofErr w:type="spellEnd"/>
      <w:r>
        <w:t xml:space="preserve"> </w:t>
      </w:r>
      <w:proofErr w:type="spellStart"/>
      <w:r>
        <w:t>хоста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устройство</w:t>
      </w:r>
      <w:proofErr w:type="spellEnd"/>
    </w:p>
    <w:p w14:paraId="580CB6EE" w14:textId="77777777" w:rsidR="007B3364" w:rsidRPr="002A10F4" w:rsidRDefault="002A10F4">
      <w:pPr>
        <w:pStyle w:val="Compact"/>
        <w:numPr>
          <w:ilvl w:val="0"/>
          <w:numId w:val="3"/>
        </w:numPr>
        <w:rPr>
          <w:lang w:val="ru-RU"/>
        </w:rPr>
      </w:pPr>
      <w:r w:rsidRPr="002A10F4">
        <w:rPr>
          <w:lang w:val="ru-RU"/>
        </w:rPr>
        <w:t>инициализировать размерности блока нитей и ядра</w:t>
      </w:r>
    </w:p>
    <w:p w14:paraId="580CB6EF" w14:textId="24A70046" w:rsidR="007B3364" w:rsidRDefault="002A10F4">
      <w:pPr>
        <w:pStyle w:val="Compact"/>
        <w:numPr>
          <w:ilvl w:val="0"/>
          <w:numId w:val="3"/>
        </w:numPr>
      </w:pPr>
      <w:proofErr w:type="spellStart"/>
      <w:r>
        <w:t>запустит</w:t>
      </w:r>
      <w:proofErr w:type="spellEnd"/>
      <w:r w:rsidR="00EF7B37">
        <w:rPr>
          <w:lang w:val="ru-RU"/>
        </w:rPr>
        <w:t>ь</w:t>
      </w:r>
      <w:r>
        <w:t xml:space="preserve"> </w:t>
      </w:r>
      <w:proofErr w:type="spellStart"/>
      <w:r>
        <w:t>ядро</w:t>
      </w:r>
      <w:proofErr w:type="spellEnd"/>
      <w:r>
        <w:t xml:space="preserve"> CUDA</w:t>
      </w:r>
    </w:p>
    <w:p w14:paraId="580CB6F0" w14:textId="0C3339C4" w:rsidR="007B3364" w:rsidRDefault="002A10F4">
      <w:pPr>
        <w:pStyle w:val="Compact"/>
        <w:numPr>
          <w:ilvl w:val="0"/>
          <w:numId w:val="3"/>
        </w:numPr>
      </w:pPr>
      <w:proofErr w:type="spellStart"/>
      <w:r>
        <w:t>скопир</w:t>
      </w:r>
      <w:r w:rsidR="00EF7B37">
        <w:rPr>
          <w:lang w:val="ru-RU"/>
        </w:rPr>
        <w:t>овать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хост</w:t>
      </w:r>
      <w:proofErr w:type="spellEnd"/>
    </w:p>
    <w:p w14:paraId="580CB6F1" w14:textId="5E883F6B" w:rsidR="007B3364" w:rsidRDefault="002A10F4">
      <w:pPr>
        <w:pStyle w:val="Compact"/>
        <w:numPr>
          <w:ilvl w:val="0"/>
          <w:numId w:val="3"/>
        </w:numPr>
      </w:pPr>
      <w:proofErr w:type="spellStart"/>
      <w:r>
        <w:t>освободит</w:t>
      </w:r>
      <w:proofErr w:type="spellEnd"/>
      <w:r w:rsidR="00EF7B37">
        <w:rPr>
          <w:lang w:val="ru-RU"/>
        </w:rPr>
        <w:t>ь</w:t>
      </w:r>
      <w:r>
        <w:t xml:space="preserve"> </w:t>
      </w:r>
      <w:proofErr w:type="spellStart"/>
      <w:r>
        <w:t>память</w:t>
      </w:r>
      <w:proofErr w:type="spellEnd"/>
      <w:r>
        <w:t xml:space="preserve"> </w:t>
      </w:r>
      <w:proofErr w:type="spellStart"/>
      <w:r>
        <w:t>устройства</w:t>
      </w:r>
      <w:proofErr w:type="spellEnd"/>
    </w:p>
    <w:p w14:paraId="580CB6F2" w14:textId="77777777" w:rsidR="007B3364" w:rsidRPr="002A10F4" w:rsidRDefault="002A10F4">
      <w:pPr>
        <w:pStyle w:val="FirstParagraph"/>
        <w:rPr>
          <w:lang w:val="ru-RU"/>
        </w:rPr>
      </w:pPr>
      <w:r w:rsidRPr="002A10F4">
        <w:rPr>
          <w:lang w:val="ru-RU"/>
        </w:rPr>
        <w:t xml:space="preserve">Места, куда следует вставить код, помечены комментариями </w:t>
      </w:r>
      <w:r w:rsidRPr="002A10F4">
        <w:rPr>
          <w:rStyle w:val="VerbatimChar"/>
          <w:lang w:val="ru-RU"/>
        </w:rPr>
        <w:t>//@@</w:t>
      </w:r>
      <w:bookmarkEnd w:id="0"/>
      <w:r w:rsidRPr="002A10F4">
        <w:rPr>
          <w:lang w:val="ru-RU"/>
        </w:rPr>
        <w:t>.</w:t>
      </w:r>
    </w:p>
    <w:p w14:paraId="580CB6F3" w14:textId="77777777" w:rsidR="007B3364" w:rsidRPr="002A10F4" w:rsidRDefault="002A10F4">
      <w:pPr>
        <w:pStyle w:val="1"/>
        <w:rPr>
          <w:lang w:val="ru-RU"/>
        </w:rPr>
      </w:pPr>
      <w:r w:rsidRPr="002A10F4">
        <w:rPr>
          <w:lang w:val="ru-RU"/>
        </w:rPr>
        <w:t>Инструкция по установке</w:t>
      </w:r>
    </w:p>
    <w:p w14:paraId="580CB6F4" w14:textId="77777777" w:rsidR="007B3364" w:rsidRPr="002A10F4" w:rsidRDefault="002A10F4">
      <w:pPr>
        <w:pStyle w:val="a0"/>
        <w:rPr>
          <w:lang w:val="ru-RU"/>
        </w:rPr>
      </w:pPr>
      <w:r w:rsidRPr="002A10F4">
        <w:rPr>
          <w:lang w:val="ru-RU"/>
        </w:rPr>
        <w:t xml:space="preserve">Последнюю версию исходного кода лабораторной, наряду со скриптами сборки, можно найти в </w:t>
      </w:r>
      <w:proofErr w:type="spellStart"/>
      <w:r w:rsidRPr="002A10F4">
        <w:rPr>
          <w:lang w:val="ru-RU"/>
        </w:rPr>
        <w:t>репозитории</w:t>
      </w:r>
      <w:proofErr w:type="spellEnd"/>
      <w:r w:rsidRPr="002A10F4">
        <w:rPr>
          <w:lang w:val="ru-RU"/>
        </w:rPr>
        <w:t xml:space="preserve"> </w:t>
      </w:r>
      <w:hyperlink r:id="rId5">
        <w:proofErr w:type="spellStart"/>
        <w:r>
          <w:rPr>
            <w:rStyle w:val="InternetLink"/>
          </w:rPr>
          <w:t>Bitbucket</w:t>
        </w:r>
        <w:proofErr w:type="spellEnd"/>
      </w:hyperlink>
      <w:r w:rsidRPr="002A10F4">
        <w:rPr>
          <w:lang w:val="ru-RU"/>
        </w:rPr>
        <w:t xml:space="preserve">. Инструкции к </w:t>
      </w:r>
      <w:proofErr w:type="spellStart"/>
      <w:r>
        <w:t>Cmake</w:t>
      </w:r>
      <w:proofErr w:type="spellEnd"/>
      <w:r w:rsidRPr="002A10F4">
        <w:rPr>
          <w:lang w:val="ru-RU"/>
        </w:rPr>
        <w:t xml:space="preserve"> и сборки лабораторной можно найти в файле </w:t>
      </w:r>
      <w:hyperlink r:id="rId6">
        <w:r>
          <w:rPr>
            <w:rStyle w:val="InternetLink"/>
          </w:rPr>
          <w:t>README</w:t>
        </w:r>
      </w:hyperlink>
      <w:r w:rsidRPr="002A10F4">
        <w:rPr>
          <w:lang w:val="ru-RU"/>
        </w:rPr>
        <w:t xml:space="preserve"> в корневой директории </w:t>
      </w:r>
      <w:proofErr w:type="spellStart"/>
      <w:r w:rsidRPr="002A10F4">
        <w:rPr>
          <w:lang w:val="ru-RU"/>
        </w:rPr>
        <w:t>репозитория</w:t>
      </w:r>
      <w:proofErr w:type="spellEnd"/>
      <w:r w:rsidRPr="002A10F4">
        <w:rPr>
          <w:lang w:val="ru-RU"/>
        </w:rPr>
        <w:t>.</w:t>
      </w:r>
    </w:p>
    <w:p w14:paraId="580CB6F5" w14:textId="77777777" w:rsidR="007B3364" w:rsidRPr="002A10F4" w:rsidRDefault="002A10F4">
      <w:pPr>
        <w:pStyle w:val="a0"/>
        <w:rPr>
          <w:lang w:val="ru-RU"/>
        </w:rPr>
      </w:pPr>
      <w:r w:rsidRPr="002A10F4">
        <w:rPr>
          <w:lang w:val="ru-RU"/>
        </w:rPr>
        <w:t>Исполняемый файл, являющийся результатом компиляции лабораторной, можно запустить следующей командой:</w:t>
      </w:r>
    </w:p>
    <w:p w14:paraId="580CB6F6" w14:textId="77777777" w:rsidR="007B3364" w:rsidRDefault="002A10F4">
      <w:pPr>
        <w:pStyle w:val="SourceCode"/>
      </w:pPr>
      <w:r>
        <w:rPr>
          <w:rStyle w:val="KeywordTok"/>
        </w:rPr>
        <w:t>./</w:t>
      </w:r>
      <w:proofErr w:type="spellStart"/>
      <w:r>
        <w:rPr>
          <w:rStyle w:val="KeywordTok"/>
        </w:rPr>
        <w:t>Histogram_Template</w:t>
      </w:r>
      <w:proofErr w:type="spellEnd"/>
      <w:r>
        <w:rPr>
          <w:rStyle w:val="NormalTok"/>
        </w:rPr>
        <w:t xml:space="preserve"> -e </w:t>
      </w:r>
      <w:r>
        <w:rPr>
          <w:rStyle w:val="KeywordTok"/>
        </w:rPr>
        <w:t>&lt;</w:t>
      </w:r>
      <w:proofErr w:type="spellStart"/>
      <w:r>
        <w:rPr>
          <w:rStyle w:val="NormalTok"/>
        </w:rPr>
        <w:t>expected.raw</w:t>
      </w:r>
      <w:proofErr w:type="spellEnd"/>
      <w:r>
        <w:rPr>
          <w:rStyle w:val="KeywordTok"/>
        </w:rPr>
        <w:t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-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&lt;</w:t>
      </w:r>
      <w:r>
        <w:rPr>
          <w:rStyle w:val="NormalTok"/>
        </w:rPr>
        <w:t>input.txt</w:t>
      </w:r>
      <w:r>
        <w:rPr>
          <w:rStyle w:val="KeywordTok"/>
        </w:rPr>
        <w:t>&gt;</w:t>
      </w:r>
      <w:r>
        <w:rPr>
          <w:rStyle w:val="NormalTok"/>
        </w:rPr>
        <w:t xml:space="preserve"> -o </w:t>
      </w:r>
      <w:r>
        <w:rPr>
          <w:rStyle w:val="KeywordTok"/>
        </w:rPr>
        <w:t>&lt;</w:t>
      </w:r>
      <w:proofErr w:type="spellStart"/>
      <w:r>
        <w:rPr>
          <w:rStyle w:val="NormalTok"/>
        </w:rPr>
        <w:t>output.raw</w:t>
      </w:r>
      <w:proofErr w:type="spellEnd"/>
      <w:r>
        <w:rPr>
          <w:rStyle w:val="KeywordTok"/>
        </w:rPr>
        <w:t>&gt;</w:t>
      </w:r>
      <w:r>
        <w:rPr>
          <w:rStyle w:val="NormalTok"/>
        </w:rPr>
        <w:t xml:space="preserve"> -t </w:t>
      </w:r>
      <w:proofErr w:type="spellStart"/>
      <w:r>
        <w:rPr>
          <w:rStyle w:val="NormalTok"/>
        </w:rPr>
        <w:t>integral_vector</w:t>
      </w:r>
      <w:proofErr w:type="spellEnd"/>
    </w:p>
    <w:p w14:paraId="580CB6F7" w14:textId="6549218A" w:rsidR="007B3364" w:rsidRPr="002A10F4" w:rsidRDefault="002A10F4">
      <w:pPr>
        <w:pStyle w:val="FirstParagraph"/>
        <w:rPr>
          <w:lang w:val="ru-RU"/>
        </w:rPr>
      </w:pPr>
      <w:r w:rsidRPr="002A10F4">
        <w:rPr>
          <w:lang w:val="ru-RU"/>
        </w:rPr>
        <w:t xml:space="preserve">где </w:t>
      </w:r>
      <w:r w:rsidRPr="002A10F4">
        <w:rPr>
          <w:rStyle w:val="VerbatimChar"/>
          <w:lang w:val="ru-RU"/>
        </w:rPr>
        <w:t>&lt;</w:t>
      </w:r>
      <w:r>
        <w:rPr>
          <w:rStyle w:val="VerbatimChar"/>
        </w:rPr>
        <w:t>expected</w:t>
      </w:r>
      <w:r w:rsidRPr="002A10F4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2A10F4">
        <w:rPr>
          <w:rStyle w:val="VerbatimChar"/>
          <w:lang w:val="ru-RU"/>
        </w:rPr>
        <w:t>&gt;</w:t>
      </w:r>
      <w:r w:rsidRPr="002A10F4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2A10F4">
        <w:rPr>
          <w:lang w:val="ru-RU"/>
        </w:rPr>
        <w:t xml:space="preserve">имя ожидаемого результата, </w:t>
      </w:r>
      <w:r w:rsidRPr="002A10F4">
        <w:rPr>
          <w:rStyle w:val="VerbatimChar"/>
          <w:lang w:val="ru-RU"/>
        </w:rPr>
        <w:t>&lt;</w:t>
      </w:r>
      <w:r>
        <w:rPr>
          <w:rStyle w:val="VerbatimChar"/>
        </w:rPr>
        <w:t>input</w:t>
      </w:r>
      <w:r w:rsidRPr="002A10F4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2A10F4">
        <w:rPr>
          <w:rStyle w:val="VerbatimChar"/>
          <w:lang w:val="ru-RU"/>
        </w:rPr>
        <w:t>&gt;</w:t>
      </w:r>
      <w:r w:rsidRPr="002A10F4">
        <w:rPr>
          <w:lang w:val="ru-RU"/>
        </w:rPr>
        <w:t xml:space="preserve"> </w:t>
      </w:r>
      <w:r>
        <w:rPr>
          <w:lang w:val="ru-RU"/>
        </w:rPr>
        <w:t>– входной набор данных</w:t>
      </w:r>
      <w:r w:rsidRPr="002A10F4">
        <w:rPr>
          <w:lang w:val="ru-RU"/>
        </w:rPr>
        <w:t xml:space="preserve"> и </w:t>
      </w:r>
      <w:r w:rsidRPr="002A10F4">
        <w:rPr>
          <w:rStyle w:val="VerbatimChar"/>
          <w:lang w:val="ru-RU"/>
        </w:rPr>
        <w:t>&lt;</w:t>
      </w:r>
      <w:r>
        <w:rPr>
          <w:rStyle w:val="VerbatimChar"/>
        </w:rPr>
        <w:t>output</w:t>
      </w:r>
      <w:r w:rsidRPr="002A10F4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2A10F4">
        <w:rPr>
          <w:rStyle w:val="VerbatimChar"/>
          <w:lang w:val="ru-RU"/>
        </w:rPr>
        <w:t>&gt;</w:t>
      </w:r>
      <w:r w:rsidRPr="002A10F4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2A10F4">
        <w:rPr>
          <w:lang w:val="ru-RU"/>
        </w:rPr>
        <w:t xml:space="preserve">необязательный путь для результатов. Набор </w:t>
      </w:r>
      <w:r w:rsidRPr="002A10F4">
        <w:rPr>
          <w:lang w:val="ru-RU"/>
        </w:rPr>
        <w:lastRenderedPageBreak/>
        <w:t>данных можно сгенерировать</w:t>
      </w:r>
      <w:r>
        <w:rPr>
          <w:lang w:val="ru-RU"/>
        </w:rPr>
        <w:t>,</w:t>
      </w:r>
      <w:r w:rsidRPr="002A10F4">
        <w:rPr>
          <w:lang w:val="ru-RU"/>
        </w:rPr>
        <w:t xml:space="preserve"> используя генератор, собранный во время компиляции.</w:t>
      </w:r>
    </w:p>
    <w:p w14:paraId="580CB6F8" w14:textId="77777777" w:rsidR="007B3364" w:rsidRDefault="002A10F4">
      <w:pPr>
        <w:pStyle w:val="1"/>
      </w:pPr>
      <w:proofErr w:type="spellStart"/>
      <w:r>
        <w:t>Вопросы</w:t>
      </w:r>
      <w:proofErr w:type="spellEnd"/>
    </w:p>
    <w:p w14:paraId="580CB6F9" w14:textId="77777777" w:rsidR="007B3364" w:rsidRPr="002A10F4" w:rsidRDefault="002A10F4">
      <w:pPr>
        <w:pStyle w:val="Compact"/>
        <w:numPr>
          <w:ilvl w:val="0"/>
          <w:numId w:val="1"/>
        </w:numPr>
        <w:rPr>
          <w:lang w:val="ru-RU"/>
        </w:rPr>
      </w:pPr>
      <w:r w:rsidRPr="002A10F4">
        <w:rPr>
          <w:lang w:val="ru-RU"/>
        </w:rPr>
        <w:t>Опишите все оптимизации, которые вы попробовали выполнить, вне зависимости от того, стали ли вы их использовать в дальнейшем или нет, и вне зависимости от того, как они повлияли на производительность.</w:t>
      </w:r>
    </w:p>
    <w:p w14:paraId="580CB6FB" w14:textId="77777777" w:rsidR="007B3364" w:rsidRPr="002A10F4" w:rsidRDefault="002A10F4">
      <w:pPr>
        <w:pStyle w:val="Compact"/>
        <w:numPr>
          <w:ilvl w:val="0"/>
          <w:numId w:val="1"/>
        </w:numPr>
        <w:rPr>
          <w:lang w:val="ru-RU"/>
        </w:rPr>
      </w:pPr>
      <w:r w:rsidRPr="002A10F4">
        <w:rPr>
          <w:lang w:val="ru-RU"/>
        </w:rPr>
        <w:t>С какими сложностями вы столкнулись во время выполнения оптимизации?</w:t>
      </w:r>
    </w:p>
    <w:p w14:paraId="580CB6FD" w14:textId="77777777" w:rsidR="007B3364" w:rsidRPr="002A10F4" w:rsidRDefault="002A10F4">
      <w:pPr>
        <w:pStyle w:val="Compact"/>
        <w:numPr>
          <w:ilvl w:val="0"/>
          <w:numId w:val="1"/>
        </w:numPr>
        <w:rPr>
          <w:lang w:val="ru-RU"/>
        </w:rPr>
      </w:pPr>
      <w:r w:rsidRPr="002A10F4">
        <w:rPr>
          <w:lang w:val="ru-RU"/>
        </w:rPr>
        <w:t>Какая оптимизация дала наибольший прирост производительности?</w:t>
      </w:r>
    </w:p>
    <w:p w14:paraId="580CB6FF" w14:textId="77777777" w:rsidR="007B3364" w:rsidRPr="003B2EC3" w:rsidRDefault="002A10F4">
      <w:pPr>
        <w:pStyle w:val="Compact"/>
        <w:numPr>
          <w:ilvl w:val="0"/>
          <w:numId w:val="1"/>
        </w:numPr>
        <w:rPr>
          <w:lang w:val="ru-RU"/>
        </w:rPr>
      </w:pPr>
      <w:r w:rsidRPr="002A10F4">
        <w:rPr>
          <w:lang w:val="ru-RU"/>
        </w:rPr>
        <w:t xml:space="preserve">Сколько чтений из глобальной памяти выполнит выше ядро вычисления гистограммы? </w:t>
      </w:r>
      <w:r w:rsidRPr="003B2EC3">
        <w:rPr>
          <w:lang w:val="ru-RU"/>
        </w:rPr>
        <w:t>Объясните.</w:t>
      </w:r>
    </w:p>
    <w:p w14:paraId="580CB701" w14:textId="77777777" w:rsidR="007B3364" w:rsidRPr="003B2EC3" w:rsidRDefault="002A10F4">
      <w:pPr>
        <w:pStyle w:val="Compact"/>
        <w:numPr>
          <w:ilvl w:val="0"/>
          <w:numId w:val="1"/>
        </w:numPr>
        <w:rPr>
          <w:lang w:val="ru-RU"/>
        </w:rPr>
      </w:pPr>
      <w:r w:rsidRPr="002A10F4">
        <w:rPr>
          <w:lang w:val="ru-RU"/>
        </w:rPr>
        <w:t xml:space="preserve">Сколько записей в глобальную память выполнит выше ядро вычисления гистограммы? </w:t>
      </w:r>
      <w:r w:rsidRPr="003B2EC3">
        <w:rPr>
          <w:lang w:val="ru-RU"/>
        </w:rPr>
        <w:t>Объясните.</w:t>
      </w:r>
    </w:p>
    <w:p w14:paraId="580CB703" w14:textId="77777777" w:rsidR="007B3364" w:rsidRPr="003B2EC3" w:rsidRDefault="002A10F4">
      <w:pPr>
        <w:pStyle w:val="Compact"/>
        <w:numPr>
          <w:ilvl w:val="0"/>
          <w:numId w:val="1"/>
        </w:numPr>
        <w:rPr>
          <w:lang w:val="ru-RU"/>
        </w:rPr>
      </w:pPr>
      <w:r w:rsidRPr="002A10F4">
        <w:rPr>
          <w:lang w:val="ru-RU"/>
        </w:rPr>
        <w:t xml:space="preserve">Сколько атомарных операций выполнит выше ядро вычисления гистограммы? </w:t>
      </w:r>
      <w:r w:rsidRPr="003B2EC3">
        <w:rPr>
          <w:lang w:val="ru-RU"/>
        </w:rPr>
        <w:t>Объясните.</w:t>
      </w:r>
    </w:p>
    <w:p w14:paraId="580CB705" w14:textId="202F2A0B" w:rsidR="007B3364" w:rsidRPr="005553F7" w:rsidRDefault="002A10F4" w:rsidP="003B2EC3">
      <w:pPr>
        <w:pStyle w:val="Compact"/>
        <w:numPr>
          <w:ilvl w:val="0"/>
          <w:numId w:val="1"/>
        </w:numPr>
        <w:rPr>
          <w:lang w:val="ru-RU"/>
        </w:rPr>
      </w:pPr>
      <w:r w:rsidRPr="002A10F4">
        <w:rPr>
          <w:lang w:val="ru-RU"/>
        </w:rPr>
        <w:t>Большинство текстов содержит только буквы, цифры и проб</w:t>
      </w:r>
      <w:r w:rsidR="002D76E4">
        <w:rPr>
          <w:lang w:val="ru-RU"/>
        </w:rPr>
        <w:t>е</w:t>
      </w:r>
      <w:r w:rsidRPr="002A10F4">
        <w:rPr>
          <w:lang w:val="ru-RU"/>
        </w:rPr>
        <w:t xml:space="preserve">лы. </w:t>
      </w:r>
      <w:r w:rsidR="002D76E4">
        <w:rPr>
          <w:lang w:val="ru-RU"/>
        </w:rPr>
        <w:t>Эти</w:t>
      </w:r>
      <w:r w:rsidR="002D76E4" w:rsidRPr="002D76E4">
        <w:rPr>
          <w:lang w:val="ru-RU"/>
        </w:rPr>
        <w:t xml:space="preserve"> 95 </w:t>
      </w:r>
      <w:r w:rsidR="002D76E4">
        <w:rPr>
          <w:lang w:val="ru-RU"/>
        </w:rPr>
        <w:t>знаков</w:t>
      </w:r>
      <w:r w:rsidR="002D76E4" w:rsidRPr="002D76E4">
        <w:rPr>
          <w:lang w:val="ru-RU"/>
        </w:rPr>
        <w:t xml:space="preserve"> </w:t>
      </w:r>
      <w:r w:rsidR="002D76E4">
        <w:rPr>
          <w:lang w:val="ru-RU"/>
        </w:rPr>
        <w:t xml:space="preserve">в таблице </w:t>
      </w:r>
      <w:r>
        <w:t>ASCII</w:t>
      </w:r>
      <w:r w:rsidRPr="002D76E4">
        <w:rPr>
          <w:lang w:val="ru-RU"/>
        </w:rPr>
        <w:t xml:space="preserve"> </w:t>
      </w:r>
      <w:r w:rsidR="002D76E4">
        <w:rPr>
          <w:lang w:val="ru-RU"/>
        </w:rPr>
        <w:t xml:space="preserve">имеют последовательные значения кода: </w:t>
      </w:r>
      <w:r w:rsidRPr="002D76E4">
        <w:rPr>
          <w:lang w:val="ru-RU"/>
        </w:rPr>
        <w:t xml:space="preserve">32 - 126. </w:t>
      </w:r>
      <w:r w:rsidR="002D76E4">
        <w:rPr>
          <w:lang w:val="ru-RU"/>
        </w:rPr>
        <w:t>Что</w:t>
      </w:r>
      <w:r w:rsidR="002D76E4" w:rsidRPr="005553F7">
        <w:rPr>
          <w:lang w:val="ru-RU"/>
        </w:rPr>
        <w:t xml:space="preserve"> </w:t>
      </w:r>
      <w:r w:rsidR="005553F7">
        <w:rPr>
          <w:lang w:val="ru-RU"/>
        </w:rPr>
        <w:t>можно</w:t>
      </w:r>
      <w:r w:rsidR="005553F7" w:rsidRPr="005553F7">
        <w:rPr>
          <w:lang w:val="ru-RU"/>
        </w:rPr>
        <w:t xml:space="preserve"> </w:t>
      </w:r>
      <w:r w:rsidR="005553F7">
        <w:rPr>
          <w:lang w:val="ru-RU"/>
        </w:rPr>
        <w:t>сказать</w:t>
      </w:r>
      <w:r w:rsidR="005553F7" w:rsidRPr="005553F7">
        <w:rPr>
          <w:lang w:val="ru-RU"/>
        </w:rPr>
        <w:t xml:space="preserve"> </w:t>
      </w:r>
      <w:r w:rsidR="005553F7">
        <w:rPr>
          <w:lang w:val="ru-RU"/>
        </w:rPr>
        <w:t>о</w:t>
      </w:r>
      <w:r w:rsidR="005553F7" w:rsidRPr="005553F7">
        <w:rPr>
          <w:lang w:val="ru-RU"/>
        </w:rPr>
        <w:t xml:space="preserve"> </w:t>
      </w:r>
      <w:r w:rsidR="005553F7">
        <w:rPr>
          <w:lang w:val="ru-RU"/>
        </w:rPr>
        <w:t>ситуации</w:t>
      </w:r>
      <w:r w:rsidR="005553F7" w:rsidRPr="005553F7">
        <w:rPr>
          <w:lang w:val="ru-RU"/>
        </w:rPr>
        <w:t xml:space="preserve"> </w:t>
      </w:r>
      <w:r w:rsidR="005553F7">
        <w:rPr>
          <w:lang w:val="ru-RU"/>
        </w:rPr>
        <w:t>(порядок выполнения) с</w:t>
      </w:r>
      <w:r w:rsidR="005553F7" w:rsidRPr="005553F7">
        <w:rPr>
          <w:lang w:val="ru-RU"/>
        </w:rPr>
        <w:t xml:space="preserve"> </w:t>
      </w:r>
      <w:r w:rsidR="005553F7">
        <w:rPr>
          <w:lang w:val="ru-RU"/>
        </w:rPr>
        <w:t>атомарным</w:t>
      </w:r>
      <w:r w:rsidR="005553F7" w:rsidRPr="005553F7">
        <w:rPr>
          <w:lang w:val="ru-RU"/>
        </w:rPr>
        <w:t xml:space="preserve"> </w:t>
      </w:r>
      <w:r w:rsidR="005553F7">
        <w:rPr>
          <w:lang w:val="ru-RU"/>
        </w:rPr>
        <w:t>доступом</w:t>
      </w:r>
      <w:r w:rsidR="005553F7" w:rsidRPr="005553F7">
        <w:rPr>
          <w:lang w:val="ru-RU"/>
        </w:rPr>
        <w:t xml:space="preserve">, </w:t>
      </w:r>
      <w:r w:rsidR="005553F7">
        <w:rPr>
          <w:lang w:val="ru-RU"/>
        </w:rPr>
        <w:t>когда</w:t>
      </w:r>
      <w:r w:rsidR="005553F7" w:rsidRPr="005553F7">
        <w:rPr>
          <w:lang w:val="ru-RU"/>
        </w:rPr>
        <w:t xml:space="preserve"> </w:t>
      </w:r>
      <w:r w:rsidR="005553F7">
        <w:rPr>
          <w:lang w:val="ru-RU"/>
        </w:rPr>
        <w:t>более</w:t>
      </w:r>
      <w:r w:rsidR="005553F7" w:rsidRPr="005553F7">
        <w:rPr>
          <w:lang w:val="ru-RU"/>
        </w:rPr>
        <w:t xml:space="preserve"> </w:t>
      </w:r>
      <w:proofErr w:type="gramStart"/>
      <w:r w:rsidRPr="005553F7">
        <w:rPr>
          <w:lang w:val="ru-RU"/>
        </w:rPr>
        <w:t xml:space="preserve">95 </w:t>
      </w:r>
      <w:r w:rsidR="005553F7" w:rsidRPr="005553F7">
        <w:rPr>
          <w:lang w:val="ru-RU"/>
        </w:rPr>
        <w:t xml:space="preserve"> </w:t>
      </w:r>
      <w:r w:rsidR="005553F7">
        <w:rPr>
          <w:lang w:val="ru-RU"/>
        </w:rPr>
        <w:t>нитей</w:t>
      </w:r>
      <w:proofErr w:type="gramEnd"/>
      <w:r w:rsidR="005553F7" w:rsidRPr="005553F7">
        <w:rPr>
          <w:lang w:val="ru-RU"/>
        </w:rPr>
        <w:t xml:space="preserve"> </w:t>
      </w:r>
      <w:r w:rsidR="005553F7">
        <w:rPr>
          <w:lang w:val="ru-RU"/>
        </w:rPr>
        <w:t>одновременно пытаются инкрементировать одну гистограмму?</w:t>
      </w:r>
      <w:r w:rsidR="005553F7" w:rsidRPr="005553F7">
        <w:rPr>
          <w:lang w:val="ru-RU"/>
        </w:rPr>
        <w:t xml:space="preserve"> </w:t>
      </w:r>
    </w:p>
    <w:p w14:paraId="580CB707" w14:textId="77777777" w:rsidR="007B3364" w:rsidRPr="002A10F4" w:rsidRDefault="002A10F4">
      <w:pPr>
        <w:pStyle w:val="1"/>
        <w:rPr>
          <w:lang w:val="ru-RU"/>
        </w:rPr>
      </w:pPr>
      <w:r w:rsidRPr="002A10F4">
        <w:rPr>
          <w:lang w:val="ru-RU"/>
        </w:rPr>
        <w:t>Шаблон кода</w:t>
      </w:r>
    </w:p>
    <w:p w14:paraId="580CB708" w14:textId="77777777" w:rsidR="007B3364" w:rsidRDefault="002A10F4">
      <w:pPr>
        <w:pStyle w:val="a0"/>
      </w:pPr>
      <w:r w:rsidRPr="002A10F4">
        <w:rPr>
          <w:lang w:val="ru-RU"/>
        </w:rPr>
        <w:t xml:space="preserve">Представленный код предлагается как отправная точка. Импорты, экспорты и проверка решения уже представлены в коде. Требуется вставить свой код в области, обозначенные //@@. Остальной код трогать не нужно. </w:t>
      </w:r>
      <w:proofErr w:type="spellStart"/>
      <w:r>
        <w:t>Руководство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функционал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с </w:t>
      </w:r>
      <w:proofErr w:type="spellStart"/>
      <w:r>
        <w:t>префиксом</w:t>
      </w:r>
      <w:proofErr w:type="spellEnd"/>
      <w:r>
        <w:t xml:space="preserve"> </w:t>
      </w:r>
      <w:proofErr w:type="spellStart"/>
      <w:r>
        <w:t>wb</w:t>
      </w:r>
      <w:proofErr w:type="spellEnd"/>
      <w:r>
        <w:t>*.</w:t>
      </w:r>
    </w:p>
    <w:p w14:paraId="580CB709" w14:textId="77777777" w:rsidR="007B3364" w:rsidRDefault="002A10F4">
      <w:pPr>
        <w:pStyle w:val="SourceCode"/>
      </w:pPr>
      <w:r>
        <w:rPr>
          <w:rStyle w:val="OtherTok"/>
        </w:rPr>
        <w:t>#include &lt;</w:t>
      </w:r>
      <w:proofErr w:type="spellStart"/>
      <w:r>
        <w:rPr>
          <w:rStyle w:val="OtherTok"/>
        </w:rPr>
        <w:t>wb.h</w:t>
      </w:r>
      <w:proofErr w:type="spellEnd"/>
      <w:r>
        <w:rPr>
          <w:rStyle w:val="OtherTok"/>
        </w:rPr>
        <w:t>&gt;</w:t>
      </w:r>
      <w:r>
        <w:br/>
      </w:r>
      <w:r>
        <w:br/>
      </w:r>
      <w:r>
        <w:rPr>
          <w:rStyle w:val="OtherTok"/>
        </w:rPr>
        <w:t>#define NUM_BINS 4096</w:t>
      </w:r>
      <w:r>
        <w:br/>
      </w:r>
      <w:r>
        <w:br/>
      </w:r>
      <w:r>
        <w:rPr>
          <w:rStyle w:val="OtherTok"/>
        </w:rPr>
        <w:t>#define CUDA_CHECK(</w:t>
      </w:r>
      <w:proofErr w:type="spellStart"/>
      <w:r>
        <w:rPr>
          <w:rStyle w:val="OtherTok"/>
        </w:rPr>
        <w:t>ans</w:t>
      </w:r>
      <w:proofErr w:type="spellEnd"/>
      <w:r>
        <w:rPr>
          <w:rStyle w:val="OtherTok"/>
        </w:rPr>
        <w:t xml:space="preserve">)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{ </w:t>
      </w:r>
      <w:proofErr w:type="spellStart"/>
      <w:r>
        <w:rPr>
          <w:rStyle w:val="OtherTok"/>
        </w:rPr>
        <w:t>gpuAssert</w:t>
      </w:r>
      <w:proofErr w:type="spellEnd"/>
      <w:r>
        <w:rPr>
          <w:rStyle w:val="OtherTok"/>
        </w:rPr>
        <w:t>((</w:t>
      </w:r>
      <w:proofErr w:type="spellStart"/>
      <w:r>
        <w:rPr>
          <w:rStyle w:val="OtherTok"/>
        </w:rPr>
        <w:t>ans</w:t>
      </w:r>
      <w:proofErr w:type="spellEnd"/>
      <w:r>
        <w:rPr>
          <w:rStyle w:val="OtherTok"/>
        </w:rPr>
        <w:t>), __FILE__, __LINE__); }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gpuAssert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cudaError_t</w:t>
      </w:r>
      <w:proofErr w:type="spellEnd"/>
      <w:r>
        <w:rPr>
          <w:rStyle w:val="NormalTok"/>
        </w:rPr>
        <w:t xml:space="preserve"> code, </w:t>
      </w:r>
      <w:proofErr w:type="spellStart"/>
      <w:r>
        <w:rPr>
          <w:rStyle w:val="DataTypeTok"/>
        </w:rPr>
        <w:t>const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*file,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line,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bool</w:t>
      </w:r>
      <w:r>
        <w:rPr>
          <w:rStyle w:val="NormalTok"/>
        </w:rPr>
        <w:t xml:space="preserve"> abort = 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</w:t>
      </w:r>
      <w:r>
        <w:rPr>
          <w:rStyle w:val="NormalTok"/>
        </w:rPr>
        <w:t xml:space="preserve"> (code != </w:t>
      </w:r>
      <w:proofErr w:type="spellStart"/>
      <w:r>
        <w:rPr>
          <w:rStyle w:val="NormalTok"/>
        </w:rPr>
        <w:t>cudaSuccess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fprintf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stderr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GPUassert</w:t>
      </w:r>
      <w:proofErr w:type="spellEnd"/>
      <w:r>
        <w:rPr>
          <w:rStyle w:val="StringTok"/>
        </w:rPr>
        <w:t xml:space="preserve">: </w:t>
      </w:r>
      <w:r>
        <w:rPr>
          <w:rStyle w:val="CharTok"/>
        </w:rPr>
        <w:t>%s</w:t>
      </w:r>
      <w:r>
        <w:rPr>
          <w:rStyle w:val="StringTok"/>
        </w:rPr>
        <w:t xml:space="preserve"> </w:t>
      </w:r>
      <w:r>
        <w:rPr>
          <w:rStyle w:val="CharTok"/>
        </w:rPr>
        <w:t>%s</w:t>
      </w:r>
      <w:r>
        <w:rPr>
          <w:rStyle w:val="StringTok"/>
        </w:rPr>
        <w:t xml:space="preserve"> </w:t>
      </w:r>
      <w:r>
        <w:rPr>
          <w:rStyle w:val="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cudaGetErrorString</w:t>
      </w:r>
      <w:proofErr w:type="spellEnd"/>
      <w:r>
        <w:rPr>
          <w:rStyle w:val="NormalTok"/>
        </w:rPr>
        <w:t>(code),</w:t>
      </w:r>
      <w:r>
        <w:br/>
      </w:r>
      <w:r>
        <w:rPr>
          <w:rStyle w:val="NormalTok"/>
        </w:rPr>
        <w:t xml:space="preserve">            file, line);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(abort)</w:t>
      </w:r>
      <w:r>
        <w:br/>
      </w:r>
      <w:r>
        <w:rPr>
          <w:rStyle w:val="NormalTok"/>
        </w:rPr>
        <w:t xml:space="preserve">      exit(code);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main(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char</w:t>
      </w:r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[])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wbArg_t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inputLength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hostInput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hostBins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deviceInput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deviceBins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wbArg_read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(Generic, </w:t>
      </w:r>
      <w:r>
        <w:rPr>
          <w:rStyle w:val="StringTok"/>
        </w:rPr>
        <w:t>"Importing data and creating memory on host"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hostInput</w:t>
      </w:r>
      <w:proofErr w:type="spellEnd"/>
      <w:r>
        <w:rPr>
          <w:rStyle w:val="NormalTok"/>
        </w:rPr>
        <w:t xml:space="preserve"> = 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*)</w:t>
      </w:r>
      <w:proofErr w:type="spellStart"/>
      <w:r>
        <w:rPr>
          <w:rStyle w:val="NormalTok"/>
        </w:rPr>
        <w:t>wbImport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wbArg_getInputFile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&amp;</w:t>
      </w:r>
      <w:proofErr w:type="spellStart"/>
      <w:r>
        <w:rPr>
          <w:rStyle w:val="NormalTok"/>
        </w:rPr>
        <w:t>inputLength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"Integer"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hostBins</w:t>
      </w:r>
      <w:proofErr w:type="spellEnd"/>
      <w:r>
        <w:rPr>
          <w:rStyle w:val="NormalTok"/>
        </w:rPr>
        <w:t xml:space="preserve"> = 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*)</w:t>
      </w:r>
      <w:proofErr w:type="spellStart"/>
      <w:r>
        <w:rPr>
          <w:rStyle w:val="NormalTok"/>
        </w:rPr>
        <w:t>malloc</w:t>
      </w:r>
      <w:proofErr w:type="spellEnd"/>
      <w:r>
        <w:rPr>
          <w:rStyle w:val="NormalTok"/>
        </w:rPr>
        <w:t xml:space="preserve">(NUM_BINS * 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(Generic, </w:t>
      </w:r>
      <w:r>
        <w:rPr>
          <w:rStyle w:val="StringTok"/>
        </w:rPr>
        <w:t>"Importing data and creating memory on host"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"The input length is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inputLength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"The number of bins is "</w:t>
      </w:r>
      <w:r>
        <w:rPr>
          <w:rStyle w:val="NormalTok"/>
        </w:rPr>
        <w:t>, NUM_BINS);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"Allocating GPU memory."</w:t>
      </w:r>
      <w:r>
        <w:rPr>
          <w:rStyle w:val="NormalTok"/>
        </w:rPr>
        <w:t>);</w:t>
      </w:r>
      <w:r>
        <w:br/>
      </w:r>
      <w:r>
        <w:rPr>
          <w:rStyle w:val="CommentTok"/>
        </w:rPr>
        <w:t xml:space="preserve">  //@@ </w:t>
      </w:r>
      <w:proofErr w:type="spellStart"/>
      <w:r>
        <w:rPr>
          <w:rStyle w:val="CommentTok"/>
        </w:rPr>
        <w:t>Выделите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память</w:t>
      </w:r>
      <w:proofErr w:type="spellEnd"/>
      <w:r>
        <w:rPr>
          <w:rStyle w:val="CommentTok"/>
        </w:rPr>
        <w:t xml:space="preserve"> GPU</w:t>
      </w:r>
      <w:r>
        <w:br/>
      </w:r>
      <w:r>
        <w:rPr>
          <w:rStyle w:val="NormalTok"/>
        </w:rPr>
        <w:t xml:space="preserve">  CUDA_CHECK(</w:t>
      </w:r>
      <w:proofErr w:type="spellStart"/>
      <w:r>
        <w:rPr>
          <w:rStyle w:val="NormalTok"/>
        </w:rPr>
        <w:t>cudaDeviceSynchronize</w:t>
      </w:r>
      <w:proofErr w:type="spellEnd"/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"Allocating GPU memory."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"Copying input memory to the GPU."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Скопируйте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память</w:t>
      </w:r>
      <w:proofErr w:type="spellEnd"/>
      <w:r>
        <w:rPr>
          <w:rStyle w:val="CommentTok"/>
        </w:rPr>
        <w:t xml:space="preserve"> с </w:t>
      </w:r>
      <w:proofErr w:type="spellStart"/>
      <w:r>
        <w:rPr>
          <w:rStyle w:val="CommentTok"/>
        </w:rPr>
        <w:t>хоста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на</w:t>
      </w:r>
      <w:proofErr w:type="spellEnd"/>
      <w:r>
        <w:rPr>
          <w:rStyle w:val="CommentTok"/>
        </w:rPr>
        <w:t xml:space="preserve"> GPU</w:t>
      </w:r>
      <w:r>
        <w:br/>
      </w:r>
      <w:r>
        <w:rPr>
          <w:rStyle w:val="NormalTok"/>
        </w:rPr>
        <w:t xml:space="preserve">  CUDA_CHECK(</w:t>
      </w:r>
      <w:proofErr w:type="spellStart"/>
      <w:r>
        <w:rPr>
          <w:rStyle w:val="NormalTok"/>
        </w:rPr>
        <w:t>cudaDeviceSynchronize</w:t>
      </w:r>
      <w:proofErr w:type="spellEnd"/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"Copying input memory to the GPU."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Запуск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ядра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----------------------------------------------------------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"Launching kernel"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(Compute, </w:t>
      </w:r>
      <w:r>
        <w:rPr>
          <w:rStyle w:val="StringTok"/>
        </w:rPr>
        <w:t>"Performing CUDA computation"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Выполните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вычисления</w:t>
      </w:r>
      <w:proofErr w:type="spellEnd"/>
      <w:r>
        <w:rPr>
          <w:rStyle w:val="CommentTok"/>
        </w:rPr>
        <w:t xml:space="preserve"> в </w:t>
      </w:r>
      <w:proofErr w:type="spellStart"/>
      <w:r>
        <w:rPr>
          <w:rStyle w:val="CommentTok"/>
        </w:rPr>
        <w:t>ядре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(Compute, </w:t>
      </w:r>
      <w:r>
        <w:rPr>
          <w:rStyle w:val="StringTok"/>
        </w:rPr>
        <w:t>"Performing CUDA computation"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(Copy, </w:t>
      </w:r>
      <w:r>
        <w:rPr>
          <w:rStyle w:val="StringTok"/>
        </w:rPr>
        <w:t>"Copying output memory to the CPU"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proofErr w:type="spellStart"/>
      <w:r>
        <w:rPr>
          <w:rStyle w:val="CommentTok"/>
        </w:rPr>
        <w:t>Скопируйте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память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обратно</w:t>
      </w:r>
      <w:proofErr w:type="spellEnd"/>
      <w:r>
        <w:rPr>
          <w:rStyle w:val="CommentTok"/>
        </w:rPr>
        <w:t xml:space="preserve"> с GPU </w:t>
      </w:r>
      <w:proofErr w:type="spellStart"/>
      <w:r>
        <w:rPr>
          <w:rStyle w:val="CommentTok"/>
        </w:rPr>
        <w:t>на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хост</w:t>
      </w:r>
      <w:proofErr w:type="spellEnd"/>
      <w:r>
        <w:br/>
      </w:r>
      <w:r>
        <w:rPr>
          <w:rStyle w:val="NormalTok"/>
        </w:rPr>
        <w:t xml:space="preserve">  CUDA_CHECK(</w:t>
      </w:r>
      <w:proofErr w:type="spellStart"/>
      <w:r>
        <w:rPr>
          <w:rStyle w:val="NormalTok"/>
        </w:rPr>
        <w:t>cudaDeviceSynchronize</w:t>
      </w:r>
      <w:proofErr w:type="spellEnd"/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(Copy, </w:t>
      </w:r>
      <w:r>
        <w:rPr>
          <w:rStyle w:val="StringTok"/>
        </w:rPr>
        <w:t>"Copying output memory to the CPU"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wbTime_start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"Freeing GPU Memory"</w:t>
      </w:r>
      <w:r>
        <w:rPr>
          <w:rStyle w:val="NormalTok"/>
        </w:rPr>
        <w:t>);</w:t>
      </w:r>
      <w:r>
        <w:br/>
      </w:r>
      <w:r>
        <w:rPr>
          <w:rStyle w:val="CommentTok"/>
        </w:rPr>
        <w:t xml:space="preserve">  //@@ </w:t>
      </w:r>
      <w:proofErr w:type="spellStart"/>
      <w:r>
        <w:rPr>
          <w:rStyle w:val="CommentTok"/>
        </w:rPr>
        <w:t>Освободите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память</w:t>
      </w:r>
      <w:proofErr w:type="spellEnd"/>
      <w:r>
        <w:rPr>
          <w:rStyle w:val="CommentTok"/>
        </w:rPr>
        <w:t xml:space="preserve"> GPU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"Freeing GPU Memory"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Проверка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корректности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результатов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-----------------------------------------------------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NormalTok"/>
        </w:rPr>
        <w:t>wbSolution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hostBins</w:t>
      </w:r>
      <w:proofErr w:type="spellEnd"/>
      <w:r>
        <w:rPr>
          <w:rStyle w:val="NormalTok"/>
        </w:rPr>
        <w:t>, NUM_BINS);</w:t>
      </w:r>
      <w:r>
        <w:br/>
      </w:r>
      <w:r>
        <w:br/>
      </w:r>
      <w:r>
        <w:rPr>
          <w:rStyle w:val="NormalTok"/>
        </w:rPr>
        <w:t xml:space="preserve">  free(</w:t>
      </w:r>
      <w:proofErr w:type="spellStart"/>
      <w:r>
        <w:rPr>
          <w:rStyle w:val="NormalTok"/>
        </w:rPr>
        <w:t>hostBins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free(</w:t>
      </w:r>
      <w:proofErr w:type="spellStart"/>
      <w:r>
        <w:rPr>
          <w:rStyle w:val="NormalTok"/>
        </w:rPr>
        <w:t>hostInput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580CB70E" w14:textId="4C6CA9B5" w:rsidR="007B3364" w:rsidRDefault="007B3364">
      <w:pPr>
        <w:pStyle w:val="FirstParagraph"/>
      </w:pPr>
      <w:bookmarkStart w:id="1" w:name="_GoBack"/>
      <w:bookmarkEnd w:id="1"/>
    </w:p>
    <w:sectPr w:rsidR="007B3364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C42CF"/>
    <w:multiLevelType w:val="multilevel"/>
    <w:tmpl w:val="658AC9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A765130"/>
    <w:multiLevelType w:val="multilevel"/>
    <w:tmpl w:val="CB7622A0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8E47313"/>
    <w:multiLevelType w:val="multilevel"/>
    <w:tmpl w:val="F2F66C5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AD051E9"/>
    <w:multiLevelType w:val="multilevel"/>
    <w:tmpl w:val="3FC0F65A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3364"/>
    <w:rsid w:val="002A10F4"/>
    <w:rsid w:val="002D76E4"/>
    <w:rsid w:val="003B2EC3"/>
    <w:rsid w:val="005553F7"/>
    <w:rsid w:val="007B3364"/>
    <w:rsid w:val="00E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B6E6"/>
  <w15:docId w15:val="{04FE38AF-442B-4D5D-A933-EBF4E43A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азвание объекта Знак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a4"/>
    <w:rPr>
      <w:vertAlign w:val="superscript"/>
    </w:rPr>
  </w:style>
  <w:style w:type="character" w:customStyle="1" w:styleId="InternetLink">
    <w:name w:val="Internet Link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6">
    <w:name w:val="List"/>
    <w:basedOn w:val="a0"/>
    <w:rPr>
      <w:rFonts w:cs="FreeSans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7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8">
    <w:name w:val="Subtitle"/>
    <w:basedOn w:val="a7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ad">
    <w:name w:val="TOC Heading"/>
    <w:basedOn w:val="1"/>
    <w:next w:val="a0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</w:style>
  <w:style w:type="paragraph" w:styleId="ae">
    <w:name w:val="annotation text"/>
    <w:basedOn w:val="a"/>
    <w:link w:val="af"/>
    <w:semiHidden/>
    <w:unhideWhenUsed/>
    <w:rPr>
      <w:sz w:val="20"/>
      <w:szCs w:val="20"/>
    </w:rPr>
  </w:style>
  <w:style w:type="character" w:customStyle="1" w:styleId="af">
    <w:name w:val="Текст примечания Знак"/>
    <w:basedOn w:val="a1"/>
    <w:link w:val="ae"/>
    <w:semiHidden/>
    <w:rPr>
      <w:sz w:val="20"/>
      <w:szCs w:val="20"/>
    </w:rPr>
  </w:style>
  <w:style w:type="character" w:styleId="af0">
    <w:name w:val="annotation reference"/>
    <w:basedOn w:val="a1"/>
    <w:semiHidden/>
    <w:unhideWhenUsed/>
    <w:rPr>
      <w:sz w:val="16"/>
      <w:szCs w:val="16"/>
    </w:rPr>
  </w:style>
  <w:style w:type="paragraph" w:styleId="af1">
    <w:name w:val="Balloon Text"/>
    <w:basedOn w:val="a"/>
    <w:link w:val="af2"/>
    <w:semiHidden/>
    <w:unhideWhenUsed/>
    <w:rsid w:val="002A10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semiHidden/>
    <w:rsid w:val="002A1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hwuligans/gputeachingkit-labs/src/master/README.md" TargetMode="External"/><Relationship Id="rId5" Type="http://schemas.openxmlformats.org/officeDocument/2006/relationships/hyperlink" Target="https://bitbucket.org/hwuligans/gputeachingkit-labs/src/master/Module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Text Histogram</vt:lpstr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Histogram</dc:title>
  <dc:subject/>
  <dc:creator>GPU Teaching Kit -- Accelerated Computing</dc:creator>
  <dc:description/>
  <cp:lastModifiedBy>Пользователь Windows</cp:lastModifiedBy>
  <cp:revision>5</cp:revision>
  <dcterms:created xsi:type="dcterms:W3CDTF">2017-03-01T15:00:00Z</dcterms:created>
  <dcterms:modified xsi:type="dcterms:W3CDTF">2021-03-21T21:27:00Z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