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2F896" w14:textId="77777777" w:rsidR="00331C9A" w:rsidRDefault="00FF1099" w:rsidP="00331C9A">
      <w:pPr>
        <w:pStyle w:val="Default"/>
        <w:jc w:val="center"/>
        <w:rPr>
          <w:sz w:val="28"/>
          <w:szCs w:val="28"/>
        </w:rPr>
      </w:pPr>
      <w:bookmarkStart w:id="0" w:name="_Toc114483425"/>
      <w:bookmarkStart w:id="1" w:name="_Toc114482441"/>
      <w:r w:rsidRPr="00560DFD">
        <w:rPr>
          <w:sz w:val="28"/>
          <w:szCs w:val="28"/>
        </w:rPr>
        <w:t>Министерство образования и науки Российской Федерации</w:t>
      </w:r>
    </w:p>
    <w:p w14:paraId="428BE14B" w14:textId="4E3BE2FF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Федеральное государственное бюджетное образовательное</w:t>
      </w:r>
      <w:r w:rsidR="0089791D">
        <w:rPr>
          <w:sz w:val="28"/>
          <w:szCs w:val="28"/>
        </w:rPr>
        <w:t xml:space="preserve"> </w:t>
      </w:r>
      <w:r w:rsidRPr="00560DFD">
        <w:rPr>
          <w:sz w:val="28"/>
          <w:szCs w:val="28"/>
        </w:rPr>
        <w:t>учреждение высшего образования</w:t>
      </w:r>
    </w:p>
    <w:p w14:paraId="0B4ECC39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ИРКУТСКИЙ НАЦИОНАЛЬНЫЙ ИССЛЕДОВАТЕЛЬСКИЙ</w:t>
      </w:r>
    </w:p>
    <w:p w14:paraId="68FD4F3E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ТЕХНИЧЕСКИЙ УНИВЕРСИТЕТ</w:t>
      </w:r>
    </w:p>
    <w:p w14:paraId="58D5E1A0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203DAABE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78CBF8E9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44190432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0EC2CE41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626F5027" w14:textId="77777777" w:rsidR="00FF1099" w:rsidRDefault="00FF1099" w:rsidP="00C7444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 xml:space="preserve">Институт </w:t>
      </w:r>
      <w:r>
        <w:rPr>
          <w:sz w:val="28"/>
          <w:szCs w:val="28"/>
        </w:rPr>
        <w:t>и</w:t>
      </w:r>
      <w:r w:rsidRPr="00CA669A">
        <w:rPr>
          <w:sz w:val="28"/>
          <w:szCs w:val="28"/>
        </w:rPr>
        <w:t>нформационные системы и анализ данных</w:t>
      </w:r>
    </w:p>
    <w:p w14:paraId="6362DF61" w14:textId="77777777" w:rsidR="00FF1099" w:rsidRPr="00560DFD" w:rsidRDefault="00FF1099" w:rsidP="00C74449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Центр программной инженерии</w:t>
      </w:r>
    </w:p>
    <w:p w14:paraId="632065B3" w14:textId="77777777" w:rsidR="00FF1099" w:rsidRPr="00560DFD" w:rsidRDefault="00FF1099" w:rsidP="00FF1099">
      <w:pPr>
        <w:pStyle w:val="Default"/>
        <w:jc w:val="center"/>
        <w:rPr>
          <w:sz w:val="28"/>
          <w:szCs w:val="28"/>
          <w:vertAlign w:val="superscript"/>
        </w:rPr>
      </w:pPr>
    </w:p>
    <w:p w14:paraId="6CEA7F95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7B2D651F" w14:textId="77777777" w:rsidR="00FF1099" w:rsidRPr="00560DFD" w:rsidRDefault="00FF1099" w:rsidP="005458A1">
      <w:pPr>
        <w:pStyle w:val="Default"/>
        <w:rPr>
          <w:sz w:val="28"/>
          <w:szCs w:val="28"/>
        </w:rPr>
      </w:pPr>
    </w:p>
    <w:p w14:paraId="178D48FB" w14:textId="638C3B98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22357C42" w14:textId="77777777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78ECB6DB" w14:textId="77777777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2C2FE952" w14:textId="77777777" w:rsidR="00FF1099" w:rsidRPr="00560DFD" w:rsidRDefault="00FF1099" w:rsidP="00FF1099">
      <w:pPr>
        <w:pStyle w:val="Default"/>
        <w:rPr>
          <w:b/>
          <w:bCs/>
          <w:sz w:val="28"/>
          <w:szCs w:val="28"/>
        </w:rPr>
      </w:pPr>
    </w:p>
    <w:p w14:paraId="4516A8B5" w14:textId="77777777" w:rsidR="00FF1099" w:rsidRPr="00BB1030" w:rsidRDefault="00FF1099" w:rsidP="00FF1099">
      <w:pPr>
        <w:pStyle w:val="Default"/>
        <w:jc w:val="center"/>
        <w:rPr>
          <w:bCs/>
          <w:sz w:val="28"/>
          <w:szCs w:val="28"/>
        </w:rPr>
      </w:pPr>
      <w:r w:rsidRPr="00BE4EE7">
        <w:rPr>
          <w:b/>
          <w:bCs/>
          <w:snapToGrid w:val="0"/>
          <w:sz w:val="28"/>
          <w:szCs w:val="28"/>
        </w:rPr>
        <w:t>ОТЧЁТ</w:t>
      </w:r>
    </w:p>
    <w:p w14:paraId="3AC9BADD" w14:textId="77221C60" w:rsidR="00FF1099" w:rsidRPr="00174326" w:rsidRDefault="009D291F" w:rsidP="00FF1099">
      <w:pPr>
        <w:pStyle w:val="Default"/>
        <w:jc w:val="center"/>
        <w:rPr>
          <w:sz w:val="28"/>
          <w:szCs w:val="28"/>
        </w:rPr>
      </w:pPr>
      <w:r w:rsidRPr="00541598">
        <w:rPr>
          <w:sz w:val="28"/>
          <w:szCs w:val="28"/>
        </w:rPr>
        <w:t>к лабораторной работе №</w:t>
      </w:r>
      <w:r w:rsidR="00481496">
        <w:rPr>
          <w:sz w:val="28"/>
          <w:szCs w:val="28"/>
        </w:rPr>
        <w:t>2</w:t>
      </w:r>
      <w:r w:rsidRPr="00541598">
        <w:rPr>
          <w:sz w:val="28"/>
          <w:szCs w:val="28"/>
        </w:rPr>
        <w:t xml:space="preserve"> по дисциплине: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91F" w:rsidRPr="00541598" w14:paraId="7FAD8A43" w14:textId="77777777" w:rsidTr="00174C4E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80FE6D" w14:textId="1C1FB1BF" w:rsidR="009D291F" w:rsidRPr="00541598" w:rsidRDefault="009D291F" w:rsidP="009F0B42">
            <w:pPr>
              <w:pStyle w:val="af"/>
              <w:jc w:val="center"/>
            </w:pPr>
            <w:r w:rsidRPr="00541598">
              <w:rPr>
                <w:sz w:val="28"/>
                <w:szCs w:val="28"/>
              </w:rPr>
              <w:t>«</w:t>
            </w:r>
            <w:r w:rsidR="009F0B42">
              <w:rPr>
                <w:sz w:val="28"/>
                <w:szCs w:val="28"/>
              </w:rPr>
              <w:t>Методы анализа данных</w:t>
            </w:r>
            <w:r w:rsidRPr="00541598">
              <w:rPr>
                <w:sz w:val="28"/>
                <w:szCs w:val="28"/>
              </w:rPr>
              <w:t>»</w:t>
            </w:r>
          </w:p>
        </w:tc>
      </w:tr>
      <w:tr w:rsidR="009D291F" w:rsidRPr="00541598" w14:paraId="33C06F6B" w14:textId="77777777" w:rsidTr="00174C4E">
        <w:tc>
          <w:tcPr>
            <w:tcW w:w="9345" w:type="dxa"/>
            <w:tcBorders>
              <w:left w:val="nil"/>
              <w:bottom w:val="single" w:sz="4" w:space="0" w:color="auto"/>
              <w:right w:val="nil"/>
            </w:tcBorders>
          </w:tcPr>
          <w:p w14:paraId="3F9E3768" w14:textId="51B631EA" w:rsidR="009D291F" w:rsidRPr="00541598" w:rsidRDefault="00481496" w:rsidP="00174C4E">
            <w:pPr>
              <w:pStyle w:val="af"/>
              <w:jc w:val="center"/>
            </w:pPr>
            <w:r w:rsidRPr="00481496">
              <w:rPr>
                <w:sz w:val="28"/>
                <w:szCs w:val="28"/>
              </w:rPr>
              <w:t>Методы корреляционного и регрессионного анализа</w:t>
            </w:r>
          </w:p>
        </w:tc>
      </w:tr>
      <w:tr w:rsidR="009D291F" w:rsidRPr="00541598" w14:paraId="3FDB1FB7" w14:textId="77777777" w:rsidTr="00174C4E">
        <w:tc>
          <w:tcPr>
            <w:tcW w:w="9345" w:type="dxa"/>
            <w:tcBorders>
              <w:left w:val="nil"/>
              <w:bottom w:val="nil"/>
              <w:right w:val="nil"/>
            </w:tcBorders>
          </w:tcPr>
          <w:p w14:paraId="787F1F27" w14:textId="77777777" w:rsidR="009D291F" w:rsidRPr="00541598" w:rsidRDefault="009D291F" w:rsidP="00174C4E">
            <w:pPr>
              <w:pStyle w:val="af"/>
              <w:jc w:val="center"/>
            </w:pPr>
            <w:r w:rsidRPr="00541598">
              <w:rPr>
                <w:sz w:val="18"/>
                <w:szCs w:val="18"/>
              </w:rPr>
              <w:t>наименование темы</w:t>
            </w:r>
          </w:p>
        </w:tc>
      </w:tr>
    </w:tbl>
    <w:p w14:paraId="78D3B19A" w14:textId="77777777" w:rsidR="007276A5" w:rsidRDefault="007276A5" w:rsidP="007276A5">
      <w:pPr>
        <w:pStyle w:val="Default"/>
        <w:rPr>
          <w:sz w:val="28"/>
          <w:szCs w:val="28"/>
          <w:vertAlign w:val="superscript"/>
        </w:rPr>
      </w:pPr>
    </w:p>
    <w:p w14:paraId="091344DC" w14:textId="44342540" w:rsidR="009D291F" w:rsidRPr="009D291F" w:rsidRDefault="009D291F" w:rsidP="007276A5">
      <w:pPr>
        <w:pStyle w:val="Default"/>
        <w:jc w:val="center"/>
        <w:rPr>
          <w:b/>
          <w:sz w:val="28"/>
          <w:szCs w:val="28"/>
          <w:vertAlign w:val="superscript"/>
        </w:rPr>
      </w:pPr>
    </w:p>
    <w:p w14:paraId="4F0963CD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3646A0C4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4E924B41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5D5DE476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761279A0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3DD0EB82" w14:textId="324CC49E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</w:rPr>
        <w:t>Выполнил</w:t>
      </w:r>
      <w:r w:rsidRPr="00560DFD">
        <w:rPr>
          <w:sz w:val="28"/>
          <w:szCs w:val="28"/>
          <w:vertAlign w:val="superscript"/>
        </w:rPr>
        <w:t xml:space="preserve"> </w:t>
      </w:r>
      <w:r w:rsidR="00561886" w:rsidRPr="00560DFD">
        <w:rPr>
          <w:sz w:val="28"/>
          <w:szCs w:val="28"/>
        </w:rPr>
        <w:t>студент</w:t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  <w:u w:val="single"/>
        </w:rPr>
        <w:t>ИСТ</w:t>
      </w:r>
      <w:r>
        <w:rPr>
          <w:sz w:val="28"/>
          <w:szCs w:val="28"/>
          <w:u w:val="single"/>
        </w:rPr>
        <w:t>б</w:t>
      </w:r>
      <w:r w:rsidRPr="00560DFD">
        <w:rPr>
          <w:sz w:val="28"/>
          <w:szCs w:val="28"/>
          <w:u w:val="single"/>
        </w:rPr>
        <w:t>-21-</w:t>
      </w:r>
      <w:r w:rsidR="00392F3D">
        <w:rPr>
          <w:sz w:val="28"/>
          <w:szCs w:val="28"/>
          <w:u w:val="single"/>
        </w:rPr>
        <w:t>1</w:t>
      </w:r>
      <w:r w:rsidRPr="00560DFD">
        <w:rPr>
          <w:sz w:val="28"/>
          <w:szCs w:val="28"/>
        </w:rPr>
        <w:tab/>
        <w:t xml:space="preserve">            </w:t>
      </w:r>
      <w:r w:rsidR="00E1098B">
        <w:rPr>
          <w:sz w:val="28"/>
          <w:szCs w:val="28"/>
        </w:rPr>
        <w:t xml:space="preserve">   </w:t>
      </w:r>
      <w:r w:rsidRPr="00560DFD">
        <w:rPr>
          <w:sz w:val="28"/>
          <w:szCs w:val="28"/>
        </w:rPr>
        <w:t xml:space="preserve"> </w:t>
      </w:r>
      <w:r w:rsidR="00E1098B">
        <w:rPr>
          <w:sz w:val="28"/>
          <w:szCs w:val="28"/>
        </w:rPr>
        <w:t xml:space="preserve"> </w:t>
      </w:r>
      <w:r w:rsidRPr="00560DFD">
        <w:rPr>
          <w:sz w:val="28"/>
          <w:szCs w:val="28"/>
        </w:rPr>
        <w:t xml:space="preserve"> </w:t>
      </w:r>
      <w:r w:rsidRPr="00560DFD">
        <w:rPr>
          <w:sz w:val="28"/>
          <w:szCs w:val="28"/>
          <w:u w:val="single"/>
        </w:rPr>
        <w:t xml:space="preserve">         </w:t>
      </w:r>
      <w:r w:rsidRPr="00560DFD">
        <w:rPr>
          <w:sz w:val="28"/>
          <w:szCs w:val="28"/>
        </w:rPr>
        <w:tab/>
      </w:r>
      <w:r w:rsidR="00E1098B">
        <w:rPr>
          <w:sz w:val="28"/>
          <w:szCs w:val="28"/>
        </w:rPr>
        <w:t xml:space="preserve"> </w:t>
      </w:r>
      <w:r w:rsidR="00E1098B">
        <w:rPr>
          <w:sz w:val="28"/>
          <w:szCs w:val="28"/>
        </w:rPr>
        <w:tab/>
        <w:t xml:space="preserve"> </w:t>
      </w:r>
      <w:r w:rsidR="00392F3D">
        <w:rPr>
          <w:sz w:val="28"/>
          <w:szCs w:val="28"/>
          <w:u w:val="single"/>
        </w:rPr>
        <w:t>Д.И. Морозов</w:t>
      </w:r>
    </w:p>
    <w:p w14:paraId="12E7A1C9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  <w:t xml:space="preserve">     номер группы   </w:t>
      </w:r>
      <w:r w:rsidRPr="00560DFD">
        <w:rPr>
          <w:sz w:val="28"/>
          <w:szCs w:val="28"/>
          <w:vertAlign w:val="superscript"/>
        </w:rPr>
        <w:tab/>
        <w:t xml:space="preserve">            подпись                            И. О. Фамилия</w:t>
      </w:r>
    </w:p>
    <w:p w14:paraId="5B366167" w14:textId="77777777" w:rsidR="00FF1099" w:rsidRPr="00560DFD" w:rsidRDefault="00FF1099" w:rsidP="00FF1099">
      <w:pPr>
        <w:pStyle w:val="Default"/>
        <w:rPr>
          <w:sz w:val="28"/>
          <w:szCs w:val="28"/>
          <w:u w:val="single"/>
          <w:vertAlign w:val="superscript"/>
        </w:rPr>
      </w:pPr>
      <w:r w:rsidRPr="00560DFD">
        <w:rPr>
          <w:sz w:val="28"/>
          <w:szCs w:val="28"/>
          <w:u w:val="single"/>
          <w:vertAlign w:val="superscript"/>
        </w:rPr>
        <w:tab/>
      </w:r>
    </w:p>
    <w:p w14:paraId="50438DE6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  дата</w:t>
      </w:r>
    </w:p>
    <w:p w14:paraId="4AA79675" w14:textId="24EE9812" w:rsidR="00FF1099" w:rsidRPr="005F383D" w:rsidRDefault="00FF1099" w:rsidP="00FF1099">
      <w:pPr>
        <w:pStyle w:val="Default"/>
        <w:rPr>
          <w:sz w:val="28"/>
          <w:szCs w:val="28"/>
          <w:u w:val="single"/>
        </w:rPr>
      </w:pPr>
      <w:r>
        <w:rPr>
          <w:sz w:val="28"/>
          <w:szCs w:val="28"/>
        </w:rPr>
        <w:t>Проверил</w:t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 Доцент</w:t>
      </w:r>
      <w:r w:rsidRPr="00560DFD">
        <w:rPr>
          <w:sz w:val="28"/>
          <w:szCs w:val="28"/>
          <w:u w:val="single"/>
        </w:rPr>
        <w:tab/>
      </w:r>
      <w:r w:rsidRPr="00560DFD">
        <w:rPr>
          <w:sz w:val="28"/>
          <w:szCs w:val="28"/>
        </w:rPr>
        <w:tab/>
        <w:t xml:space="preserve">    </w:t>
      </w:r>
      <w:r w:rsidRPr="00560DFD">
        <w:rPr>
          <w:sz w:val="28"/>
          <w:szCs w:val="28"/>
          <w:u w:val="single"/>
        </w:rPr>
        <w:t xml:space="preserve">                </w:t>
      </w:r>
      <w:r w:rsidRPr="00560DFD">
        <w:rPr>
          <w:sz w:val="28"/>
          <w:szCs w:val="28"/>
        </w:rPr>
        <w:tab/>
        <w:t xml:space="preserve">      </w:t>
      </w:r>
      <w:r>
        <w:rPr>
          <w:sz w:val="28"/>
          <w:szCs w:val="28"/>
        </w:rPr>
        <w:t xml:space="preserve">     </w:t>
      </w:r>
      <w:r w:rsidR="00D812B9">
        <w:rPr>
          <w:sz w:val="28"/>
          <w:szCs w:val="28"/>
          <w:u w:val="single"/>
        </w:rPr>
        <w:t>Е.А. Осипова</w:t>
      </w:r>
    </w:p>
    <w:p w14:paraId="1A43E18B" w14:textId="382AE800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u w:val="single"/>
        </w:rPr>
        <w:tab/>
      </w:r>
      <w:r w:rsidRPr="00560DFD">
        <w:rPr>
          <w:sz w:val="28"/>
          <w:szCs w:val="28"/>
          <w:vertAlign w:val="superscript"/>
        </w:rPr>
        <w:t xml:space="preserve">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  <w:t xml:space="preserve">       Должность</w:t>
      </w:r>
      <w:r w:rsidR="005F383D">
        <w:rPr>
          <w:sz w:val="28"/>
          <w:szCs w:val="28"/>
          <w:vertAlign w:val="superscript"/>
        </w:rPr>
        <w:t xml:space="preserve">                              </w:t>
      </w:r>
      <w:r w:rsidRPr="00560DFD">
        <w:rPr>
          <w:sz w:val="28"/>
          <w:szCs w:val="28"/>
          <w:vertAlign w:val="superscript"/>
        </w:rPr>
        <w:t xml:space="preserve">  подпись 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 xml:space="preserve">        </w:t>
      </w:r>
      <w:r w:rsidRPr="00560DFD">
        <w:rPr>
          <w:sz w:val="28"/>
          <w:szCs w:val="28"/>
          <w:vertAlign w:val="superscript"/>
        </w:rPr>
        <w:t>И. О. Фамилия</w:t>
      </w:r>
    </w:p>
    <w:p w14:paraId="39305F92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   дата</w:t>
      </w:r>
    </w:p>
    <w:p w14:paraId="0FCF4839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1E126091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420F5472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612774FA" w14:textId="77777777" w:rsidR="00FF1099" w:rsidRDefault="00FF1099" w:rsidP="00FF1099">
      <w:pPr>
        <w:jc w:val="center"/>
        <w:rPr>
          <w:rFonts w:cs="Times New Roman"/>
          <w:szCs w:val="28"/>
        </w:rPr>
      </w:pPr>
    </w:p>
    <w:p w14:paraId="5D2D7DA9" w14:textId="77777777" w:rsidR="00B26BA8" w:rsidRDefault="00B26BA8" w:rsidP="00FF1099">
      <w:pPr>
        <w:jc w:val="center"/>
        <w:rPr>
          <w:rFonts w:cs="Times New Roman"/>
          <w:szCs w:val="28"/>
        </w:rPr>
      </w:pPr>
    </w:p>
    <w:p w14:paraId="41BF7350" w14:textId="2EDB11CD" w:rsidR="00FF1099" w:rsidRDefault="004C53EB" w:rsidP="00FF109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46B7888" w14:textId="06C2BB68" w:rsidR="00FF1099" w:rsidRDefault="00FF1099" w:rsidP="00FF1099">
      <w:pPr>
        <w:ind w:firstLine="0"/>
        <w:jc w:val="center"/>
        <w:rPr>
          <w:rFonts w:cs="Times New Roman"/>
          <w:szCs w:val="28"/>
        </w:rPr>
        <w:sectPr w:rsidR="00FF1099" w:rsidSect="002549A9">
          <w:footerReference w:type="default" r:id="rId8"/>
          <w:pgSz w:w="11906" w:h="16838"/>
          <w:pgMar w:top="851" w:right="567" w:bottom="1134" w:left="1701" w:header="709" w:footer="709" w:gutter="0"/>
          <w:cols w:space="708"/>
          <w:titlePg/>
          <w:docGrid w:linePitch="381"/>
        </w:sectPr>
      </w:pPr>
      <w:r w:rsidRPr="00560DFD">
        <w:rPr>
          <w:rFonts w:cs="Times New Roman"/>
          <w:szCs w:val="28"/>
        </w:rPr>
        <w:t>Иркутск</w:t>
      </w:r>
      <w:r w:rsidRPr="0072389F">
        <w:rPr>
          <w:rFonts w:cs="Times New Roman"/>
          <w:szCs w:val="28"/>
        </w:rPr>
        <w:t xml:space="preserve"> </w:t>
      </w:r>
      <w:r w:rsidRPr="00560DF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202</w:t>
      </w:r>
      <w:r w:rsidR="00E1098B">
        <w:rPr>
          <w:rFonts w:cs="Times New Roman"/>
          <w:szCs w:val="28"/>
        </w:rPr>
        <w:t>3 г.</w:t>
      </w:r>
    </w:p>
    <w:bookmarkEnd w:id="0"/>
    <w:bookmarkEnd w:id="1"/>
    <w:p w14:paraId="121C9742" w14:textId="5CD421CA" w:rsidR="00D67071" w:rsidRDefault="00D812B9" w:rsidP="00D812B9">
      <w:pPr>
        <w:pStyle w:val="1"/>
      </w:pPr>
      <w:r>
        <w:lastRenderedPageBreak/>
        <w:t>1 Постановка задачи</w:t>
      </w:r>
    </w:p>
    <w:p w14:paraId="51211986" w14:textId="77777777" w:rsidR="00D812B9" w:rsidRDefault="00D812B9" w:rsidP="00D812B9"/>
    <w:p w14:paraId="083D6F0C" w14:textId="77777777" w:rsidR="00481496" w:rsidRPr="001D2715" w:rsidRDefault="00481496" w:rsidP="00481496">
      <w:pPr>
        <w:spacing w:line="245" w:lineRule="auto"/>
        <w:ind w:firstLine="708"/>
        <w:rPr>
          <w:rFonts w:eastAsia="Times New Roman" w:cs="Times New Roman"/>
          <w:szCs w:val="24"/>
          <w:lang w:eastAsia="ru-RU"/>
        </w:rPr>
      </w:pPr>
      <w:r w:rsidRPr="001D2715">
        <w:rPr>
          <w:rFonts w:eastAsia="Times New Roman" w:cs="Times New Roman"/>
          <w:szCs w:val="24"/>
          <w:lang w:eastAsia="ru-RU"/>
        </w:rPr>
        <w:t xml:space="preserve">А) Выбрать среду программирования для языка </w:t>
      </w:r>
      <w:r w:rsidRPr="001D2715">
        <w:rPr>
          <w:rFonts w:eastAsia="Times New Roman" w:cs="Times New Roman"/>
          <w:szCs w:val="24"/>
          <w:lang w:val="en-US" w:eastAsia="ru-RU"/>
        </w:rPr>
        <w:t>Python</w:t>
      </w:r>
      <w:r w:rsidRPr="001D2715">
        <w:rPr>
          <w:rFonts w:eastAsia="Times New Roman" w:cs="Times New Roman"/>
          <w:szCs w:val="24"/>
          <w:lang w:eastAsia="ru-RU"/>
        </w:rPr>
        <w:t xml:space="preserve">. Использовать набор данных согласно номеру варианта (таблица 2.1). </w:t>
      </w:r>
    </w:p>
    <w:p w14:paraId="37D9CBDE" w14:textId="77777777" w:rsidR="00481496" w:rsidRPr="001D2715" w:rsidRDefault="00481496" w:rsidP="00481496">
      <w:pPr>
        <w:spacing w:line="245" w:lineRule="auto"/>
        <w:rPr>
          <w:rFonts w:eastAsia="Times New Roman" w:cs="Times New Roman"/>
          <w:szCs w:val="24"/>
          <w:lang w:eastAsia="ru-RU"/>
        </w:rPr>
      </w:pPr>
      <w:r w:rsidRPr="001D2715">
        <w:rPr>
          <w:rFonts w:eastAsia="Times New Roman" w:cs="Times New Roman"/>
          <w:szCs w:val="24"/>
          <w:lang w:eastAsia="ru-RU"/>
        </w:rPr>
        <w:tab/>
        <w:t xml:space="preserve">Б) Загрузить набор данных, подготовить данные для анализа. С использованием </w:t>
      </w:r>
      <w:r w:rsidRPr="001D2715">
        <w:rPr>
          <w:rFonts w:eastAsia="Times New Roman" w:cs="Times New Roman"/>
          <w:szCs w:val="24"/>
          <w:lang w:val="en-US" w:eastAsia="ru-RU"/>
        </w:rPr>
        <w:t>Python</w:t>
      </w:r>
      <w:r w:rsidRPr="001D2715">
        <w:rPr>
          <w:rFonts w:eastAsia="Times New Roman" w:cs="Times New Roman"/>
          <w:szCs w:val="24"/>
          <w:lang w:eastAsia="ru-RU"/>
        </w:rPr>
        <w:t xml:space="preserve"> выполнить корреляционный и регрессионный анализ данных. При этом необходимо:</w:t>
      </w:r>
    </w:p>
    <w:p w14:paraId="396ED971" w14:textId="77777777" w:rsidR="00481496" w:rsidRPr="001D2715" w:rsidRDefault="00481496" w:rsidP="00481496">
      <w:pPr>
        <w:numPr>
          <w:ilvl w:val="0"/>
          <w:numId w:val="10"/>
        </w:numPr>
        <w:spacing w:line="245" w:lineRule="auto"/>
        <w:ind w:firstLine="993"/>
        <w:rPr>
          <w:rFonts w:eastAsia="Times New Roman" w:cs="Times New Roman"/>
          <w:szCs w:val="24"/>
          <w:lang w:eastAsia="ru-RU"/>
        </w:rPr>
      </w:pPr>
      <w:r w:rsidRPr="001D2715">
        <w:rPr>
          <w:rFonts w:eastAsia="Times New Roman" w:cs="Times New Roman"/>
          <w:szCs w:val="24"/>
          <w:lang w:eastAsia="ru-RU"/>
        </w:rPr>
        <w:t>получить значения основных показателей описательной статистики и построить диаграммы рассеяния для признаков, измеренных в количественной шкале;</w:t>
      </w:r>
    </w:p>
    <w:p w14:paraId="6C989D10" w14:textId="77777777" w:rsidR="00481496" w:rsidRPr="001D2715" w:rsidRDefault="00481496" w:rsidP="00481496">
      <w:pPr>
        <w:numPr>
          <w:ilvl w:val="0"/>
          <w:numId w:val="10"/>
        </w:numPr>
        <w:spacing w:line="245" w:lineRule="auto"/>
        <w:ind w:firstLine="993"/>
        <w:rPr>
          <w:rFonts w:eastAsia="Times New Roman" w:cs="Times New Roman"/>
          <w:szCs w:val="24"/>
          <w:lang w:eastAsia="ru-RU"/>
        </w:rPr>
      </w:pPr>
      <w:r w:rsidRPr="001D2715">
        <w:rPr>
          <w:rFonts w:eastAsia="Times New Roman" w:cs="Times New Roman"/>
          <w:szCs w:val="24"/>
          <w:lang w:eastAsia="ru-RU"/>
        </w:rPr>
        <w:t xml:space="preserve">построить корреляционную матрицу и график «тепловая карта»; </w:t>
      </w:r>
    </w:p>
    <w:p w14:paraId="35CE66EC" w14:textId="77777777" w:rsidR="00481496" w:rsidRPr="001D2715" w:rsidRDefault="00481496" w:rsidP="00481496">
      <w:pPr>
        <w:numPr>
          <w:ilvl w:val="0"/>
          <w:numId w:val="10"/>
        </w:numPr>
        <w:spacing w:line="245" w:lineRule="auto"/>
        <w:ind w:firstLine="993"/>
        <w:rPr>
          <w:rFonts w:eastAsia="Times New Roman" w:cs="Times New Roman"/>
          <w:szCs w:val="24"/>
          <w:lang w:eastAsia="ru-RU"/>
        </w:rPr>
      </w:pPr>
      <w:r w:rsidRPr="001D2715">
        <w:rPr>
          <w:rFonts w:eastAsia="Times New Roman" w:cs="Times New Roman"/>
          <w:szCs w:val="24"/>
          <w:lang w:eastAsia="ru-RU"/>
        </w:rPr>
        <w:t>проверить гипотезы о значимости коэффициентов корреляции;</w:t>
      </w:r>
    </w:p>
    <w:p w14:paraId="4A4F4C2B" w14:textId="77777777" w:rsidR="00481496" w:rsidRPr="001D2715" w:rsidRDefault="00481496" w:rsidP="00481496">
      <w:pPr>
        <w:numPr>
          <w:ilvl w:val="0"/>
          <w:numId w:val="10"/>
        </w:numPr>
        <w:spacing w:line="245" w:lineRule="auto"/>
        <w:ind w:firstLine="993"/>
        <w:rPr>
          <w:rFonts w:eastAsia="Times New Roman" w:cs="Times New Roman"/>
          <w:szCs w:val="24"/>
          <w:lang w:eastAsia="ru-RU"/>
        </w:rPr>
      </w:pPr>
      <w:r w:rsidRPr="001D2715">
        <w:rPr>
          <w:rFonts w:eastAsia="Times New Roman" w:cs="Times New Roman"/>
          <w:szCs w:val="24"/>
          <w:lang w:eastAsia="ru-RU"/>
        </w:rPr>
        <w:t>для заданных пар количественных признаков построить уравнения линейной регрессии, построить диаграммы остатков, оценить дисперсию остатков;</w:t>
      </w:r>
    </w:p>
    <w:p w14:paraId="5F29DEB1" w14:textId="77777777" w:rsidR="00481496" w:rsidRPr="001D2715" w:rsidRDefault="00481496" w:rsidP="00481496">
      <w:pPr>
        <w:numPr>
          <w:ilvl w:val="0"/>
          <w:numId w:val="10"/>
        </w:numPr>
        <w:spacing w:line="245" w:lineRule="auto"/>
        <w:ind w:firstLine="993"/>
        <w:rPr>
          <w:rFonts w:eastAsia="Times New Roman" w:cs="Times New Roman"/>
          <w:szCs w:val="24"/>
          <w:lang w:eastAsia="ru-RU"/>
        </w:rPr>
      </w:pPr>
      <w:r w:rsidRPr="001D2715">
        <w:rPr>
          <w:rFonts w:eastAsia="Times New Roman" w:cs="Times New Roman"/>
          <w:szCs w:val="24"/>
          <w:lang w:eastAsia="ru-RU"/>
        </w:rPr>
        <w:t>для заданных пар количественных признаков найти коэффициенты уравнения полиномиальной регрессии, построить его график и построить диаграммы остатков, оценить дисперсию остатков, сравнить диаграммы остатков с диаграммами остатков для линейной регрессии;</w:t>
      </w:r>
    </w:p>
    <w:p w14:paraId="64511AAB" w14:textId="77777777" w:rsidR="00481496" w:rsidRPr="001D2715" w:rsidRDefault="00481496" w:rsidP="00481496">
      <w:pPr>
        <w:numPr>
          <w:ilvl w:val="0"/>
          <w:numId w:val="10"/>
        </w:numPr>
        <w:spacing w:line="245" w:lineRule="auto"/>
        <w:ind w:firstLine="993"/>
        <w:rPr>
          <w:rFonts w:eastAsia="Times New Roman" w:cs="Times New Roman"/>
          <w:szCs w:val="24"/>
          <w:lang w:eastAsia="ru-RU"/>
        </w:rPr>
      </w:pPr>
      <w:r w:rsidRPr="001D2715">
        <w:rPr>
          <w:rFonts w:eastAsia="Times New Roman" w:cs="Times New Roman"/>
          <w:szCs w:val="24"/>
          <w:lang w:eastAsia="ru-RU"/>
        </w:rPr>
        <w:t>для заданных пар количественных признаков оценить индекс корреляции, сравнить со значением коэффициента корреляции;</w:t>
      </w:r>
    </w:p>
    <w:p w14:paraId="16790151" w14:textId="77777777" w:rsidR="00481496" w:rsidRPr="001D2715" w:rsidRDefault="00481496" w:rsidP="00481496">
      <w:pPr>
        <w:numPr>
          <w:ilvl w:val="0"/>
          <w:numId w:val="10"/>
        </w:numPr>
        <w:spacing w:line="245" w:lineRule="auto"/>
        <w:ind w:firstLine="993"/>
        <w:rPr>
          <w:rFonts w:eastAsia="Times New Roman" w:cs="Times New Roman"/>
          <w:szCs w:val="24"/>
          <w:lang w:eastAsia="ru-RU"/>
        </w:rPr>
      </w:pPr>
      <w:r w:rsidRPr="001D2715">
        <w:rPr>
          <w:rFonts w:eastAsia="Times New Roman" w:cs="Times New Roman"/>
          <w:szCs w:val="24"/>
          <w:lang w:eastAsia="ru-RU"/>
        </w:rPr>
        <w:t>выбрать переменную отклика и переменные факторы, построить для них модель множественной регрессии, объяснить полученные значения коэффициентов множественной регрессии.</w:t>
      </w:r>
    </w:p>
    <w:p w14:paraId="3B34492F" w14:textId="1CA17F26" w:rsidR="00481496" w:rsidRDefault="00481496" w:rsidP="00481496">
      <w:pPr>
        <w:spacing w:line="245" w:lineRule="auto"/>
        <w:ind w:firstLine="708"/>
        <w:rPr>
          <w:rFonts w:eastAsia="Times New Roman" w:cs="Times New Roman"/>
          <w:szCs w:val="24"/>
          <w:lang w:eastAsia="ru-RU"/>
        </w:rPr>
      </w:pPr>
      <w:r w:rsidRPr="001D2715">
        <w:rPr>
          <w:rFonts w:eastAsia="Times New Roman" w:cs="Times New Roman"/>
          <w:szCs w:val="24"/>
          <w:lang w:eastAsia="ru-RU"/>
        </w:rPr>
        <w:t>Г) Выполнить анализ полученных на каждом этапе результатов и оформить отчет по лабораторной работе.</w:t>
      </w:r>
    </w:p>
    <w:p w14:paraId="7A97868E" w14:textId="124EAEDE" w:rsidR="00481496" w:rsidRDefault="00481496" w:rsidP="00481496">
      <w:pPr>
        <w:spacing w:line="245" w:lineRule="auto"/>
        <w:ind w:firstLine="708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Вариант </w:t>
      </w:r>
      <w:r w:rsidR="00392F3D" w:rsidRPr="0033114C">
        <w:rPr>
          <w:rFonts w:eastAsia="Times New Roman" w:cs="Times New Roman"/>
          <w:szCs w:val="24"/>
          <w:lang w:eastAsia="ru-RU"/>
        </w:rPr>
        <w:t>1</w:t>
      </w:r>
      <w:r>
        <w:rPr>
          <w:rFonts w:eastAsia="Times New Roman" w:cs="Times New Roman"/>
          <w:szCs w:val="24"/>
          <w:lang w:eastAsia="ru-RU"/>
        </w:rPr>
        <w:t>:</w:t>
      </w:r>
    </w:p>
    <w:p w14:paraId="3396B43B" w14:textId="1AA130CC" w:rsidR="00481496" w:rsidRPr="0033114C" w:rsidRDefault="00392F3D" w:rsidP="00481496">
      <w:pPr>
        <w:spacing w:line="245" w:lineRule="auto"/>
        <w:ind w:firstLine="708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val="en-US" w:eastAsia="ru-RU"/>
        </w:rPr>
        <w:t>boston</w:t>
      </w:r>
      <w:r w:rsidR="00481496" w:rsidRPr="0033114C">
        <w:rPr>
          <w:rFonts w:eastAsia="Times New Roman" w:cs="Times New Roman"/>
          <w:szCs w:val="24"/>
          <w:lang w:eastAsia="ru-RU"/>
        </w:rPr>
        <w:t>.</w:t>
      </w:r>
      <w:r w:rsidR="00481496" w:rsidRPr="00481496">
        <w:rPr>
          <w:rFonts w:eastAsia="Times New Roman" w:cs="Times New Roman"/>
          <w:szCs w:val="24"/>
          <w:lang w:val="en-US" w:eastAsia="ru-RU"/>
        </w:rPr>
        <w:t>csv</w:t>
      </w:r>
      <w:r w:rsidR="00481496" w:rsidRPr="0033114C">
        <w:rPr>
          <w:rFonts w:eastAsia="Times New Roman" w:cs="Times New Roman"/>
          <w:szCs w:val="24"/>
          <w:lang w:eastAsia="ru-RU"/>
        </w:rPr>
        <w:t xml:space="preserve"> (</w:t>
      </w:r>
      <w:hyperlink r:id="rId9" w:history="1">
        <w:r w:rsidR="0033114C" w:rsidRPr="001D2715">
          <w:rPr>
            <w:rFonts w:eastAsiaTheme="majorEastAsia"/>
            <w:color w:val="0000FF"/>
            <w:szCs w:val="24"/>
            <w:u w:val="single"/>
            <w:lang w:val="en-US"/>
          </w:rPr>
          <w:t>https</w:t>
        </w:r>
        <w:r w:rsidR="0033114C" w:rsidRPr="0033114C">
          <w:rPr>
            <w:rFonts w:eastAsiaTheme="majorEastAsia"/>
            <w:color w:val="0000FF"/>
            <w:szCs w:val="24"/>
            <w:u w:val="single"/>
          </w:rPr>
          <w:t>://</w:t>
        </w:r>
        <w:r w:rsidR="0033114C" w:rsidRPr="001D2715">
          <w:rPr>
            <w:rFonts w:eastAsiaTheme="majorEastAsia"/>
            <w:color w:val="0000FF"/>
            <w:szCs w:val="24"/>
            <w:u w:val="single"/>
            <w:lang w:val="en-US"/>
          </w:rPr>
          <w:t>www</w:t>
        </w:r>
        <w:r w:rsidR="0033114C" w:rsidRPr="0033114C">
          <w:rPr>
            <w:rFonts w:eastAsiaTheme="majorEastAsia"/>
            <w:color w:val="0000FF"/>
            <w:szCs w:val="24"/>
            <w:u w:val="single"/>
          </w:rPr>
          <w:t>.</w:t>
        </w:r>
        <w:r w:rsidR="0033114C" w:rsidRPr="001D2715">
          <w:rPr>
            <w:rFonts w:eastAsiaTheme="majorEastAsia"/>
            <w:color w:val="0000FF"/>
            <w:szCs w:val="24"/>
            <w:u w:val="single"/>
            <w:lang w:val="en-US"/>
          </w:rPr>
          <w:t>kaggle</w:t>
        </w:r>
        <w:r w:rsidR="0033114C" w:rsidRPr="0033114C">
          <w:rPr>
            <w:rFonts w:eastAsiaTheme="majorEastAsia"/>
            <w:color w:val="0000FF"/>
            <w:szCs w:val="24"/>
            <w:u w:val="single"/>
          </w:rPr>
          <w:t>.</w:t>
        </w:r>
        <w:r w:rsidR="0033114C" w:rsidRPr="001D2715">
          <w:rPr>
            <w:rFonts w:eastAsiaTheme="majorEastAsia"/>
            <w:color w:val="0000FF"/>
            <w:szCs w:val="24"/>
            <w:u w:val="single"/>
            <w:lang w:val="en-US"/>
          </w:rPr>
          <w:t>com</w:t>
        </w:r>
        <w:r w:rsidR="0033114C" w:rsidRPr="0033114C">
          <w:rPr>
            <w:rFonts w:eastAsiaTheme="majorEastAsia"/>
            <w:color w:val="0000FF"/>
            <w:szCs w:val="24"/>
            <w:u w:val="single"/>
          </w:rPr>
          <w:t>/</w:t>
        </w:r>
        <w:r w:rsidR="0033114C" w:rsidRPr="001D2715">
          <w:rPr>
            <w:rFonts w:eastAsiaTheme="majorEastAsia"/>
            <w:color w:val="0000FF"/>
            <w:szCs w:val="24"/>
            <w:u w:val="single"/>
            <w:lang w:val="en-US"/>
          </w:rPr>
          <w:t>fedesoriano</w:t>
        </w:r>
        <w:r w:rsidR="0033114C" w:rsidRPr="0033114C">
          <w:rPr>
            <w:rFonts w:eastAsiaTheme="majorEastAsia"/>
            <w:color w:val="0000FF"/>
            <w:szCs w:val="24"/>
            <w:u w:val="single"/>
          </w:rPr>
          <w:t>/</w:t>
        </w:r>
        <w:r w:rsidR="0033114C" w:rsidRPr="001D2715">
          <w:rPr>
            <w:rFonts w:eastAsiaTheme="majorEastAsia"/>
            <w:color w:val="0000FF"/>
            <w:szCs w:val="24"/>
            <w:u w:val="single"/>
            <w:lang w:val="en-US"/>
          </w:rPr>
          <w:t>the</w:t>
        </w:r>
        <w:r w:rsidR="0033114C" w:rsidRPr="0033114C">
          <w:rPr>
            <w:rFonts w:eastAsiaTheme="majorEastAsia"/>
            <w:color w:val="0000FF"/>
            <w:szCs w:val="24"/>
            <w:u w:val="single"/>
          </w:rPr>
          <w:t>-</w:t>
        </w:r>
        <w:r w:rsidR="0033114C" w:rsidRPr="001D2715">
          <w:rPr>
            <w:rFonts w:eastAsiaTheme="majorEastAsia"/>
            <w:color w:val="0000FF"/>
            <w:szCs w:val="24"/>
            <w:u w:val="single"/>
            <w:lang w:val="en-US"/>
          </w:rPr>
          <w:t>boston</w:t>
        </w:r>
        <w:r w:rsidR="0033114C" w:rsidRPr="0033114C">
          <w:rPr>
            <w:rFonts w:eastAsiaTheme="majorEastAsia"/>
            <w:color w:val="0000FF"/>
            <w:szCs w:val="24"/>
            <w:u w:val="single"/>
          </w:rPr>
          <w:t>-</w:t>
        </w:r>
        <w:r w:rsidR="0033114C" w:rsidRPr="001D2715">
          <w:rPr>
            <w:rFonts w:eastAsiaTheme="majorEastAsia"/>
            <w:color w:val="0000FF"/>
            <w:szCs w:val="24"/>
            <w:u w:val="single"/>
            <w:lang w:val="en-US"/>
          </w:rPr>
          <w:t>houseprice</w:t>
        </w:r>
        <w:r w:rsidR="0033114C" w:rsidRPr="0033114C">
          <w:rPr>
            <w:rFonts w:eastAsiaTheme="majorEastAsia"/>
            <w:color w:val="0000FF"/>
            <w:szCs w:val="24"/>
            <w:u w:val="single"/>
          </w:rPr>
          <w:t>-</w:t>
        </w:r>
        <w:r w:rsidR="0033114C" w:rsidRPr="001D2715">
          <w:rPr>
            <w:rFonts w:eastAsiaTheme="majorEastAsia"/>
            <w:color w:val="0000FF"/>
            <w:szCs w:val="24"/>
            <w:u w:val="single"/>
            <w:lang w:val="en-US"/>
          </w:rPr>
          <w:t>data</w:t>
        </w:r>
      </w:hyperlink>
      <w:r w:rsidR="00481496" w:rsidRPr="0033114C">
        <w:rPr>
          <w:rFonts w:eastAsia="Times New Roman" w:cs="Times New Roman"/>
          <w:szCs w:val="24"/>
          <w:lang w:eastAsia="ru-RU"/>
        </w:rPr>
        <w:t>)</w:t>
      </w:r>
    </w:p>
    <w:p w14:paraId="378D0F94" w14:textId="145626A3" w:rsidR="00481496" w:rsidRPr="00481496" w:rsidRDefault="00481496" w:rsidP="00481496">
      <w:pPr>
        <w:spacing w:line="245" w:lineRule="auto"/>
        <w:ind w:firstLine="708"/>
        <w:rPr>
          <w:rFonts w:eastAsia="Times New Roman" w:cs="Times New Roman"/>
          <w:szCs w:val="24"/>
          <w:lang w:eastAsia="ru-RU"/>
        </w:rPr>
      </w:pPr>
      <w:r w:rsidRPr="00481496">
        <w:rPr>
          <w:rFonts w:eastAsia="Times New Roman" w:cs="Times New Roman"/>
          <w:szCs w:val="24"/>
          <w:lang w:eastAsia="ru-RU"/>
        </w:rPr>
        <w:t xml:space="preserve">Фактор – </w:t>
      </w:r>
      <w:r w:rsidR="0033114C">
        <w:rPr>
          <w:rFonts w:eastAsia="Times New Roman" w:cs="Times New Roman"/>
          <w:szCs w:val="24"/>
          <w:lang w:val="en-US" w:eastAsia="ru-RU"/>
        </w:rPr>
        <w:t>DIS</w:t>
      </w:r>
      <w:r w:rsidRPr="00481496">
        <w:rPr>
          <w:rFonts w:eastAsia="Times New Roman" w:cs="Times New Roman"/>
          <w:szCs w:val="24"/>
          <w:lang w:eastAsia="ru-RU"/>
        </w:rPr>
        <w:t>;</w:t>
      </w:r>
    </w:p>
    <w:p w14:paraId="47FA3C2D" w14:textId="1ACF8BE6" w:rsidR="00481496" w:rsidRPr="001D2715" w:rsidRDefault="00481496" w:rsidP="00481496">
      <w:pPr>
        <w:spacing w:line="245" w:lineRule="auto"/>
        <w:ind w:firstLine="708"/>
        <w:rPr>
          <w:rFonts w:eastAsia="Times New Roman" w:cs="Times New Roman"/>
          <w:szCs w:val="24"/>
          <w:lang w:eastAsia="ru-RU"/>
        </w:rPr>
      </w:pPr>
      <w:r w:rsidRPr="00481496">
        <w:rPr>
          <w:rFonts w:eastAsia="Times New Roman" w:cs="Times New Roman"/>
          <w:szCs w:val="24"/>
          <w:lang w:eastAsia="ru-RU"/>
        </w:rPr>
        <w:t xml:space="preserve">Отклик – </w:t>
      </w:r>
      <w:r w:rsidR="0033114C">
        <w:rPr>
          <w:rFonts w:eastAsia="Times New Roman" w:cs="Times New Roman"/>
          <w:szCs w:val="24"/>
          <w:lang w:val="en-US" w:eastAsia="ru-RU"/>
        </w:rPr>
        <w:t>NOX</w:t>
      </w:r>
      <w:r w:rsidRPr="00481496">
        <w:rPr>
          <w:rFonts w:eastAsia="Times New Roman" w:cs="Times New Roman"/>
          <w:szCs w:val="24"/>
          <w:lang w:eastAsia="ru-RU"/>
        </w:rPr>
        <w:t>.</w:t>
      </w:r>
    </w:p>
    <w:p w14:paraId="421F097D" w14:textId="3BBBDED2" w:rsidR="00D812B9" w:rsidRDefault="00D812B9">
      <w:pPr>
        <w:spacing w:after="160" w:line="259" w:lineRule="auto"/>
        <w:ind w:firstLine="0"/>
        <w:jc w:val="left"/>
      </w:pPr>
      <w:r>
        <w:br w:type="page"/>
      </w:r>
    </w:p>
    <w:p w14:paraId="315FF309" w14:textId="59B121FE" w:rsidR="00D812B9" w:rsidRDefault="00D812B9" w:rsidP="00D812B9">
      <w:pPr>
        <w:pStyle w:val="1"/>
      </w:pPr>
      <w:r>
        <w:lastRenderedPageBreak/>
        <w:t>2 Ход работы</w:t>
      </w:r>
    </w:p>
    <w:p w14:paraId="07B743EE" w14:textId="659170C0" w:rsidR="00000709" w:rsidRDefault="00B04A28" w:rsidP="00567198">
      <w:pPr>
        <w:pStyle w:val="1"/>
        <w:spacing w:after="0"/>
        <w:jc w:val="left"/>
      </w:pPr>
      <w:r w:rsidRPr="00392F3D">
        <w:t>2</w:t>
      </w:r>
      <w:r w:rsidR="00000709">
        <w:t>.1 Определение датасета</w:t>
      </w:r>
    </w:p>
    <w:p w14:paraId="39879E03" w14:textId="1696AD56" w:rsidR="00481496" w:rsidRDefault="00000709" w:rsidP="00481496">
      <w:pPr>
        <w:spacing w:line="245" w:lineRule="auto"/>
        <w:ind w:firstLine="708"/>
        <w:rPr>
          <w:rFonts w:eastAsia="Times New Roman" w:cs="Times New Roman"/>
          <w:szCs w:val="24"/>
          <w:lang w:eastAsia="ru-RU"/>
        </w:rPr>
      </w:pPr>
      <w:r w:rsidRPr="00000709">
        <w:t>В качестве датасета был выбран</w:t>
      </w:r>
      <w:r w:rsidR="00481496">
        <w:t xml:space="preserve"> - </w:t>
      </w:r>
      <w:r w:rsidR="00481496">
        <w:rPr>
          <w:rFonts w:eastAsia="Times New Roman" w:cs="Times New Roman"/>
          <w:szCs w:val="24"/>
          <w:lang w:eastAsia="ru-RU"/>
        </w:rPr>
        <w:t xml:space="preserve">Вариант </w:t>
      </w:r>
      <w:r w:rsidR="005D53E2" w:rsidRPr="005D53E2">
        <w:rPr>
          <w:rFonts w:eastAsia="Times New Roman" w:cs="Times New Roman"/>
          <w:szCs w:val="24"/>
          <w:lang w:eastAsia="ru-RU"/>
        </w:rPr>
        <w:t>1</w:t>
      </w:r>
      <w:r w:rsidR="00481496">
        <w:rPr>
          <w:rFonts w:eastAsia="Times New Roman" w:cs="Times New Roman"/>
          <w:szCs w:val="24"/>
          <w:lang w:eastAsia="ru-RU"/>
        </w:rPr>
        <w:t>:</w:t>
      </w:r>
    </w:p>
    <w:p w14:paraId="7276B95E" w14:textId="77777777" w:rsidR="005D53E2" w:rsidRPr="005D53E2" w:rsidRDefault="005D53E2" w:rsidP="005D53E2">
      <w:pPr>
        <w:spacing w:line="245" w:lineRule="auto"/>
        <w:ind w:firstLine="708"/>
        <w:rPr>
          <w:rFonts w:eastAsia="Times New Roman" w:cs="Times New Roman"/>
          <w:szCs w:val="24"/>
          <w:lang w:val="en-US" w:eastAsia="ru-RU"/>
        </w:rPr>
      </w:pPr>
      <w:r>
        <w:rPr>
          <w:rFonts w:eastAsia="Times New Roman" w:cs="Times New Roman"/>
          <w:szCs w:val="24"/>
          <w:lang w:val="en-US" w:eastAsia="ru-RU"/>
        </w:rPr>
        <w:t>boston</w:t>
      </w:r>
      <w:r w:rsidRPr="005D53E2">
        <w:rPr>
          <w:rFonts w:eastAsia="Times New Roman" w:cs="Times New Roman"/>
          <w:szCs w:val="24"/>
          <w:lang w:val="en-US" w:eastAsia="ru-RU"/>
        </w:rPr>
        <w:t>.</w:t>
      </w:r>
      <w:r w:rsidRPr="00481496">
        <w:rPr>
          <w:rFonts w:eastAsia="Times New Roman" w:cs="Times New Roman"/>
          <w:szCs w:val="24"/>
          <w:lang w:val="en-US" w:eastAsia="ru-RU"/>
        </w:rPr>
        <w:t>csv</w:t>
      </w:r>
      <w:r w:rsidRPr="005D53E2">
        <w:rPr>
          <w:rFonts w:eastAsia="Times New Roman" w:cs="Times New Roman"/>
          <w:szCs w:val="24"/>
          <w:lang w:val="en-US" w:eastAsia="ru-RU"/>
        </w:rPr>
        <w:t xml:space="preserve"> (</w:t>
      </w:r>
      <w:hyperlink r:id="rId10" w:history="1">
        <w:r w:rsidRPr="001D2715">
          <w:rPr>
            <w:rFonts w:eastAsiaTheme="majorEastAsia"/>
            <w:color w:val="0000FF"/>
            <w:szCs w:val="24"/>
            <w:u w:val="single"/>
            <w:lang w:val="en-US"/>
          </w:rPr>
          <w:t>https</w:t>
        </w:r>
        <w:r w:rsidRPr="005D53E2">
          <w:rPr>
            <w:rFonts w:eastAsiaTheme="majorEastAsia"/>
            <w:color w:val="0000FF"/>
            <w:szCs w:val="24"/>
            <w:u w:val="single"/>
            <w:lang w:val="en-US"/>
          </w:rPr>
          <w:t>://</w:t>
        </w:r>
        <w:r w:rsidRPr="001D2715">
          <w:rPr>
            <w:rFonts w:eastAsiaTheme="majorEastAsia"/>
            <w:color w:val="0000FF"/>
            <w:szCs w:val="24"/>
            <w:u w:val="single"/>
            <w:lang w:val="en-US"/>
          </w:rPr>
          <w:t>www</w:t>
        </w:r>
        <w:r w:rsidRPr="005D53E2">
          <w:rPr>
            <w:rFonts w:eastAsiaTheme="majorEastAsia"/>
            <w:color w:val="0000FF"/>
            <w:szCs w:val="24"/>
            <w:u w:val="single"/>
            <w:lang w:val="en-US"/>
          </w:rPr>
          <w:t>.</w:t>
        </w:r>
        <w:r w:rsidRPr="001D2715">
          <w:rPr>
            <w:rFonts w:eastAsiaTheme="majorEastAsia"/>
            <w:color w:val="0000FF"/>
            <w:szCs w:val="24"/>
            <w:u w:val="single"/>
            <w:lang w:val="en-US"/>
          </w:rPr>
          <w:t>kaggle</w:t>
        </w:r>
        <w:r w:rsidRPr="005D53E2">
          <w:rPr>
            <w:rFonts w:eastAsiaTheme="majorEastAsia"/>
            <w:color w:val="0000FF"/>
            <w:szCs w:val="24"/>
            <w:u w:val="single"/>
            <w:lang w:val="en-US"/>
          </w:rPr>
          <w:t>.</w:t>
        </w:r>
        <w:r w:rsidRPr="001D2715">
          <w:rPr>
            <w:rFonts w:eastAsiaTheme="majorEastAsia"/>
            <w:color w:val="0000FF"/>
            <w:szCs w:val="24"/>
            <w:u w:val="single"/>
            <w:lang w:val="en-US"/>
          </w:rPr>
          <w:t>com</w:t>
        </w:r>
        <w:r w:rsidRPr="005D53E2">
          <w:rPr>
            <w:rFonts w:eastAsiaTheme="majorEastAsia"/>
            <w:color w:val="0000FF"/>
            <w:szCs w:val="24"/>
            <w:u w:val="single"/>
            <w:lang w:val="en-US"/>
          </w:rPr>
          <w:t>/</w:t>
        </w:r>
        <w:r w:rsidRPr="001D2715">
          <w:rPr>
            <w:rFonts w:eastAsiaTheme="majorEastAsia"/>
            <w:color w:val="0000FF"/>
            <w:szCs w:val="24"/>
            <w:u w:val="single"/>
            <w:lang w:val="en-US"/>
          </w:rPr>
          <w:t>fedesoriano</w:t>
        </w:r>
        <w:r w:rsidRPr="005D53E2">
          <w:rPr>
            <w:rFonts w:eastAsiaTheme="majorEastAsia"/>
            <w:color w:val="0000FF"/>
            <w:szCs w:val="24"/>
            <w:u w:val="single"/>
            <w:lang w:val="en-US"/>
          </w:rPr>
          <w:t>/</w:t>
        </w:r>
        <w:r w:rsidRPr="001D2715">
          <w:rPr>
            <w:rFonts w:eastAsiaTheme="majorEastAsia"/>
            <w:color w:val="0000FF"/>
            <w:szCs w:val="24"/>
            <w:u w:val="single"/>
            <w:lang w:val="en-US"/>
          </w:rPr>
          <w:t>the</w:t>
        </w:r>
        <w:r w:rsidRPr="005D53E2">
          <w:rPr>
            <w:rFonts w:eastAsiaTheme="majorEastAsia"/>
            <w:color w:val="0000FF"/>
            <w:szCs w:val="24"/>
            <w:u w:val="single"/>
            <w:lang w:val="en-US"/>
          </w:rPr>
          <w:t>-</w:t>
        </w:r>
        <w:r w:rsidRPr="001D2715">
          <w:rPr>
            <w:rFonts w:eastAsiaTheme="majorEastAsia"/>
            <w:color w:val="0000FF"/>
            <w:szCs w:val="24"/>
            <w:u w:val="single"/>
            <w:lang w:val="en-US"/>
          </w:rPr>
          <w:t>boston</w:t>
        </w:r>
        <w:r w:rsidRPr="005D53E2">
          <w:rPr>
            <w:rFonts w:eastAsiaTheme="majorEastAsia"/>
            <w:color w:val="0000FF"/>
            <w:szCs w:val="24"/>
            <w:u w:val="single"/>
            <w:lang w:val="en-US"/>
          </w:rPr>
          <w:t>-</w:t>
        </w:r>
        <w:r w:rsidRPr="001D2715">
          <w:rPr>
            <w:rFonts w:eastAsiaTheme="majorEastAsia"/>
            <w:color w:val="0000FF"/>
            <w:szCs w:val="24"/>
            <w:u w:val="single"/>
            <w:lang w:val="en-US"/>
          </w:rPr>
          <w:t>houseprice</w:t>
        </w:r>
        <w:r w:rsidRPr="005D53E2">
          <w:rPr>
            <w:rFonts w:eastAsiaTheme="majorEastAsia"/>
            <w:color w:val="0000FF"/>
            <w:szCs w:val="24"/>
            <w:u w:val="single"/>
            <w:lang w:val="en-US"/>
          </w:rPr>
          <w:t>-</w:t>
        </w:r>
        <w:r w:rsidRPr="001D2715">
          <w:rPr>
            <w:rFonts w:eastAsiaTheme="majorEastAsia"/>
            <w:color w:val="0000FF"/>
            <w:szCs w:val="24"/>
            <w:u w:val="single"/>
            <w:lang w:val="en-US"/>
          </w:rPr>
          <w:t>data</w:t>
        </w:r>
      </w:hyperlink>
      <w:r w:rsidRPr="005D53E2">
        <w:rPr>
          <w:rFonts w:eastAsia="Times New Roman" w:cs="Times New Roman"/>
          <w:szCs w:val="24"/>
          <w:lang w:val="en-US" w:eastAsia="ru-RU"/>
        </w:rPr>
        <w:t>)</w:t>
      </w:r>
    </w:p>
    <w:p w14:paraId="13491ED6" w14:textId="39E0C40A" w:rsidR="00481496" w:rsidRPr="00481496" w:rsidRDefault="00481496" w:rsidP="00481496">
      <w:pPr>
        <w:spacing w:line="245" w:lineRule="auto"/>
        <w:ind w:firstLine="708"/>
        <w:rPr>
          <w:rFonts w:eastAsia="Times New Roman" w:cs="Times New Roman"/>
          <w:szCs w:val="24"/>
          <w:lang w:eastAsia="ru-RU"/>
        </w:rPr>
      </w:pPr>
      <w:r w:rsidRPr="00481496">
        <w:rPr>
          <w:rFonts w:eastAsia="Times New Roman" w:cs="Times New Roman"/>
          <w:szCs w:val="24"/>
          <w:lang w:eastAsia="ru-RU"/>
        </w:rPr>
        <w:t xml:space="preserve">Фактор – </w:t>
      </w:r>
      <w:r w:rsidR="005D53E2">
        <w:rPr>
          <w:rFonts w:eastAsia="Times New Roman" w:cs="Times New Roman"/>
          <w:szCs w:val="24"/>
          <w:lang w:val="en-US" w:eastAsia="ru-RU"/>
        </w:rPr>
        <w:t>DIS</w:t>
      </w:r>
      <w:r w:rsidRPr="00481496">
        <w:rPr>
          <w:rFonts w:eastAsia="Times New Roman" w:cs="Times New Roman"/>
          <w:szCs w:val="24"/>
          <w:lang w:eastAsia="ru-RU"/>
        </w:rPr>
        <w:t>;</w:t>
      </w:r>
    </w:p>
    <w:p w14:paraId="7730BE9F" w14:textId="4807C1C6" w:rsidR="00481496" w:rsidRPr="001D2715" w:rsidRDefault="00481496" w:rsidP="00481496">
      <w:pPr>
        <w:spacing w:line="245" w:lineRule="auto"/>
        <w:ind w:firstLine="708"/>
        <w:rPr>
          <w:rFonts w:eastAsia="Times New Roman" w:cs="Times New Roman"/>
          <w:szCs w:val="24"/>
          <w:lang w:eastAsia="ru-RU"/>
        </w:rPr>
      </w:pPr>
      <w:r w:rsidRPr="00481496">
        <w:rPr>
          <w:rFonts w:eastAsia="Times New Roman" w:cs="Times New Roman"/>
          <w:szCs w:val="24"/>
          <w:lang w:eastAsia="ru-RU"/>
        </w:rPr>
        <w:t xml:space="preserve">Отклик – </w:t>
      </w:r>
      <w:r w:rsidR="005D53E2">
        <w:rPr>
          <w:rFonts w:eastAsia="Times New Roman" w:cs="Times New Roman"/>
          <w:szCs w:val="24"/>
          <w:lang w:val="en-US" w:eastAsia="ru-RU"/>
        </w:rPr>
        <w:t>NOX</w:t>
      </w:r>
      <w:r w:rsidRPr="00481496">
        <w:rPr>
          <w:rFonts w:eastAsia="Times New Roman" w:cs="Times New Roman"/>
          <w:szCs w:val="24"/>
          <w:lang w:eastAsia="ru-RU"/>
        </w:rPr>
        <w:t>.</w:t>
      </w:r>
    </w:p>
    <w:p w14:paraId="67C3C38A" w14:textId="240DD386" w:rsidR="00000709" w:rsidRDefault="00000709" w:rsidP="00567198"/>
    <w:p w14:paraId="1D39EFC0" w14:textId="77777777" w:rsidR="00567198" w:rsidRDefault="00567198" w:rsidP="00000709"/>
    <w:p w14:paraId="1A19F26F" w14:textId="5727553B" w:rsidR="00567198" w:rsidRDefault="00B04A28" w:rsidP="00567198">
      <w:pPr>
        <w:pStyle w:val="1"/>
        <w:jc w:val="left"/>
      </w:pPr>
      <w:r w:rsidRPr="00B04A28">
        <w:t>2</w:t>
      </w:r>
      <w:r w:rsidR="00567198" w:rsidRPr="00E1098B">
        <w:t xml:space="preserve">.2 </w:t>
      </w:r>
      <w:r w:rsidR="00481496">
        <w:t>Исходные данные и основные показатели описательной статистики</w:t>
      </w:r>
    </w:p>
    <w:p w14:paraId="58D8856F" w14:textId="766008CE" w:rsidR="002B7141" w:rsidRDefault="00481496" w:rsidP="00567198">
      <w:r>
        <w:t xml:space="preserve">Датасет содержит </w:t>
      </w:r>
      <w:r w:rsidR="005D53E2" w:rsidRPr="005D53E2">
        <w:t>506</w:t>
      </w:r>
      <w:r>
        <w:t xml:space="preserve"> строку данных, </w:t>
      </w:r>
      <w:r w:rsidR="00B1732D">
        <w:t>и 1</w:t>
      </w:r>
      <w:r w:rsidR="005D53E2" w:rsidRPr="005D53E2">
        <w:t>4</w:t>
      </w:r>
      <w:r w:rsidR="00B1732D">
        <w:t xml:space="preserve"> признаков, измеренных в количественной шкале</w:t>
      </w:r>
    </w:p>
    <w:p w14:paraId="040E089D" w14:textId="77777777" w:rsidR="00481496" w:rsidRDefault="00481496" w:rsidP="00567198"/>
    <w:p w14:paraId="352D0B9B" w14:textId="15D40F22" w:rsidR="00575BB0" w:rsidRDefault="005D53E2" w:rsidP="005D53E2">
      <w:pPr>
        <w:ind w:firstLine="0"/>
        <w:jc w:val="center"/>
      </w:pPr>
      <w:r>
        <w:rPr>
          <w:noProof/>
        </w:rPr>
        <w:drawing>
          <wp:inline distT="0" distB="0" distL="0" distR="0" wp14:anchorId="035552C3" wp14:editId="254487D4">
            <wp:extent cx="4975747" cy="4086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7596" cy="409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EE1E" w14:textId="0F7C3B1A" w:rsidR="00575BB0" w:rsidRDefault="00575BB0" w:rsidP="00575BB0">
      <w:pPr>
        <w:jc w:val="center"/>
      </w:pPr>
      <w:r>
        <w:t xml:space="preserve">Рисунок </w:t>
      </w:r>
      <w:r w:rsidR="00B04A28">
        <w:rPr>
          <w:lang w:val="en-US"/>
        </w:rPr>
        <w:t>2</w:t>
      </w:r>
      <w:r>
        <w:t>.2.1 – Исходные данные</w:t>
      </w:r>
      <w:r w:rsidR="00B1732D">
        <w:t>.</w:t>
      </w:r>
    </w:p>
    <w:p w14:paraId="246323ED" w14:textId="77777777" w:rsidR="00481496" w:rsidRDefault="00481496" w:rsidP="00575BB0">
      <w:pPr>
        <w:jc w:val="center"/>
      </w:pPr>
    </w:p>
    <w:p w14:paraId="2E9827D0" w14:textId="7044AF9B" w:rsidR="00575BB0" w:rsidRDefault="005D53E2" w:rsidP="005D53E2">
      <w:pPr>
        <w:ind w:firstLine="0"/>
        <w:jc w:val="center"/>
      </w:pPr>
      <w:r>
        <w:rPr>
          <w:noProof/>
        </w:rPr>
        <w:drawing>
          <wp:inline distT="0" distB="0" distL="0" distR="0" wp14:anchorId="1611CBCA" wp14:editId="64BC468F">
            <wp:extent cx="6120130" cy="18465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807" w14:textId="4C427602" w:rsidR="00B1732D" w:rsidRDefault="00481496" w:rsidP="00481496">
      <w:pPr>
        <w:spacing w:after="160" w:line="259" w:lineRule="auto"/>
        <w:ind w:firstLine="0"/>
        <w:jc w:val="center"/>
      </w:pPr>
      <w:r>
        <w:lastRenderedPageBreak/>
        <w:t xml:space="preserve">Рисунок </w:t>
      </w:r>
      <w:r w:rsidR="00B04A28" w:rsidRPr="00B04A28">
        <w:t>2</w:t>
      </w:r>
      <w:r>
        <w:t>.2.2 – Основные показатели описательной статистики</w:t>
      </w:r>
      <w:r w:rsidR="00B1732D">
        <w:t>.</w:t>
      </w:r>
    </w:p>
    <w:p w14:paraId="7CF20963" w14:textId="017FADDD" w:rsidR="00B1732D" w:rsidRDefault="005D53E2" w:rsidP="00481496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A3DA8BE" wp14:editId="585AB348">
            <wp:extent cx="4859986" cy="4648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3024" cy="46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F165" w14:textId="5FC86A1A" w:rsidR="00B1732D" w:rsidRDefault="00B1732D" w:rsidP="00481496">
      <w:pPr>
        <w:spacing w:after="160" w:line="259" w:lineRule="auto"/>
        <w:ind w:firstLine="0"/>
        <w:jc w:val="center"/>
      </w:pPr>
      <w:r>
        <w:t xml:space="preserve">Рисунок </w:t>
      </w:r>
      <w:r w:rsidR="00B04A28" w:rsidRPr="00B04A28">
        <w:t>2</w:t>
      </w:r>
      <w:r>
        <w:t>.2.3 – Диаграммы рассеяния для признаков, измеренных в количественной шкале.</w:t>
      </w:r>
    </w:p>
    <w:p w14:paraId="782893F8" w14:textId="01DB4768" w:rsidR="00B1732D" w:rsidRDefault="00B1732D" w:rsidP="00B1732D">
      <w:pPr>
        <w:pStyle w:val="1"/>
        <w:jc w:val="left"/>
      </w:pPr>
      <w:r>
        <w:t>1</w:t>
      </w:r>
      <w:r w:rsidRPr="00E1098B">
        <w:t>.</w:t>
      </w:r>
      <w:r>
        <w:t>3</w:t>
      </w:r>
      <w:r w:rsidRPr="00E1098B">
        <w:t xml:space="preserve"> </w:t>
      </w:r>
      <w:r>
        <w:t>Корреляционная матрица и график «тепловая карта»</w:t>
      </w:r>
    </w:p>
    <w:p w14:paraId="61FBF329" w14:textId="05D396B1" w:rsidR="00B1732D" w:rsidRDefault="00B1732D" w:rsidP="00B1732D">
      <w:pPr>
        <w:ind w:firstLine="0"/>
        <w:rPr>
          <w:rFonts w:eastAsia="Times New Roman" w:cs="Times New Roman"/>
          <w:szCs w:val="24"/>
          <w:lang w:eastAsia="ru-RU"/>
        </w:rPr>
      </w:pPr>
      <w:r w:rsidRPr="001D2715">
        <w:rPr>
          <w:rFonts w:eastAsia="Times New Roman" w:cs="Times New Roman"/>
          <w:szCs w:val="24"/>
          <w:lang w:eastAsia="ru-RU"/>
        </w:rPr>
        <w:t>Построим корреляционную матрицу и график «тепловая карта»:</w:t>
      </w:r>
    </w:p>
    <w:p w14:paraId="2148B11C" w14:textId="4AAE175F" w:rsidR="00B1732D" w:rsidRDefault="00382D2F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noProof/>
        </w:rPr>
        <w:drawing>
          <wp:inline distT="0" distB="0" distL="0" distR="0" wp14:anchorId="13C36A4F" wp14:editId="4ECF5EC7">
            <wp:extent cx="3975100" cy="2568267"/>
            <wp:effectExtent l="0" t="0" r="635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1072" cy="257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A548" w14:textId="30157D4F" w:rsidR="00B1732D" w:rsidRDefault="00B1732D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="00B04A28">
        <w:rPr>
          <w:rFonts w:eastAsia="Times New Roman" w:cs="Times New Roman"/>
          <w:szCs w:val="24"/>
          <w:lang w:val="en-US" w:eastAsia="ru-RU"/>
        </w:rPr>
        <w:t>2</w:t>
      </w:r>
      <w:r>
        <w:rPr>
          <w:rFonts w:eastAsia="Times New Roman" w:cs="Times New Roman"/>
          <w:szCs w:val="24"/>
          <w:lang w:eastAsia="ru-RU"/>
        </w:rPr>
        <w:t>.3.1 – Корреляционная матрица.</w:t>
      </w:r>
    </w:p>
    <w:p w14:paraId="26592422" w14:textId="44CBE286" w:rsidR="00B1732D" w:rsidRDefault="00B1732D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5CBE1508" w14:textId="3CB92364" w:rsidR="00B1732D" w:rsidRDefault="00382D2F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258F9A0F" wp14:editId="79D4D0BE">
            <wp:extent cx="3486150" cy="25617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7985" cy="25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BEC6" w14:textId="6BB1F7EF" w:rsidR="00B1732D" w:rsidRDefault="00B1732D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Рисунок 2.3.2 – График «тепловая карта».</w:t>
      </w:r>
    </w:p>
    <w:p w14:paraId="258170C1" w14:textId="77777777" w:rsidR="00B1732D" w:rsidRPr="00B1732D" w:rsidRDefault="00B1732D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244270AF" w14:textId="7D7B9F26" w:rsidR="00B1732D" w:rsidRDefault="00B04A28" w:rsidP="00B1732D">
      <w:pPr>
        <w:pStyle w:val="1"/>
        <w:jc w:val="left"/>
      </w:pPr>
      <w:r w:rsidRPr="00B04A28">
        <w:t>2</w:t>
      </w:r>
      <w:r w:rsidR="00B1732D">
        <w:t xml:space="preserve">.4 Проверка гипотез о значимости коэффициентов корреляции </w:t>
      </w:r>
    </w:p>
    <w:p w14:paraId="23E99D47" w14:textId="473F28D2" w:rsidR="00B1732D" w:rsidRDefault="00B43F83" w:rsidP="00B1732D">
      <w:pPr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802CC3" wp14:editId="6E3E83CC">
            <wp:simplePos x="0" y="0"/>
            <wp:positionH relativeFrom="column">
              <wp:posOffset>2939415</wp:posOffset>
            </wp:positionH>
            <wp:positionV relativeFrom="paragraph">
              <wp:posOffset>227330</wp:posOffset>
            </wp:positionV>
            <wp:extent cx="2952750" cy="196532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732D">
        <w:t xml:space="preserve">   </w:t>
      </w:r>
      <w:r>
        <w:rPr>
          <w:noProof/>
        </w:rPr>
        <w:drawing>
          <wp:inline distT="0" distB="0" distL="0" distR="0" wp14:anchorId="0EC26BF9" wp14:editId="0CEB7D86">
            <wp:extent cx="2802890" cy="20394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6208" cy="20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F83">
        <w:rPr>
          <w:noProof/>
        </w:rPr>
        <w:t xml:space="preserve"> </w:t>
      </w:r>
    </w:p>
    <w:p w14:paraId="5D0DEC56" w14:textId="1C5E31B2" w:rsidR="00B43F83" w:rsidRDefault="00B43F83" w:rsidP="00B43F83">
      <w:pPr>
        <w:ind w:firstLine="0"/>
        <w:jc w:val="center"/>
      </w:pPr>
      <w:r>
        <w:rPr>
          <w:noProof/>
        </w:rPr>
        <w:drawing>
          <wp:inline distT="0" distB="0" distL="0" distR="0" wp14:anchorId="64A54D6F" wp14:editId="1A41DFA2">
            <wp:extent cx="5727700" cy="1885660"/>
            <wp:effectExtent l="0" t="0" r="635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519" cy="18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AF91" w14:textId="77777777" w:rsidR="00DC32AB" w:rsidRDefault="00B1732D" w:rsidP="00B1732D">
      <w:pPr>
        <w:ind w:firstLine="0"/>
        <w:jc w:val="center"/>
      </w:pPr>
      <w:r>
        <w:t xml:space="preserve">Рисунок </w:t>
      </w:r>
      <w:r w:rsidR="00B04A28" w:rsidRPr="00B04A28">
        <w:t>2</w:t>
      </w:r>
      <w:r>
        <w:t>.4.1 - Проверка гипотез о значимости коэффициентов корреляции</w:t>
      </w:r>
      <w:r w:rsidR="00DC32AB">
        <w:br/>
      </w:r>
    </w:p>
    <w:p w14:paraId="4781352A" w14:textId="77777777" w:rsidR="00DC32AB" w:rsidRDefault="00DC32AB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4763C4FE" w14:textId="72FB678F" w:rsidR="00DC32AB" w:rsidRPr="00DC32AB" w:rsidRDefault="00DC32AB" w:rsidP="00DC32AB">
      <w:pPr>
        <w:shd w:val="clear" w:color="auto" w:fill="FFFFFE"/>
        <w:spacing w:line="285" w:lineRule="atLeast"/>
        <w:ind w:firstLine="0"/>
        <w:rPr>
          <w:b/>
        </w:rPr>
      </w:pPr>
      <w:r>
        <w:rPr>
          <w:b/>
        </w:rPr>
        <w:lastRenderedPageBreak/>
        <w:t>2.5 П</w:t>
      </w:r>
      <w:r w:rsidRPr="00DC32AB">
        <w:rPr>
          <w:b/>
        </w:rPr>
        <w:t>ровер</w:t>
      </w:r>
      <w:r w:rsidRPr="00DC32AB">
        <w:rPr>
          <w:b/>
        </w:rPr>
        <w:t>ка</w:t>
      </w:r>
      <w:r w:rsidRPr="00DC32AB">
        <w:rPr>
          <w:b/>
        </w:rPr>
        <w:t> значимост</w:t>
      </w:r>
      <w:r w:rsidRPr="00DC32AB">
        <w:rPr>
          <w:b/>
        </w:rPr>
        <w:t>и</w:t>
      </w:r>
      <w:r w:rsidRPr="00DC32AB">
        <w:rPr>
          <w:b/>
        </w:rPr>
        <w:t> коэффициента корреляции по </w:t>
      </w:r>
      <w:r w:rsidR="00AD000B">
        <w:rPr>
          <w:b/>
          <w:lang w:val="en-US"/>
        </w:rPr>
        <w:t>t</w:t>
      </w:r>
      <w:r w:rsidR="00AD000B" w:rsidRPr="00AD000B">
        <w:rPr>
          <w:b/>
        </w:rPr>
        <w:t>-</w:t>
      </w:r>
      <w:r w:rsidRPr="00DC32AB">
        <w:rPr>
          <w:b/>
        </w:rPr>
        <w:t>статистике</w:t>
      </w:r>
    </w:p>
    <w:p w14:paraId="36FB83C4" w14:textId="02DCD8E2" w:rsidR="00DC32AB" w:rsidRDefault="00DC32AB" w:rsidP="00B1732D">
      <w:pPr>
        <w:ind w:firstLine="0"/>
        <w:jc w:val="center"/>
      </w:pPr>
      <w:r>
        <w:rPr>
          <w:noProof/>
        </w:rPr>
        <w:drawing>
          <wp:inline distT="0" distB="0" distL="0" distR="0" wp14:anchorId="405D43EF" wp14:editId="3F50AC60">
            <wp:extent cx="6120130" cy="18338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BBC7" w14:textId="413BE24A" w:rsidR="00DC32AB" w:rsidRDefault="00DC32AB" w:rsidP="00B1732D">
      <w:pPr>
        <w:ind w:firstLine="0"/>
        <w:jc w:val="center"/>
      </w:pPr>
      <w:r>
        <w:t xml:space="preserve">Рисунок </w:t>
      </w:r>
      <w:r w:rsidRPr="00B04A28">
        <w:t>2</w:t>
      </w:r>
      <w:r>
        <w:t>.</w:t>
      </w:r>
      <w:r>
        <w:t>5</w:t>
      </w:r>
      <w:r>
        <w:t xml:space="preserve">.1 </w:t>
      </w:r>
      <w:r>
        <w:t>–</w:t>
      </w:r>
      <w:r>
        <w:t xml:space="preserve"> </w:t>
      </w:r>
      <w:r>
        <w:t xml:space="preserve">Код для проверки по </w:t>
      </w:r>
      <w:r>
        <w:rPr>
          <w:lang w:val="en-US"/>
        </w:rPr>
        <w:t>t</w:t>
      </w:r>
      <w:r w:rsidRPr="00DC32AB">
        <w:t>-</w:t>
      </w:r>
      <w:r>
        <w:t xml:space="preserve">статистике </w:t>
      </w:r>
    </w:p>
    <w:p w14:paraId="75887772" w14:textId="3F40DA48" w:rsidR="00F039F8" w:rsidRDefault="00F039F8" w:rsidP="00B1732D">
      <w:pPr>
        <w:ind w:firstLine="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A9011E" wp14:editId="69D5B7C2">
            <wp:simplePos x="0" y="0"/>
            <wp:positionH relativeFrom="margin">
              <wp:posOffset>3221355</wp:posOffset>
            </wp:positionH>
            <wp:positionV relativeFrom="paragraph">
              <wp:posOffset>1905</wp:posOffset>
            </wp:positionV>
            <wp:extent cx="3051473" cy="2983865"/>
            <wp:effectExtent l="0" t="0" r="0" b="698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73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07765DE" wp14:editId="1FA34FBB">
            <wp:simplePos x="0" y="0"/>
            <wp:positionH relativeFrom="margin">
              <wp:posOffset>-57785</wp:posOffset>
            </wp:positionH>
            <wp:positionV relativeFrom="paragraph">
              <wp:posOffset>62865</wp:posOffset>
            </wp:positionV>
            <wp:extent cx="2933700" cy="297815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10A2725" w14:textId="0F542220" w:rsidR="00F039F8" w:rsidRDefault="00F039F8" w:rsidP="00B1732D">
      <w:pPr>
        <w:ind w:firstLine="0"/>
        <w:jc w:val="center"/>
      </w:pPr>
    </w:p>
    <w:p w14:paraId="6798A885" w14:textId="30052208" w:rsidR="00F039F8" w:rsidRDefault="00F039F8" w:rsidP="00B1732D">
      <w:pPr>
        <w:ind w:firstLine="0"/>
        <w:jc w:val="center"/>
      </w:pPr>
    </w:p>
    <w:p w14:paraId="3A5DD45D" w14:textId="6BC8D142" w:rsidR="00F039F8" w:rsidRDefault="00F039F8" w:rsidP="00B1732D">
      <w:pPr>
        <w:ind w:firstLine="0"/>
        <w:jc w:val="center"/>
      </w:pPr>
    </w:p>
    <w:p w14:paraId="306FC11F" w14:textId="4754FA2C" w:rsidR="00F039F8" w:rsidRDefault="00F039F8" w:rsidP="00B1732D">
      <w:pPr>
        <w:ind w:firstLine="0"/>
        <w:jc w:val="center"/>
      </w:pPr>
    </w:p>
    <w:p w14:paraId="220E5429" w14:textId="471EFB4F" w:rsidR="00F039F8" w:rsidRDefault="00F039F8" w:rsidP="00B1732D">
      <w:pPr>
        <w:ind w:firstLine="0"/>
        <w:jc w:val="center"/>
      </w:pPr>
    </w:p>
    <w:p w14:paraId="31DEACF3" w14:textId="469DB986" w:rsidR="00F039F8" w:rsidRDefault="00F039F8" w:rsidP="00B1732D">
      <w:pPr>
        <w:ind w:firstLine="0"/>
        <w:jc w:val="center"/>
      </w:pPr>
    </w:p>
    <w:p w14:paraId="2BE31BF4" w14:textId="2C9C5946" w:rsidR="00F039F8" w:rsidRDefault="00F039F8" w:rsidP="00B1732D">
      <w:pPr>
        <w:ind w:firstLine="0"/>
        <w:jc w:val="center"/>
      </w:pPr>
    </w:p>
    <w:p w14:paraId="13D7DA58" w14:textId="5AE030B8" w:rsidR="00F039F8" w:rsidRDefault="00F039F8" w:rsidP="00B1732D">
      <w:pPr>
        <w:ind w:firstLine="0"/>
        <w:jc w:val="center"/>
      </w:pPr>
    </w:p>
    <w:p w14:paraId="65B9D902" w14:textId="7CA860F0" w:rsidR="00F039F8" w:rsidRDefault="00F039F8" w:rsidP="00B1732D">
      <w:pPr>
        <w:ind w:firstLine="0"/>
        <w:jc w:val="center"/>
      </w:pPr>
    </w:p>
    <w:p w14:paraId="62C6C0A2" w14:textId="3602CEF4" w:rsidR="00F039F8" w:rsidRDefault="00F039F8" w:rsidP="00B1732D">
      <w:pPr>
        <w:ind w:firstLine="0"/>
        <w:jc w:val="center"/>
      </w:pPr>
    </w:p>
    <w:p w14:paraId="24CA3578" w14:textId="0FEE849E" w:rsidR="00F039F8" w:rsidRDefault="00F039F8" w:rsidP="00B1732D">
      <w:pPr>
        <w:ind w:firstLine="0"/>
        <w:jc w:val="center"/>
      </w:pPr>
    </w:p>
    <w:p w14:paraId="4C626369" w14:textId="758C8DF4" w:rsidR="00F039F8" w:rsidRDefault="00F039F8" w:rsidP="00B1732D">
      <w:pPr>
        <w:ind w:firstLine="0"/>
        <w:jc w:val="center"/>
      </w:pPr>
    </w:p>
    <w:p w14:paraId="2C2ECF8A" w14:textId="1ADCAB64" w:rsidR="00F039F8" w:rsidRDefault="00F039F8" w:rsidP="00B1732D">
      <w:pPr>
        <w:ind w:firstLine="0"/>
        <w:jc w:val="center"/>
      </w:pPr>
    </w:p>
    <w:p w14:paraId="67C94049" w14:textId="2EB4263C" w:rsidR="00F039F8" w:rsidRDefault="00F039F8" w:rsidP="00F039F8">
      <w:pPr>
        <w:ind w:firstLine="0"/>
        <w:jc w:val="left"/>
      </w:pPr>
    </w:p>
    <w:p w14:paraId="6CB4BD12" w14:textId="446A4613" w:rsidR="00F039F8" w:rsidRDefault="00F039F8" w:rsidP="00F039F8">
      <w:pPr>
        <w:ind w:firstLine="0"/>
        <w:jc w:val="center"/>
      </w:pPr>
      <w:r>
        <w:t xml:space="preserve">Рисунок </w:t>
      </w:r>
      <w:r w:rsidRPr="00B04A28">
        <w:t>2</w:t>
      </w:r>
      <w:r>
        <w:t>.5.</w:t>
      </w:r>
      <w:r>
        <w:t>2</w:t>
      </w:r>
      <w:r>
        <w:t xml:space="preserve"> –</w:t>
      </w:r>
      <w:r w:rsidRPr="00F039F8">
        <w:t>П</w:t>
      </w:r>
      <w:r w:rsidRPr="00DC32AB">
        <w:t>ровер</w:t>
      </w:r>
      <w:r w:rsidRPr="00F039F8">
        <w:t>ка</w:t>
      </w:r>
      <w:r w:rsidRPr="00DC32AB">
        <w:t> значимост</w:t>
      </w:r>
      <w:r w:rsidRPr="00F039F8">
        <w:t>и</w:t>
      </w:r>
      <w:r w:rsidRPr="00DC32AB">
        <w:t> коэффициента корреляции по т статистике</w:t>
      </w:r>
      <w:r>
        <w:t xml:space="preserve"> и</w:t>
      </w:r>
      <w:r>
        <w:t xml:space="preserve"> </w:t>
      </w:r>
    </w:p>
    <w:p w14:paraId="502B8CFC" w14:textId="77777777" w:rsidR="00F039F8" w:rsidRDefault="00F039F8" w:rsidP="00F039F8">
      <w:pPr>
        <w:ind w:firstLine="0"/>
        <w:jc w:val="left"/>
      </w:pPr>
    </w:p>
    <w:p w14:paraId="0572A97E" w14:textId="77777777" w:rsidR="00F039F8" w:rsidRDefault="00F039F8" w:rsidP="00B1732D">
      <w:pPr>
        <w:ind w:firstLine="0"/>
        <w:jc w:val="center"/>
      </w:pPr>
    </w:p>
    <w:p w14:paraId="0EB5A353" w14:textId="5042E7B7" w:rsidR="00F039F8" w:rsidRDefault="00F039F8" w:rsidP="00B1732D">
      <w:pPr>
        <w:ind w:firstLine="0"/>
        <w:jc w:val="center"/>
      </w:pPr>
    </w:p>
    <w:p w14:paraId="54436D01" w14:textId="1FEC1726" w:rsidR="00B1732D" w:rsidRDefault="00DC32AB" w:rsidP="00B1732D">
      <w:pPr>
        <w:ind w:firstLine="0"/>
        <w:jc w:val="center"/>
      </w:pPr>
      <w:r>
        <w:t xml:space="preserve"> </w:t>
      </w:r>
      <w:r w:rsidR="00F039F8">
        <w:br/>
      </w:r>
      <w:r w:rsidR="00B1732D">
        <w:br w:type="page"/>
      </w:r>
    </w:p>
    <w:p w14:paraId="39B9B2C1" w14:textId="35EF7E03" w:rsidR="00B1732D" w:rsidRPr="00A06CE8" w:rsidRDefault="00B04A28" w:rsidP="00B1732D">
      <w:pPr>
        <w:shd w:val="clear" w:color="auto" w:fill="FFFFFE"/>
        <w:spacing w:line="285" w:lineRule="atLeast"/>
        <w:ind w:firstLine="0"/>
        <w:jc w:val="left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B04A28">
        <w:rPr>
          <w:b/>
        </w:rPr>
        <w:lastRenderedPageBreak/>
        <w:t>2</w:t>
      </w:r>
      <w:r w:rsidR="00B1732D" w:rsidRPr="00A06CE8">
        <w:rPr>
          <w:b/>
        </w:rPr>
        <w:t>.</w:t>
      </w:r>
      <w:r w:rsidR="00DC32AB">
        <w:rPr>
          <w:b/>
        </w:rPr>
        <w:t>6</w:t>
      </w:r>
      <w:r w:rsidR="00B1732D" w:rsidRPr="00A06CE8">
        <w:rPr>
          <w:b/>
        </w:rPr>
        <w:t xml:space="preserve"> Нахождение коэффициентов регрессии для пары «</w:t>
      </w:r>
      <w:r w:rsidR="00B43F83">
        <w:rPr>
          <w:b/>
          <w:lang w:val="en-US" w:eastAsia="ru-RU"/>
        </w:rPr>
        <w:t>DIS</w:t>
      </w:r>
      <w:r w:rsidR="00B1732D" w:rsidRPr="00A06CE8">
        <w:rPr>
          <w:b/>
          <w:lang w:eastAsia="ru-RU"/>
        </w:rPr>
        <w:t>»</w:t>
      </w:r>
      <w:r w:rsidR="00B1732D" w:rsidRPr="00A06CE8">
        <w:rPr>
          <w:b/>
        </w:rPr>
        <w:t xml:space="preserve"> и «</w:t>
      </w:r>
      <w:r w:rsidR="00B43F83" w:rsidRPr="00B43F83">
        <w:rPr>
          <w:b/>
        </w:rPr>
        <w:t>NOX</w:t>
      </w:r>
      <w:r w:rsidR="00B1732D" w:rsidRPr="00A06CE8">
        <w:rPr>
          <w:b/>
        </w:rPr>
        <w:t>»</w:t>
      </w:r>
    </w:p>
    <w:p w14:paraId="240B6577" w14:textId="77777777" w:rsidR="00B1732D" w:rsidRPr="00A06CE8" w:rsidRDefault="00B1732D" w:rsidP="00B1732D">
      <w:pPr>
        <w:ind w:firstLine="0"/>
        <w:rPr>
          <w:b/>
        </w:rPr>
      </w:pPr>
    </w:p>
    <w:p w14:paraId="6440476B" w14:textId="72301277" w:rsidR="00B1732D" w:rsidRDefault="00B1732D" w:rsidP="00B1732D">
      <w:r w:rsidRPr="001D2715">
        <w:rPr>
          <w:rFonts w:eastAsia="Times New Roman" w:cs="Times New Roman"/>
          <w:szCs w:val="24"/>
          <w:lang w:eastAsia="ru-RU"/>
        </w:rPr>
        <w:t>Для пары количественных признаков «</w:t>
      </w:r>
      <w:r w:rsidR="00B43F83">
        <w:rPr>
          <w:lang w:val="en-US" w:eastAsia="ru-RU"/>
        </w:rPr>
        <w:t>DIS</w:t>
      </w:r>
      <w:r w:rsidRPr="001D2715">
        <w:rPr>
          <w:rFonts w:eastAsia="Times New Roman" w:cs="Times New Roman"/>
          <w:szCs w:val="24"/>
          <w:lang w:eastAsia="ru-RU"/>
        </w:rPr>
        <w:t>» - «</w:t>
      </w:r>
      <w:r w:rsidR="00B43F83">
        <w:rPr>
          <w:rFonts w:eastAsia="Times New Roman" w:cs="Times New Roman"/>
          <w:szCs w:val="24"/>
          <w:lang w:val="en-US" w:eastAsia="ru-RU"/>
        </w:rPr>
        <w:t>NOX</w:t>
      </w:r>
      <w:r w:rsidRPr="001D2715">
        <w:rPr>
          <w:rFonts w:eastAsia="Times New Roman" w:cs="Times New Roman"/>
          <w:szCs w:val="24"/>
          <w:lang w:eastAsia="ru-RU"/>
        </w:rPr>
        <w:t>» построим уравнение линейной регрессии и диаграмму остатков регрессии, оценим дисперсию остатков:</w:t>
      </w:r>
    </w:p>
    <w:p w14:paraId="1100AEC3" w14:textId="4E6D888F" w:rsidR="00B1732D" w:rsidRDefault="00B43F83" w:rsidP="00B1732D">
      <w:pPr>
        <w:ind w:firstLine="0"/>
        <w:jc w:val="center"/>
      </w:pPr>
      <w:r>
        <w:rPr>
          <w:noProof/>
        </w:rPr>
        <w:drawing>
          <wp:inline distT="0" distB="0" distL="0" distR="0" wp14:anchorId="5B1CA9F1" wp14:editId="28AC1A54">
            <wp:extent cx="6120130" cy="3444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9692" w14:textId="4D8B6805" w:rsidR="004B5AAC" w:rsidRDefault="00B1732D" w:rsidP="004B5AAC">
      <w:pPr>
        <w:ind w:firstLine="0"/>
        <w:jc w:val="center"/>
      </w:pPr>
      <w:r>
        <w:t xml:space="preserve">Рисунок </w:t>
      </w:r>
      <w:r w:rsidR="00B04A28" w:rsidRPr="00B04A28">
        <w:t>2</w:t>
      </w:r>
      <w:r>
        <w:t>.</w:t>
      </w:r>
      <w:r w:rsidR="00AD000B">
        <w:t>6</w:t>
      </w:r>
      <w:r w:rsidR="004B5AAC">
        <w:t>.1</w:t>
      </w:r>
      <w:r>
        <w:t xml:space="preserve"> -</w:t>
      </w:r>
      <w:r w:rsidRPr="00FD7832">
        <w:t xml:space="preserve"> </w:t>
      </w:r>
      <w:r>
        <w:rPr>
          <w:rFonts w:eastAsia="Times New Roman" w:cs="Times New Roman"/>
          <w:szCs w:val="24"/>
          <w:lang w:eastAsia="ru-RU"/>
        </w:rPr>
        <w:t>У</w:t>
      </w:r>
      <w:r w:rsidRPr="001D2715">
        <w:rPr>
          <w:rFonts w:eastAsia="Times New Roman" w:cs="Times New Roman"/>
          <w:szCs w:val="24"/>
          <w:lang w:eastAsia="ru-RU"/>
        </w:rPr>
        <w:t>равнение линейной регрессии и диаграмм</w:t>
      </w:r>
      <w:r>
        <w:rPr>
          <w:rFonts w:eastAsia="Times New Roman" w:cs="Times New Roman"/>
          <w:szCs w:val="24"/>
          <w:lang w:val="en-US" w:eastAsia="ru-RU"/>
        </w:rPr>
        <w:t>a</w:t>
      </w:r>
      <w:r w:rsidRPr="001D2715">
        <w:rPr>
          <w:rFonts w:eastAsia="Times New Roman" w:cs="Times New Roman"/>
          <w:szCs w:val="24"/>
          <w:lang w:eastAsia="ru-RU"/>
        </w:rPr>
        <w:t xml:space="preserve"> остатков регрессии</w:t>
      </w:r>
    </w:p>
    <w:p w14:paraId="7C846634" w14:textId="77777777" w:rsidR="004B5AAC" w:rsidRDefault="004B5AAC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61532FF" w14:textId="79063736" w:rsidR="00B1732D" w:rsidRDefault="00B1732D" w:rsidP="00B1732D">
      <w:r w:rsidRPr="001D2715">
        <w:rPr>
          <w:lang w:eastAsia="ru-RU"/>
        </w:rPr>
        <w:lastRenderedPageBreak/>
        <w:t>Для пары количественных признаков «</w:t>
      </w:r>
      <w:r w:rsidR="00B43F83">
        <w:rPr>
          <w:lang w:val="en-US" w:eastAsia="ru-RU"/>
        </w:rPr>
        <w:t>DIS</w:t>
      </w:r>
      <w:r w:rsidRPr="001D2715">
        <w:rPr>
          <w:lang w:eastAsia="ru-RU"/>
        </w:rPr>
        <w:t>» - «</w:t>
      </w:r>
      <w:r w:rsidR="00B43F83">
        <w:rPr>
          <w:rFonts w:eastAsia="Times New Roman" w:cs="Times New Roman"/>
          <w:szCs w:val="24"/>
          <w:lang w:val="en-US" w:eastAsia="ru-RU"/>
        </w:rPr>
        <w:t>NOX</w:t>
      </w:r>
      <w:r>
        <w:rPr>
          <w:lang w:eastAsia="ru-RU"/>
        </w:rPr>
        <w:t xml:space="preserve">» </w:t>
      </w:r>
      <w:r w:rsidRPr="001D2715">
        <w:rPr>
          <w:lang w:eastAsia="ru-RU"/>
        </w:rPr>
        <w:t>найдем коэффициенты уравнения полиномиальной регрессии, построим его график и диаграмму остатков регрессии, оценим дисперсию остатков:</w:t>
      </w:r>
    </w:p>
    <w:p w14:paraId="46522173" w14:textId="6960DBF8" w:rsidR="00B1732D" w:rsidRDefault="00B43F83" w:rsidP="00B1732D">
      <w:pPr>
        <w:ind w:firstLine="0"/>
        <w:jc w:val="center"/>
      </w:pPr>
      <w:r>
        <w:rPr>
          <w:noProof/>
        </w:rPr>
        <w:drawing>
          <wp:inline distT="0" distB="0" distL="0" distR="0" wp14:anchorId="43E39C00" wp14:editId="2B68645A">
            <wp:extent cx="6120130" cy="571246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1730" w14:textId="5D92B2F7" w:rsidR="00B1732D" w:rsidRDefault="00B1732D" w:rsidP="00B1732D">
      <w:pPr>
        <w:ind w:firstLine="0"/>
        <w:jc w:val="center"/>
      </w:pPr>
      <w:r>
        <w:t>Рисунок</w:t>
      </w:r>
      <w:r w:rsidR="00B04A28" w:rsidRPr="00B04A28">
        <w:t xml:space="preserve"> 2</w:t>
      </w:r>
      <w:r w:rsidR="004B5AAC">
        <w:t>.</w:t>
      </w:r>
      <w:r w:rsidR="00AD000B">
        <w:t>6</w:t>
      </w:r>
      <w:r w:rsidR="004B5AAC">
        <w:t>.2</w:t>
      </w:r>
      <w:r>
        <w:t xml:space="preserve"> -</w:t>
      </w:r>
      <w:r w:rsidRPr="00FD7832">
        <w:t xml:space="preserve"> </w:t>
      </w:r>
      <w:r>
        <w:rPr>
          <w:rFonts w:eastAsia="Times New Roman" w:cs="Times New Roman"/>
          <w:szCs w:val="24"/>
          <w:lang w:eastAsia="ru-RU"/>
        </w:rPr>
        <w:t>У</w:t>
      </w:r>
      <w:r w:rsidRPr="001D2715">
        <w:rPr>
          <w:rFonts w:eastAsia="Times New Roman" w:cs="Times New Roman"/>
          <w:szCs w:val="24"/>
          <w:lang w:eastAsia="ru-RU"/>
        </w:rPr>
        <w:t xml:space="preserve">равнение </w:t>
      </w:r>
      <w:r>
        <w:rPr>
          <w:rFonts w:eastAsia="Times New Roman" w:cs="Times New Roman"/>
          <w:szCs w:val="24"/>
          <w:lang w:eastAsia="ru-RU"/>
        </w:rPr>
        <w:t>не</w:t>
      </w:r>
      <w:r w:rsidRPr="001D2715">
        <w:rPr>
          <w:rFonts w:eastAsia="Times New Roman" w:cs="Times New Roman"/>
          <w:szCs w:val="24"/>
          <w:lang w:eastAsia="ru-RU"/>
        </w:rPr>
        <w:t>линейной регрессии и диаграмм</w:t>
      </w:r>
      <w:r>
        <w:rPr>
          <w:rFonts w:eastAsia="Times New Roman" w:cs="Times New Roman"/>
          <w:szCs w:val="24"/>
          <w:lang w:val="en-US" w:eastAsia="ru-RU"/>
        </w:rPr>
        <w:t>a</w:t>
      </w:r>
      <w:r w:rsidRPr="001D2715">
        <w:rPr>
          <w:rFonts w:eastAsia="Times New Roman" w:cs="Times New Roman"/>
          <w:szCs w:val="24"/>
          <w:lang w:eastAsia="ru-RU"/>
        </w:rPr>
        <w:t xml:space="preserve"> остатков регрессии</w:t>
      </w:r>
      <w:r>
        <w:br w:type="page"/>
      </w:r>
    </w:p>
    <w:p w14:paraId="64B8612E" w14:textId="12C4ACFD" w:rsidR="00B1732D" w:rsidRDefault="00B04A28" w:rsidP="00B1732D">
      <w:pPr>
        <w:shd w:val="clear" w:color="auto" w:fill="FFFFFE"/>
        <w:spacing w:line="285" w:lineRule="atLeast"/>
        <w:ind w:firstLine="0"/>
        <w:jc w:val="left"/>
        <w:rPr>
          <w:b/>
          <w:lang w:eastAsia="ru-RU"/>
        </w:rPr>
      </w:pPr>
      <w:r w:rsidRPr="00B04A28">
        <w:rPr>
          <w:b/>
        </w:rPr>
        <w:lastRenderedPageBreak/>
        <w:t>2</w:t>
      </w:r>
      <w:r w:rsidR="00B1732D" w:rsidRPr="00A06CE8">
        <w:rPr>
          <w:b/>
        </w:rPr>
        <w:t>.</w:t>
      </w:r>
      <w:r w:rsidR="00DC32AB">
        <w:rPr>
          <w:b/>
        </w:rPr>
        <w:t>7</w:t>
      </w:r>
      <w:r w:rsidR="00B1732D" w:rsidRPr="00A06CE8">
        <w:rPr>
          <w:b/>
        </w:rPr>
        <w:t xml:space="preserve"> Нахождение коэффициентов регрессии для пары «</w:t>
      </w:r>
      <w:r w:rsidR="00B43F83">
        <w:rPr>
          <w:b/>
          <w:lang w:val="en-US" w:eastAsia="ru-RU"/>
        </w:rPr>
        <w:t>DIS</w:t>
      </w:r>
      <w:r w:rsidR="00B1732D" w:rsidRPr="00A06CE8">
        <w:rPr>
          <w:b/>
          <w:lang w:eastAsia="ru-RU"/>
        </w:rPr>
        <w:t>»</w:t>
      </w:r>
      <w:r w:rsidR="00B1732D" w:rsidRPr="00A06CE8">
        <w:rPr>
          <w:b/>
        </w:rPr>
        <w:t xml:space="preserve"> и «</w:t>
      </w:r>
      <w:r w:rsidR="00B43F83">
        <w:rPr>
          <w:b/>
          <w:lang w:val="en-US" w:eastAsia="ru-RU"/>
        </w:rPr>
        <w:t>NOX</w:t>
      </w:r>
      <w:r w:rsidR="00B1732D" w:rsidRPr="00A06CE8">
        <w:rPr>
          <w:b/>
          <w:lang w:eastAsia="ru-RU"/>
        </w:rPr>
        <w:t>»</w:t>
      </w:r>
    </w:p>
    <w:p w14:paraId="10750C43" w14:textId="77777777" w:rsidR="00B1732D" w:rsidRPr="00A06CE8" w:rsidRDefault="00B1732D" w:rsidP="00B1732D">
      <w:pPr>
        <w:shd w:val="clear" w:color="auto" w:fill="FFFFFE"/>
        <w:spacing w:line="285" w:lineRule="atLeast"/>
        <w:ind w:firstLine="0"/>
        <w:jc w:val="left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14:paraId="7564250D" w14:textId="373EC716" w:rsidR="00B1732D" w:rsidRDefault="00B1732D" w:rsidP="00B1732D">
      <w:pPr>
        <w:shd w:val="clear" w:color="auto" w:fill="FFFFFF" w:themeFill="background1"/>
        <w:ind w:firstLine="708"/>
        <w:rPr>
          <w:rFonts w:eastAsia="Times New Roman" w:cs="Times New Roman"/>
          <w:szCs w:val="24"/>
          <w:shd w:val="clear" w:color="auto" w:fill="FFFFFF" w:themeFill="background1"/>
          <w:lang w:eastAsia="ru-RU"/>
        </w:rPr>
      </w:pPr>
      <w:r w:rsidRPr="00944F08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>Для пары количественных признаков «</w:t>
      </w:r>
      <w:r w:rsidR="00B43F83">
        <w:rPr>
          <w:lang w:val="en-US" w:eastAsia="ru-RU"/>
        </w:rPr>
        <w:t>DIS</w:t>
      </w:r>
      <w:r w:rsidRPr="00944F08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>» - «</w:t>
      </w:r>
      <w:r w:rsidR="00B43F83">
        <w:rPr>
          <w:lang w:val="en-US" w:eastAsia="ru-RU"/>
        </w:rPr>
        <w:t>NOX</w:t>
      </w:r>
      <w:r w:rsidRPr="00944F08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 xml:space="preserve">» найдем значение </w:t>
      </w:r>
      <w:r w:rsidR="004B5AAC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>индекса</w:t>
      </w:r>
      <w:r w:rsidRPr="00944F08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 xml:space="preserve"> корреляции Пирсона и оценим индекс корреляции:</w:t>
      </w:r>
    </w:p>
    <w:p w14:paraId="1DEE6533" w14:textId="09520F9D" w:rsidR="00B1732D" w:rsidRPr="001D2715" w:rsidRDefault="00B43F83" w:rsidP="00B43F83">
      <w:pPr>
        <w:shd w:val="clear" w:color="auto" w:fill="FFFFFF" w:themeFill="background1"/>
        <w:ind w:firstLine="0"/>
        <w:jc w:val="center"/>
        <w:rPr>
          <w:rFonts w:eastAsia="Times New Roman" w:cs="Times New Roman"/>
          <w:szCs w:val="24"/>
          <w:shd w:val="clear" w:color="auto" w:fill="FFFFFF" w:themeFill="background1"/>
          <w:lang w:eastAsia="ru-RU"/>
        </w:rPr>
      </w:pPr>
      <w:r>
        <w:rPr>
          <w:noProof/>
        </w:rPr>
        <w:drawing>
          <wp:inline distT="0" distB="0" distL="0" distR="0" wp14:anchorId="2C2DA053" wp14:editId="6D6C6305">
            <wp:extent cx="5990476" cy="123809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0476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2A92" w14:textId="7785F39F" w:rsidR="00B1732D" w:rsidRDefault="00B1732D" w:rsidP="00B1732D">
      <w:pPr>
        <w:spacing w:after="160" w:line="259" w:lineRule="auto"/>
        <w:ind w:firstLine="0"/>
        <w:jc w:val="center"/>
      </w:pPr>
      <w:r>
        <w:t xml:space="preserve">Рисунок </w:t>
      </w:r>
      <w:r w:rsidR="00B04A28" w:rsidRPr="00B04A28">
        <w:t>2</w:t>
      </w:r>
      <w:r w:rsidR="004B5AAC">
        <w:t>.</w:t>
      </w:r>
      <w:r w:rsidR="00AD000B">
        <w:t>7</w:t>
      </w:r>
      <w:r w:rsidR="004B5AAC">
        <w:t>.1</w:t>
      </w:r>
      <w:r>
        <w:t xml:space="preserve"> -</w:t>
      </w:r>
      <w:r w:rsidRPr="00FD7832">
        <w:t xml:space="preserve"> </w:t>
      </w:r>
      <w:r w:rsidR="004B5AAC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>Индекс</w:t>
      </w:r>
      <w:r w:rsidRPr="00944F08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 xml:space="preserve"> корреляции Пирсона</w:t>
      </w:r>
    </w:p>
    <w:p w14:paraId="57470319" w14:textId="77777777" w:rsidR="00B1732D" w:rsidRDefault="00B1732D" w:rsidP="00B1732D">
      <w:pPr>
        <w:spacing w:after="160" w:line="259" w:lineRule="auto"/>
        <w:ind w:firstLine="0"/>
        <w:jc w:val="left"/>
      </w:pPr>
      <w:r>
        <w:br w:type="page"/>
      </w:r>
    </w:p>
    <w:p w14:paraId="5A4EAAAD" w14:textId="471EEF80" w:rsidR="00B1732D" w:rsidRDefault="00B04A28" w:rsidP="00B1732D">
      <w:pPr>
        <w:shd w:val="clear" w:color="auto" w:fill="FFFFFE"/>
        <w:spacing w:line="285" w:lineRule="atLeast"/>
        <w:ind w:firstLine="0"/>
        <w:jc w:val="left"/>
        <w:rPr>
          <w:b/>
        </w:rPr>
      </w:pPr>
      <w:r w:rsidRPr="00B04A28">
        <w:rPr>
          <w:b/>
        </w:rPr>
        <w:lastRenderedPageBreak/>
        <w:t>2</w:t>
      </w:r>
      <w:r w:rsidR="00B1732D" w:rsidRPr="00A06CE8">
        <w:rPr>
          <w:b/>
        </w:rPr>
        <w:t>.</w:t>
      </w:r>
      <w:r w:rsidR="00DC32AB">
        <w:rPr>
          <w:b/>
        </w:rPr>
        <w:t>8</w:t>
      </w:r>
      <w:r w:rsidR="00B1732D" w:rsidRPr="00A06CE8">
        <w:rPr>
          <w:b/>
        </w:rPr>
        <w:t xml:space="preserve"> </w:t>
      </w:r>
      <w:r w:rsidR="00B1732D">
        <w:rPr>
          <w:b/>
        </w:rPr>
        <w:t>Множественная регрессия</w:t>
      </w:r>
    </w:p>
    <w:p w14:paraId="16F68B76" w14:textId="77777777" w:rsidR="00B1732D" w:rsidRDefault="00B1732D" w:rsidP="00B1732D">
      <w:pPr>
        <w:shd w:val="clear" w:color="auto" w:fill="FFFFFE"/>
        <w:spacing w:line="285" w:lineRule="atLeast"/>
        <w:ind w:firstLine="0"/>
        <w:jc w:val="left"/>
      </w:pPr>
    </w:p>
    <w:p w14:paraId="0B50F4D4" w14:textId="77777777" w:rsidR="00B1732D" w:rsidRPr="001D2715" w:rsidRDefault="00B1732D" w:rsidP="00B1732D">
      <w:pPr>
        <w:rPr>
          <w:rFonts w:eastAsia="Times New Roman" w:cs="Times New Roman"/>
          <w:szCs w:val="24"/>
          <w:lang w:eastAsia="ru-RU"/>
        </w:rPr>
      </w:pPr>
      <w:r w:rsidRPr="001D2715">
        <w:rPr>
          <w:rFonts w:eastAsia="Times New Roman" w:cs="Times New Roman"/>
          <w:szCs w:val="24"/>
          <w:lang w:eastAsia="ru-RU"/>
        </w:rPr>
        <w:t xml:space="preserve">Исследуем зависимость </w:t>
      </w:r>
      <w:r>
        <w:rPr>
          <w:rFonts w:eastAsia="Times New Roman" w:cs="Times New Roman"/>
          <w:szCs w:val="24"/>
          <w:lang w:eastAsia="ru-RU"/>
        </w:rPr>
        <w:t>длины головы</w:t>
      </w:r>
      <w:r w:rsidRPr="001D2715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опоссума</w:t>
      </w:r>
      <w:r w:rsidRPr="001D2715">
        <w:rPr>
          <w:rFonts w:eastAsia="Times New Roman" w:cs="Times New Roman"/>
          <w:szCs w:val="24"/>
          <w:lang w:eastAsia="ru-RU"/>
        </w:rPr>
        <w:t xml:space="preserve"> от </w:t>
      </w:r>
      <w:r>
        <w:rPr>
          <w:rFonts w:eastAsia="Times New Roman" w:cs="Times New Roman"/>
          <w:szCs w:val="24"/>
          <w:lang w:eastAsia="ru-RU"/>
        </w:rPr>
        <w:t>размера черепа и размера живота</w:t>
      </w:r>
      <w:r w:rsidRPr="001D2715">
        <w:rPr>
          <w:rFonts w:eastAsia="Times New Roman" w:cs="Times New Roman"/>
          <w:szCs w:val="24"/>
          <w:lang w:eastAsia="ru-RU"/>
        </w:rPr>
        <w:t xml:space="preserve">. Для этого построим модель множественной регрессии: </w:t>
      </w:r>
    </w:p>
    <w:p w14:paraId="3BCD1D04" w14:textId="1DC49EC0" w:rsidR="00B1732D" w:rsidRDefault="00B43F83" w:rsidP="00B1732D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B0AFC73" wp14:editId="5800B126">
            <wp:extent cx="6120130" cy="416433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C180" w14:textId="76386157" w:rsidR="00F77EF5" w:rsidRDefault="00B1732D" w:rsidP="00F77EF5">
      <w:pPr>
        <w:spacing w:after="160" w:line="259" w:lineRule="auto"/>
        <w:ind w:firstLine="0"/>
        <w:jc w:val="center"/>
      </w:pPr>
      <w:r>
        <w:t xml:space="preserve">Рисунок </w:t>
      </w:r>
      <w:r w:rsidR="00B04A28">
        <w:rPr>
          <w:lang w:val="en-US"/>
        </w:rPr>
        <w:t>2</w:t>
      </w:r>
      <w:r w:rsidR="004B5AAC">
        <w:t>.</w:t>
      </w:r>
      <w:r w:rsidR="00AD000B">
        <w:t>8</w:t>
      </w:r>
      <w:r w:rsidR="004B5AAC">
        <w:t>.1</w:t>
      </w:r>
      <w:r>
        <w:t xml:space="preserve"> -</w:t>
      </w:r>
      <w:r w:rsidRPr="00FD7832">
        <w:t xml:space="preserve"> </w:t>
      </w:r>
      <w:r>
        <w:rPr>
          <w:rFonts w:eastAsia="Times New Roman" w:cs="Times New Roman"/>
          <w:szCs w:val="24"/>
          <w:lang w:eastAsia="ru-RU"/>
        </w:rPr>
        <w:t>М</w:t>
      </w:r>
      <w:r w:rsidRPr="001D2715">
        <w:rPr>
          <w:rFonts w:eastAsia="Times New Roman" w:cs="Times New Roman"/>
          <w:szCs w:val="24"/>
          <w:lang w:eastAsia="ru-RU"/>
        </w:rPr>
        <w:t>одель множественной регрессии</w:t>
      </w:r>
      <w:r>
        <w:t xml:space="preserve"> </w:t>
      </w:r>
    </w:p>
    <w:p w14:paraId="446A29C0" w14:textId="03F203FB" w:rsidR="00F77EF5" w:rsidRDefault="00D77106" w:rsidP="00F77EF5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8F7525" wp14:editId="5445FC62">
            <wp:extent cx="6120130" cy="4098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29D3" w14:textId="1FDB7BEA" w:rsidR="00481496" w:rsidRDefault="00F77EF5" w:rsidP="00F77EF5">
      <w:pPr>
        <w:spacing w:after="160" w:line="259" w:lineRule="auto"/>
        <w:ind w:firstLine="0"/>
        <w:jc w:val="center"/>
      </w:pPr>
      <w:r>
        <w:t>Рисунок 2.</w:t>
      </w:r>
      <w:r w:rsidR="00AD000B">
        <w:t>8</w:t>
      </w:r>
      <w:bookmarkStart w:id="2" w:name="_GoBack"/>
      <w:bookmarkEnd w:id="2"/>
      <w:r>
        <w:t>.2 – Модель полиноминальной регрессии</w:t>
      </w:r>
      <w:r w:rsidR="00481496">
        <w:br w:type="page"/>
      </w:r>
    </w:p>
    <w:p w14:paraId="7FD03B4A" w14:textId="77777777" w:rsidR="00C452EB" w:rsidRDefault="00C452EB" w:rsidP="00C452EB">
      <w:pPr>
        <w:pStyle w:val="af1"/>
        <w:jc w:val="both"/>
      </w:pPr>
    </w:p>
    <w:p w14:paraId="2D7A7875" w14:textId="77777777" w:rsidR="00C452EB" w:rsidRPr="007A3887" w:rsidRDefault="00C452EB" w:rsidP="00C452EB">
      <w:pPr>
        <w:pStyle w:val="13"/>
        <w:ind w:firstLine="0"/>
        <w:jc w:val="center"/>
      </w:pPr>
      <w:r>
        <w:t>3 Результаты работы</w:t>
      </w:r>
    </w:p>
    <w:p w14:paraId="3E141797" w14:textId="197C1E70" w:rsidR="004B5AAC" w:rsidRDefault="00D77106" w:rsidP="00D77106">
      <w:pPr>
        <w:spacing w:after="160" w:line="259" w:lineRule="auto"/>
        <w:ind w:firstLine="0"/>
        <w:jc w:val="left"/>
      </w:pPr>
      <w:r w:rsidRPr="00D77106">
        <w:t>В данной работе проводится исследование методов поиска корреляционных зависимостей между признаками. Для этого были разработаны навыки построения матрицы корреляции и "тепловой карты", которые позволяют визуализировать зависимости между признаками. Кроме того, были построены линейные и нелинейные уравнения регрессии для признаков варианта 1, что позволяет оценить степень взаимосвязи между ними и предсказать значения одного признака на основе другого.</w:t>
      </w:r>
      <w:r w:rsidRPr="00D77106">
        <w:rPr>
          <w:rFonts w:ascii="Roboto" w:hAnsi="Roboto"/>
          <w:color w:val="000000"/>
          <w:shd w:val="clear" w:color="auto" w:fill="FFFFFF"/>
        </w:rPr>
        <w:t xml:space="preserve"> </w:t>
      </w:r>
      <w:r w:rsidRPr="00D77106">
        <w:t>Таким образом, проведенное исследование позволяет оценить взаимосвязь между признаками и предсказать значения одного признака на основе другого. Это может быть полезно в различных областях, таких как экономика, медицина, социология и другие.</w:t>
      </w:r>
      <w:r w:rsidR="004B5AAC">
        <w:br w:type="page"/>
      </w:r>
    </w:p>
    <w:p w14:paraId="23D9E3A2" w14:textId="77777777" w:rsidR="004B5AAC" w:rsidRDefault="004B5AAC" w:rsidP="004B5AAC">
      <w:pPr>
        <w:pStyle w:val="1"/>
      </w:pPr>
      <w:bookmarkStart w:id="3" w:name="_Toc130486240"/>
      <w:r>
        <w:lastRenderedPageBreak/>
        <w:t>Список использованных источников</w:t>
      </w:r>
      <w:bookmarkEnd w:id="3"/>
    </w:p>
    <w:p w14:paraId="78FE8747" w14:textId="77777777" w:rsidR="004B5AAC" w:rsidRPr="003F26C6" w:rsidRDefault="004B5AAC" w:rsidP="004B5AAC">
      <w:pPr>
        <w:rPr>
          <w:b/>
        </w:rPr>
      </w:pPr>
      <w:r>
        <w:t xml:space="preserve">1 Петров А.В., Бучнев О.С. Лабораторный </w:t>
      </w:r>
      <w:r w:rsidRPr="003F26C6">
        <w:t>практикум — Иркутск</w:t>
      </w:r>
      <w:r>
        <w:t xml:space="preserve">: ФГБОУ ВО ИРНИТУ, 2022. </w:t>
      </w:r>
      <w:r w:rsidRPr="003F26C6">
        <w:t>—</w:t>
      </w:r>
      <w:r>
        <w:t xml:space="preserve"> 114 с.</w:t>
      </w:r>
    </w:p>
    <w:p w14:paraId="2E1AB2FE" w14:textId="77777777" w:rsidR="00C452EB" w:rsidRPr="003763C5" w:rsidRDefault="00C452EB" w:rsidP="00C452EB">
      <w:pPr>
        <w:pStyle w:val="af0"/>
      </w:pPr>
    </w:p>
    <w:sectPr w:rsidR="00C452EB" w:rsidRPr="003763C5" w:rsidSect="0026725C"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3BBA01" w14:textId="77777777" w:rsidR="0084279F" w:rsidRDefault="0084279F" w:rsidP="002549A9">
      <w:r>
        <w:separator/>
      </w:r>
    </w:p>
  </w:endnote>
  <w:endnote w:type="continuationSeparator" w:id="0">
    <w:p w14:paraId="71DA620D" w14:textId="77777777" w:rsidR="0084279F" w:rsidRDefault="0084279F" w:rsidP="00254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6028210"/>
      <w:docPartObj>
        <w:docPartGallery w:val="Page Numbers (Bottom of Page)"/>
        <w:docPartUnique/>
      </w:docPartObj>
    </w:sdtPr>
    <w:sdtEndPr/>
    <w:sdtContent>
      <w:p w14:paraId="2809BBDC" w14:textId="692F058A" w:rsidR="001E4F53" w:rsidRDefault="001E4F5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62A0">
          <w:rPr>
            <w:noProof/>
          </w:rPr>
          <w:t>12</w:t>
        </w:r>
        <w:r>
          <w:fldChar w:fldCharType="end"/>
        </w:r>
      </w:p>
    </w:sdtContent>
  </w:sdt>
  <w:p w14:paraId="64A193DF" w14:textId="77777777" w:rsidR="001E4F53" w:rsidRDefault="001E4F5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C12C65" w14:textId="77777777" w:rsidR="0084279F" w:rsidRDefault="0084279F" w:rsidP="002549A9">
      <w:r>
        <w:separator/>
      </w:r>
    </w:p>
  </w:footnote>
  <w:footnote w:type="continuationSeparator" w:id="0">
    <w:p w14:paraId="7465C766" w14:textId="77777777" w:rsidR="0084279F" w:rsidRDefault="0084279F" w:rsidP="002549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B6850"/>
    <w:multiLevelType w:val="hybridMultilevel"/>
    <w:tmpl w:val="24D8E1B6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797B88"/>
    <w:multiLevelType w:val="hybridMultilevel"/>
    <w:tmpl w:val="C10EBC2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B080C8C"/>
    <w:multiLevelType w:val="hybridMultilevel"/>
    <w:tmpl w:val="1A6C1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5292F"/>
    <w:multiLevelType w:val="hybridMultilevel"/>
    <w:tmpl w:val="4AA4CAFE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F591E51"/>
    <w:multiLevelType w:val="hybridMultilevel"/>
    <w:tmpl w:val="8F7CEF7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A6B588F"/>
    <w:multiLevelType w:val="hybridMultilevel"/>
    <w:tmpl w:val="4B0EC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852626"/>
    <w:multiLevelType w:val="hybridMultilevel"/>
    <w:tmpl w:val="65BA2F96"/>
    <w:lvl w:ilvl="0" w:tplc="8D405A9E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94A3A8B"/>
    <w:multiLevelType w:val="hybridMultilevel"/>
    <w:tmpl w:val="5672C404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16353FB"/>
    <w:multiLevelType w:val="hybridMultilevel"/>
    <w:tmpl w:val="1B0274E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7F67930"/>
    <w:multiLevelType w:val="hybridMultilevel"/>
    <w:tmpl w:val="D3227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"/>
  </w:num>
  <w:num w:numId="5">
    <w:abstractNumId w:val="8"/>
  </w:num>
  <w:num w:numId="6">
    <w:abstractNumId w:val="3"/>
  </w:num>
  <w:num w:numId="7">
    <w:abstractNumId w:val="7"/>
  </w:num>
  <w:num w:numId="8">
    <w:abstractNumId w:val="0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E7E"/>
    <w:rsid w:val="00000709"/>
    <w:rsid w:val="00004C31"/>
    <w:rsid w:val="00014B07"/>
    <w:rsid w:val="00017402"/>
    <w:rsid w:val="00020A3D"/>
    <w:rsid w:val="0003287C"/>
    <w:rsid w:val="00033328"/>
    <w:rsid w:val="00033801"/>
    <w:rsid w:val="000369DF"/>
    <w:rsid w:val="00037429"/>
    <w:rsid w:val="00042E6B"/>
    <w:rsid w:val="00045244"/>
    <w:rsid w:val="0005246B"/>
    <w:rsid w:val="00052CB2"/>
    <w:rsid w:val="00052FAA"/>
    <w:rsid w:val="00054498"/>
    <w:rsid w:val="000555F6"/>
    <w:rsid w:val="00062124"/>
    <w:rsid w:val="0006308D"/>
    <w:rsid w:val="00064554"/>
    <w:rsid w:val="00066618"/>
    <w:rsid w:val="000670C7"/>
    <w:rsid w:val="00070151"/>
    <w:rsid w:val="00071175"/>
    <w:rsid w:val="00073532"/>
    <w:rsid w:val="000738BF"/>
    <w:rsid w:val="00083823"/>
    <w:rsid w:val="0008468A"/>
    <w:rsid w:val="00093193"/>
    <w:rsid w:val="000938E8"/>
    <w:rsid w:val="00093E7E"/>
    <w:rsid w:val="000A513D"/>
    <w:rsid w:val="000A769B"/>
    <w:rsid w:val="000B0453"/>
    <w:rsid w:val="000B3BFF"/>
    <w:rsid w:val="000B6E64"/>
    <w:rsid w:val="000B7959"/>
    <w:rsid w:val="000C2741"/>
    <w:rsid w:val="000D3C11"/>
    <w:rsid w:val="000D43CB"/>
    <w:rsid w:val="000D52EF"/>
    <w:rsid w:val="000D736D"/>
    <w:rsid w:val="000E1A6A"/>
    <w:rsid w:val="000E55C2"/>
    <w:rsid w:val="000E5F9B"/>
    <w:rsid w:val="000F1C4C"/>
    <w:rsid w:val="000F50C9"/>
    <w:rsid w:val="000F5222"/>
    <w:rsid w:val="000F5B57"/>
    <w:rsid w:val="0010417A"/>
    <w:rsid w:val="00107D67"/>
    <w:rsid w:val="001117BE"/>
    <w:rsid w:val="001150CB"/>
    <w:rsid w:val="00121026"/>
    <w:rsid w:val="00121C19"/>
    <w:rsid w:val="0012269E"/>
    <w:rsid w:val="001238B2"/>
    <w:rsid w:val="00126734"/>
    <w:rsid w:val="001342A7"/>
    <w:rsid w:val="00140045"/>
    <w:rsid w:val="00142924"/>
    <w:rsid w:val="00143B82"/>
    <w:rsid w:val="0015241B"/>
    <w:rsid w:val="001528A8"/>
    <w:rsid w:val="001558B8"/>
    <w:rsid w:val="00163227"/>
    <w:rsid w:val="00170D2B"/>
    <w:rsid w:val="00174326"/>
    <w:rsid w:val="00180C17"/>
    <w:rsid w:val="00181D2C"/>
    <w:rsid w:val="00184A04"/>
    <w:rsid w:val="00187425"/>
    <w:rsid w:val="00195805"/>
    <w:rsid w:val="001A10E5"/>
    <w:rsid w:val="001A15B4"/>
    <w:rsid w:val="001B1CA4"/>
    <w:rsid w:val="001B39C4"/>
    <w:rsid w:val="001B5BF4"/>
    <w:rsid w:val="001C0F5A"/>
    <w:rsid w:val="001C4C63"/>
    <w:rsid w:val="001C5E0E"/>
    <w:rsid w:val="001C63E8"/>
    <w:rsid w:val="001C76A0"/>
    <w:rsid w:val="001D1D48"/>
    <w:rsid w:val="001E0A3E"/>
    <w:rsid w:val="001E14C9"/>
    <w:rsid w:val="001E3433"/>
    <w:rsid w:val="001E3B4A"/>
    <w:rsid w:val="001E4F53"/>
    <w:rsid w:val="001E77C8"/>
    <w:rsid w:val="001E7E4D"/>
    <w:rsid w:val="001F406F"/>
    <w:rsid w:val="001F5852"/>
    <w:rsid w:val="00202F70"/>
    <w:rsid w:val="002033BA"/>
    <w:rsid w:val="00205DFB"/>
    <w:rsid w:val="00206FF5"/>
    <w:rsid w:val="0020736D"/>
    <w:rsid w:val="00210EA7"/>
    <w:rsid w:val="0021279E"/>
    <w:rsid w:val="00212C22"/>
    <w:rsid w:val="002144DF"/>
    <w:rsid w:val="00217D4D"/>
    <w:rsid w:val="0022062F"/>
    <w:rsid w:val="00222B79"/>
    <w:rsid w:val="00226AD5"/>
    <w:rsid w:val="0023072C"/>
    <w:rsid w:val="0025188B"/>
    <w:rsid w:val="00252527"/>
    <w:rsid w:val="0025423B"/>
    <w:rsid w:val="00254935"/>
    <w:rsid w:val="002549A9"/>
    <w:rsid w:val="00254E13"/>
    <w:rsid w:val="00255AAB"/>
    <w:rsid w:val="0025718C"/>
    <w:rsid w:val="00257319"/>
    <w:rsid w:val="00266309"/>
    <w:rsid w:val="0026725C"/>
    <w:rsid w:val="00271793"/>
    <w:rsid w:val="00273790"/>
    <w:rsid w:val="0027461C"/>
    <w:rsid w:val="002763FC"/>
    <w:rsid w:val="002817FB"/>
    <w:rsid w:val="002832AD"/>
    <w:rsid w:val="00283B63"/>
    <w:rsid w:val="00283FA6"/>
    <w:rsid w:val="002842B8"/>
    <w:rsid w:val="0028613C"/>
    <w:rsid w:val="002878FB"/>
    <w:rsid w:val="00293AFA"/>
    <w:rsid w:val="002962B2"/>
    <w:rsid w:val="002A5360"/>
    <w:rsid w:val="002A6B85"/>
    <w:rsid w:val="002A6EF3"/>
    <w:rsid w:val="002B6A42"/>
    <w:rsid w:val="002B7141"/>
    <w:rsid w:val="002C2A9C"/>
    <w:rsid w:val="002C3B11"/>
    <w:rsid w:val="002C4544"/>
    <w:rsid w:val="002C5994"/>
    <w:rsid w:val="002C7E62"/>
    <w:rsid w:val="002D641A"/>
    <w:rsid w:val="002E37FC"/>
    <w:rsid w:val="002E4325"/>
    <w:rsid w:val="002E6191"/>
    <w:rsid w:val="002F01AF"/>
    <w:rsid w:val="002F0265"/>
    <w:rsid w:val="002F1B4E"/>
    <w:rsid w:val="002F3A26"/>
    <w:rsid w:val="002F4434"/>
    <w:rsid w:val="002F67A2"/>
    <w:rsid w:val="002F7DB8"/>
    <w:rsid w:val="00300AB4"/>
    <w:rsid w:val="00303ADD"/>
    <w:rsid w:val="00304B7B"/>
    <w:rsid w:val="0030635A"/>
    <w:rsid w:val="00307EB1"/>
    <w:rsid w:val="003117D3"/>
    <w:rsid w:val="003117E6"/>
    <w:rsid w:val="0031354C"/>
    <w:rsid w:val="0031454B"/>
    <w:rsid w:val="003162A0"/>
    <w:rsid w:val="003167D1"/>
    <w:rsid w:val="00320871"/>
    <w:rsid w:val="00321059"/>
    <w:rsid w:val="0032178E"/>
    <w:rsid w:val="00322371"/>
    <w:rsid w:val="00322791"/>
    <w:rsid w:val="00326EEF"/>
    <w:rsid w:val="003274A0"/>
    <w:rsid w:val="0033114C"/>
    <w:rsid w:val="00331C9A"/>
    <w:rsid w:val="0033250C"/>
    <w:rsid w:val="00332836"/>
    <w:rsid w:val="00332B21"/>
    <w:rsid w:val="00332C81"/>
    <w:rsid w:val="00334144"/>
    <w:rsid w:val="00336F83"/>
    <w:rsid w:val="003403BA"/>
    <w:rsid w:val="00340CAB"/>
    <w:rsid w:val="00343F07"/>
    <w:rsid w:val="003479DF"/>
    <w:rsid w:val="00355947"/>
    <w:rsid w:val="00361E4F"/>
    <w:rsid w:val="003632DA"/>
    <w:rsid w:val="00363A9E"/>
    <w:rsid w:val="00364638"/>
    <w:rsid w:val="00366789"/>
    <w:rsid w:val="00371341"/>
    <w:rsid w:val="003716A9"/>
    <w:rsid w:val="0037307B"/>
    <w:rsid w:val="00373337"/>
    <w:rsid w:val="00375BFB"/>
    <w:rsid w:val="00375FCD"/>
    <w:rsid w:val="003770B9"/>
    <w:rsid w:val="00381DA2"/>
    <w:rsid w:val="00382D2F"/>
    <w:rsid w:val="00382F4B"/>
    <w:rsid w:val="003871D7"/>
    <w:rsid w:val="00392F3D"/>
    <w:rsid w:val="0039566C"/>
    <w:rsid w:val="003962F5"/>
    <w:rsid w:val="00397916"/>
    <w:rsid w:val="003A2FE9"/>
    <w:rsid w:val="003B0D25"/>
    <w:rsid w:val="003B3338"/>
    <w:rsid w:val="003B383D"/>
    <w:rsid w:val="003B457F"/>
    <w:rsid w:val="003B74F5"/>
    <w:rsid w:val="003C028F"/>
    <w:rsid w:val="003C1C0C"/>
    <w:rsid w:val="003C416C"/>
    <w:rsid w:val="003C5CAD"/>
    <w:rsid w:val="003C6110"/>
    <w:rsid w:val="003C7A76"/>
    <w:rsid w:val="003D1860"/>
    <w:rsid w:val="003D1EFF"/>
    <w:rsid w:val="003D414B"/>
    <w:rsid w:val="003D415C"/>
    <w:rsid w:val="003D4BB4"/>
    <w:rsid w:val="003D5767"/>
    <w:rsid w:val="003E0D2A"/>
    <w:rsid w:val="003E17F7"/>
    <w:rsid w:val="003E2B37"/>
    <w:rsid w:val="003F5C91"/>
    <w:rsid w:val="003F6294"/>
    <w:rsid w:val="003F7073"/>
    <w:rsid w:val="00403ECE"/>
    <w:rsid w:val="00405214"/>
    <w:rsid w:val="004125EE"/>
    <w:rsid w:val="004137F6"/>
    <w:rsid w:val="00415362"/>
    <w:rsid w:val="00420A34"/>
    <w:rsid w:val="004246D4"/>
    <w:rsid w:val="00424E6C"/>
    <w:rsid w:val="00426DE1"/>
    <w:rsid w:val="00427F4D"/>
    <w:rsid w:val="00427FEF"/>
    <w:rsid w:val="00430EE3"/>
    <w:rsid w:val="004325CF"/>
    <w:rsid w:val="00432CD0"/>
    <w:rsid w:val="00433995"/>
    <w:rsid w:val="0044031A"/>
    <w:rsid w:val="00441A39"/>
    <w:rsid w:val="0044557D"/>
    <w:rsid w:val="00451D89"/>
    <w:rsid w:val="00452B14"/>
    <w:rsid w:val="004533B2"/>
    <w:rsid w:val="004541A0"/>
    <w:rsid w:val="0045429A"/>
    <w:rsid w:val="00455C38"/>
    <w:rsid w:val="00463383"/>
    <w:rsid w:val="00463A8E"/>
    <w:rsid w:val="00466B60"/>
    <w:rsid w:val="00470BA0"/>
    <w:rsid w:val="00471299"/>
    <w:rsid w:val="0047165C"/>
    <w:rsid w:val="00474117"/>
    <w:rsid w:val="00474EF0"/>
    <w:rsid w:val="00475A4A"/>
    <w:rsid w:val="00477529"/>
    <w:rsid w:val="00481496"/>
    <w:rsid w:val="00484E7A"/>
    <w:rsid w:val="00493D16"/>
    <w:rsid w:val="00496C01"/>
    <w:rsid w:val="004A1E2A"/>
    <w:rsid w:val="004A2852"/>
    <w:rsid w:val="004A34B3"/>
    <w:rsid w:val="004A4140"/>
    <w:rsid w:val="004A42B4"/>
    <w:rsid w:val="004A50CF"/>
    <w:rsid w:val="004A5998"/>
    <w:rsid w:val="004A5AEF"/>
    <w:rsid w:val="004A5FEC"/>
    <w:rsid w:val="004B122F"/>
    <w:rsid w:val="004B2B6A"/>
    <w:rsid w:val="004B3A4B"/>
    <w:rsid w:val="004B5347"/>
    <w:rsid w:val="004B5AAC"/>
    <w:rsid w:val="004C13FB"/>
    <w:rsid w:val="004C4CCD"/>
    <w:rsid w:val="004C4F65"/>
    <w:rsid w:val="004C53EB"/>
    <w:rsid w:val="004C6842"/>
    <w:rsid w:val="004D1C1D"/>
    <w:rsid w:val="004D1F81"/>
    <w:rsid w:val="004D3255"/>
    <w:rsid w:val="004D3B98"/>
    <w:rsid w:val="004D518C"/>
    <w:rsid w:val="004D78FF"/>
    <w:rsid w:val="004D7BBD"/>
    <w:rsid w:val="004E27B0"/>
    <w:rsid w:val="004E2F35"/>
    <w:rsid w:val="004F0B0F"/>
    <w:rsid w:val="004F4708"/>
    <w:rsid w:val="004F52E4"/>
    <w:rsid w:val="004F6BEE"/>
    <w:rsid w:val="004F7A48"/>
    <w:rsid w:val="005055C2"/>
    <w:rsid w:val="00505FD8"/>
    <w:rsid w:val="00506779"/>
    <w:rsid w:val="00510509"/>
    <w:rsid w:val="00510C66"/>
    <w:rsid w:val="005139AD"/>
    <w:rsid w:val="0051419B"/>
    <w:rsid w:val="00515F37"/>
    <w:rsid w:val="00516257"/>
    <w:rsid w:val="00516776"/>
    <w:rsid w:val="00521E8E"/>
    <w:rsid w:val="00523165"/>
    <w:rsid w:val="00524275"/>
    <w:rsid w:val="00526E7E"/>
    <w:rsid w:val="005273C5"/>
    <w:rsid w:val="00531406"/>
    <w:rsid w:val="00531771"/>
    <w:rsid w:val="00531CE5"/>
    <w:rsid w:val="0053214D"/>
    <w:rsid w:val="005366F1"/>
    <w:rsid w:val="00537F58"/>
    <w:rsid w:val="005458A1"/>
    <w:rsid w:val="00546319"/>
    <w:rsid w:val="005507C6"/>
    <w:rsid w:val="00552E7D"/>
    <w:rsid w:val="00554D73"/>
    <w:rsid w:val="00554F8D"/>
    <w:rsid w:val="005614FD"/>
    <w:rsid w:val="00561886"/>
    <w:rsid w:val="00562700"/>
    <w:rsid w:val="00565C0C"/>
    <w:rsid w:val="00567198"/>
    <w:rsid w:val="0057026C"/>
    <w:rsid w:val="00570D27"/>
    <w:rsid w:val="00571EBF"/>
    <w:rsid w:val="00575353"/>
    <w:rsid w:val="005753DF"/>
    <w:rsid w:val="00575BB0"/>
    <w:rsid w:val="00580230"/>
    <w:rsid w:val="0058099C"/>
    <w:rsid w:val="005810F5"/>
    <w:rsid w:val="005830F7"/>
    <w:rsid w:val="005836B5"/>
    <w:rsid w:val="00586FB7"/>
    <w:rsid w:val="00591E72"/>
    <w:rsid w:val="0059344B"/>
    <w:rsid w:val="00594A96"/>
    <w:rsid w:val="005953F5"/>
    <w:rsid w:val="005A0244"/>
    <w:rsid w:val="005A1E88"/>
    <w:rsid w:val="005A52ED"/>
    <w:rsid w:val="005B0B6C"/>
    <w:rsid w:val="005B24E4"/>
    <w:rsid w:val="005B379B"/>
    <w:rsid w:val="005B56E0"/>
    <w:rsid w:val="005C5914"/>
    <w:rsid w:val="005C5DBF"/>
    <w:rsid w:val="005D27D2"/>
    <w:rsid w:val="005D4C4F"/>
    <w:rsid w:val="005D53E2"/>
    <w:rsid w:val="005E2AD3"/>
    <w:rsid w:val="005E5434"/>
    <w:rsid w:val="005E6E81"/>
    <w:rsid w:val="005E7250"/>
    <w:rsid w:val="005F15AD"/>
    <w:rsid w:val="005F1E1D"/>
    <w:rsid w:val="005F29D2"/>
    <w:rsid w:val="005F29FE"/>
    <w:rsid w:val="005F383D"/>
    <w:rsid w:val="0060028E"/>
    <w:rsid w:val="00600E92"/>
    <w:rsid w:val="00601B45"/>
    <w:rsid w:val="00604989"/>
    <w:rsid w:val="006060F2"/>
    <w:rsid w:val="00606EC2"/>
    <w:rsid w:val="006112D3"/>
    <w:rsid w:val="00612EFB"/>
    <w:rsid w:val="0061432A"/>
    <w:rsid w:val="006172A5"/>
    <w:rsid w:val="00622B9D"/>
    <w:rsid w:val="00623FD1"/>
    <w:rsid w:val="00635CEB"/>
    <w:rsid w:val="00643F70"/>
    <w:rsid w:val="00644EB8"/>
    <w:rsid w:val="00650E93"/>
    <w:rsid w:val="00651B31"/>
    <w:rsid w:val="00652749"/>
    <w:rsid w:val="00653072"/>
    <w:rsid w:val="00654A02"/>
    <w:rsid w:val="006621BF"/>
    <w:rsid w:val="00662329"/>
    <w:rsid w:val="006663AD"/>
    <w:rsid w:val="00666A5C"/>
    <w:rsid w:val="00674C7B"/>
    <w:rsid w:val="00677E99"/>
    <w:rsid w:val="006832E2"/>
    <w:rsid w:val="00691D16"/>
    <w:rsid w:val="0069206F"/>
    <w:rsid w:val="00694A57"/>
    <w:rsid w:val="006970C6"/>
    <w:rsid w:val="006A464B"/>
    <w:rsid w:val="006B2DC5"/>
    <w:rsid w:val="006B4D2E"/>
    <w:rsid w:val="006B647C"/>
    <w:rsid w:val="006B6671"/>
    <w:rsid w:val="006B7643"/>
    <w:rsid w:val="006C5BCE"/>
    <w:rsid w:val="006C653E"/>
    <w:rsid w:val="006D4CB2"/>
    <w:rsid w:val="006E304A"/>
    <w:rsid w:val="006E5F29"/>
    <w:rsid w:val="006F04B3"/>
    <w:rsid w:val="006F4675"/>
    <w:rsid w:val="00700404"/>
    <w:rsid w:val="0070268A"/>
    <w:rsid w:val="00702DE6"/>
    <w:rsid w:val="00715867"/>
    <w:rsid w:val="00715D0E"/>
    <w:rsid w:val="00716505"/>
    <w:rsid w:val="00717E05"/>
    <w:rsid w:val="00720965"/>
    <w:rsid w:val="00724A40"/>
    <w:rsid w:val="00724E7A"/>
    <w:rsid w:val="00725659"/>
    <w:rsid w:val="00725807"/>
    <w:rsid w:val="007264B0"/>
    <w:rsid w:val="0072698D"/>
    <w:rsid w:val="007276A5"/>
    <w:rsid w:val="007366D0"/>
    <w:rsid w:val="00740C6D"/>
    <w:rsid w:val="00741201"/>
    <w:rsid w:val="00741D02"/>
    <w:rsid w:val="00742FE1"/>
    <w:rsid w:val="007572DE"/>
    <w:rsid w:val="00760AF3"/>
    <w:rsid w:val="007613A0"/>
    <w:rsid w:val="007636D5"/>
    <w:rsid w:val="0077085E"/>
    <w:rsid w:val="007729F5"/>
    <w:rsid w:val="00772A1D"/>
    <w:rsid w:val="00772E97"/>
    <w:rsid w:val="00777284"/>
    <w:rsid w:val="007776F7"/>
    <w:rsid w:val="007809A5"/>
    <w:rsid w:val="0078198D"/>
    <w:rsid w:val="00781AF9"/>
    <w:rsid w:val="00781E34"/>
    <w:rsid w:val="0078254C"/>
    <w:rsid w:val="0078619A"/>
    <w:rsid w:val="00786F9E"/>
    <w:rsid w:val="007929C8"/>
    <w:rsid w:val="007936FE"/>
    <w:rsid w:val="007A362D"/>
    <w:rsid w:val="007B43CF"/>
    <w:rsid w:val="007B59B3"/>
    <w:rsid w:val="007C3AFB"/>
    <w:rsid w:val="007C3E4A"/>
    <w:rsid w:val="007C3EA0"/>
    <w:rsid w:val="007C5C75"/>
    <w:rsid w:val="007C6CDF"/>
    <w:rsid w:val="007D02D5"/>
    <w:rsid w:val="007D1CE8"/>
    <w:rsid w:val="007D2570"/>
    <w:rsid w:val="007D3623"/>
    <w:rsid w:val="007D3FA4"/>
    <w:rsid w:val="007D55F6"/>
    <w:rsid w:val="007D7C56"/>
    <w:rsid w:val="007E1E5C"/>
    <w:rsid w:val="007E1EF6"/>
    <w:rsid w:val="007E7E52"/>
    <w:rsid w:val="007F0845"/>
    <w:rsid w:val="007F19C3"/>
    <w:rsid w:val="00800A1D"/>
    <w:rsid w:val="00807F13"/>
    <w:rsid w:val="00811658"/>
    <w:rsid w:val="008123C3"/>
    <w:rsid w:val="00813CC4"/>
    <w:rsid w:val="00817DE7"/>
    <w:rsid w:val="00817EA3"/>
    <w:rsid w:val="008240D0"/>
    <w:rsid w:val="00825296"/>
    <w:rsid w:val="008268B2"/>
    <w:rsid w:val="00827661"/>
    <w:rsid w:val="00827A60"/>
    <w:rsid w:val="008300D2"/>
    <w:rsid w:val="00830280"/>
    <w:rsid w:val="008315B2"/>
    <w:rsid w:val="00833293"/>
    <w:rsid w:val="00835D91"/>
    <w:rsid w:val="00837C30"/>
    <w:rsid w:val="0084279F"/>
    <w:rsid w:val="00846546"/>
    <w:rsid w:val="0084799A"/>
    <w:rsid w:val="00847E1A"/>
    <w:rsid w:val="008517CF"/>
    <w:rsid w:val="00854987"/>
    <w:rsid w:val="0085791A"/>
    <w:rsid w:val="008633B6"/>
    <w:rsid w:val="008643F9"/>
    <w:rsid w:val="008654E1"/>
    <w:rsid w:val="00865EF4"/>
    <w:rsid w:val="0087023E"/>
    <w:rsid w:val="00873494"/>
    <w:rsid w:val="00876D50"/>
    <w:rsid w:val="00887472"/>
    <w:rsid w:val="00891914"/>
    <w:rsid w:val="0089289B"/>
    <w:rsid w:val="008935ED"/>
    <w:rsid w:val="00894013"/>
    <w:rsid w:val="0089791D"/>
    <w:rsid w:val="008A34F1"/>
    <w:rsid w:val="008A5F5D"/>
    <w:rsid w:val="008A6DE2"/>
    <w:rsid w:val="008B2B72"/>
    <w:rsid w:val="008C6FB1"/>
    <w:rsid w:val="008D5BDB"/>
    <w:rsid w:val="008E112A"/>
    <w:rsid w:val="008F5665"/>
    <w:rsid w:val="008F5C0F"/>
    <w:rsid w:val="00901C5C"/>
    <w:rsid w:val="00905CD6"/>
    <w:rsid w:val="00905EA5"/>
    <w:rsid w:val="00906383"/>
    <w:rsid w:val="009079E8"/>
    <w:rsid w:val="00915417"/>
    <w:rsid w:val="00916698"/>
    <w:rsid w:val="00916BCD"/>
    <w:rsid w:val="00916D13"/>
    <w:rsid w:val="00916D55"/>
    <w:rsid w:val="00923B75"/>
    <w:rsid w:val="009256FA"/>
    <w:rsid w:val="00925AF1"/>
    <w:rsid w:val="0092766F"/>
    <w:rsid w:val="00927A01"/>
    <w:rsid w:val="00930714"/>
    <w:rsid w:val="00931810"/>
    <w:rsid w:val="009342A9"/>
    <w:rsid w:val="00936B60"/>
    <w:rsid w:val="0094094E"/>
    <w:rsid w:val="009422F8"/>
    <w:rsid w:val="00944B51"/>
    <w:rsid w:val="0094589D"/>
    <w:rsid w:val="00945DAF"/>
    <w:rsid w:val="00951343"/>
    <w:rsid w:val="00952729"/>
    <w:rsid w:val="009536E8"/>
    <w:rsid w:val="00953E47"/>
    <w:rsid w:val="00955929"/>
    <w:rsid w:val="0096046C"/>
    <w:rsid w:val="0096053F"/>
    <w:rsid w:val="00962124"/>
    <w:rsid w:val="00966562"/>
    <w:rsid w:val="0096763D"/>
    <w:rsid w:val="00971657"/>
    <w:rsid w:val="00971BA8"/>
    <w:rsid w:val="00976058"/>
    <w:rsid w:val="0098170C"/>
    <w:rsid w:val="009844C2"/>
    <w:rsid w:val="00990819"/>
    <w:rsid w:val="00990FF5"/>
    <w:rsid w:val="00994E0F"/>
    <w:rsid w:val="009A0010"/>
    <w:rsid w:val="009A0B65"/>
    <w:rsid w:val="009A2752"/>
    <w:rsid w:val="009A28B4"/>
    <w:rsid w:val="009A3B03"/>
    <w:rsid w:val="009A3C7D"/>
    <w:rsid w:val="009A5297"/>
    <w:rsid w:val="009A53D2"/>
    <w:rsid w:val="009B029C"/>
    <w:rsid w:val="009B4261"/>
    <w:rsid w:val="009C246E"/>
    <w:rsid w:val="009C3761"/>
    <w:rsid w:val="009C580B"/>
    <w:rsid w:val="009D2853"/>
    <w:rsid w:val="009D291F"/>
    <w:rsid w:val="009E0701"/>
    <w:rsid w:val="009E1637"/>
    <w:rsid w:val="009E42EF"/>
    <w:rsid w:val="009F04A6"/>
    <w:rsid w:val="009F0B42"/>
    <w:rsid w:val="009F176D"/>
    <w:rsid w:val="009F1AA3"/>
    <w:rsid w:val="009F26A3"/>
    <w:rsid w:val="009F3CAD"/>
    <w:rsid w:val="009F497A"/>
    <w:rsid w:val="009F4CD5"/>
    <w:rsid w:val="009F4DC4"/>
    <w:rsid w:val="00A0165C"/>
    <w:rsid w:val="00A01851"/>
    <w:rsid w:val="00A0199B"/>
    <w:rsid w:val="00A01F0C"/>
    <w:rsid w:val="00A022EB"/>
    <w:rsid w:val="00A025FA"/>
    <w:rsid w:val="00A046E0"/>
    <w:rsid w:val="00A047DC"/>
    <w:rsid w:val="00A101DC"/>
    <w:rsid w:val="00A1122A"/>
    <w:rsid w:val="00A145D7"/>
    <w:rsid w:val="00A17E05"/>
    <w:rsid w:val="00A2046E"/>
    <w:rsid w:val="00A22BCD"/>
    <w:rsid w:val="00A247AD"/>
    <w:rsid w:val="00A24DCC"/>
    <w:rsid w:val="00A25CD6"/>
    <w:rsid w:val="00A27A05"/>
    <w:rsid w:val="00A27FDC"/>
    <w:rsid w:val="00A3124D"/>
    <w:rsid w:val="00A33477"/>
    <w:rsid w:val="00A3731B"/>
    <w:rsid w:val="00A553E1"/>
    <w:rsid w:val="00A57448"/>
    <w:rsid w:val="00A7287F"/>
    <w:rsid w:val="00A7482F"/>
    <w:rsid w:val="00A76C41"/>
    <w:rsid w:val="00A82506"/>
    <w:rsid w:val="00A903D1"/>
    <w:rsid w:val="00A90D43"/>
    <w:rsid w:val="00A91E54"/>
    <w:rsid w:val="00A92AD6"/>
    <w:rsid w:val="00A93576"/>
    <w:rsid w:val="00A94181"/>
    <w:rsid w:val="00A94966"/>
    <w:rsid w:val="00A95470"/>
    <w:rsid w:val="00AA13B1"/>
    <w:rsid w:val="00AA3C81"/>
    <w:rsid w:val="00AA6329"/>
    <w:rsid w:val="00AB197F"/>
    <w:rsid w:val="00AB2920"/>
    <w:rsid w:val="00AB5DD3"/>
    <w:rsid w:val="00AB6FA0"/>
    <w:rsid w:val="00AC24C6"/>
    <w:rsid w:val="00AC2A3F"/>
    <w:rsid w:val="00AC4D55"/>
    <w:rsid w:val="00AD000B"/>
    <w:rsid w:val="00AD0F82"/>
    <w:rsid w:val="00AD114E"/>
    <w:rsid w:val="00AD2B47"/>
    <w:rsid w:val="00AD36F3"/>
    <w:rsid w:val="00AD4127"/>
    <w:rsid w:val="00AE6275"/>
    <w:rsid w:val="00AF01E5"/>
    <w:rsid w:val="00AF16D5"/>
    <w:rsid w:val="00AF48A1"/>
    <w:rsid w:val="00AF5442"/>
    <w:rsid w:val="00AF6175"/>
    <w:rsid w:val="00B013B4"/>
    <w:rsid w:val="00B0147A"/>
    <w:rsid w:val="00B01E62"/>
    <w:rsid w:val="00B020EC"/>
    <w:rsid w:val="00B04A28"/>
    <w:rsid w:val="00B04E69"/>
    <w:rsid w:val="00B054E4"/>
    <w:rsid w:val="00B06452"/>
    <w:rsid w:val="00B102D4"/>
    <w:rsid w:val="00B115D2"/>
    <w:rsid w:val="00B15A21"/>
    <w:rsid w:val="00B15AB5"/>
    <w:rsid w:val="00B1732D"/>
    <w:rsid w:val="00B26BA8"/>
    <w:rsid w:val="00B27C71"/>
    <w:rsid w:val="00B31987"/>
    <w:rsid w:val="00B31E1A"/>
    <w:rsid w:val="00B320FE"/>
    <w:rsid w:val="00B3470C"/>
    <w:rsid w:val="00B369F1"/>
    <w:rsid w:val="00B414D1"/>
    <w:rsid w:val="00B41B2A"/>
    <w:rsid w:val="00B43F83"/>
    <w:rsid w:val="00B44641"/>
    <w:rsid w:val="00B4509D"/>
    <w:rsid w:val="00B45817"/>
    <w:rsid w:val="00B46336"/>
    <w:rsid w:val="00B543E6"/>
    <w:rsid w:val="00B61C73"/>
    <w:rsid w:val="00B6202C"/>
    <w:rsid w:val="00B63D75"/>
    <w:rsid w:val="00B6496A"/>
    <w:rsid w:val="00B653D8"/>
    <w:rsid w:val="00B70BD5"/>
    <w:rsid w:val="00B74160"/>
    <w:rsid w:val="00B76B7F"/>
    <w:rsid w:val="00B825B6"/>
    <w:rsid w:val="00B8283F"/>
    <w:rsid w:val="00B83B29"/>
    <w:rsid w:val="00B845C4"/>
    <w:rsid w:val="00B85C30"/>
    <w:rsid w:val="00B86D29"/>
    <w:rsid w:val="00B96AC7"/>
    <w:rsid w:val="00B97251"/>
    <w:rsid w:val="00BA1F78"/>
    <w:rsid w:val="00BA4CF0"/>
    <w:rsid w:val="00BA4CF1"/>
    <w:rsid w:val="00BB000A"/>
    <w:rsid w:val="00BB0DDC"/>
    <w:rsid w:val="00BB1030"/>
    <w:rsid w:val="00BB3667"/>
    <w:rsid w:val="00BB5FEE"/>
    <w:rsid w:val="00BB6E79"/>
    <w:rsid w:val="00BC1A06"/>
    <w:rsid w:val="00BC5EE7"/>
    <w:rsid w:val="00BC7E11"/>
    <w:rsid w:val="00BD1B3D"/>
    <w:rsid w:val="00BD60F3"/>
    <w:rsid w:val="00BD689E"/>
    <w:rsid w:val="00BE2289"/>
    <w:rsid w:val="00BE3AEC"/>
    <w:rsid w:val="00BE4708"/>
    <w:rsid w:val="00BF734F"/>
    <w:rsid w:val="00BF7CAD"/>
    <w:rsid w:val="00C11456"/>
    <w:rsid w:val="00C11E67"/>
    <w:rsid w:val="00C14515"/>
    <w:rsid w:val="00C1777C"/>
    <w:rsid w:val="00C21E4F"/>
    <w:rsid w:val="00C2284C"/>
    <w:rsid w:val="00C27135"/>
    <w:rsid w:val="00C36CD3"/>
    <w:rsid w:val="00C370BB"/>
    <w:rsid w:val="00C37D2A"/>
    <w:rsid w:val="00C4066D"/>
    <w:rsid w:val="00C4481B"/>
    <w:rsid w:val="00C452EB"/>
    <w:rsid w:val="00C504B6"/>
    <w:rsid w:val="00C523F4"/>
    <w:rsid w:val="00C540B3"/>
    <w:rsid w:val="00C604A6"/>
    <w:rsid w:val="00C66465"/>
    <w:rsid w:val="00C666BF"/>
    <w:rsid w:val="00C73DB3"/>
    <w:rsid w:val="00C74449"/>
    <w:rsid w:val="00C753A3"/>
    <w:rsid w:val="00C81589"/>
    <w:rsid w:val="00C831E7"/>
    <w:rsid w:val="00C83BEB"/>
    <w:rsid w:val="00C8463A"/>
    <w:rsid w:val="00C85FC8"/>
    <w:rsid w:val="00C8615E"/>
    <w:rsid w:val="00C86FD7"/>
    <w:rsid w:val="00C87C60"/>
    <w:rsid w:val="00C90D0F"/>
    <w:rsid w:val="00C90DE0"/>
    <w:rsid w:val="00C93396"/>
    <w:rsid w:val="00C9391A"/>
    <w:rsid w:val="00C93E35"/>
    <w:rsid w:val="00C95129"/>
    <w:rsid w:val="00CA5C83"/>
    <w:rsid w:val="00CA6500"/>
    <w:rsid w:val="00CA6E25"/>
    <w:rsid w:val="00CB172C"/>
    <w:rsid w:val="00CB4453"/>
    <w:rsid w:val="00CB5546"/>
    <w:rsid w:val="00CC0A6B"/>
    <w:rsid w:val="00CC5CE9"/>
    <w:rsid w:val="00CC7BF2"/>
    <w:rsid w:val="00CC7F7C"/>
    <w:rsid w:val="00CD03BE"/>
    <w:rsid w:val="00CD18A5"/>
    <w:rsid w:val="00CD77FD"/>
    <w:rsid w:val="00CD7CCC"/>
    <w:rsid w:val="00CD7D4B"/>
    <w:rsid w:val="00CE23BE"/>
    <w:rsid w:val="00CE3397"/>
    <w:rsid w:val="00CE56D1"/>
    <w:rsid w:val="00CE5FCD"/>
    <w:rsid w:val="00CF2106"/>
    <w:rsid w:val="00CF25BD"/>
    <w:rsid w:val="00CF26A6"/>
    <w:rsid w:val="00CF49D1"/>
    <w:rsid w:val="00CF6598"/>
    <w:rsid w:val="00D0060F"/>
    <w:rsid w:val="00D01BA0"/>
    <w:rsid w:val="00D1027B"/>
    <w:rsid w:val="00D107D7"/>
    <w:rsid w:val="00D11270"/>
    <w:rsid w:val="00D13827"/>
    <w:rsid w:val="00D14FBE"/>
    <w:rsid w:val="00D16027"/>
    <w:rsid w:val="00D16974"/>
    <w:rsid w:val="00D174AE"/>
    <w:rsid w:val="00D20E19"/>
    <w:rsid w:val="00D25423"/>
    <w:rsid w:val="00D254C2"/>
    <w:rsid w:val="00D26380"/>
    <w:rsid w:val="00D300C3"/>
    <w:rsid w:val="00D314F6"/>
    <w:rsid w:val="00D43AAC"/>
    <w:rsid w:val="00D46125"/>
    <w:rsid w:val="00D46EFB"/>
    <w:rsid w:val="00D47B93"/>
    <w:rsid w:val="00D5058E"/>
    <w:rsid w:val="00D57F54"/>
    <w:rsid w:val="00D625DF"/>
    <w:rsid w:val="00D67071"/>
    <w:rsid w:val="00D73349"/>
    <w:rsid w:val="00D73FC4"/>
    <w:rsid w:val="00D7547C"/>
    <w:rsid w:val="00D76D92"/>
    <w:rsid w:val="00D77106"/>
    <w:rsid w:val="00D772FC"/>
    <w:rsid w:val="00D80201"/>
    <w:rsid w:val="00D812B9"/>
    <w:rsid w:val="00D83FA6"/>
    <w:rsid w:val="00D86252"/>
    <w:rsid w:val="00D90CBD"/>
    <w:rsid w:val="00D91530"/>
    <w:rsid w:val="00D919DB"/>
    <w:rsid w:val="00DA2372"/>
    <w:rsid w:val="00DA335D"/>
    <w:rsid w:val="00DA371E"/>
    <w:rsid w:val="00DA57A5"/>
    <w:rsid w:val="00DB1742"/>
    <w:rsid w:val="00DB1A6E"/>
    <w:rsid w:val="00DB6284"/>
    <w:rsid w:val="00DB7D1B"/>
    <w:rsid w:val="00DC1824"/>
    <w:rsid w:val="00DC1C5D"/>
    <w:rsid w:val="00DC2E92"/>
    <w:rsid w:val="00DC32AB"/>
    <w:rsid w:val="00DC3A5D"/>
    <w:rsid w:val="00DC4A09"/>
    <w:rsid w:val="00DC5136"/>
    <w:rsid w:val="00DC7AB5"/>
    <w:rsid w:val="00DD2457"/>
    <w:rsid w:val="00DD3628"/>
    <w:rsid w:val="00DD48A0"/>
    <w:rsid w:val="00DD4D27"/>
    <w:rsid w:val="00DD77E8"/>
    <w:rsid w:val="00DE3552"/>
    <w:rsid w:val="00DE4E91"/>
    <w:rsid w:val="00DE5957"/>
    <w:rsid w:val="00DE64B8"/>
    <w:rsid w:val="00DE7EE6"/>
    <w:rsid w:val="00DF6F5D"/>
    <w:rsid w:val="00DF7509"/>
    <w:rsid w:val="00E04717"/>
    <w:rsid w:val="00E04A9D"/>
    <w:rsid w:val="00E05301"/>
    <w:rsid w:val="00E0533D"/>
    <w:rsid w:val="00E055D4"/>
    <w:rsid w:val="00E05A62"/>
    <w:rsid w:val="00E070E0"/>
    <w:rsid w:val="00E1098B"/>
    <w:rsid w:val="00E12DF6"/>
    <w:rsid w:val="00E133BB"/>
    <w:rsid w:val="00E143DF"/>
    <w:rsid w:val="00E16E87"/>
    <w:rsid w:val="00E17274"/>
    <w:rsid w:val="00E203D2"/>
    <w:rsid w:val="00E209A9"/>
    <w:rsid w:val="00E21DFE"/>
    <w:rsid w:val="00E2475F"/>
    <w:rsid w:val="00E275D7"/>
    <w:rsid w:val="00E33522"/>
    <w:rsid w:val="00E34A1C"/>
    <w:rsid w:val="00E356E1"/>
    <w:rsid w:val="00E44406"/>
    <w:rsid w:val="00E5428C"/>
    <w:rsid w:val="00E54966"/>
    <w:rsid w:val="00E56201"/>
    <w:rsid w:val="00E615B0"/>
    <w:rsid w:val="00E6590D"/>
    <w:rsid w:val="00E72FEA"/>
    <w:rsid w:val="00E73BA7"/>
    <w:rsid w:val="00E75C19"/>
    <w:rsid w:val="00E775DD"/>
    <w:rsid w:val="00E807FD"/>
    <w:rsid w:val="00E93B60"/>
    <w:rsid w:val="00EA1435"/>
    <w:rsid w:val="00EA4450"/>
    <w:rsid w:val="00EB7EF8"/>
    <w:rsid w:val="00EC0B20"/>
    <w:rsid w:val="00EC3A8F"/>
    <w:rsid w:val="00EC5933"/>
    <w:rsid w:val="00ED007E"/>
    <w:rsid w:val="00ED215F"/>
    <w:rsid w:val="00ED4236"/>
    <w:rsid w:val="00ED5283"/>
    <w:rsid w:val="00ED5B72"/>
    <w:rsid w:val="00EE1857"/>
    <w:rsid w:val="00EF4181"/>
    <w:rsid w:val="00EF6F34"/>
    <w:rsid w:val="00F039F8"/>
    <w:rsid w:val="00F0434F"/>
    <w:rsid w:val="00F061EB"/>
    <w:rsid w:val="00F11270"/>
    <w:rsid w:val="00F12580"/>
    <w:rsid w:val="00F13AC8"/>
    <w:rsid w:val="00F13BA5"/>
    <w:rsid w:val="00F161B0"/>
    <w:rsid w:val="00F2501A"/>
    <w:rsid w:val="00F30072"/>
    <w:rsid w:val="00F3195B"/>
    <w:rsid w:val="00F31BF9"/>
    <w:rsid w:val="00F33BA5"/>
    <w:rsid w:val="00F346A5"/>
    <w:rsid w:val="00F36BD6"/>
    <w:rsid w:val="00F37B87"/>
    <w:rsid w:val="00F42E4D"/>
    <w:rsid w:val="00F44ACE"/>
    <w:rsid w:val="00F45CC4"/>
    <w:rsid w:val="00F47181"/>
    <w:rsid w:val="00F47E8F"/>
    <w:rsid w:val="00F501C6"/>
    <w:rsid w:val="00F50F10"/>
    <w:rsid w:val="00F524F4"/>
    <w:rsid w:val="00F5316E"/>
    <w:rsid w:val="00F53820"/>
    <w:rsid w:val="00F56E01"/>
    <w:rsid w:val="00F62926"/>
    <w:rsid w:val="00F63A61"/>
    <w:rsid w:val="00F647AD"/>
    <w:rsid w:val="00F6679A"/>
    <w:rsid w:val="00F6723C"/>
    <w:rsid w:val="00F67B7D"/>
    <w:rsid w:val="00F715F0"/>
    <w:rsid w:val="00F77EF5"/>
    <w:rsid w:val="00F809C1"/>
    <w:rsid w:val="00F80CFC"/>
    <w:rsid w:val="00F82569"/>
    <w:rsid w:val="00F84BCB"/>
    <w:rsid w:val="00F863E1"/>
    <w:rsid w:val="00F903E4"/>
    <w:rsid w:val="00F909E9"/>
    <w:rsid w:val="00F9146A"/>
    <w:rsid w:val="00F91A5B"/>
    <w:rsid w:val="00FB60AF"/>
    <w:rsid w:val="00FB69C8"/>
    <w:rsid w:val="00FB6C28"/>
    <w:rsid w:val="00FB70DA"/>
    <w:rsid w:val="00FC3D48"/>
    <w:rsid w:val="00FC5FDC"/>
    <w:rsid w:val="00FC69EF"/>
    <w:rsid w:val="00FD0CFE"/>
    <w:rsid w:val="00FD2199"/>
    <w:rsid w:val="00FD2EBC"/>
    <w:rsid w:val="00FE09CB"/>
    <w:rsid w:val="00FE3B84"/>
    <w:rsid w:val="00FE4879"/>
    <w:rsid w:val="00FE543F"/>
    <w:rsid w:val="00FE6973"/>
    <w:rsid w:val="00FE7454"/>
    <w:rsid w:val="00FF1099"/>
    <w:rsid w:val="00FF5299"/>
    <w:rsid w:val="00FF5E50"/>
    <w:rsid w:val="00FF6990"/>
    <w:rsid w:val="00FF795C"/>
    <w:rsid w:val="00FF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1D64C"/>
  <w15:chartTrackingRefBased/>
  <w15:docId w15:val="{1907E66D-04FB-47A4-839B-FC77C63D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7D1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02F70"/>
    <w:pPr>
      <w:keepNext/>
      <w:keepLines/>
      <w:spacing w:before="80" w:after="80" w:line="360" w:lineRule="auto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D1C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02F70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59"/>
    <w:rsid w:val="00ED215F"/>
    <w:pPr>
      <w:spacing w:after="0" w:line="240" w:lineRule="auto"/>
    </w:pPr>
    <w:rPr>
      <w:rFonts w:ascii="Liberation Serif" w:eastAsia="NSimSun" w:hAnsi="Liberation Serif" w:cs="Arial"/>
      <w:kern w:val="2"/>
      <w:sz w:val="20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jx-char">
    <w:name w:val="mjx-char"/>
    <w:basedOn w:val="a0"/>
    <w:rsid w:val="00CB5546"/>
  </w:style>
  <w:style w:type="character" w:customStyle="1" w:styleId="mjxassistivemathml">
    <w:name w:val="mjx_assistive_mathml"/>
    <w:basedOn w:val="a0"/>
    <w:rsid w:val="00CB5546"/>
  </w:style>
  <w:style w:type="paragraph" w:customStyle="1" w:styleId="a4">
    <w:name w:val="Код"/>
    <w:basedOn w:val="1"/>
    <w:link w:val="a5"/>
    <w:rsid w:val="00202F70"/>
  </w:style>
  <w:style w:type="paragraph" w:styleId="a6">
    <w:name w:val="TOC Heading"/>
    <w:basedOn w:val="1"/>
    <w:next w:val="a"/>
    <w:uiPriority w:val="39"/>
    <w:unhideWhenUsed/>
    <w:qFormat/>
    <w:rsid w:val="00D300C3"/>
    <w:pPr>
      <w:spacing w:before="0" w:after="0" w:line="240" w:lineRule="auto"/>
      <w:jc w:val="left"/>
      <w:outlineLvl w:val="9"/>
    </w:pPr>
    <w:rPr>
      <w:b w:val="0"/>
      <w:lang w:eastAsia="ru-RU"/>
    </w:rPr>
  </w:style>
  <w:style w:type="character" w:customStyle="1" w:styleId="a5">
    <w:name w:val="Код Знак"/>
    <w:basedOn w:val="10"/>
    <w:link w:val="a4"/>
    <w:rsid w:val="00202F70"/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toc 2"/>
    <w:basedOn w:val="a"/>
    <w:next w:val="a"/>
    <w:autoRedefine/>
    <w:uiPriority w:val="39"/>
    <w:unhideWhenUsed/>
    <w:rsid w:val="0094094E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094E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94094E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7">
    <w:name w:val="Hyperlink"/>
    <w:basedOn w:val="a0"/>
    <w:uiPriority w:val="99"/>
    <w:unhideWhenUsed/>
    <w:rsid w:val="00EE1857"/>
    <w:rPr>
      <w:rFonts w:ascii="Times New Roman" w:hAnsi="Times New Roman"/>
      <w:color w:val="0563C1" w:themeColor="hyperlink"/>
      <w:sz w:val="28"/>
      <w:u w:val="single"/>
    </w:rPr>
  </w:style>
  <w:style w:type="paragraph" w:styleId="a8">
    <w:name w:val="List Paragraph"/>
    <w:basedOn w:val="a"/>
    <w:uiPriority w:val="34"/>
    <w:rsid w:val="00A27A0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63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338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Placeholder Text"/>
    <w:basedOn w:val="a0"/>
    <w:uiPriority w:val="99"/>
    <w:semiHidden/>
    <w:rsid w:val="00847E1A"/>
    <w:rPr>
      <w:color w:val="808080"/>
    </w:rPr>
  </w:style>
  <w:style w:type="paragraph" w:styleId="aa">
    <w:name w:val="header"/>
    <w:basedOn w:val="a"/>
    <w:link w:val="ab"/>
    <w:uiPriority w:val="99"/>
    <w:unhideWhenUsed/>
    <w:rsid w:val="002549A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549A9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2549A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549A9"/>
    <w:rPr>
      <w:rFonts w:ascii="Times New Roman" w:hAnsi="Times New Roman"/>
      <w:sz w:val="28"/>
    </w:rPr>
  </w:style>
  <w:style w:type="character" w:customStyle="1" w:styleId="apple-converted-space">
    <w:name w:val="apple-converted-space"/>
    <w:basedOn w:val="a0"/>
    <w:rsid w:val="00B46336"/>
  </w:style>
  <w:style w:type="paragraph" w:customStyle="1" w:styleId="ae">
    <w:name w:val="издательствоИрГТУ"/>
    <w:basedOn w:val="a"/>
    <w:rsid w:val="00B46336"/>
    <w:pPr>
      <w:autoSpaceDE w:val="0"/>
      <w:autoSpaceDN w:val="0"/>
      <w:adjustRightInd w:val="0"/>
    </w:pPr>
    <w:rPr>
      <w:rFonts w:eastAsia="Times New Roman" w:cs="Times New Roman"/>
      <w:color w:val="000000"/>
      <w:spacing w:val="-10"/>
      <w:szCs w:val="28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11658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unhideWhenUsed/>
    <w:rsid w:val="009D291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0">
    <w:name w:val="Лаб Абзац"/>
    <w:basedOn w:val="a"/>
    <w:qFormat/>
    <w:rsid w:val="002B7141"/>
  </w:style>
  <w:style w:type="paragraph" w:customStyle="1" w:styleId="af1">
    <w:name w:val="Лаб Название Картинки"/>
    <w:basedOn w:val="a"/>
    <w:qFormat/>
    <w:rsid w:val="00B96AC7"/>
    <w:pPr>
      <w:ind w:firstLine="0"/>
      <w:jc w:val="center"/>
    </w:pPr>
    <w:rPr>
      <w:rFonts w:cs="Times New Roman"/>
    </w:rPr>
  </w:style>
  <w:style w:type="paragraph" w:customStyle="1" w:styleId="13">
    <w:name w:val="Лаб ЗАголовок 1"/>
    <w:basedOn w:val="1"/>
    <w:qFormat/>
    <w:rsid w:val="00C452EB"/>
    <w:pPr>
      <w:spacing w:before="60" w:after="60" w:line="240" w:lineRule="auto"/>
      <w:ind w:firstLine="709"/>
      <w:jc w:val="both"/>
    </w:pPr>
    <w:rPr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52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www.kaggle.com/fedesoriano/the-boston-houseprice-data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kaggle.com/fedesoriano/the-boston-houseprice-dat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961A5-3F7C-45BA-8484-4CD80AFD9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13</Pages>
  <Words>803</Words>
  <Characters>4581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Vaslot</dc:creator>
  <cp:keywords/>
  <dc:description/>
  <cp:lastModifiedBy>Дмитрий Морозов</cp:lastModifiedBy>
  <cp:revision>15</cp:revision>
  <dcterms:created xsi:type="dcterms:W3CDTF">2023-03-05T14:16:00Z</dcterms:created>
  <dcterms:modified xsi:type="dcterms:W3CDTF">2023-04-03T11:57:00Z</dcterms:modified>
</cp:coreProperties>
</file>