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9F" w:rsidRDefault="00EC66BD" w:rsidP="001D709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ФАКТОРЫ РИСКА РАЗВИТИЯ МАССИВНЫХ АКУШЕРСКИХ КРОВОТЕЧЕНИЙ И ЭФФЕКТИВНОСТЬ ПРИМЕНЕНИЯ УПРАВЛЯЕМОЙ БАЛЛОННОЙ ТАМПОНАДЫ МАТКИ</w:t>
      </w:r>
    </w:p>
    <w:p w:rsidR="002065E3" w:rsidRPr="002065E3" w:rsidRDefault="002065E3" w:rsidP="002065E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Л.А. Мартынова</w:t>
      </w:r>
    </w:p>
    <w:p w:rsidR="002065E3" w:rsidRDefault="002065E3" w:rsidP="002065E3">
      <w:pPr>
        <w:jc w:val="center"/>
        <w:rPr>
          <w:rFonts w:ascii="Times New Roman" w:hAnsi="Times New Roman" w:cs="Times New Roman"/>
          <w:i/>
          <w:sz w:val="24"/>
        </w:rPr>
      </w:pPr>
      <w:r w:rsidRPr="002065E3">
        <w:rPr>
          <w:rFonts w:ascii="Times New Roman" w:hAnsi="Times New Roman" w:cs="Times New Roman"/>
          <w:i/>
          <w:sz w:val="24"/>
        </w:rPr>
        <w:t>Научный руководитель: ассистент, М.Ю. Ахметова</w:t>
      </w:r>
      <w:r w:rsidR="00FB2643">
        <w:rPr>
          <w:rFonts w:ascii="Times New Roman" w:hAnsi="Times New Roman" w:cs="Times New Roman"/>
          <w:i/>
          <w:sz w:val="24"/>
        </w:rPr>
        <w:t xml:space="preserve">, </w:t>
      </w:r>
    </w:p>
    <w:p w:rsidR="00FB2643" w:rsidRPr="002065E3" w:rsidRDefault="00FB2643" w:rsidP="002065E3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заведующая отделением патологии беременности, к.м.н. Н.Л. </w:t>
      </w:r>
      <w:proofErr w:type="spellStart"/>
      <w:r>
        <w:rPr>
          <w:rFonts w:ascii="Times New Roman" w:hAnsi="Times New Roman" w:cs="Times New Roman"/>
          <w:i/>
          <w:sz w:val="24"/>
        </w:rPr>
        <w:t>Сверкунова</w:t>
      </w:r>
      <w:proofErr w:type="spellEnd"/>
    </w:p>
    <w:p w:rsidR="002065E3" w:rsidRPr="002065E3" w:rsidRDefault="002065E3" w:rsidP="002065E3">
      <w:pPr>
        <w:jc w:val="center"/>
        <w:rPr>
          <w:rFonts w:ascii="Times New Roman" w:hAnsi="Times New Roman" w:cs="Times New Roman"/>
          <w:i/>
          <w:sz w:val="24"/>
        </w:rPr>
      </w:pPr>
      <w:r w:rsidRPr="002065E3">
        <w:rPr>
          <w:rFonts w:ascii="Times New Roman" w:hAnsi="Times New Roman" w:cs="Times New Roman"/>
          <w:i/>
          <w:sz w:val="24"/>
        </w:rPr>
        <w:t xml:space="preserve">Кафедра акушерства и гинекологии с курсом гинекологии детей и подростков. </w:t>
      </w:r>
    </w:p>
    <w:p w:rsidR="002065E3" w:rsidRPr="002065E3" w:rsidRDefault="002065E3" w:rsidP="002065E3">
      <w:pPr>
        <w:jc w:val="center"/>
        <w:rPr>
          <w:rFonts w:ascii="Times New Roman" w:hAnsi="Times New Roman" w:cs="Times New Roman"/>
          <w:i/>
          <w:sz w:val="24"/>
        </w:rPr>
      </w:pPr>
      <w:r w:rsidRPr="002065E3">
        <w:rPr>
          <w:rFonts w:ascii="Times New Roman" w:hAnsi="Times New Roman" w:cs="Times New Roman"/>
          <w:i/>
          <w:sz w:val="24"/>
        </w:rPr>
        <w:t>Иркутский государственный медицинский университет, г. Иркутск, Россия.</w:t>
      </w:r>
    </w:p>
    <w:p w:rsidR="002B7A12" w:rsidRPr="00562FBC" w:rsidRDefault="004D4A73" w:rsidP="00BF77A8">
      <w:pPr>
        <w:jc w:val="both"/>
        <w:rPr>
          <w:rFonts w:ascii="Times New Roman" w:hAnsi="Times New Roman" w:cs="Times New Roman"/>
          <w:sz w:val="24"/>
        </w:rPr>
      </w:pPr>
      <w:r w:rsidRPr="00EC66BD">
        <w:rPr>
          <w:rFonts w:ascii="Times New Roman" w:hAnsi="Times New Roman" w:cs="Times New Roman"/>
          <w:b/>
          <w:sz w:val="24"/>
        </w:rPr>
        <w:br/>
      </w:r>
      <w:r w:rsidR="007A334B" w:rsidRPr="006D685D">
        <w:rPr>
          <w:rFonts w:ascii="Times New Roman" w:hAnsi="Times New Roman" w:cs="Times New Roman"/>
          <w:b/>
          <w:sz w:val="24"/>
        </w:rPr>
        <w:t>Актуальность.</w:t>
      </w:r>
      <w:r w:rsidR="007A334B" w:rsidRPr="00562FBC">
        <w:rPr>
          <w:rFonts w:ascii="Times New Roman" w:hAnsi="Times New Roman" w:cs="Times New Roman"/>
          <w:sz w:val="24"/>
        </w:rPr>
        <w:t xml:space="preserve"> Послеродовые кровотечения остаются одной из основных причин материнской смертности </w:t>
      </w:r>
      <w:r w:rsidR="00562FBC">
        <w:rPr>
          <w:rFonts w:ascii="Times New Roman" w:hAnsi="Times New Roman" w:cs="Times New Roman"/>
          <w:sz w:val="24"/>
        </w:rPr>
        <w:t>и составляют 25-30% от всех смертей</w:t>
      </w:r>
      <w:r w:rsidR="00C82DE1">
        <w:rPr>
          <w:rFonts w:ascii="Times New Roman" w:hAnsi="Times New Roman" w:cs="Times New Roman"/>
          <w:sz w:val="24"/>
        </w:rPr>
        <w:t xml:space="preserve"> (ВОЗ, 2020)</w:t>
      </w:r>
      <w:r w:rsidR="007A334B" w:rsidRPr="00562FBC">
        <w:rPr>
          <w:rFonts w:ascii="Times New Roman" w:hAnsi="Times New Roman" w:cs="Times New Roman"/>
          <w:sz w:val="24"/>
        </w:rPr>
        <w:t xml:space="preserve">. </w:t>
      </w:r>
      <w:r w:rsidR="001B369A" w:rsidRPr="001B369A">
        <w:rPr>
          <w:rFonts w:ascii="Times New Roman" w:hAnsi="Times New Roman" w:cs="Times New Roman"/>
          <w:sz w:val="24"/>
        </w:rPr>
        <w:t>Одним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из основных методов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их лечения до настоящего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времени остается хирургический гемостаз. Тем не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менее, сегодня представляется возможным рассмотреть альтернативные методы остановки кровотечений</w:t>
      </w:r>
      <w:r w:rsidR="007A334B" w:rsidRPr="00562FBC">
        <w:rPr>
          <w:rFonts w:ascii="Times New Roman" w:hAnsi="Times New Roman" w:cs="Times New Roman"/>
          <w:sz w:val="24"/>
        </w:rPr>
        <w:t>.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>Управляемая баллонная</w:t>
      </w:r>
      <w:r w:rsidR="00C82DE1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>тампонада (УБТ) является одной из современных</w:t>
      </w:r>
      <w:r w:rsidR="00C82DE1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 xml:space="preserve">технологий, позволяющих контролировать послеродовые </w:t>
      </w:r>
      <w:r w:rsidR="00C82DE1">
        <w:rPr>
          <w:rFonts w:ascii="Times New Roman" w:hAnsi="Times New Roman" w:cs="Times New Roman"/>
          <w:sz w:val="24"/>
        </w:rPr>
        <w:t>к</w:t>
      </w:r>
      <w:r w:rsidR="00C82DE1" w:rsidRPr="00C82DE1">
        <w:rPr>
          <w:rFonts w:ascii="Times New Roman" w:hAnsi="Times New Roman" w:cs="Times New Roman"/>
          <w:sz w:val="24"/>
        </w:rPr>
        <w:t xml:space="preserve">ровотечения и избежать </w:t>
      </w:r>
      <w:proofErr w:type="spellStart"/>
      <w:r w:rsidR="00C82DE1" w:rsidRPr="00C82DE1">
        <w:rPr>
          <w:rFonts w:ascii="Times New Roman" w:hAnsi="Times New Roman" w:cs="Times New Roman"/>
          <w:sz w:val="24"/>
        </w:rPr>
        <w:t>гистерэктомии</w:t>
      </w:r>
      <w:proofErr w:type="spellEnd"/>
      <w:r w:rsidR="00C82DE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82DE1" w:rsidRPr="00C82DE1">
        <w:rPr>
          <w:rFonts w:ascii="Times New Roman" w:hAnsi="Times New Roman" w:cs="Times New Roman"/>
          <w:sz w:val="24"/>
        </w:rPr>
        <w:t>Артымук</w:t>
      </w:r>
      <w:proofErr w:type="spellEnd"/>
      <w:r w:rsidR="00C82DE1" w:rsidRPr="00C82DE1">
        <w:rPr>
          <w:rFonts w:ascii="Times New Roman" w:hAnsi="Times New Roman" w:cs="Times New Roman"/>
          <w:sz w:val="24"/>
        </w:rPr>
        <w:t xml:space="preserve"> Н.В</w:t>
      </w:r>
      <w:r w:rsidR="00C82DE1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C82DE1">
        <w:rPr>
          <w:rFonts w:ascii="Times New Roman" w:hAnsi="Times New Roman" w:cs="Times New Roman"/>
          <w:sz w:val="24"/>
        </w:rPr>
        <w:t>др</w:t>
      </w:r>
      <w:proofErr w:type="spellEnd"/>
      <w:r w:rsidR="00C82DE1">
        <w:rPr>
          <w:rFonts w:ascii="Times New Roman" w:hAnsi="Times New Roman" w:cs="Times New Roman"/>
          <w:sz w:val="24"/>
        </w:rPr>
        <w:t>, 2021)</w:t>
      </w:r>
      <w:r w:rsidR="00C82DE1" w:rsidRPr="00C82DE1">
        <w:rPr>
          <w:rFonts w:ascii="Times New Roman" w:hAnsi="Times New Roman" w:cs="Times New Roman"/>
          <w:sz w:val="24"/>
        </w:rPr>
        <w:t>.</w:t>
      </w:r>
      <w:r w:rsidR="00C82DE1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 xml:space="preserve">Точная оценка кровопотери, выявление факторов риска и своевременное распознавание </w:t>
      </w:r>
      <w:r w:rsidR="00C82DE1">
        <w:rPr>
          <w:rFonts w:ascii="Times New Roman" w:hAnsi="Times New Roman" w:cs="Times New Roman"/>
          <w:sz w:val="24"/>
        </w:rPr>
        <w:t>п</w:t>
      </w:r>
      <w:r w:rsidR="00C82DE1" w:rsidRPr="00C82DE1">
        <w:rPr>
          <w:rFonts w:ascii="Times New Roman" w:hAnsi="Times New Roman" w:cs="Times New Roman"/>
          <w:sz w:val="24"/>
        </w:rPr>
        <w:t>ослеродового кровотечения остаются основными проблемами в акушерстве</w:t>
      </w:r>
      <w:r w:rsidR="00C82DE1">
        <w:rPr>
          <w:rFonts w:ascii="Times New Roman" w:hAnsi="Times New Roman" w:cs="Times New Roman"/>
          <w:sz w:val="24"/>
        </w:rPr>
        <w:t>.</w:t>
      </w:r>
    </w:p>
    <w:p w:rsidR="007A334B" w:rsidRPr="00562FBC" w:rsidRDefault="007A334B" w:rsidP="00BF77A8">
      <w:pPr>
        <w:jc w:val="both"/>
        <w:rPr>
          <w:rFonts w:ascii="Times New Roman" w:hAnsi="Times New Roman" w:cs="Times New Roman"/>
          <w:sz w:val="24"/>
        </w:rPr>
      </w:pPr>
      <w:r w:rsidRPr="006D685D">
        <w:rPr>
          <w:rFonts w:ascii="Times New Roman" w:hAnsi="Times New Roman" w:cs="Times New Roman"/>
          <w:b/>
          <w:sz w:val="24"/>
        </w:rPr>
        <w:t>Цель.</w:t>
      </w:r>
      <w:r w:rsidRPr="00562FBC">
        <w:rPr>
          <w:rFonts w:ascii="Times New Roman" w:hAnsi="Times New Roman" w:cs="Times New Roman"/>
          <w:sz w:val="24"/>
        </w:rPr>
        <w:t xml:space="preserve"> </w:t>
      </w:r>
      <w:r w:rsidR="006B1ED9" w:rsidRPr="00562FBC">
        <w:rPr>
          <w:rFonts w:ascii="Times New Roman" w:hAnsi="Times New Roman" w:cs="Times New Roman"/>
          <w:sz w:val="24"/>
        </w:rPr>
        <w:t xml:space="preserve">Оценить факторы риска </w:t>
      </w:r>
      <w:r w:rsidR="002065E3">
        <w:rPr>
          <w:rFonts w:ascii="Times New Roman" w:hAnsi="Times New Roman" w:cs="Times New Roman"/>
          <w:sz w:val="24"/>
        </w:rPr>
        <w:t>массивных акушерских</w:t>
      </w:r>
      <w:r w:rsidR="006B1ED9" w:rsidRPr="00562FBC">
        <w:rPr>
          <w:rFonts w:ascii="Times New Roman" w:hAnsi="Times New Roman" w:cs="Times New Roman"/>
          <w:sz w:val="24"/>
        </w:rPr>
        <w:t xml:space="preserve"> кровотечений </w:t>
      </w:r>
      <w:r w:rsidR="00562FBC" w:rsidRPr="00562FBC">
        <w:rPr>
          <w:rFonts w:ascii="Times New Roman" w:hAnsi="Times New Roman" w:cs="Times New Roman"/>
          <w:sz w:val="24"/>
        </w:rPr>
        <w:t xml:space="preserve">и эффективность </w:t>
      </w:r>
      <w:r w:rsidR="007110FE">
        <w:rPr>
          <w:rFonts w:ascii="Times New Roman" w:hAnsi="Times New Roman" w:cs="Times New Roman"/>
          <w:sz w:val="24"/>
        </w:rPr>
        <w:t xml:space="preserve">проведения </w:t>
      </w:r>
      <w:r w:rsidR="001B369A">
        <w:rPr>
          <w:rFonts w:ascii="Times New Roman" w:hAnsi="Times New Roman" w:cs="Times New Roman"/>
          <w:sz w:val="24"/>
        </w:rPr>
        <w:t>УБТ</w:t>
      </w:r>
      <w:r w:rsidR="00562FBC" w:rsidRPr="00562FBC">
        <w:rPr>
          <w:rFonts w:ascii="Times New Roman" w:hAnsi="Times New Roman" w:cs="Times New Roman"/>
          <w:sz w:val="24"/>
        </w:rPr>
        <w:t xml:space="preserve"> полости матки</w:t>
      </w:r>
      <w:r w:rsidR="0021236E">
        <w:rPr>
          <w:rFonts w:ascii="Times New Roman" w:hAnsi="Times New Roman" w:cs="Times New Roman"/>
          <w:sz w:val="24"/>
        </w:rPr>
        <w:t xml:space="preserve"> как метода </w:t>
      </w:r>
      <w:r w:rsidR="00B86356">
        <w:rPr>
          <w:rFonts w:ascii="Times New Roman" w:hAnsi="Times New Roman" w:cs="Times New Roman"/>
          <w:sz w:val="24"/>
        </w:rPr>
        <w:t xml:space="preserve">их </w:t>
      </w:r>
      <w:r w:rsidR="0021236E">
        <w:rPr>
          <w:rFonts w:ascii="Times New Roman" w:hAnsi="Times New Roman" w:cs="Times New Roman"/>
          <w:sz w:val="24"/>
        </w:rPr>
        <w:t>лечения</w:t>
      </w:r>
      <w:r w:rsidR="00562FBC" w:rsidRPr="00562FBC">
        <w:rPr>
          <w:rFonts w:ascii="Times New Roman" w:hAnsi="Times New Roman" w:cs="Times New Roman"/>
          <w:sz w:val="24"/>
        </w:rPr>
        <w:t>.</w:t>
      </w:r>
    </w:p>
    <w:p w:rsidR="007A334B" w:rsidRDefault="007A334B" w:rsidP="006F11BD">
      <w:pPr>
        <w:jc w:val="both"/>
        <w:rPr>
          <w:rFonts w:ascii="Times New Roman" w:hAnsi="Times New Roman" w:cs="Times New Roman"/>
          <w:sz w:val="24"/>
          <w:szCs w:val="28"/>
        </w:rPr>
      </w:pPr>
      <w:r w:rsidRPr="006D685D">
        <w:rPr>
          <w:rFonts w:ascii="Times New Roman" w:hAnsi="Times New Roman" w:cs="Times New Roman"/>
          <w:b/>
          <w:sz w:val="24"/>
        </w:rPr>
        <w:t>Материалы и методы.</w:t>
      </w:r>
      <w:r w:rsidRPr="00562FBC">
        <w:rPr>
          <w:rFonts w:ascii="Times New Roman" w:hAnsi="Times New Roman" w:cs="Times New Roman"/>
          <w:sz w:val="24"/>
        </w:rPr>
        <w:t xml:space="preserve"> Проведен ретроспективный анализ 58 историй родов </w:t>
      </w:r>
      <w:r w:rsidR="0021236E">
        <w:rPr>
          <w:rFonts w:ascii="Times New Roman" w:hAnsi="Times New Roman" w:cs="Times New Roman"/>
          <w:sz w:val="24"/>
        </w:rPr>
        <w:t xml:space="preserve">женщин, </w:t>
      </w:r>
      <w:proofErr w:type="spellStart"/>
      <w:r w:rsidR="0021236E">
        <w:rPr>
          <w:rFonts w:ascii="Times New Roman" w:hAnsi="Times New Roman" w:cs="Times New Roman"/>
          <w:sz w:val="24"/>
        </w:rPr>
        <w:t>родоразрешенных</w:t>
      </w:r>
      <w:proofErr w:type="spellEnd"/>
      <w:r w:rsidR="0021236E">
        <w:rPr>
          <w:rFonts w:ascii="Times New Roman" w:hAnsi="Times New Roman" w:cs="Times New Roman"/>
          <w:sz w:val="24"/>
        </w:rPr>
        <w:t xml:space="preserve"> в </w:t>
      </w:r>
      <w:r w:rsidRPr="00562FBC">
        <w:rPr>
          <w:rFonts w:ascii="Times New Roman" w:hAnsi="Times New Roman" w:cs="Times New Roman"/>
          <w:sz w:val="24"/>
        </w:rPr>
        <w:t>2020 г. в ОГ</w:t>
      </w:r>
      <w:r w:rsidR="00525CFA">
        <w:rPr>
          <w:rFonts w:ascii="Times New Roman" w:hAnsi="Times New Roman" w:cs="Times New Roman"/>
          <w:sz w:val="24"/>
        </w:rPr>
        <w:t>Б</w:t>
      </w:r>
      <w:r w:rsidRPr="00562FBC">
        <w:rPr>
          <w:rFonts w:ascii="Times New Roman" w:hAnsi="Times New Roman" w:cs="Times New Roman"/>
          <w:sz w:val="24"/>
        </w:rPr>
        <w:t>УЗ ИГПЦ</w:t>
      </w:r>
      <w:r w:rsidR="00562FBC">
        <w:rPr>
          <w:rFonts w:ascii="Times New Roman" w:hAnsi="Times New Roman" w:cs="Times New Roman"/>
          <w:sz w:val="24"/>
        </w:rPr>
        <w:t>. Критерии включ</w:t>
      </w:r>
      <w:r w:rsidR="006D685D">
        <w:rPr>
          <w:rFonts w:ascii="Times New Roman" w:hAnsi="Times New Roman" w:cs="Times New Roman"/>
          <w:sz w:val="24"/>
        </w:rPr>
        <w:t>ения в исследование: наличие раннего послеродового кровотечения</w:t>
      </w:r>
      <w:r w:rsidR="00815FEB">
        <w:rPr>
          <w:rFonts w:ascii="Times New Roman" w:hAnsi="Times New Roman" w:cs="Times New Roman"/>
          <w:sz w:val="24"/>
        </w:rPr>
        <w:t xml:space="preserve">, доношенный срок </w:t>
      </w:r>
      <w:proofErr w:type="spellStart"/>
      <w:r w:rsidR="00815FEB">
        <w:rPr>
          <w:rFonts w:ascii="Times New Roman" w:hAnsi="Times New Roman" w:cs="Times New Roman"/>
          <w:sz w:val="24"/>
        </w:rPr>
        <w:t>гестации</w:t>
      </w:r>
      <w:proofErr w:type="spellEnd"/>
      <w:r w:rsidR="00525CFA">
        <w:rPr>
          <w:rFonts w:ascii="Times New Roman" w:hAnsi="Times New Roman" w:cs="Times New Roman"/>
          <w:sz w:val="24"/>
        </w:rPr>
        <w:t>.</w:t>
      </w:r>
      <w:r w:rsidR="006D685D">
        <w:rPr>
          <w:rFonts w:ascii="Times New Roman" w:hAnsi="Times New Roman" w:cs="Times New Roman"/>
          <w:sz w:val="24"/>
        </w:rPr>
        <w:t xml:space="preserve"> </w:t>
      </w:r>
      <w:r w:rsidR="006F11BD" w:rsidRPr="006F11BD">
        <w:rPr>
          <w:rFonts w:ascii="Times New Roman" w:hAnsi="Times New Roman" w:cs="Times New Roman"/>
          <w:sz w:val="24"/>
        </w:rPr>
        <w:t>Объем кровопотери оценивался гравиметрическим методом</w:t>
      </w:r>
      <w:r w:rsidR="006F11BD">
        <w:rPr>
          <w:rFonts w:ascii="Times New Roman" w:hAnsi="Times New Roman" w:cs="Times New Roman"/>
          <w:sz w:val="24"/>
        </w:rPr>
        <w:t xml:space="preserve">. </w:t>
      </w:r>
      <w:r w:rsidR="006D685D">
        <w:rPr>
          <w:rFonts w:ascii="Times New Roman" w:hAnsi="Times New Roman" w:cs="Times New Roman"/>
          <w:sz w:val="24"/>
        </w:rPr>
        <w:t xml:space="preserve">Критерии исключения: </w:t>
      </w:r>
      <w:r w:rsidR="001B369A">
        <w:rPr>
          <w:rFonts w:ascii="Times New Roman" w:hAnsi="Times New Roman" w:cs="Times New Roman"/>
          <w:sz w:val="24"/>
        </w:rPr>
        <w:t>физиологическая кровопотеря в родах</w:t>
      </w:r>
      <w:r w:rsidR="0021236E">
        <w:rPr>
          <w:rFonts w:ascii="Times New Roman" w:hAnsi="Times New Roman" w:cs="Times New Roman"/>
          <w:sz w:val="24"/>
        </w:rPr>
        <w:t>.</w:t>
      </w:r>
      <w:r w:rsidR="006D685D">
        <w:rPr>
          <w:rFonts w:ascii="Times New Roman" w:hAnsi="Times New Roman" w:cs="Times New Roman"/>
          <w:sz w:val="24"/>
        </w:rPr>
        <w:t xml:space="preserve"> </w:t>
      </w:r>
      <w:r w:rsidR="006D685D" w:rsidRPr="009806DB">
        <w:rPr>
          <w:rFonts w:ascii="Times New Roman" w:hAnsi="Times New Roman" w:cs="Times New Roman"/>
          <w:sz w:val="24"/>
          <w:szCs w:val="28"/>
        </w:rPr>
        <w:t>Статистическая обработка данных проводилась с помощью пакета прикладных программ «STATISTICA 10.0». Статистически значимые различия определяли с использованием непараметрического критерия Пирсона χ2 при р &lt;0,05.</w:t>
      </w:r>
    </w:p>
    <w:p w:rsidR="006D685D" w:rsidRDefault="006D685D" w:rsidP="00BF77A8">
      <w:pPr>
        <w:jc w:val="both"/>
        <w:rPr>
          <w:rFonts w:ascii="Times New Roman" w:hAnsi="Times New Roman" w:cs="Times New Roman"/>
          <w:sz w:val="24"/>
          <w:szCs w:val="28"/>
        </w:rPr>
      </w:pPr>
      <w:r w:rsidRPr="006D685D">
        <w:rPr>
          <w:rFonts w:ascii="Times New Roman" w:hAnsi="Times New Roman" w:cs="Times New Roman"/>
          <w:b/>
          <w:sz w:val="24"/>
          <w:szCs w:val="28"/>
        </w:rPr>
        <w:t xml:space="preserve">Результаты. </w:t>
      </w:r>
      <w:r w:rsidR="0021236E" w:rsidRPr="0021236E">
        <w:rPr>
          <w:rFonts w:ascii="Times New Roman" w:hAnsi="Times New Roman" w:cs="Times New Roman"/>
          <w:sz w:val="24"/>
          <w:szCs w:val="28"/>
        </w:rPr>
        <w:t xml:space="preserve">Средний возраст всех пациенток </w:t>
      </w:r>
      <w:r w:rsidR="006F11BD">
        <w:rPr>
          <w:rFonts w:ascii="Times New Roman" w:hAnsi="Times New Roman" w:cs="Times New Roman"/>
          <w:sz w:val="24"/>
          <w:szCs w:val="28"/>
        </w:rPr>
        <w:t>–</w:t>
      </w:r>
      <w:r w:rsidR="0021236E" w:rsidRPr="0021236E">
        <w:rPr>
          <w:rFonts w:ascii="Times New Roman" w:hAnsi="Times New Roman" w:cs="Times New Roman"/>
          <w:sz w:val="24"/>
          <w:szCs w:val="28"/>
        </w:rPr>
        <w:t xml:space="preserve"> 29 лет.</w:t>
      </w:r>
      <w:r w:rsidR="00FB08BF">
        <w:rPr>
          <w:rFonts w:ascii="Times New Roman" w:hAnsi="Times New Roman" w:cs="Times New Roman"/>
          <w:sz w:val="24"/>
          <w:szCs w:val="28"/>
        </w:rPr>
        <w:t xml:space="preserve"> </w:t>
      </w:r>
      <w:r w:rsidR="00E365A1">
        <w:rPr>
          <w:rFonts w:ascii="Times New Roman" w:hAnsi="Times New Roman" w:cs="Times New Roman"/>
          <w:sz w:val="24"/>
          <w:szCs w:val="28"/>
        </w:rPr>
        <w:t xml:space="preserve">Через естественные родовые пути были </w:t>
      </w:r>
      <w:proofErr w:type="spellStart"/>
      <w:r w:rsidR="00533E95">
        <w:rPr>
          <w:rFonts w:ascii="Times New Roman" w:hAnsi="Times New Roman" w:cs="Times New Roman"/>
          <w:sz w:val="24"/>
          <w:szCs w:val="28"/>
        </w:rPr>
        <w:t>родо</w:t>
      </w:r>
      <w:r w:rsidR="00E365A1">
        <w:rPr>
          <w:rFonts w:ascii="Times New Roman" w:hAnsi="Times New Roman" w:cs="Times New Roman"/>
          <w:sz w:val="24"/>
          <w:szCs w:val="28"/>
        </w:rPr>
        <w:t>разрешены</w:t>
      </w:r>
      <w:proofErr w:type="spellEnd"/>
      <w:r w:rsidR="00980016">
        <w:rPr>
          <w:rFonts w:ascii="Times New Roman" w:hAnsi="Times New Roman" w:cs="Times New Roman"/>
          <w:sz w:val="24"/>
          <w:szCs w:val="28"/>
        </w:rPr>
        <w:t xml:space="preserve"> 81% (</w:t>
      </w:r>
      <w:r w:rsidR="00980016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980016">
        <w:rPr>
          <w:rFonts w:ascii="Times New Roman" w:hAnsi="Times New Roman" w:cs="Times New Roman"/>
          <w:sz w:val="24"/>
          <w:szCs w:val="28"/>
        </w:rPr>
        <w:t>=47) пациенток, путем операции кесарево сечение 19% (</w:t>
      </w:r>
      <w:r w:rsidR="00980016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980016">
        <w:rPr>
          <w:rFonts w:ascii="Times New Roman" w:hAnsi="Times New Roman" w:cs="Times New Roman"/>
          <w:sz w:val="24"/>
          <w:szCs w:val="28"/>
        </w:rPr>
        <w:t>=</w:t>
      </w:r>
      <w:r w:rsidR="00980016" w:rsidRPr="00980016">
        <w:rPr>
          <w:rFonts w:ascii="Times New Roman" w:hAnsi="Times New Roman" w:cs="Times New Roman"/>
          <w:sz w:val="24"/>
          <w:szCs w:val="28"/>
        </w:rPr>
        <w:t>11</w:t>
      </w:r>
      <w:r w:rsidR="00980016">
        <w:rPr>
          <w:rFonts w:ascii="Times New Roman" w:hAnsi="Times New Roman" w:cs="Times New Roman"/>
          <w:sz w:val="24"/>
          <w:szCs w:val="28"/>
        </w:rPr>
        <w:t>)</w:t>
      </w:r>
      <w:r w:rsidR="00F6290E">
        <w:rPr>
          <w:rFonts w:ascii="Times New Roman" w:hAnsi="Times New Roman" w:cs="Times New Roman"/>
          <w:sz w:val="24"/>
          <w:szCs w:val="28"/>
        </w:rPr>
        <w:t>.</w:t>
      </w:r>
      <w:r w:rsidR="0021236E" w:rsidRPr="0021236E">
        <w:rPr>
          <w:rFonts w:ascii="Times New Roman" w:hAnsi="Times New Roman" w:cs="Times New Roman"/>
          <w:sz w:val="24"/>
          <w:szCs w:val="28"/>
        </w:rPr>
        <w:t xml:space="preserve"> </w:t>
      </w:r>
      <w:r w:rsidR="00525CFA">
        <w:rPr>
          <w:rFonts w:ascii="Times New Roman" w:hAnsi="Times New Roman" w:cs="Times New Roman"/>
          <w:sz w:val="24"/>
          <w:szCs w:val="28"/>
        </w:rPr>
        <w:t>Основные</w:t>
      </w:r>
      <w:r w:rsidR="00247FC8">
        <w:rPr>
          <w:rFonts w:ascii="Times New Roman" w:hAnsi="Times New Roman" w:cs="Times New Roman"/>
          <w:sz w:val="24"/>
          <w:szCs w:val="28"/>
        </w:rPr>
        <w:t xml:space="preserve"> п</w:t>
      </w:r>
      <w:r w:rsidR="00E94044" w:rsidRPr="0021236E">
        <w:rPr>
          <w:rFonts w:ascii="Times New Roman" w:hAnsi="Times New Roman" w:cs="Times New Roman"/>
          <w:sz w:val="24"/>
          <w:szCs w:val="28"/>
        </w:rPr>
        <w:t>ричин</w:t>
      </w:r>
      <w:r w:rsidR="006F11BD">
        <w:rPr>
          <w:rFonts w:ascii="Times New Roman" w:hAnsi="Times New Roman" w:cs="Times New Roman"/>
          <w:sz w:val="24"/>
          <w:szCs w:val="28"/>
        </w:rPr>
        <w:t>ы</w:t>
      </w:r>
      <w:r w:rsidR="00E94044">
        <w:rPr>
          <w:rFonts w:ascii="Times New Roman" w:hAnsi="Times New Roman" w:cs="Times New Roman"/>
          <w:sz w:val="24"/>
          <w:szCs w:val="28"/>
        </w:rPr>
        <w:t xml:space="preserve"> развития кровотечени</w:t>
      </w:r>
      <w:r w:rsidR="00FB3734">
        <w:rPr>
          <w:rFonts w:ascii="Times New Roman" w:hAnsi="Times New Roman" w:cs="Times New Roman"/>
          <w:sz w:val="24"/>
          <w:szCs w:val="28"/>
        </w:rPr>
        <w:t>й</w:t>
      </w:r>
      <w:r w:rsidR="00E94044">
        <w:rPr>
          <w:rFonts w:ascii="Times New Roman" w:hAnsi="Times New Roman" w:cs="Times New Roman"/>
          <w:sz w:val="24"/>
          <w:szCs w:val="28"/>
        </w:rPr>
        <w:t xml:space="preserve"> в раннем послеродовом периоде: гипотония матки – 91,4%, задержка частей последа – 1,7%</w:t>
      </w:r>
      <w:r w:rsidR="00247FC8">
        <w:rPr>
          <w:rFonts w:ascii="Times New Roman" w:hAnsi="Times New Roman" w:cs="Times New Roman"/>
          <w:sz w:val="24"/>
          <w:szCs w:val="28"/>
        </w:rPr>
        <w:t>,</w:t>
      </w:r>
      <w:r w:rsidR="00E94044">
        <w:rPr>
          <w:rFonts w:ascii="Times New Roman" w:hAnsi="Times New Roman" w:cs="Times New Roman"/>
          <w:sz w:val="24"/>
          <w:szCs w:val="28"/>
        </w:rPr>
        <w:t xml:space="preserve"> и сочетание причин – 6,9%. </w:t>
      </w:r>
      <w:r w:rsidR="00900FB8">
        <w:rPr>
          <w:rFonts w:ascii="Times New Roman" w:hAnsi="Times New Roman" w:cs="Times New Roman"/>
          <w:sz w:val="24"/>
          <w:szCs w:val="28"/>
        </w:rPr>
        <w:t xml:space="preserve">При анализе группы </w:t>
      </w:r>
      <w:proofErr w:type="spellStart"/>
      <w:r w:rsidR="00900FB8">
        <w:rPr>
          <w:rFonts w:ascii="Times New Roman" w:hAnsi="Times New Roman" w:cs="Times New Roman"/>
          <w:sz w:val="24"/>
          <w:szCs w:val="28"/>
        </w:rPr>
        <w:t>гипотоничсеких</w:t>
      </w:r>
      <w:proofErr w:type="spellEnd"/>
      <w:r w:rsidR="00900FB8">
        <w:rPr>
          <w:rFonts w:ascii="Times New Roman" w:hAnsi="Times New Roman" w:cs="Times New Roman"/>
          <w:sz w:val="24"/>
          <w:szCs w:val="28"/>
        </w:rPr>
        <w:t xml:space="preserve"> кровотечения м</w:t>
      </w:r>
      <w:r w:rsidR="00E94044">
        <w:rPr>
          <w:rFonts w:ascii="Times New Roman" w:hAnsi="Times New Roman" w:cs="Times New Roman"/>
          <w:sz w:val="24"/>
          <w:szCs w:val="28"/>
        </w:rPr>
        <w:t xml:space="preserve">ассивные </w:t>
      </w:r>
      <w:r w:rsidR="00B86356">
        <w:rPr>
          <w:rFonts w:ascii="Times New Roman" w:hAnsi="Times New Roman" w:cs="Times New Roman"/>
          <w:sz w:val="24"/>
          <w:szCs w:val="28"/>
        </w:rPr>
        <w:t>кровопотери</w:t>
      </w:r>
      <w:r w:rsidR="00E94044">
        <w:rPr>
          <w:rFonts w:ascii="Times New Roman" w:hAnsi="Times New Roman" w:cs="Times New Roman"/>
          <w:sz w:val="24"/>
          <w:szCs w:val="28"/>
        </w:rPr>
        <w:t xml:space="preserve"> </w:t>
      </w:r>
      <w:r w:rsidR="00024860">
        <w:rPr>
          <w:rFonts w:ascii="Times New Roman" w:hAnsi="Times New Roman" w:cs="Times New Roman"/>
          <w:sz w:val="24"/>
          <w:szCs w:val="28"/>
        </w:rPr>
        <w:t>диагностированы</w:t>
      </w:r>
      <w:r w:rsidR="00B86356">
        <w:rPr>
          <w:rFonts w:ascii="Times New Roman" w:hAnsi="Times New Roman" w:cs="Times New Roman"/>
          <w:sz w:val="24"/>
          <w:szCs w:val="28"/>
        </w:rPr>
        <w:t xml:space="preserve"> (более 1500 мл одномоментно, или 2500 мл и более за 3 часа)</w:t>
      </w:r>
      <w:r w:rsidR="00E94044">
        <w:rPr>
          <w:rFonts w:ascii="Times New Roman" w:hAnsi="Times New Roman" w:cs="Times New Roman"/>
          <w:sz w:val="24"/>
          <w:szCs w:val="28"/>
        </w:rPr>
        <w:t xml:space="preserve"> у 37,9%</w:t>
      </w:r>
      <w:r w:rsidR="004D4A73">
        <w:rPr>
          <w:rFonts w:ascii="Times New Roman" w:hAnsi="Times New Roman" w:cs="Times New Roman"/>
          <w:sz w:val="24"/>
          <w:szCs w:val="28"/>
        </w:rPr>
        <w:t xml:space="preserve"> </w:t>
      </w:r>
      <w:r w:rsidR="004D4A73" w:rsidRPr="00FB2643">
        <w:rPr>
          <w:rFonts w:ascii="Times New Roman" w:hAnsi="Times New Roman" w:cs="Times New Roman"/>
          <w:sz w:val="24"/>
          <w:szCs w:val="28"/>
        </w:rPr>
        <w:t>(</w:t>
      </w:r>
      <w:r w:rsidR="004D4A73" w:rsidRPr="00FB2643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4D4A73" w:rsidRPr="00FB2643">
        <w:rPr>
          <w:rFonts w:ascii="Times New Roman" w:hAnsi="Times New Roman" w:cs="Times New Roman"/>
          <w:sz w:val="24"/>
          <w:szCs w:val="28"/>
        </w:rPr>
        <w:t>=</w:t>
      </w:r>
      <w:r w:rsidR="00FB2643" w:rsidRPr="00FB2643">
        <w:rPr>
          <w:rFonts w:ascii="Times New Roman" w:hAnsi="Times New Roman" w:cs="Times New Roman"/>
          <w:sz w:val="24"/>
          <w:szCs w:val="28"/>
        </w:rPr>
        <w:t>22</w:t>
      </w:r>
      <w:r w:rsidR="004D4A73" w:rsidRPr="00FB2643">
        <w:rPr>
          <w:rFonts w:ascii="Times New Roman" w:hAnsi="Times New Roman" w:cs="Times New Roman"/>
          <w:sz w:val="24"/>
          <w:szCs w:val="28"/>
        </w:rPr>
        <w:t>)</w:t>
      </w:r>
      <w:r w:rsidR="00E94044">
        <w:rPr>
          <w:rFonts w:ascii="Times New Roman" w:hAnsi="Times New Roman" w:cs="Times New Roman"/>
          <w:sz w:val="24"/>
          <w:szCs w:val="28"/>
        </w:rPr>
        <w:t xml:space="preserve"> </w:t>
      </w:r>
      <w:r w:rsidR="00024860">
        <w:rPr>
          <w:rFonts w:ascii="Times New Roman" w:hAnsi="Times New Roman" w:cs="Times New Roman"/>
          <w:sz w:val="24"/>
          <w:szCs w:val="28"/>
        </w:rPr>
        <w:t>родильниц</w:t>
      </w:r>
      <w:r w:rsidR="00EB53C7">
        <w:rPr>
          <w:rFonts w:ascii="Times New Roman" w:hAnsi="Times New Roman" w:cs="Times New Roman"/>
          <w:sz w:val="24"/>
          <w:szCs w:val="28"/>
        </w:rPr>
        <w:t>.</w:t>
      </w:r>
      <w:r w:rsidR="00873937">
        <w:rPr>
          <w:rFonts w:ascii="Times New Roman" w:hAnsi="Times New Roman" w:cs="Times New Roman"/>
          <w:sz w:val="24"/>
          <w:szCs w:val="28"/>
        </w:rPr>
        <w:t xml:space="preserve"> </w:t>
      </w:r>
      <w:r w:rsidR="00024860">
        <w:rPr>
          <w:rFonts w:ascii="Times New Roman" w:hAnsi="Times New Roman" w:cs="Times New Roman"/>
          <w:sz w:val="24"/>
          <w:szCs w:val="28"/>
        </w:rPr>
        <w:t>Установлено</w:t>
      </w:r>
      <w:r w:rsidR="00FB3734">
        <w:rPr>
          <w:rFonts w:ascii="Times New Roman" w:hAnsi="Times New Roman" w:cs="Times New Roman"/>
          <w:sz w:val="24"/>
          <w:szCs w:val="28"/>
        </w:rPr>
        <w:t xml:space="preserve">, что </w:t>
      </w:r>
      <w:r w:rsidR="00024860">
        <w:rPr>
          <w:rFonts w:ascii="Times New Roman" w:hAnsi="Times New Roman" w:cs="Times New Roman"/>
          <w:sz w:val="24"/>
          <w:szCs w:val="28"/>
        </w:rPr>
        <w:t>факт</w:t>
      </w:r>
      <w:r w:rsidR="00FB3734">
        <w:rPr>
          <w:rFonts w:ascii="Times New Roman" w:hAnsi="Times New Roman" w:cs="Times New Roman"/>
          <w:sz w:val="24"/>
          <w:szCs w:val="28"/>
        </w:rPr>
        <w:t xml:space="preserve"> многоплодной беременности и использование вспомогательных репродуктивных технологий</w:t>
      </w:r>
      <w:r w:rsidR="00FB1929">
        <w:rPr>
          <w:rFonts w:ascii="Times New Roman" w:hAnsi="Times New Roman" w:cs="Times New Roman"/>
          <w:sz w:val="24"/>
          <w:szCs w:val="28"/>
        </w:rPr>
        <w:t xml:space="preserve"> (ВРТ)</w:t>
      </w:r>
      <w:r w:rsidR="00024860">
        <w:rPr>
          <w:rFonts w:ascii="Times New Roman" w:hAnsi="Times New Roman" w:cs="Times New Roman"/>
          <w:sz w:val="24"/>
          <w:szCs w:val="28"/>
        </w:rPr>
        <w:t xml:space="preserve"> при беременности</w:t>
      </w:r>
      <w:r w:rsidR="00FB3734">
        <w:rPr>
          <w:rFonts w:ascii="Times New Roman" w:hAnsi="Times New Roman" w:cs="Times New Roman"/>
          <w:sz w:val="24"/>
          <w:szCs w:val="28"/>
        </w:rPr>
        <w:t xml:space="preserve"> явля</w:t>
      </w:r>
      <w:r w:rsidR="002065E3">
        <w:rPr>
          <w:rFonts w:ascii="Times New Roman" w:hAnsi="Times New Roman" w:cs="Times New Roman"/>
          <w:sz w:val="24"/>
          <w:szCs w:val="28"/>
        </w:rPr>
        <w:t>лись</w:t>
      </w:r>
      <w:r w:rsidR="00FB3734">
        <w:rPr>
          <w:rFonts w:ascii="Times New Roman" w:hAnsi="Times New Roman" w:cs="Times New Roman"/>
          <w:sz w:val="24"/>
          <w:szCs w:val="28"/>
        </w:rPr>
        <w:t xml:space="preserve"> факторами риска массивных послеродовых кровотечений (относительный риск 2,86 и 1,83 соответственно)</w:t>
      </w:r>
      <w:r w:rsidR="009F13C5">
        <w:rPr>
          <w:rFonts w:ascii="Times New Roman" w:hAnsi="Times New Roman" w:cs="Times New Roman"/>
          <w:sz w:val="24"/>
          <w:szCs w:val="28"/>
        </w:rPr>
        <w:t xml:space="preserve">. При этом </w:t>
      </w:r>
      <w:r w:rsidR="00024860">
        <w:rPr>
          <w:rFonts w:ascii="Times New Roman" w:hAnsi="Times New Roman" w:cs="Times New Roman"/>
          <w:sz w:val="24"/>
          <w:szCs w:val="28"/>
        </w:rPr>
        <w:t xml:space="preserve">достоверной </w:t>
      </w:r>
      <w:r w:rsidR="009F13C5">
        <w:rPr>
          <w:rFonts w:ascii="Times New Roman" w:hAnsi="Times New Roman" w:cs="Times New Roman"/>
          <w:sz w:val="24"/>
          <w:szCs w:val="28"/>
        </w:rPr>
        <w:t xml:space="preserve">зависимости </w:t>
      </w:r>
      <w:r w:rsidR="00024860">
        <w:rPr>
          <w:rFonts w:ascii="Times New Roman" w:hAnsi="Times New Roman" w:cs="Times New Roman"/>
          <w:sz w:val="24"/>
          <w:szCs w:val="28"/>
        </w:rPr>
        <w:t>риска массивного кровотечения от паритета родов выя</w:t>
      </w:r>
      <w:bookmarkStart w:id="0" w:name="_GoBack"/>
      <w:bookmarkEnd w:id="0"/>
      <w:r w:rsidR="00024860">
        <w:rPr>
          <w:rFonts w:ascii="Times New Roman" w:hAnsi="Times New Roman" w:cs="Times New Roman"/>
          <w:sz w:val="24"/>
          <w:szCs w:val="28"/>
        </w:rPr>
        <w:t>влено не было.</w:t>
      </w:r>
      <w:r w:rsidR="00EB53C7">
        <w:rPr>
          <w:rFonts w:ascii="Times New Roman" w:hAnsi="Times New Roman" w:cs="Times New Roman"/>
          <w:sz w:val="24"/>
          <w:szCs w:val="28"/>
        </w:rPr>
        <w:t xml:space="preserve"> </w:t>
      </w:r>
      <w:r w:rsidR="00024860">
        <w:rPr>
          <w:rFonts w:ascii="Times New Roman" w:hAnsi="Times New Roman" w:cs="Times New Roman"/>
          <w:sz w:val="24"/>
          <w:szCs w:val="28"/>
        </w:rPr>
        <w:t>Однако д</w:t>
      </w:r>
      <w:r w:rsidR="00EB53C7">
        <w:rPr>
          <w:rFonts w:ascii="Times New Roman" w:hAnsi="Times New Roman" w:cs="Times New Roman"/>
          <w:sz w:val="24"/>
          <w:szCs w:val="28"/>
        </w:rPr>
        <w:t xml:space="preserve">остоверно чаще </w:t>
      </w:r>
      <w:r w:rsidR="002065E3">
        <w:rPr>
          <w:rFonts w:ascii="Times New Roman" w:hAnsi="Times New Roman" w:cs="Times New Roman"/>
          <w:sz w:val="24"/>
          <w:szCs w:val="28"/>
        </w:rPr>
        <w:t>это осложнение диагностировалось</w:t>
      </w:r>
      <w:r w:rsidR="00EB53C7">
        <w:rPr>
          <w:rFonts w:ascii="Times New Roman" w:hAnsi="Times New Roman" w:cs="Times New Roman"/>
          <w:sz w:val="24"/>
          <w:szCs w:val="28"/>
        </w:rPr>
        <w:t xml:space="preserve"> </w:t>
      </w:r>
      <w:r w:rsidR="00024860">
        <w:rPr>
          <w:rFonts w:ascii="Times New Roman" w:hAnsi="Times New Roman" w:cs="Times New Roman"/>
          <w:sz w:val="24"/>
          <w:szCs w:val="28"/>
        </w:rPr>
        <w:t xml:space="preserve">у женщин с проведенными </w:t>
      </w:r>
      <w:r w:rsidR="00EB53C7">
        <w:rPr>
          <w:rFonts w:ascii="Times New Roman" w:hAnsi="Times New Roman" w:cs="Times New Roman"/>
          <w:sz w:val="24"/>
          <w:szCs w:val="28"/>
        </w:rPr>
        <w:t>программированны</w:t>
      </w:r>
      <w:r w:rsidR="00024860">
        <w:rPr>
          <w:rFonts w:ascii="Times New Roman" w:hAnsi="Times New Roman" w:cs="Times New Roman"/>
          <w:sz w:val="24"/>
          <w:szCs w:val="28"/>
        </w:rPr>
        <w:t>ми</w:t>
      </w:r>
      <w:r w:rsidR="00EB53C7">
        <w:rPr>
          <w:rFonts w:ascii="Times New Roman" w:hAnsi="Times New Roman" w:cs="Times New Roman"/>
          <w:sz w:val="24"/>
          <w:szCs w:val="28"/>
        </w:rPr>
        <w:t xml:space="preserve"> род</w:t>
      </w:r>
      <w:r w:rsidR="00024860">
        <w:rPr>
          <w:rFonts w:ascii="Times New Roman" w:hAnsi="Times New Roman" w:cs="Times New Roman"/>
          <w:sz w:val="24"/>
          <w:szCs w:val="28"/>
        </w:rPr>
        <w:t>ами</w:t>
      </w:r>
      <w:r w:rsidR="00EB53C7">
        <w:rPr>
          <w:rFonts w:ascii="Times New Roman" w:hAnsi="Times New Roman" w:cs="Times New Roman"/>
          <w:sz w:val="24"/>
          <w:szCs w:val="28"/>
        </w:rPr>
        <w:t xml:space="preserve"> (</w:t>
      </w:r>
      <w:r w:rsidR="00873937" w:rsidRPr="00873937">
        <w:rPr>
          <w:rFonts w:ascii="Times New Roman" w:hAnsi="Times New Roman" w:cs="Times New Roman"/>
          <w:sz w:val="24"/>
          <w:szCs w:val="28"/>
        </w:rPr>
        <w:t xml:space="preserve">70% </w:t>
      </w:r>
      <w:r w:rsidR="00873937">
        <w:rPr>
          <w:rFonts w:ascii="Times New Roman" w:hAnsi="Times New Roman" w:cs="Times New Roman"/>
          <w:sz w:val="24"/>
          <w:szCs w:val="28"/>
        </w:rPr>
        <w:t xml:space="preserve">и 39%, </w:t>
      </w:r>
      <w:r w:rsidR="00EB53C7">
        <w:rPr>
          <w:rFonts w:ascii="Times New Roman" w:hAnsi="Times New Roman" w:cs="Times New Roman"/>
          <w:sz w:val="24"/>
          <w:szCs w:val="28"/>
          <w:lang w:val="en-US"/>
        </w:rPr>
        <w:t>p</w:t>
      </w:r>
      <w:r w:rsidR="00EB53C7">
        <w:rPr>
          <w:rFonts w:ascii="Times New Roman" w:hAnsi="Times New Roman" w:cs="Times New Roman"/>
          <w:sz w:val="24"/>
          <w:szCs w:val="28"/>
        </w:rPr>
        <w:t>=</w:t>
      </w:r>
      <w:r w:rsidR="00EB53C7" w:rsidRPr="00EB53C7">
        <w:rPr>
          <w:rFonts w:ascii="Times New Roman" w:hAnsi="Times New Roman" w:cs="Times New Roman"/>
          <w:sz w:val="24"/>
          <w:szCs w:val="28"/>
        </w:rPr>
        <w:t>0,0</w:t>
      </w:r>
      <w:r w:rsidR="00EB53C7">
        <w:rPr>
          <w:rFonts w:ascii="Times New Roman" w:hAnsi="Times New Roman" w:cs="Times New Roman"/>
          <w:sz w:val="24"/>
          <w:szCs w:val="28"/>
        </w:rPr>
        <w:t>3</w:t>
      </w:r>
      <w:r w:rsidR="00EB53C7" w:rsidRPr="00EB53C7">
        <w:rPr>
          <w:rFonts w:ascii="Times New Roman" w:hAnsi="Times New Roman" w:cs="Times New Roman"/>
          <w:sz w:val="24"/>
          <w:szCs w:val="28"/>
        </w:rPr>
        <w:t>)</w:t>
      </w:r>
      <w:r w:rsidR="00EB53C7">
        <w:rPr>
          <w:rFonts w:ascii="Times New Roman" w:hAnsi="Times New Roman" w:cs="Times New Roman"/>
          <w:sz w:val="24"/>
          <w:szCs w:val="28"/>
        </w:rPr>
        <w:t xml:space="preserve">. Эффективность </w:t>
      </w:r>
      <w:r w:rsidR="00867F3A">
        <w:rPr>
          <w:rFonts w:ascii="Times New Roman" w:hAnsi="Times New Roman" w:cs="Times New Roman"/>
          <w:sz w:val="24"/>
          <w:szCs w:val="28"/>
        </w:rPr>
        <w:t>УБТ</w:t>
      </w:r>
      <w:r w:rsidR="00EB53C7">
        <w:rPr>
          <w:rFonts w:ascii="Times New Roman" w:hAnsi="Times New Roman" w:cs="Times New Roman"/>
          <w:sz w:val="24"/>
          <w:szCs w:val="28"/>
        </w:rPr>
        <w:t xml:space="preserve"> полости матки при родах через естественные родовые пути составила 89,3%, что в 2,45 раза выше, чем при оперативных родах (36,4%).</w:t>
      </w:r>
      <w:r w:rsidR="00873937">
        <w:rPr>
          <w:rFonts w:ascii="Times New Roman" w:hAnsi="Times New Roman" w:cs="Times New Roman"/>
          <w:sz w:val="24"/>
          <w:szCs w:val="28"/>
        </w:rPr>
        <w:t xml:space="preserve"> </w:t>
      </w:r>
      <w:r w:rsidR="004D4A73" w:rsidRPr="00FB2643">
        <w:rPr>
          <w:rFonts w:ascii="Times New Roman" w:hAnsi="Times New Roman" w:cs="Times New Roman"/>
          <w:sz w:val="24"/>
          <w:szCs w:val="28"/>
        </w:rPr>
        <w:t xml:space="preserve">При возникновении раннего послеродового кровотечения у пациенток после кесарева сечения эффективным </w:t>
      </w:r>
      <w:r w:rsidR="00867F3A" w:rsidRPr="00FB2643">
        <w:rPr>
          <w:rFonts w:ascii="Times New Roman" w:hAnsi="Times New Roman" w:cs="Times New Roman"/>
          <w:sz w:val="24"/>
          <w:szCs w:val="28"/>
        </w:rPr>
        <w:t>оставался</w:t>
      </w:r>
      <w:r w:rsidR="004D4A73" w:rsidRPr="00FB2643">
        <w:rPr>
          <w:rFonts w:ascii="Times New Roman" w:hAnsi="Times New Roman" w:cs="Times New Roman"/>
          <w:sz w:val="24"/>
          <w:szCs w:val="28"/>
        </w:rPr>
        <w:t xml:space="preserve"> хирургический гемостаз с </w:t>
      </w:r>
      <w:proofErr w:type="spellStart"/>
      <w:r w:rsidR="004D4A73" w:rsidRPr="00FB2643">
        <w:rPr>
          <w:rFonts w:ascii="Times New Roman" w:hAnsi="Times New Roman" w:cs="Times New Roman"/>
          <w:sz w:val="24"/>
          <w:szCs w:val="28"/>
        </w:rPr>
        <w:t>релапаротомией</w:t>
      </w:r>
      <w:proofErr w:type="spellEnd"/>
      <w:r w:rsidR="004D4A73" w:rsidRPr="00FB2643">
        <w:rPr>
          <w:rFonts w:ascii="Times New Roman" w:hAnsi="Times New Roman" w:cs="Times New Roman"/>
          <w:sz w:val="24"/>
          <w:szCs w:val="28"/>
        </w:rPr>
        <w:t xml:space="preserve"> (</w:t>
      </w:r>
      <w:r w:rsidR="00FB2643" w:rsidRPr="00FB2643">
        <w:rPr>
          <w:rFonts w:ascii="Times New Roman" w:hAnsi="Times New Roman" w:cs="Times New Roman"/>
          <w:sz w:val="24"/>
          <w:szCs w:val="28"/>
        </w:rPr>
        <w:t xml:space="preserve">63,6%, </w:t>
      </w:r>
      <w:r w:rsidR="004D4A73" w:rsidRPr="00FB2643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980016">
        <w:rPr>
          <w:rFonts w:ascii="Times New Roman" w:hAnsi="Times New Roman" w:cs="Times New Roman"/>
          <w:sz w:val="24"/>
          <w:szCs w:val="28"/>
        </w:rPr>
        <w:t>=</w:t>
      </w:r>
      <w:r w:rsidR="00FB2643" w:rsidRPr="00FB2643">
        <w:rPr>
          <w:rFonts w:ascii="Times New Roman" w:hAnsi="Times New Roman" w:cs="Times New Roman"/>
          <w:sz w:val="24"/>
          <w:szCs w:val="28"/>
        </w:rPr>
        <w:t>7</w:t>
      </w:r>
      <w:r w:rsidR="004D4A73" w:rsidRPr="00FB2643">
        <w:rPr>
          <w:rFonts w:ascii="Times New Roman" w:hAnsi="Times New Roman" w:cs="Times New Roman"/>
          <w:sz w:val="24"/>
          <w:szCs w:val="28"/>
        </w:rPr>
        <w:t>).</w:t>
      </w:r>
      <w:r w:rsidR="004D4A73" w:rsidRPr="004D4A73">
        <w:rPr>
          <w:rFonts w:ascii="Times New Roman" w:hAnsi="Times New Roman" w:cs="Times New Roman"/>
          <w:sz w:val="24"/>
          <w:szCs w:val="28"/>
        </w:rPr>
        <w:t xml:space="preserve"> </w:t>
      </w:r>
      <w:r w:rsidR="00867F3A" w:rsidRPr="00867F3A">
        <w:rPr>
          <w:rFonts w:ascii="Times New Roman" w:hAnsi="Times New Roman" w:cs="Times New Roman"/>
          <w:sz w:val="24"/>
          <w:szCs w:val="28"/>
        </w:rPr>
        <w:t xml:space="preserve">В 1,7% </w:t>
      </w:r>
      <w:r w:rsidR="00867F3A" w:rsidRPr="00FB2643">
        <w:rPr>
          <w:rFonts w:ascii="Times New Roman" w:hAnsi="Times New Roman" w:cs="Times New Roman"/>
          <w:sz w:val="24"/>
          <w:szCs w:val="28"/>
        </w:rPr>
        <w:t>(n=</w:t>
      </w:r>
      <w:r w:rsidR="00FB2643" w:rsidRPr="00FB2643">
        <w:rPr>
          <w:rFonts w:ascii="Times New Roman" w:hAnsi="Times New Roman" w:cs="Times New Roman"/>
          <w:sz w:val="24"/>
          <w:szCs w:val="28"/>
        </w:rPr>
        <w:t>1</w:t>
      </w:r>
      <w:r w:rsidR="00867F3A" w:rsidRPr="00FB2643">
        <w:rPr>
          <w:rFonts w:ascii="Times New Roman" w:hAnsi="Times New Roman" w:cs="Times New Roman"/>
          <w:sz w:val="24"/>
          <w:szCs w:val="28"/>
        </w:rPr>
        <w:t>)</w:t>
      </w:r>
      <w:r w:rsidR="00867F3A" w:rsidRPr="00867F3A">
        <w:rPr>
          <w:rFonts w:ascii="Times New Roman" w:hAnsi="Times New Roman" w:cs="Times New Roman"/>
          <w:sz w:val="24"/>
          <w:szCs w:val="28"/>
        </w:rPr>
        <w:t xml:space="preserve"> случаев была проведена </w:t>
      </w:r>
      <w:proofErr w:type="spellStart"/>
      <w:r w:rsidR="00622818">
        <w:rPr>
          <w:rFonts w:ascii="Times New Roman" w:hAnsi="Times New Roman" w:cs="Times New Roman"/>
          <w:sz w:val="24"/>
          <w:szCs w:val="28"/>
        </w:rPr>
        <w:t>гистерэктомия</w:t>
      </w:r>
      <w:proofErr w:type="spellEnd"/>
      <w:r w:rsidR="00867F3A" w:rsidRPr="00867F3A">
        <w:rPr>
          <w:rFonts w:ascii="Times New Roman" w:hAnsi="Times New Roman" w:cs="Times New Roman"/>
          <w:sz w:val="24"/>
          <w:szCs w:val="28"/>
        </w:rPr>
        <w:t xml:space="preserve">. </w:t>
      </w:r>
      <w:r w:rsidR="00873937">
        <w:rPr>
          <w:rFonts w:ascii="Times New Roman" w:hAnsi="Times New Roman" w:cs="Times New Roman"/>
          <w:sz w:val="24"/>
          <w:szCs w:val="28"/>
        </w:rPr>
        <w:t xml:space="preserve">У </w:t>
      </w:r>
      <w:r w:rsidR="00873937">
        <w:rPr>
          <w:rFonts w:ascii="Times New Roman" w:hAnsi="Times New Roman" w:cs="Times New Roman"/>
          <w:sz w:val="24"/>
          <w:szCs w:val="28"/>
        </w:rPr>
        <w:lastRenderedPageBreak/>
        <w:t xml:space="preserve">женщин с сочетанием ГСД и </w:t>
      </w:r>
      <w:r w:rsidR="00867F3A">
        <w:rPr>
          <w:rFonts w:ascii="Times New Roman" w:hAnsi="Times New Roman" w:cs="Times New Roman"/>
          <w:sz w:val="24"/>
          <w:szCs w:val="28"/>
        </w:rPr>
        <w:t>избыточной массой тела</w:t>
      </w:r>
      <w:r w:rsidR="00873937">
        <w:rPr>
          <w:rFonts w:ascii="Times New Roman" w:hAnsi="Times New Roman" w:cs="Times New Roman"/>
          <w:sz w:val="24"/>
          <w:szCs w:val="28"/>
        </w:rPr>
        <w:t xml:space="preserve"> в 50% случаев </w:t>
      </w:r>
      <w:r w:rsidR="00867F3A">
        <w:rPr>
          <w:rFonts w:ascii="Times New Roman" w:hAnsi="Times New Roman" w:cs="Times New Roman"/>
          <w:sz w:val="24"/>
          <w:szCs w:val="28"/>
        </w:rPr>
        <w:t>УБТ оказалась неэффективной, был проведен хирургический гемостаз</w:t>
      </w:r>
      <w:r w:rsidR="0087393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73937" w:rsidRPr="00873937" w:rsidRDefault="00873937" w:rsidP="00BF77A8">
      <w:pPr>
        <w:jc w:val="both"/>
        <w:rPr>
          <w:rFonts w:ascii="Times New Roman" w:hAnsi="Times New Roman" w:cs="Times New Roman"/>
          <w:sz w:val="24"/>
        </w:rPr>
      </w:pPr>
      <w:r w:rsidRPr="00873937">
        <w:rPr>
          <w:rFonts w:ascii="Times New Roman" w:hAnsi="Times New Roman" w:cs="Times New Roman"/>
          <w:b/>
          <w:sz w:val="24"/>
          <w:szCs w:val="28"/>
        </w:rPr>
        <w:t>Выводы.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Достоверно чаще массивные </w:t>
      </w:r>
      <w:r w:rsidR="002065E3">
        <w:rPr>
          <w:rFonts w:ascii="Times New Roman" w:hAnsi="Times New Roman" w:cs="Times New Roman"/>
          <w:sz w:val="24"/>
          <w:szCs w:val="28"/>
        </w:rPr>
        <w:t>акушерские кровотечения</w:t>
      </w:r>
      <w:r>
        <w:rPr>
          <w:rFonts w:ascii="Times New Roman" w:hAnsi="Times New Roman" w:cs="Times New Roman"/>
          <w:sz w:val="24"/>
          <w:szCs w:val="28"/>
        </w:rPr>
        <w:t xml:space="preserve"> в раннем послеродовом периоде </w:t>
      </w:r>
      <w:r w:rsidR="00A416BE">
        <w:rPr>
          <w:rFonts w:ascii="Times New Roman" w:hAnsi="Times New Roman" w:cs="Times New Roman"/>
          <w:sz w:val="24"/>
          <w:szCs w:val="28"/>
        </w:rPr>
        <w:t>могут возникнуть при проведении программированных родов. Многоплодная беременност</w:t>
      </w:r>
      <w:r w:rsidR="00FB1929">
        <w:rPr>
          <w:rFonts w:ascii="Times New Roman" w:hAnsi="Times New Roman" w:cs="Times New Roman"/>
          <w:sz w:val="24"/>
          <w:szCs w:val="28"/>
        </w:rPr>
        <w:t>ь</w:t>
      </w:r>
      <w:r w:rsidR="00A416BE">
        <w:rPr>
          <w:rFonts w:ascii="Times New Roman" w:hAnsi="Times New Roman" w:cs="Times New Roman"/>
          <w:sz w:val="24"/>
          <w:szCs w:val="28"/>
        </w:rPr>
        <w:t xml:space="preserve"> и использование методов ВРТ </w:t>
      </w:r>
      <w:r w:rsidR="00FB1929">
        <w:rPr>
          <w:rFonts w:ascii="Times New Roman" w:hAnsi="Times New Roman" w:cs="Times New Roman"/>
          <w:sz w:val="24"/>
          <w:szCs w:val="28"/>
        </w:rPr>
        <w:t xml:space="preserve">также </w:t>
      </w:r>
      <w:r w:rsidR="00A416BE">
        <w:rPr>
          <w:rFonts w:ascii="Times New Roman" w:hAnsi="Times New Roman" w:cs="Times New Roman"/>
          <w:sz w:val="24"/>
          <w:szCs w:val="28"/>
        </w:rPr>
        <w:t>явля</w:t>
      </w:r>
      <w:r w:rsidR="002065E3">
        <w:rPr>
          <w:rFonts w:ascii="Times New Roman" w:hAnsi="Times New Roman" w:cs="Times New Roman"/>
          <w:sz w:val="24"/>
          <w:szCs w:val="28"/>
        </w:rPr>
        <w:t>ются</w:t>
      </w:r>
      <w:r w:rsidR="00A416BE">
        <w:rPr>
          <w:rFonts w:ascii="Times New Roman" w:hAnsi="Times New Roman" w:cs="Times New Roman"/>
          <w:sz w:val="24"/>
          <w:szCs w:val="28"/>
        </w:rPr>
        <w:t xml:space="preserve"> факторами риска. Эффективность </w:t>
      </w:r>
      <w:r w:rsidR="00FB1929">
        <w:rPr>
          <w:rFonts w:ascii="Times New Roman" w:hAnsi="Times New Roman" w:cs="Times New Roman"/>
          <w:sz w:val="24"/>
          <w:szCs w:val="28"/>
        </w:rPr>
        <w:t>УБТ</w:t>
      </w:r>
      <w:r w:rsidR="00A416BE">
        <w:rPr>
          <w:rFonts w:ascii="Times New Roman" w:hAnsi="Times New Roman" w:cs="Times New Roman"/>
          <w:sz w:val="24"/>
          <w:szCs w:val="28"/>
        </w:rPr>
        <w:t xml:space="preserve"> полости матки </w:t>
      </w:r>
      <w:r w:rsidR="00FB1929">
        <w:rPr>
          <w:rFonts w:ascii="Times New Roman" w:hAnsi="Times New Roman" w:cs="Times New Roman"/>
          <w:sz w:val="24"/>
          <w:szCs w:val="28"/>
        </w:rPr>
        <w:t xml:space="preserve">у пациенток, </w:t>
      </w:r>
      <w:proofErr w:type="spellStart"/>
      <w:r w:rsidR="00FB1929">
        <w:rPr>
          <w:rFonts w:ascii="Times New Roman" w:hAnsi="Times New Roman" w:cs="Times New Roman"/>
          <w:sz w:val="24"/>
          <w:szCs w:val="28"/>
        </w:rPr>
        <w:t>родоразрешенных</w:t>
      </w:r>
      <w:proofErr w:type="spellEnd"/>
      <w:r w:rsidR="00FB1929">
        <w:rPr>
          <w:rFonts w:ascii="Times New Roman" w:hAnsi="Times New Roman" w:cs="Times New Roman"/>
          <w:sz w:val="24"/>
          <w:szCs w:val="28"/>
        </w:rPr>
        <w:t xml:space="preserve"> через естественные</w:t>
      </w:r>
      <w:r w:rsidR="006F11BD">
        <w:rPr>
          <w:rFonts w:ascii="Times New Roman" w:hAnsi="Times New Roman" w:cs="Times New Roman"/>
          <w:sz w:val="24"/>
          <w:szCs w:val="28"/>
        </w:rPr>
        <w:t xml:space="preserve"> родовые пути, </w:t>
      </w:r>
      <w:r w:rsidR="00622818">
        <w:rPr>
          <w:rFonts w:ascii="Times New Roman" w:hAnsi="Times New Roman" w:cs="Times New Roman"/>
          <w:sz w:val="24"/>
          <w:szCs w:val="28"/>
        </w:rPr>
        <w:t>достигает почти 90%</w:t>
      </w:r>
      <w:r w:rsidR="006F11BD">
        <w:rPr>
          <w:rFonts w:ascii="Times New Roman" w:hAnsi="Times New Roman" w:cs="Times New Roman"/>
          <w:sz w:val="24"/>
          <w:szCs w:val="28"/>
        </w:rPr>
        <w:t>. Это</w:t>
      </w:r>
      <w:r w:rsidR="00622818">
        <w:rPr>
          <w:rFonts w:ascii="Times New Roman" w:hAnsi="Times New Roman" w:cs="Times New Roman"/>
          <w:sz w:val="24"/>
          <w:szCs w:val="28"/>
        </w:rPr>
        <w:t xml:space="preserve">т метод лечения позволяет избегать хирургических манипуляций, в том числе </w:t>
      </w:r>
      <w:proofErr w:type="spellStart"/>
      <w:r w:rsidR="00622818">
        <w:rPr>
          <w:rFonts w:ascii="Times New Roman" w:hAnsi="Times New Roman" w:cs="Times New Roman"/>
          <w:sz w:val="24"/>
          <w:szCs w:val="28"/>
        </w:rPr>
        <w:t>гистерэктомии</w:t>
      </w:r>
      <w:proofErr w:type="spellEnd"/>
      <w:r w:rsidR="00622818">
        <w:rPr>
          <w:rFonts w:ascii="Times New Roman" w:hAnsi="Times New Roman" w:cs="Times New Roman"/>
          <w:sz w:val="24"/>
          <w:szCs w:val="28"/>
        </w:rPr>
        <w:t xml:space="preserve">. </w:t>
      </w:r>
    </w:p>
    <w:sectPr w:rsidR="00873937" w:rsidRPr="00873937" w:rsidSect="0088780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4B"/>
    <w:rsid w:val="00024860"/>
    <w:rsid w:val="001B369A"/>
    <w:rsid w:val="001D709F"/>
    <w:rsid w:val="002065E3"/>
    <w:rsid w:val="0021236E"/>
    <w:rsid w:val="00247FC8"/>
    <w:rsid w:val="004A5D8B"/>
    <w:rsid w:val="004C5B83"/>
    <w:rsid w:val="004D4A73"/>
    <w:rsid w:val="00525CFA"/>
    <w:rsid w:val="00533E95"/>
    <w:rsid w:val="00562FBC"/>
    <w:rsid w:val="00622818"/>
    <w:rsid w:val="006B1ED9"/>
    <w:rsid w:val="006D685D"/>
    <w:rsid w:val="006F11BD"/>
    <w:rsid w:val="007110FE"/>
    <w:rsid w:val="00784ECB"/>
    <w:rsid w:val="007A334B"/>
    <w:rsid w:val="00815FEB"/>
    <w:rsid w:val="00867F3A"/>
    <w:rsid w:val="00873937"/>
    <w:rsid w:val="0088780F"/>
    <w:rsid w:val="00900FB8"/>
    <w:rsid w:val="00980016"/>
    <w:rsid w:val="009F13C5"/>
    <w:rsid w:val="00A416BE"/>
    <w:rsid w:val="00B069B9"/>
    <w:rsid w:val="00B508CB"/>
    <w:rsid w:val="00B86356"/>
    <w:rsid w:val="00BF77A8"/>
    <w:rsid w:val="00C82DE1"/>
    <w:rsid w:val="00E13D18"/>
    <w:rsid w:val="00E365A1"/>
    <w:rsid w:val="00E94044"/>
    <w:rsid w:val="00EB53C7"/>
    <w:rsid w:val="00EC66BD"/>
    <w:rsid w:val="00F6290E"/>
    <w:rsid w:val="00F83C75"/>
    <w:rsid w:val="00FB08BF"/>
    <w:rsid w:val="00FB1929"/>
    <w:rsid w:val="00FB2643"/>
    <w:rsid w:val="00F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312B"/>
  <w15:docId w15:val="{2C2A3701-7053-4698-B9AD-09AB9AD8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31</cp:revision>
  <dcterms:created xsi:type="dcterms:W3CDTF">2021-03-27T16:07:00Z</dcterms:created>
  <dcterms:modified xsi:type="dcterms:W3CDTF">2021-03-28T16:07:00Z</dcterms:modified>
</cp:coreProperties>
</file>