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rPr>
        <w:t xml:space="preserve"/>
      </w:r>
    </w:p>
    <w:p>
      <w:pPr>
        <w:spacing w:before="0" w:after="100"/>
        <w:jc w:val="center"/>
      </w:pPr>
      <w:r>
        <w:rPr>
          <w:rFonts w:ascii="Arial" w:cs="Arial" w:eastAsia="Arial" w:hAnsi="Arial"/>
          <w:b/>
          <w:bCs/>
          <w:color w:val="1B2A4A"/>
          <w:sz w:val="56"/>
          <w:szCs w:val="56"/>
        </w:rPr>
        <w:t xml:space="preserve">USER STORIES</w:t>
      </w:r>
    </w:p>
    <w:p>
      <w:pPr>
        <w:spacing w:before="0" w:after="80"/>
        <w:jc w:val="center"/>
      </w:pPr>
      <w:r>
        <w:rPr>
          <w:rFonts w:ascii="Arial" w:cs="Arial" w:eastAsia="Arial" w:hAnsi="Arial"/>
          <w:color w:val="3A6BC4"/>
          <w:sz w:val="34"/>
          <w:szCs w:val="34"/>
        </w:rPr>
        <w:t xml:space="preserve">AI-Powered Pitch Coaching Platform</w:t>
      </w:r>
    </w:p>
    <w:p>
      <w:pPr>
        <w:spacing w:before="0" w:after="600"/>
        <w:jc w:val="center"/>
      </w:pPr>
      <w:r>
        <w:rPr>
          <w:rFonts w:ascii="Arial" w:cs="Arial" w:eastAsia="Arial" w:hAnsi="Arial"/>
          <w:i/>
          <w:iCs/>
          <w:color w:val="4A5568"/>
          <w:sz w:val="24"/>
          <w:szCs w:val="24"/>
        </w:rPr>
        <w:t xml:space="preserve">End-to-End User Journey Specifications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Document Version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1.0</w:t>
            </w:r>
          </w:p>
        </w:tc>
      </w:tr>
      <w:tr>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Date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March 2026</w:t>
            </w:r>
          </w:p>
        </w:tc>
      </w:tr>
      <w:tr>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Status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Issued for Vendor Review</w:t>
            </w:r>
          </w:p>
        </w:tc>
      </w:tr>
      <w:tr>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Companion document</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PitchCoachAI_TechnicalSpecification.docx</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Document Overview</w:t>
      </w:r>
    </w:p>
    <w:p>
      <w:pPr>
        <w:spacing w:before="0" w:after="80"/>
      </w:pPr>
      <w:r>
        <w:rPr>
          <w:rFonts w:ascii="Arial" w:cs="Arial" w:eastAsia="Arial" w:hAnsi="Arial"/>
          <w:color w:val="1A1A2E"/>
          <w:sz w:val="20"/>
          <w:szCs w:val="20"/>
        </w:rPr>
        <w:t xml:space="preserve">This document defines six end-to-end user stories for the AI-powered pitch coaching platform. Each story describes a specific user scenario, the complete journey through the platform, and the acceptance criteria that must be satisfied for the story to be considered delivered.</w:t>
      </w:r>
    </w:p>
    <w:p>
      <w:pPr>
        <w:spacing w:before="0" w:after="80"/>
      </w:pPr>
      <w:r>
        <w:rPr>
          <w:rFonts w:ascii="Arial" w:cs="Arial" w:eastAsia="Arial" w:hAnsi="Arial"/>
          <w:color w:val="1A1A2E"/>
          <w:sz w:val="20"/>
          <w:szCs w:val="20"/>
        </w:rPr>
        <w:t xml:space="preserve">This document is a companion to the Technical Specification and should be read alongside it. Requirement IDs referenced in acceptance criteria correspond to the Technical Specification.</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Stories Covered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400"/>
        <w:gridCol w:w="2220"/>
      </w:tblGrid>
      <w:tr>
        <w:trPr>
          <w:tblHeader/>
        </w:trPr>
        <w:tc>
          <w:tcPr>
            <w:tcW w:type="dxa" w:w="9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ID</w:t>
            </w:r>
          </w:p>
        </w:tc>
        <w:tc>
          <w:tcPr>
            <w:tcW w:type="dxa" w:w="4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Description</w:t>
            </w:r>
          </w:p>
        </w:tc>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Type</w:t>
            </w:r>
          </w:p>
        </w:tc>
        <w:tc>
          <w:tcPr>
            <w:tcW w:type="dxa" w:w="22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Persona</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US-01</w:t>
            </w:r>
          </w:p>
        </w:tc>
        <w:tc>
          <w:tcPr>
            <w:tcW w:type="dxa" w:w="4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New user uses Module E1 — Pitch Deck Analyser</w:t>
            </w:r>
          </w:p>
        </w:tc>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First-time, single module</w:t>
            </w:r>
          </w:p>
        </w:tc>
        <w:tc>
          <w:tcPr>
            <w:tcW w:type="dxa" w:w="22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Marcus</w:t>
            </w:r>
          </w:p>
        </w:tc>
      </w:tr>
      <w:tr>
        <w:tc>
          <w:tcPr>
            <w:tcW w:type="dxa" w:w="9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US-02</w:t>
            </w:r>
          </w:p>
        </w:tc>
        <w:tc>
          <w:tcPr>
            <w:tcW w:type="dxa" w:w="4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New user uses Module E2 — Elevator Script Coach</w:t>
            </w:r>
          </w:p>
        </w:tc>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First-time, single module</w:t>
            </w:r>
          </w:p>
        </w:tc>
        <w:tc>
          <w:tcPr>
            <w:tcW w:type="dxa" w:w="22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Amara</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US-03</w:t>
            </w:r>
          </w:p>
        </w:tc>
        <w:tc>
          <w:tcPr>
            <w:tcW w:type="dxa" w:w="4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Returning user (from E2) uses Module E3 — Live Elevator Pitch</w:t>
            </w:r>
          </w:p>
        </w:tc>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Returning, single module</w:t>
            </w:r>
          </w:p>
        </w:tc>
        <w:tc>
          <w:tcPr>
            <w:tcW w:type="dxa" w:w="22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Amara</w:t>
            </w:r>
          </w:p>
        </w:tc>
      </w:tr>
      <w:tr>
        <w:tc>
          <w:tcPr>
            <w:tcW w:type="dxa" w:w="9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US-04</w:t>
            </w:r>
          </w:p>
        </w:tc>
        <w:tc>
          <w:tcPr>
            <w:tcW w:type="dxa" w:w="4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Returning user (from E1) uses Module E4 — Full Pitch Session</w:t>
            </w:r>
          </w:p>
        </w:tc>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Returning, single module</w:t>
            </w:r>
          </w:p>
        </w:tc>
        <w:tc>
          <w:tcPr>
            <w:tcW w:type="dxa" w:w="22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Marcus</w:t>
            </w:r>
          </w:p>
        </w:tc>
      </w:tr>
      <w:tr>
        <w:tc>
          <w:tcPr>
            <w:tcW w:type="dxa" w:w="9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US-05</w:t>
            </w:r>
          </w:p>
        </w:tc>
        <w:tc>
          <w:tcPr>
            <w:tcW w:type="dxa" w:w="4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User purchases and uses Module E1 + E2 bundle</w:t>
            </w:r>
          </w:p>
        </w:tc>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Bundle, two modules</w:t>
            </w:r>
          </w:p>
        </w:tc>
        <w:tc>
          <w:tcPr>
            <w:tcW w:type="dxa" w:w="222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Kofi</w:t>
            </w:r>
          </w:p>
        </w:tc>
      </w:tr>
      <w:tr>
        <w:tc>
          <w:tcPr>
            <w:tcW w:type="dxa" w:w="9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US-06</w:t>
            </w:r>
          </w:p>
        </w:tc>
        <w:tc>
          <w:tcPr>
            <w:tcW w:type="dxa" w:w="4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User purchases and uses all four modules</w:t>
            </w:r>
          </w:p>
        </w:tc>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Full access, all modules</w:t>
            </w:r>
          </w:p>
        </w:tc>
        <w:tc>
          <w:tcPr>
            <w:tcW w:type="dxa" w:w="222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4A5568"/>
                <w:sz w:val="18"/>
                <w:szCs w:val="18"/>
              </w:rPr>
              <w:t xml:space="preserve">Nadia</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Personas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960"/>
      </w:tblGrid>
      <w:tr>
        <w:trPr>
          <w:tblHeader/>
        </w:trPr>
        <w:tc>
          <w:tcPr>
            <w:tcW w:type="dxa" w:w="1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Name</w:t>
            </w:r>
          </w:p>
        </w:tc>
        <w:tc>
          <w:tcPr>
            <w:tcW w:type="dxa" w:w="2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Role</w:t>
            </w:r>
          </w:p>
        </w:tc>
        <w:tc>
          <w:tcPr>
            <w:tcW w:type="dxa" w:w="21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Stories</w:t>
            </w:r>
          </w:p>
        </w:tc>
        <w:tc>
          <w:tcPr>
            <w:tcW w:type="dxa" w:w="396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Context</w:t>
            </w:r>
          </w:p>
        </w:tc>
      </w:tr>
      <w:tr>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Marcus</w:t>
            </w:r>
          </w:p>
        </w:tc>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Early-stage founder</w:t>
            </w:r>
          </w:p>
        </w:tc>
        <w:tc>
          <w:tcPr>
            <w:tcW w:type="dxa" w:w="21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US-01, US-04</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Preparing first investor pitch. Uses E1 then returns for E4.</w:t>
            </w:r>
          </w:p>
        </w:tc>
      </w:tr>
      <w:tr>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Amara</w:t>
            </w:r>
          </w:p>
        </w:tc>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Product manager</w:t>
            </w:r>
          </w:p>
        </w:tc>
        <w:tc>
          <w:tcPr>
            <w:tcW w:type="dxa" w:w="21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US-02, US-03</w:t>
            </w:r>
          </w:p>
        </w:tc>
        <w:tc>
          <w:tcPr>
            <w:tcW w:type="dxa" w:w="39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Pitching an internal idea. Uses E2 then returns for E3.</w:t>
            </w:r>
          </w:p>
        </w:tc>
      </w:tr>
      <w:tr>
        <w:tc>
          <w:tcPr>
            <w:tcW w:type="dxa" w:w="1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Kofi</w:t>
            </w:r>
          </w:p>
        </w:tc>
        <w:tc>
          <w:tcPr>
            <w:tcW w:type="dxa" w:w="24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Startup co-founder</w:t>
            </w:r>
          </w:p>
        </w:tc>
        <w:tc>
          <w:tcPr>
            <w:tcW w:type="dxa" w:w="21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US-05</w:t>
            </w:r>
          </w:p>
        </w:tc>
        <w:tc>
          <w:tcPr>
            <w:tcW w:type="dxa" w:w="396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Purchases E1+E2 bundle for a structured before-and-after experience.</w:t>
            </w:r>
          </w:p>
        </w:tc>
      </w:tr>
      <w:tr>
        <w:tc>
          <w:tcPr>
            <w:tcW w:type="dxa" w:w="1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bCs/>
                <w:color w:val="3A6BC4"/>
                <w:sz w:val="18"/>
                <w:szCs w:val="18"/>
              </w:rPr>
              <w:t xml:space="preserve">Nadia</w:t>
            </w:r>
          </w:p>
        </w:tc>
        <w:tc>
          <w:tcPr>
            <w:tcW w:type="dxa" w:w="24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Pre-Series A founder</w:t>
            </w:r>
          </w:p>
        </w:tc>
        <w:tc>
          <w:tcPr>
            <w:tcW w:type="dxa" w:w="21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US-06</w:t>
            </w:r>
          </w:p>
        </w:tc>
        <w:tc>
          <w:tcPr>
            <w:tcW w:type="dxa" w:w="396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b w:val="false"/>
                <w:bCs w:val="false"/>
                <w:color w:val="1A1A2E"/>
                <w:sz w:val="18"/>
                <w:szCs w:val="18"/>
              </w:rPr>
              <w:t xml:space="preserve">Purchases all four modules for comprehensive roadshow preparation.</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US-01: New User — Pitch Deck Analyser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7A00" w:sz="4"/>
              <w:left w:val="single" w:color="B87A00" w:sz="12"/>
              <w:bottom w:val="single" w:color="B87A00" w:sz="4"/>
              <w:right w:val="single" w:color="B87A00" w:sz="4"/>
            </w:tcBorders>
            <w:shd w:fill="FFF8E6" w:val="clear"/>
            <w:tcMar>
              <w:top w:type="dxa" w:w="120"/>
              <w:left w:type="dxa" w:w="200"/>
              <w:bottom w:type="dxa" w:w="120"/>
              <w:right w:type="dxa" w:w="200"/>
            </w:tcMar>
          </w:tcPr>
          <w:p>
            <w:pPr>
              <w:spacing w:before="40" w:after="40"/>
            </w:pPr>
            <w:r>
              <w:rPr>
                <w:rFonts w:ascii="Arial" w:cs="Arial" w:eastAsia="Arial" w:hAnsi="Arial"/>
                <w:b/>
                <w:bCs/>
                <w:color w:val="B87A00"/>
                <w:sz w:val="24"/>
                <w:szCs w:val="24"/>
              </w:rPr>
              <w:t xml:space="preserve">Module E1 — Pitch Deck Analyser  |  First-time user, individual session</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7A00" w:sz="3"/>
              <w:left w:val="single" w:color="B87A00" w:sz="3"/>
              <w:bottom w:val="none" w:color="FFFFFF" w:sz="0"/>
              <w:right w:val="single" w:color="B87A00" w:sz="3"/>
            </w:tcBorders>
            <w:shd w:fill="FFF8E6"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Marcus  |  Role: Early-stage founder  |  Context: Preparing his first investor pitch</w:t>
            </w:r>
          </w:p>
        </w:tc>
      </w:tr>
      <w:tr>
        <w:tc>
          <w:tcPr>
            <w:tcW w:type="dxa" w:w="9720"/>
            <w:tcBorders>
              <w:top w:val="none" w:color="FFFFFF" w:sz="0"/>
              <w:left w:val="single" w:color="B87A00" w:sz="3"/>
              <w:bottom w:val="single" w:color="B87A00" w:sz="3"/>
              <w:right w:val="single" w:color="B87A00" w:sz="3"/>
            </w:tcBorders>
            <w:shd w:fill="FFF8E6"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Marcus has heard about the platform from a peer. He has never used it before. He has a pitch deck in PDF format and wants to know how strong it is before approaching investors.</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first-time user, I want to upload my pitch deck and receive structured feedback so that I can understand its strengths and weaknesses before presenting to investors.</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Discovers platform</w:t>
            </w:r>
          </w:p>
          <w:p>
            <w:pPr>
              <w:spacing w:before="0" w:after="40"/>
            </w:pPr>
            <w:r>
              <w:rPr>
                <w:rFonts w:ascii="Arial" w:cs="Arial" w:eastAsia="Arial" w:hAnsi="Arial"/>
                <w:color w:val="1A1A2E"/>
                <w:sz w:val="19"/>
                <w:szCs w:val="19"/>
              </w:rPr>
              <w:t xml:space="preserve">Marcus follows a referral link and lands on the platform homepage.</w:t>
            </w:r>
          </w:p>
          <w:p>
            <w:pPr>
              <w:spacing w:before="0" w:after="40"/>
            </w:pPr>
            <w:r>
              <w:rPr>
                <w:rFonts w:ascii="Arial" w:cs="Arial" w:eastAsia="Arial" w:hAnsi="Arial"/>
                <w:i/>
                <w:iCs/>
                <w:color w:val="4A5568"/>
                <w:sz w:val="18"/>
                <w:szCs w:val="18"/>
              </w:rPr>
              <w:t xml:space="preserve">System: Homepage loads with clear value proposition and call to action.</w:t>
            </w:r>
          </w:p>
          <w:p>
            <w:pPr>
              <w:spacing w:before="0" w:after="40"/>
            </w:pPr>
            <w:r>
              <w:rPr>
                <w:rFonts w:ascii="Arial" w:cs="Arial" w:eastAsia="Arial" w:hAnsi="Arial"/>
                <w:color w:val="1A7A4A"/>
                <w:sz w:val="18"/>
                <w:szCs w:val="18"/>
              </w:rPr>
              <w:t xml:space="preserve">✓ Marcus understands what the platform does within 10 seconds.</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Creates account</w:t>
            </w:r>
          </w:p>
          <w:p>
            <w:pPr>
              <w:spacing w:before="0" w:after="40"/>
            </w:pPr>
            <w:r>
              <w:rPr>
                <w:rFonts w:ascii="Arial" w:cs="Arial" w:eastAsia="Arial" w:hAnsi="Arial"/>
                <w:color w:val="1A1A2E"/>
                <w:sz w:val="19"/>
                <w:szCs w:val="19"/>
              </w:rPr>
              <w:t xml:space="preserve">Marcus clicks Sign Up and registers with his email address.</w:t>
            </w:r>
          </w:p>
          <w:p>
            <w:pPr>
              <w:spacing w:before="0" w:after="40"/>
            </w:pPr>
            <w:r>
              <w:rPr>
                <w:rFonts w:ascii="Arial" w:cs="Arial" w:eastAsia="Arial" w:hAnsi="Arial"/>
                <w:i/>
                <w:iCs/>
                <w:color w:val="4A5568"/>
                <w:sz w:val="18"/>
                <w:szCs w:val="18"/>
              </w:rPr>
              <w:t xml:space="preserve">System: Registration form validates input. Confirmation email sent. Account created.</w:t>
            </w:r>
          </w:p>
          <w:p>
            <w:pPr>
              <w:spacing w:before="0" w:after="40"/>
            </w:pPr>
            <w:r>
              <w:rPr>
                <w:rFonts w:ascii="Arial" w:cs="Arial" w:eastAsia="Arial" w:hAnsi="Arial"/>
                <w:color w:val="1A7A4A"/>
                <w:sz w:val="18"/>
                <w:szCs w:val="18"/>
              </w:rPr>
              <w:t xml:space="preserve">✓ Marcus receives email confirmation and verifies his account.</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Logs in for the first time</w:t>
            </w:r>
          </w:p>
          <w:p>
            <w:pPr>
              <w:spacing w:before="0" w:after="40"/>
            </w:pPr>
            <w:r>
              <w:rPr>
                <w:rFonts w:ascii="Arial" w:cs="Arial" w:eastAsia="Arial" w:hAnsi="Arial"/>
                <w:color w:val="1A1A2E"/>
                <w:sz w:val="19"/>
                <w:szCs w:val="19"/>
              </w:rPr>
              <w:t xml:space="preserve">Marcus clicks the verification link and is redirected to the platform dashboard.</w:t>
            </w:r>
          </w:p>
          <w:p>
            <w:pPr>
              <w:spacing w:before="0" w:after="40"/>
            </w:pPr>
            <w:r>
              <w:rPr>
                <w:rFonts w:ascii="Arial" w:cs="Arial" w:eastAsia="Arial" w:hAnsi="Arial"/>
                <w:i/>
                <w:iCs/>
                <w:color w:val="4A5568"/>
                <w:sz w:val="18"/>
                <w:szCs w:val="18"/>
              </w:rPr>
              <w:t xml:space="preserve">System: Dashboard displays the four available modules. Onboarding prompt highlights Module E1 as a starting point.</w:t>
            </w:r>
          </w:p>
          <w:p>
            <w:pPr>
              <w:spacing w:before="0" w:after="40"/>
            </w:pPr>
            <w:r>
              <w:rPr>
                <w:rFonts w:ascii="Arial" w:cs="Arial" w:eastAsia="Arial" w:hAnsi="Arial"/>
                <w:color w:val="1A7A4A"/>
                <w:sz w:val="18"/>
                <w:szCs w:val="18"/>
              </w:rPr>
              <w:t xml:space="preserve">✓ Marcus sees a welcoming, uncluttered dashboard with a clear next step.</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Navigates to Pitch Deck Analyser</w:t>
            </w:r>
          </w:p>
          <w:p>
            <w:pPr>
              <w:spacing w:before="0" w:after="40"/>
            </w:pPr>
            <w:r>
              <w:rPr>
                <w:rFonts w:ascii="Arial" w:cs="Arial" w:eastAsia="Arial" w:hAnsi="Arial"/>
                <w:color w:val="1A1A2E"/>
                <w:sz w:val="19"/>
                <w:szCs w:val="19"/>
              </w:rPr>
              <w:t xml:space="preserve">Marcus clicks on Module E1 — Pitch Deck Analyser.</w:t>
            </w:r>
          </w:p>
          <w:p>
            <w:pPr>
              <w:spacing w:before="0" w:after="40"/>
            </w:pPr>
            <w:r>
              <w:rPr>
                <w:rFonts w:ascii="Arial" w:cs="Arial" w:eastAsia="Arial" w:hAnsi="Arial"/>
                <w:i/>
                <w:iCs/>
                <w:color w:val="4A5568"/>
                <w:sz w:val="18"/>
                <w:szCs w:val="18"/>
              </w:rPr>
              <w:t xml:space="preserve">System: Module page loads showing upload area and framework reference panel.</w:t>
            </w:r>
          </w:p>
          <w:p>
            <w:pPr>
              <w:spacing w:before="0" w:after="40"/>
            </w:pPr>
            <w:r>
              <w:rPr>
                <w:rFonts w:ascii="Arial" w:cs="Arial" w:eastAsia="Arial" w:hAnsi="Arial"/>
                <w:color w:val="1A7A4A"/>
                <w:sz w:val="18"/>
                <w:szCs w:val="18"/>
              </w:rPr>
              <w:t xml:space="preserve">✓ Marcus can see what the evaluation framework covers before uploading.</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Uploads pitch deck</w:t>
            </w:r>
          </w:p>
          <w:p>
            <w:pPr>
              <w:spacing w:before="0" w:after="40"/>
            </w:pPr>
            <w:r>
              <w:rPr>
                <w:rFonts w:ascii="Arial" w:cs="Arial" w:eastAsia="Arial" w:hAnsi="Arial"/>
                <w:color w:val="1A1A2E"/>
                <w:sz w:val="19"/>
                <w:szCs w:val="19"/>
              </w:rPr>
              <w:t xml:space="preserve">Marcus drags his PDF into the upload zone.</w:t>
            </w:r>
          </w:p>
          <w:p>
            <w:pPr>
              <w:spacing w:before="0" w:after="40"/>
            </w:pPr>
            <w:r>
              <w:rPr>
                <w:rFonts w:ascii="Arial" w:cs="Arial" w:eastAsia="Arial" w:hAnsi="Arial"/>
                <w:i/>
                <w:iCs/>
                <w:color w:val="4A5568"/>
                <w:sz w:val="18"/>
                <w:szCs w:val="18"/>
              </w:rPr>
              <w:t xml:space="preserve">System: File validated (format and size). Upload progress shown. Filename confirmed on completion.</w:t>
            </w:r>
          </w:p>
          <w:p>
            <w:pPr>
              <w:spacing w:before="0" w:after="40"/>
            </w:pPr>
            <w:r>
              <w:rPr>
                <w:rFonts w:ascii="Arial" w:cs="Arial" w:eastAsia="Arial" w:hAnsi="Arial"/>
                <w:color w:val="1A7A4A"/>
                <w:sz w:val="18"/>
                <w:szCs w:val="18"/>
              </w:rPr>
              <w:t xml:space="preserve">✓ Marcus sees his filename displayed with a confirm submission button.</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Submits for analysis</w:t>
            </w:r>
          </w:p>
          <w:p>
            <w:pPr>
              <w:spacing w:before="0" w:after="40"/>
            </w:pPr>
            <w:r>
              <w:rPr>
                <w:rFonts w:ascii="Arial" w:cs="Arial" w:eastAsia="Arial" w:hAnsi="Arial"/>
                <w:color w:val="1A1A2E"/>
                <w:sz w:val="19"/>
                <w:szCs w:val="19"/>
              </w:rPr>
              <w:t xml:space="preserve">Marcus clicks Analyse Deck.</w:t>
            </w:r>
          </w:p>
          <w:p>
            <w:pPr>
              <w:spacing w:before="0" w:after="40"/>
            </w:pPr>
            <w:r>
              <w:rPr>
                <w:rFonts w:ascii="Arial" w:cs="Arial" w:eastAsia="Arial" w:hAnsi="Arial"/>
                <w:i/>
                <w:iCs/>
                <w:color w:val="4A5568"/>
                <w:sz w:val="18"/>
                <w:szCs w:val="18"/>
              </w:rPr>
              <w:t xml:space="preserve">System: Deck sent to AI API. Processing indicator displayed. Analysis completes within 45 seconds.</w:t>
            </w:r>
          </w:p>
          <w:p>
            <w:pPr>
              <w:spacing w:before="0" w:after="40"/>
            </w:pPr>
            <w:r>
              <w:rPr>
                <w:rFonts w:ascii="Arial" w:cs="Arial" w:eastAsia="Arial" w:hAnsi="Arial"/>
                <w:color w:val="1A7A4A"/>
                <w:sz w:val="18"/>
                <w:szCs w:val="18"/>
              </w:rPr>
              <w:t xml:space="preserve">✓ Marcus sees a loading state and is not left wondering if something broke.</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feedback report</w:t>
            </w:r>
          </w:p>
          <w:p>
            <w:pPr>
              <w:spacing w:before="0" w:after="40"/>
            </w:pPr>
            <w:r>
              <w:rPr>
                <w:rFonts w:ascii="Arial" w:cs="Arial" w:eastAsia="Arial" w:hAnsi="Arial"/>
                <w:color w:val="1A1A2E"/>
                <w:sz w:val="19"/>
                <w:szCs w:val="19"/>
              </w:rPr>
              <w:t xml:space="preserve">Marcus reads through the full feedback report.</w:t>
            </w:r>
          </w:p>
          <w:p>
            <w:pPr>
              <w:spacing w:before="0" w:after="40"/>
            </w:pPr>
            <w:r>
              <w:rPr>
                <w:rFonts w:ascii="Arial" w:cs="Arial" w:eastAsia="Arial" w:hAnsi="Arial"/>
                <w:i/>
                <w:iCs/>
                <w:color w:val="4A5568"/>
                <w:sz w:val="18"/>
                <w:szCs w:val="18"/>
              </w:rPr>
              <w:t xml:space="preserve">System: Report renders with overall score, per-element breakdown, visual audit, and priority actions.</w:t>
            </w:r>
          </w:p>
          <w:p>
            <w:pPr>
              <w:spacing w:before="0" w:after="40"/>
            </w:pPr>
            <w:r>
              <w:rPr>
                <w:rFonts w:ascii="Arial" w:cs="Arial" w:eastAsia="Arial" w:hAnsi="Arial"/>
                <w:color w:val="1A7A4A"/>
                <w:sz w:val="18"/>
                <w:szCs w:val="18"/>
              </w:rPr>
              <w:t xml:space="preserve">✓ Marcus has a clear, specific, prioritised list of what to fix.</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8</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Saves the session</w:t>
            </w:r>
          </w:p>
          <w:p>
            <w:pPr>
              <w:spacing w:before="0" w:after="40"/>
            </w:pPr>
            <w:r>
              <w:rPr>
                <w:rFonts w:ascii="Arial" w:cs="Arial" w:eastAsia="Arial" w:hAnsi="Arial"/>
                <w:color w:val="1A1A2E"/>
                <w:sz w:val="19"/>
                <w:szCs w:val="19"/>
              </w:rPr>
              <w:t xml:space="preserve">Marcus clicks Save Session.</w:t>
            </w:r>
          </w:p>
          <w:p>
            <w:pPr>
              <w:spacing w:before="0" w:after="40"/>
            </w:pPr>
            <w:r>
              <w:rPr>
                <w:rFonts w:ascii="Arial" w:cs="Arial" w:eastAsia="Arial" w:hAnsi="Arial"/>
                <w:i/>
                <w:iCs/>
                <w:color w:val="4A5568"/>
                <w:sz w:val="18"/>
                <w:szCs w:val="18"/>
              </w:rPr>
              <w:t xml:space="preserve">System: Session saved to his account with timestamp. Accessible from session history.</w:t>
            </w:r>
          </w:p>
          <w:p>
            <w:pPr>
              <w:spacing w:before="0" w:after="40"/>
            </w:pPr>
            <w:r>
              <w:rPr>
                <w:rFonts w:ascii="Arial" w:cs="Arial" w:eastAsia="Arial" w:hAnsi="Arial"/>
                <w:color w:val="1A7A4A"/>
                <w:sz w:val="18"/>
                <w:szCs w:val="18"/>
              </w:rPr>
              <w:t xml:space="preserve">✓ Marcus can return to this report at any time.</w:t>
            </w:r>
          </w:p>
        </w:tc>
      </w:tr>
      <w:tr>
        <w:tc>
          <w:tcPr>
            <w:tcW w:type="dxa" w:w="800"/>
            <w:tcBorders>
              <w:top w:val="single" w:color="C8D6E8" w:sz="1"/>
              <w:left w:val="single" w:color="C8D6E8" w:sz="1"/>
              <w:bottom w:val="single" w:color="C8D6E8" w:sz="1"/>
              <w:right w:val="single" w:color="C8D6E8" w:sz="1"/>
            </w:tcBorders>
            <w:shd w:fill="B87A0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9</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Downloads the report</w:t>
            </w:r>
          </w:p>
          <w:p>
            <w:pPr>
              <w:spacing w:before="0" w:after="40"/>
            </w:pPr>
            <w:r>
              <w:rPr>
                <w:rFonts w:ascii="Arial" w:cs="Arial" w:eastAsia="Arial" w:hAnsi="Arial"/>
                <w:color w:val="1A1A2E"/>
                <w:sz w:val="19"/>
                <w:szCs w:val="19"/>
              </w:rPr>
              <w:t xml:space="preserve">Marcus clicks Download PDF.</w:t>
            </w:r>
          </w:p>
          <w:p>
            <w:pPr>
              <w:spacing w:before="0" w:after="40"/>
            </w:pPr>
            <w:r>
              <w:rPr>
                <w:rFonts w:ascii="Arial" w:cs="Arial" w:eastAsia="Arial" w:hAnsi="Arial"/>
                <w:i/>
                <w:iCs/>
                <w:color w:val="4A5568"/>
                <w:sz w:val="18"/>
                <w:szCs w:val="18"/>
              </w:rPr>
              <w:t xml:space="preserve">System: PDF report generated and downloaded to his device.</w:t>
            </w:r>
          </w:p>
          <w:p>
            <w:pPr>
              <w:spacing w:before="0" w:after="40"/>
            </w:pPr>
            <w:r>
              <w:rPr>
                <w:rFonts w:ascii="Arial" w:cs="Arial" w:eastAsia="Arial" w:hAnsi="Arial"/>
                <w:color w:val="1A7A4A"/>
                <w:sz w:val="18"/>
                <w:szCs w:val="18"/>
              </w:rPr>
              <w:t xml:space="preserve">✓ Marcus has an offline copy to share with his co-founder.</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uploads a valid PDF</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accepts the file and confirms upload</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File accepted, filename displayed, no error shown</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submits for analysis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processes the deck and returns feedback within 45 seconds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Feedback report renders completely within the time limit</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views the report</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feedback sections render correctly</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Overall score, per-element scores, visual audit, and action list all visible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saves the session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Session appears in session history</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Session listed with correct date, module, and score</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downloads the report</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PDF downloaded to device</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PDF contains all report sections in readable format</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uploads an unsupported file type</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rejects the file with a clear error</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Error message displayed, no submission attempted</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US-02: New User — Elevator Pitch Script Coach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D32" w:sz="4"/>
              <w:left w:val="single" w:color="2E7D32" w:sz="12"/>
              <w:bottom w:val="single" w:color="2E7D32" w:sz="4"/>
              <w:right w:val="single" w:color="2E7D32" w:sz="4"/>
            </w:tcBorders>
            <w:shd w:fill="E8F5E9" w:val="clear"/>
            <w:tcMar>
              <w:top w:type="dxa" w:w="120"/>
              <w:left w:type="dxa" w:w="200"/>
              <w:bottom w:type="dxa" w:w="120"/>
              <w:right w:type="dxa" w:w="200"/>
            </w:tcMar>
          </w:tcPr>
          <w:p>
            <w:pPr>
              <w:spacing w:before="40" w:after="40"/>
            </w:pPr>
            <w:r>
              <w:rPr>
                <w:rFonts w:ascii="Arial" w:cs="Arial" w:eastAsia="Arial" w:hAnsi="Arial"/>
                <w:b/>
                <w:bCs/>
                <w:color w:val="2E7D32"/>
                <w:sz w:val="24"/>
                <w:szCs w:val="24"/>
              </w:rPr>
              <w:t xml:space="preserve">Module E2 — Elevator Pitch Script Coach  |  First-time user, individual session</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D32" w:sz="3"/>
              <w:left w:val="single" w:color="2E7D32" w:sz="3"/>
              <w:bottom w:val="none" w:color="FFFFFF" w:sz="0"/>
              <w:right w:val="single" w:color="2E7D32" w:sz="3"/>
            </w:tcBorders>
            <w:shd w:fill="E8F5E9"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Amara  |  Role: Product manager at a mid-size company  |  Context: Preparing to pitch an internal innovation idea</w:t>
            </w:r>
          </w:p>
        </w:tc>
      </w:tr>
      <w:tr>
        <w:tc>
          <w:tcPr>
            <w:tcW w:type="dxa" w:w="9720"/>
            <w:tcBorders>
              <w:top w:val="none" w:color="FFFFFF" w:sz="0"/>
              <w:left w:val="single" w:color="2E7D32" w:sz="3"/>
              <w:bottom w:val="single" w:color="2E7D32" w:sz="3"/>
              <w:right w:val="single" w:color="2E7D32" w:sz="3"/>
            </w:tcBorders>
            <w:shd w:fill="E8F5E9"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Amara has a written elevator pitch she has been refining for a week. She wants objective feedback on its structure before presenting to her leadership team. She uploads it as a Word document.</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first-time user, I want to upload my written elevator pitch script and receive element-by-element feedback so that I can sharpen it before delivering it to a real audience.</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Creates account and logs in</w:t>
            </w:r>
          </w:p>
          <w:p>
            <w:pPr>
              <w:spacing w:before="0" w:after="40"/>
            </w:pPr>
            <w:r>
              <w:rPr>
                <w:rFonts w:ascii="Arial" w:cs="Arial" w:eastAsia="Arial" w:hAnsi="Arial"/>
                <w:color w:val="1A1A2E"/>
                <w:sz w:val="19"/>
                <w:szCs w:val="19"/>
              </w:rPr>
              <w:t xml:space="preserve">Amara registers via Google OAuth.</w:t>
            </w:r>
          </w:p>
          <w:p>
            <w:pPr>
              <w:spacing w:before="0" w:after="40"/>
            </w:pPr>
            <w:r>
              <w:rPr>
                <w:rFonts w:ascii="Arial" w:cs="Arial" w:eastAsia="Arial" w:hAnsi="Arial"/>
                <w:i/>
                <w:iCs/>
                <w:color w:val="4A5568"/>
                <w:sz w:val="18"/>
                <w:szCs w:val="18"/>
              </w:rPr>
              <w:t xml:space="preserve">System: OAuth flow completes. Profile pre-populated from Google account. Dashboard displayed.</w:t>
            </w:r>
          </w:p>
          <w:p>
            <w:pPr>
              <w:spacing w:before="0" w:after="40"/>
            </w:pPr>
            <w:r>
              <w:rPr>
                <w:rFonts w:ascii="Arial" w:cs="Arial" w:eastAsia="Arial" w:hAnsi="Arial"/>
                <w:color w:val="1A7A4A"/>
                <w:sz w:val="18"/>
                <w:szCs w:val="18"/>
              </w:rPr>
              <w:t xml:space="preserve">✓ Amara is inside the platform without creating a password.</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Navigates to Elevator Script Coach</w:t>
            </w:r>
          </w:p>
          <w:p>
            <w:pPr>
              <w:spacing w:before="0" w:after="40"/>
            </w:pPr>
            <w:r>
              <w:rPr>
                <w:rFonts w:ascii="Arial" w:cs="Arial" w:eastAsia="Arial" w:hAnsi="Arial"/>
                <w:color w:val="1A1A2E"/>
                <w:sz w:val="19"/>
                <w:szCs w:val="19"/>
              </w:rPr>
              <w:t xml:space="preserve">Amara selects Module E2.</w:t>
            </w:r>
          </w:p>
          <w:p>
            <w:pPr>
              <w:spacing w:before="0" w:after="40"/>
            </w:pPr>
            <w:r>
              <w:rPr>
                <w:rFonts w:ascii="Arial" w:cs="Arial" w:eastAsia="Arial" w:hAnsi="Arial"/>
                <w:i/>
                <w:iCs/>
                <w:color w:val="4A5568"/>
                <w:sz w:val="18"/>
                <w:szCs w:val="18"/>
              </w:rPr>
              <w:t xml:space="preserve">System: Module page loads with framework reference and upload/input options.</w:t>
            </w:r>
          </w:p>
          <w:p>
            <w:pPr>
              <w:spacing w:before="0" w:after="40"/>
            </w:pPr>
            <w:r>
              <w:rPr>
                <w:rFonts w:ascii="Arial" w:cs="Arial" w:eastAsia="Arial" w:hAnsi="Arial"/>
                <w:color w:val="1A7A4A"/>
                <w:sz w:val="18"/>
                <w:szCs w:val="18"/>
              </w:rPr>
              <w:t xml:space="preserve">✓ Amara can see the five-element framework before submitting her script.</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Uploads her script as a Word document</w:t>
            </w:r>
          </w:p>
          <w:p>
            <w:pPr>
              <w:spacing w:before="0" w:after="40"/>
            </w:pPr>
            <w:r>
              <w:rPr>
                <w:rFonts w:ascii="Arial" w:cs="Arial" w:eastAsia="Arial" w:hAnsi="Arial"/>
                <w:color w:val="1A1A2E"/>
                <w:sz w:val="19"/>
                <w:szCs w:val="19"/>
              </w:rPr>
              <w:t xml:space="preserve">Amara drags her .docx file into the upload zone.</w:t>
            </w:r>
          </w:p>
          <w:p>
            <w:pPr>
              <w:spacing w:before="0" w:after="40"/>
            </w:pPr>
            <w:r>
              <w:rPr>
                <w:rFonts w:ascii="Arial" w:cs="Arial" w:eastAsia="Arial" w:hAnsi="Arial"/>
                <w:i/>
                <w:iCs/>
                <w:color w:val="4A5568"/>
                <w:sz w:val="18"/>
                <w:szCs w:val="18"/>
              </w:rPr>
              <w:t xml:space="preserve">System: DOCX parsed server-side. Text extracted. Filename shown. Ready to submit.</w:t>
            </w:r>
          </w:p>
          <w:p>
            <w:pPr>
              <w:spacing w:before="0" w:after="40"/>
            </w:pPr>
            <w:r>
              <w:rPr>
                <w:rFonts w:ascii="Arial" w:cs="Arial" w:eastAsia="Arial" w:hAnsi="Arial"/>
                <w:color w:val="1A7A4A"/>
                <w:sz w:val="18"/>
                <w:szCs w:val="18"/>
              </w:rPr>
              <w:t xml:space="preserve">✓ Amara sees her file is loaded and ready for analysis.</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Submits for analysis</w:t>
            </w:r>
          </w:p>
          <w:p>
            <w:pPr>
              <w:spacing w:before="0" w:after="40"/>
            </w:pPr>
            <w:r>
              <w:rPr>
                <w:rFonts w:ascii="Arial" w:cs="Arial" w:eastAsia="Arial" w:hAnsi="Arial"/>
                <w:color w:val="1A1A2E"/>
                <w:sz w:val="19"/>
                <w:szCs w:val="19"/>
              </w:rPr>
              <w:t xml:space="preserve">Amara clicks Analyse Pitch.</w:t>
            </w:r>
          </w:p>
          <w:p>
            <w:pPr>
              <w:spacing w:before="0" w:after="40"/>
            </w:pPr>
            <w:r>
              <w:rPr>
                <w:rFonts w:ascii="Arial" w:cs="Arial" w:eastAsia="Arial" w:hAnsi="Arial"/>
                <w:i/>
                <w:iCs/>
                <w:color w:val="4A5568"/>
                <w:sz w:val="18"/>
                <w:szCs w:val="18"/>
              </w:rPr>
              <w:t xml:space="preserve">System: Extracted text sent to AI. Processing indicator displayed. Analysis completes within 30 seconds.</w:t>
            </w:r>
          </w:p>
          <w:p>
            <w:pPr>
              <w:spacing w:before="0" w:after="40"/>
            </w:pPr>
            <w:r>
              <w:rPr>
                <w:rFonts w:ascii="Arial" w:cs="Arial" w:eastAsia="Arial" w:hAnsi="Arial"/>
                <w:color w:val="1A7A4A"/>
                <w:sz w:val="18"/>
                <w:szCs w:val="18"/>
              </w:rPr>
              <w:t xml:space="preserve">✓ Amara is not left on a blank screen.</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element-by-element feedback</w:t>
            </w:r>
          </w:p>
          <w:p>
            <w:pPr>
              <w:spacing w:before="0" w:after="40"/>
            </w:pPr>
            <w:r>
              <w:rPr>
                <w:rFonts w:ascii="Arial" w:cs="Arial" w:eastAsia="Arial" w:hAnsi="Arial"/>
                <w:color w:val="1A1A2E"/>
                <w:sz w:val="19"/>
                <w:szCs w:val="19"/>
              </w:rPr>
              <w:t xml:space="preserve">Amara reads through each framework element's score and feedback.</w:t>
            </w:r>
          </w:p>
          <w:p>
            <w:pPr>
              <w:spacing w:before="0" w:after="40"/>
            </w:pPr>
            <w:r>
              <w:rPr>
                <w:rFonts w:ascii="Arial" w:cs="Arial" w:eastAsia="Arial" w:hAnsi="Arial"/>
                <w:i/>
                <w:iCs/>
                <w:color w:val="4A5568"/>
                <w:sz w:val="18"/>
                <w:szCs w:val="18"/>
              </w:rPr>
              <w:t xml:space="preserve">System: Report shows per-element score, excerpt from her script, specific feedback, and rewrite suggestion.</w:t>
            </w:r>
          </w:p>
          <w:p>
            <w:pPr>
              <w:spacing w:before="0" w:after="40"/>
            </w:pPr>
            <w:r>
              <w:rPr>
                <w:rFonts w:ascii="Arial" w:cs="Arial" w:eastAsia="Arial" w:hAnsi="Arial"/>
                <w:color w:val="1A7A4A"/>
                <w:sz w:val="18"/>
                <w:szCs w:val="18"/>
              </w:rPr>
              <w:t xml:space="preserve">✓ Amara can see exactly which element is weakest and what to do about it.</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Reads rewrite suggestions</w:t>
            </w:r>
          </w:p>
          <w:p>
            <w:pPr>
              <w:spacing w:before="0" w:after="40"/>
            </w:pPr>
            <w:r>
              <w:rPr>
                <w:rFonts w:ascii="Arial" w:cs="Arial" w:eastAsia="Arial" w:hAnsi="Arial"/>
                <w:color w:val="1A1A2E"/>
                <w:sz w:val="19"/>
                <w:szCs w:val="19"/>
              </w:rPr>
              <w:t xml:space="preserve">Amara focuses on the lowest-scoring element and reads the rewrite.</w:t>
            </w:r>
          </w:p>
          <w:p>
            <w:pPr>
              <w:spacing w:before="0" w:after="40"/>
            </w:pPr>
            <w:r>
              <w:rPr>
                <w:rFonts w:ascii="Arial" w:cs="Arial" w:eastAsia="Arial" w:hAnsi="Arial"/>
                <w:i/>
                <w:iCs/>
                <w:color w:val="4A5568"/>
                <w:sz w:val="18"/>
                <w:szCs w:val="18"/>
              </w:rPr>
              <w:t xml:space="preserve">System: Rewrite suggestion displayed in a clearly labelled, visually distinct block.</w:t>
            </w:r>
          </w:p>
          <w:p>
            <w:pPr>
              <w:spacing w:before="0" w:after="40"/>
            </w:pPr>
            <w:r>
              <w:rPr>
                <w:rFonts w:ascii="Arial" w:cs="Arial" w:eastAsia="Arial" w:hAnsi="Arial"/>
                <w:color w:val="1A7A4A"/>
                <w:sz w:val="18"/>
                <w:szCs w:val="18"/>
              </w:rPr>
              <w:t xml:space="preserve">✓ Amara has a concrete alternative to compare against her original.</w:t>
            </w:r>
          </w:p>
        </w:tc>
      </w:tr>
      <w:tr>
        <w:tc>
          <w:tcPr>
            <w:tcW w:type="dxa" w:w="800"/>
            <w:tcBorders>
              <w:top w:val="single" w:color="C8D6E8" w:sz="1"/>
              <w:left w:val="single" w:color="C8D6E8" w:sz="1"/>
              <w:bottom w:val="single" w:color="C8D6E8" w:sz="1"/>
              <w:right w:val="single" w:color="C8D6E8" w:sz="1"/>
            </w:tcBorders>
            <w:shd w:fill="2E7D32"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Saves and names the session</w:t>
            </w:r>
          </w:p>
          <w:p>
            <w:pPr>
              <w:spacing w:before="0" w:after="40"/>
            </w:pPr>
            <w:r>
              <w:rPr>
                <w:rFonts w:ascii="Arial" w:cs="Arial" w:eastAsia="Arial" w:hAnsi="Arial"/>
                <w:color w:val="1A1A2E"/>
                <w:sz w:val="19"/>
                <w:szCs w:val="19"/>
              </w:rPr>
              <w:t xml:space="preserve">Amara saves the session and names it 'Leadership Pitch v1'.</w:t>
            </w:r>
          </w:p>
          <w:p>
            <w:pPr>
              <w:spacing w:before="0" w:after="40"/>
            </w:pPr>
            <w:r>
              <w:rPr>
                <w:rFonts w:ascii="Arial" w:cs="Arial" w:eastAsia="Arial" w:hAnsi="Arial"/>
                <w:i/>
                <w:iCs/>
                <w:color w:val="4A5568"/>
                <w:sz w:val="18"/>
                <w:szCs w:val="18"/>
              </w:rPr>
              <w:t xml:space="preserve">System: Session saved with custom name. Accessible from history.</w:t>
            </w:r>
          </w:p>
          <w:p>
            <w:pPr>
              <w:spacing w:before="0" w:after="40"/>
            </w:pPr>
            <w:r>
              <w:rPr>
                <w:rFonts w:ascii="Arial" w:cs="Arial" w:eastAsia="Arial" w:hAnsi="Arial"/>
                <w:color w:val="1A7A4A"/>
                <w:sz w:val="18"/>
                <w:szCs w:val="18"/>
              </w:rPr>
              <w:t xml:space="preserve">✓ Session appears in history with the name she gave it.</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uploads a .docx file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extracts text and confirms file loaded</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Filename displayed, text extraction confirmed, no error</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submits for analysis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returns feedback within 30 seconds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Full report rendered within time limit</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views element scores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five framework elements shown with individual scores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Five elements visible, each with score, excerpt, feedback, rewrite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reads a rewrite suggestion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Rewrite suggestion displayed for each element</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Rewrites visually distinct from evaluation feedback, specific to her script</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saves with a custom name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Session saved with her chosen name</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Session appears in history with correct name, date, and score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uploads a PDF script</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passes PDF directly to AI for analysis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Feedback returned correctly from PDF source</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US-03: Returning User — Live Elevator Pitch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A1B9A" w:sz="4"/>
              <w:left w:val="single" w:color="6A1B9A" w:sz="12"/>
              <w:bottom w:val="single" w:color="6A1B9A" w:sz="4"/>
              <w:right w:val="single" w:color="6A1B9A" w:sz="4"/>
            </w:tcBorders>
            <w:shd w:fill="F3E8FF" w:val="clear"/>
            <w:tcMar>
              <w:top w:type="dxa" w:w="120"/>
              <w:left w:type="dxa" w:w="200"/>
              <w:bottom w:type="dxa" w:w="120"/>
              <w:right w:type="dxa" w:w="200"/>
            </w:tcMar>
          </w:tcPr>
          <w:p>
            <w:pPr>
              <w:spacing w:before="40" w:after="40"/>
            </w:pPr>
            <w:r>
              <w:rPr>
                <w:rFonts w:ascii="Arial" w:cs="Arial" w:eastAsia="Arial" w:hAnsi="Arial"/>
                <w:b/>
                <w:bCs/>
                <w:color w:val="6A1B9A"/>
                <w:sz w:val="24"/>
                <w:szCs w:val="24"/>
              </w:rPr>
              <w:t xml:space="preserve">Module E3 — Live Elevator Pitch Practice  |  Returning user (previously used E2)</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A1B9A" w:sz="3"/>
              <w:left w:val="single" w:color="6A1B9A" w:sz="3"/>
              <w:bottom w:val="none" w:color="FFFFFF" w:sz="0"/>
              <w:right w:val="single" w:color="6A1B9A" w:sz="3"/>
            </w:tcBorders>
            <w:shd w:fill="F3E8FF"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Amara  |  Returning from: US-02  |  Context: Has refined her script, now wants to practise the live delivery</w:t>
            </w:r>
          </w:p>
        </w:tc>
      </w:tr>
      <w:tr>
        <w:tc>
          <w:tcPr>
            <w:tcW w:type="dxa" w:w="9720"/>
            <w:tcBorders>
              <w:top w:val="none" w:color="FFFFFF" w:sz="0"/>
              <w:left w:val="single" w:color="6A1B9A" w:sz="3"/>
              <w:bottom w:val="single" w:color="6A1B9A" w:sz="3"/>
              <w:right w:val="single" w:color="6A1B9A" w:sz="3"/>
            </w:tcBorders>
            <w:shd w:fill="F3E8FF"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Amara took the feedback from her Module E2 session, rewrote her script, and now wants to see how it sounds when she actually says it. She returns to the platform to record herself.</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returning user who has already refined my script, I want to record myself delivering my pitch and receive coaching feedback on how I come across, so that I can improve my confidence and delivery before the real presentation.</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Returns and logs in</w:t>
            </w:r>
          </w:p>
          <w:p>
            <w:pPr>
              <w:spacing w:before="0" w:after="40"/>
            </w:pPr>
            <w:r>
              <w:rPr>
                <w:rFonts w:ascii="Arial" w:cs="Arial" w:eastAsia="Arial" w:hAnsi="Arial"/>
                <w:color w:val="1A1A2E"/>
                <w:sz w:val="19"/>
                <w:szCs w:val="19"/>
              </w:rPr>
              <w:t xml:space="preserve">Amara logs in via Google OAuth.</w:t>
            </w:r>
          </w:p>
          <w:p>
            <w:pPr>
              <w:spacing w:before="0" w:after="40"/>
            </w:pPr>
            <w:r>
              <w:rPr>
                <w:rFonts w:ascii="Arial" w:cs="Arial" w:eastAsia="Arial" w:hAnsi="Arial"/>
                <w:i/>
                <w:iCs/>
                <w:color w:val="4A5568"/>
                <w:sz w:val="18"/>
                <w:szCs w:val="18"/>
              </w:rPr>
              <w:t xml:space="preserve">System: Dashboard shows her previous E2 session in recent activity. Module E3 highlighted as a natural next step.</w:t>
            </w:r>
          </w:p>
          <w:p>
            <w:pPr>
              <w:spacing w:before="0" w:after="40"/>
            </w:pPr>
            <w:r>
              <w:rPr>
                <w:rFonts w:ascii="Arial" w:cs="Arial" w:eastAsia="Arial" w:hAnsi="Arial"/>
                <w:color w:val="1A7A4A"/>
                <w:sz w:val="18"/>
                <w:szCs w:val="18"/>
              </w:rPr>
              <w:t xml:space="preserve">✓ Amara sees her history and is nudged toward the next logical module.</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Navigates to Live Elevator Pitch</w:t>
            </w:r>
          </w:p>
          <w:p>
            <w:pPr>
              <w:spacing w:before="0" w:after="40"/>
            </w:pPr>
            <w:r>
              <w:rPr>
                <w:rFonts w:ascii="Arial" w:cs="Arial" w:eastAsia="Arial" w:hAnsi="Arial"/>
                <w:color w:val="1A1A2E"/>
                <w:sz w:val="19"/>
                <w:szCs w:val="19"/>
              </w:rPr>
              <w:t xml:space="preserve">Amara selects Module E3.</w:t>
            </w:r>
          </w:p>
          <w:p>
            <w:pPr>
              <w:spacing w:before="0" w:after="40"/>
            </w:pPr>
            <w:r>
              <w:rPr>
                <w:rFonts w:ascii="Arial" w:cs="Arial" w:eastAsia="Arial" w:hAnsi="Arial"/>
                <w:i/>
                <w:iCs/>
                <w:color w:val="4A5568"/>
                <w:sz w:val="18"/>
                <w:szCs w:val="18"/>
              </w:rPr>
              <w:t xml:space="preserve">System: Module page loads. Recording mode selector (video/audio) displayed. Framework reminder shown.</w:t>
            </w:r>
          </w:p>
          <w:p>
            <w:pPr>
              <w:spacing w:before="0" w:after="40"/>
            </w:pPr>
            <w:r>
              <w:rPr>
                <w:rFonts w:ascii="Arial" w:cs="Arial" w:eastAsia="Arial" w:hAnsi="Arial"/>
                <w:color w:val="1A7A4A"/>
                <w:sz w:val="18"/>
                <w:szCs w:val="18"/>
              </w:rPr>
              <w:t xml:space="preserve">✓ Amara can choose video or audio mode and see what she will be evaluated on.</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Selects video recording mode</w:t>
            </w:r>
          </w:p>
          <w:p>
            <w:pPr>
              <w:spacing w:before="0" w:after="40"/>
            </w:pPr>
            <w:r>
              <w:rPr>
                <w:rFonts w:ascii="Arial" w:cs="Arial" w:eastAsia="Arial" w:hAnsi="Arial"/>
                <w:color w:val="1A1A2E"/>
                <w:sz w:val="19"/>
                <w:szCs w:val="19"/>
              </w:rPr>
              <w:t xml:space="preserve">Amara selects Video and clicks Start Recording.</w:t>
            </w:r>
          </w:p>
          <w:p>
            <w:pPr>
              <w:spacing w:before="0" w:after="40"/>
            </w:pPr>
            <w:r>
              <w:rPr>
                <w:rFonts w:ascii="Arial" w:cs="Arial" w:eastAsia="Arial" w:hAnsi="Arial"/>
                <w:i/>
                <w:iCs/>
                <w:color w:val="4A5568"/>
                <w:sz w:val="18"/>
                <w:szCs w:val="18"/>
              </w:rPr>
              <w:t xml:space="preserve">System: Browser requests camera and microphone permissions. Permission prompt displayed. On grant, live preview shown.</w:t>
            </w:r>
          </w:p>
          <w:p>
            <w:pPr>
              <w:spacing w:before="0" w:after="40"/>
            </w:pPr>
            <w:r>
              <w:rPr>
                <w:rFonts w:ascii="Arial" w:cs="Arial" w:eastAsia="Arial" w:hAnsi="Arial"/>
                <w:color w:val="1A7A4A"/>
                <w:sz w:val="18"/>
                <w:szCs w:val="18"/>
              </w:rPr>
              <w:t xml:space="preserve">✓ Amara can see herself in the preview before she starts.</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Records her pitch</w:t>
            </w:r>
          </w:p>
          <w:p>
            <w:pPr>
              <w:spacing w:before="0" w:after="40"/>
            </w:pPr>
            <w:r>
              <w:rPr>
                <w:rFonts w:ascii="Arial" w:cs="Arial" w:eastAsia="Arial" w:hAnsi="Arial"/>
                <w:color w:val="1A1A2E"/>
                <w:sz w:val="19"/>
                <w:szCs w:val="19"/>
              </w:rPr>
              <w:t xml:space="preserve">Amara delivers her pitch while watching the timer.</w:t>
            </w:r>
          </w:p>
          <w:p>
            <w:pPr>
              <w:spacing w:before="0" w:after="40"/>
            </w:pPr>
            <w:r>
              <w:rPr>
                <w:rFonts w:ascii="Arial" w:cs="Arial" w:eastAsia="Arial" w:hAnsi="Arial"/>
                <w:i/>
                <w:iCs/>
                <w:color w:val="4A5568"/>
                <w:sz w:val="18"/>
                <w:szCs w:val="18"/>
              </w:rPr>
              <w:t xml:space="preserve">System: Timer counts up. Warning shown at 2:30. Recording stops automatically at 3:00 if not stopped manually.</w:t>
            </w:r>
          </w:p>
          <w:p>
            <w:pPr>
              <w:spacing w:before="0" w:after="40"/>
            </w:pPr>
            <w:r>
              <w:rPr>
                <w:rFonts w:ascii="Arial" w:cs="Arial" w:eastAsia="Arial" w:hAnsi="Arial"/>
                <w:color w:val="1A7A4A"/>
                <w:sz w:val="18"/>
                <w:szCs w:val="18"/>
              </w:rPr>
              <w:t xml:space="preserve">✓ Amara knows exactly how long she has been speaking.</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Stops recording and reviews playback</w:t>
            </w:r>
          </w:p>
          <w:p>
            <w:pPr>
              <w:spacing w:before="0" w:after="40"/>
            </w:pPr>
            <w:r>
              <w:rPr>
                <w:rFonts w:ascii="Arial" w:cs="Arial" w:eastAsia="Arial" w:hAnsi="Arial"/>
                <w:color w:val="1A1A2E"/>
                <w:sz w:val="19"/>
                <w:szCs w:val="19"/>
              </w:rPr>
              <w:t xml:space="preserve">Amara clicks Stop and watches her recording.</w:t>
            </w:r>
          </w:p>
          <w:p>
            <w:pPr>
              <w:spacing w:before="0" w:after="40"/>
            </w:pPr>
            <w:r>
              <w:rPr>
                <w:rFonts w:ascii="Arial" w:cs="Arial" w:eastAsia="Arial" w:hAnsi="Arial"/>
                <w:i/>
                <w:iCs/>
                <w:color w:val="4A5568"/>
                <w:sz w:val="18"/>
                <w:szCs w:val="18"/>
              </w:rPr>
              <w:t xml:space="preserve">System: Recording available for immediate playback. Re-record button available.</w:t>
            </w:r>
          </w:p>
          <w:p>
            <w:pPr>
              <w:spacing w:before="0" w:after="40"/>
            </w:pPr>
            <w:r>
              <w:rPr>
                <w:rFonts w:ascii="Arial" w:cs="Arial" w:eastAsia="Arial" w:hAnsi="Arial"/>
                <w:color w:val="1A7A4A"/>
                <w:sz w:val="18"/>
                <w:szCs w:val="18"/>
              </w:rPr>
              <w:t xml:space="preserve">✓ Amara can review her performance before committing to analysis.</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Optionally adds transcript</w:t>
            </w:r>
          </w:p>
          <w:p>
            <w:pPr>
              <w:spacing w:before="0" w:after="40"/>
            </w:pPr>
            <w:r>
              <w:rPr>
                <w:rFonts w:ascii="Arial" w:cs="Arial" w:eastAsia="Arial" w:hAnsi="Arial"/>
                <w:color w:val="1A1A2E"/>
                <w:sz w:val="19"/>
                <w:szCs w:val="19"/>
              </w:rPr>
              <w:t xml:space="preserve">Amara pastes her refined script into the transcript field.</w:t>
            </w:r>
          </w:p>
          <w:p>
            <w:pPr>
              <w:spacing w:before="0" w:after="40"/>
            </w:pPr>
            <w:r>
              <w:rPr>
                <w:rFonts w:ascii="Arial" w:cs="Arial" w:eastAsia="Arial" w:hAnsi="Arial"/>
                <w:i/>
                <w:iCs/>
                <w:color w:val="4A5568"/>
                <w:sz w:val="18"/>
                <w:szCs w:val="18"/>
              </w:rPr>
              <w:t xml:space="preserve">System: Transcript field accepts the text. Word count shown. Help text explains the benefit.</w:t>
            </w:r>
          </w:p>
          <w:p>
            <w:pPr>
              <w:spacing w:before="0" w:after="40"/>
            </w:pPr>
            <w:r>
              <w:rPr>
                <w:rFonts w:ascii="Arial" w:cs="Arial" w:eastAsia="Arial" w:hAnsi="Arial"/>
                <w:color w:val="1A7A4A"/>
                <w:sz w:val="18"/>
                <w:szCs w:val="18"/>
              </w:rPr>
              <w:t xml:space="preserve">✓ Amara understands that adding a transcript improves the depth of analysis.</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Submits for coaching feedback</w:t>
            </w:r>
          </w:p>
          <w:p>
            <w:pPr>
              <w:spacing w:before="0" w:after="40"/>
            </w:pPr>
            <w:r>
              <w:rPr>
                <w:rFonts w:ascii="Arial" w:cs="Arial" w:eastAsia="Arial" w:hAnsi="Arial"/>
                <w:color w:val="1A1A2E"/>
                <w:sz w:val="19"/>
                <w:szCs w:val="19"/>
              </w:rPr>
              <w:t xml:space="preserve">Amara clicks Get Coaching Feedback.</w:t>
            </w:r>
          </w:p>
          <w:p>
            <w:pPr>
              <w:spacing w:before="0" w:after="40"/>
            </w:pPr>
            <w:r>
              <w:rPr>
                <w:rFonts w:ascii="Arial" w:cs="Arial" w:eastAsia="Arial" w:hAnsi="Arial"/>
                <w:i/>
                <w:iCs/>
                <w:color w:val="4A5568"/>
                <w:sz w:val="18"/>
                <w:szCs w:val="18"/>
              </w:rPr>
              <w:t xml:space="preserve">System: Recording and transcript submitted. AI analyses both. Feedback returns within 45 seconds.</w:t>
            </w:r>
          </w:p>
          <w:p>
            <w:pPr>
              <w:spacing w:before="0" w:after="40"/>
            </w:pPr>
            <w:r>
              <w:rPr>
                <w:rFonts w:ascii="Arial" w:cs="Arial" w:eastAsia="Arial" w:hAnsi="Arial"/>
                <w:color w:val="1A7A4A"/>
                <w:sz w:val="18"/>
                <w:szCs w:val="18"/>
              </w:rPr>
              <w:t xml:space="preserve">✓ Amara sees her overall score and a breakdown across three dimensions.</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8</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coaching drills</w:t>
            </w:r>
          </w:p>
          <w:p>
            <w:pPr>
              <w:spacing w:before="0" w:after="40"/>
            </w:pPr>
            <w:r>
              <w:rPr>
                <w:rFonts w:ascii="Arial" w:cs="Arial" w:eastAsia="Arial" w:hAnsi="Arial"/>
                <w:color w:val="1A1A2E"/>
                <w:sz w:val="19"/>
                <w:szCs w:val="19"/>
              </w:rPr>
              <w:t xml:space="preserve">Amara reads through the personalised coaching drills.</w:t>
            </w:r>
          </w:p>
          <w:p>
            <w:pPr>
              <w:spacing w:before="0" w:after="40"/>
            </w:pPr>
            <w:r>
              <w:rPr>
                <w:rFonts w:ascii="Arial" w:cs="Arial" w:eastAsia="Arial" w:hAnsi="Arial"/>
                <w:i/>
                <w:iCs/>
                <w:color w:val="4A5568"/>
                <w:sz w:val="18"/>
                <w:szCs w:val="18"/>
              </w:rPr>
              <w:t xml:space="preserve">System: Three specific drills displayed, targeted at her lowest-scoring dimensions.</w:t>
            </w:r>
          </w:p>
          <w:p>
            <w:pPr>
              <w:spacing w:before="0" w:after="40"/>
            </w:pPr>
            <w:r>
              <w:rPr>
                <w:rFonts w:ascii="Arial" w:cs="Arial" w:eastAsia="Arial" w:hAnsi="Arial"/>
                <w:color w:val="1A7A4A"/>
                <w:sz w:val="18"/>
                <w:szCs w:val="18"/>
              </w:rPr>
              <w:t xml:space="preserve">✓ Amara leaves with three concrete practice exercises to work on.</w:t>
            </w:r>
          </w:p>
        </w:tc>
      </w:tr>
      <w:tr>
        <w:tc>
          <w:tcPr>
            <w:tcW w:type="dxa" w:w="800"/>
            <w:tcBorders>
              <w:top w:val="single" w:color="C8D6E8" w:sz="1"/>
              <w:left w:val="single" w:color="C8D6E8" w:sz="1"/>
              <w:bottom w:val="single" w:color="C8D6E8" w:sz="1"/>
              <w:right w:val="single" w:color="C8D6E8" w:sz="1"/>
            </w:tcBorders>
            <w:shd w:fill="6A1B9A"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9</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Saves session</w:t>
            </w:r>
          </w:p>
          <w:p>
            <w:pPr>
              <w:spacing w:before="0" w:after="40"/>
            </w:pPr>
            <w:r>
              <w:rPr>
                <w:rFonts w:ascii="Arial" w:cs="Arial" w:eastAsia="Arial" w:hAnsi="Arial"/>
                <w:color w:val="1A1A2E"/>
                <w:sz w:val="19"/>
                <w:szCs w:val="19"/>
              </w:rPr>
              <w:t xml:space="preserve">Amara saves and names the session.</w:t>
            </w:r>
          </w:p>
          <w:p>
            <w:pPr>
              <w:spacing w:before="0" w:after="40"/>
            </w:pPr>
            <w:r>
              <w:rPr>
                <w:rFonts w:ascii="Arial" w:cs="Arial" w:eastAsia="Arial" w:hAnsi="Arial"/>
                <w:i/>
                <w:iCs/>
                <w:color w:val="4A5568"/>
                <w:sz w:val="18"/>
                <w:szCs w:val="18"/>
              </w:rPr>
              <w:t xml:space="preserve">System: Session saved with recording, transcript, scores, and feedback.</w:t>
            </w:r>
          </w:p>
          <w:p>
            <w:pPr>
              <w:spacing w:before="0" w:after="40"/>
            </w:pPr>
            <w:r>
              <w:rPr>
                <w:rFonts w:ascii="Arial" w:cs="Arial" w:eastAsia="Arial" w:hAnsi="Arial"/>
                <w:color w:val="1A7A4A"/>
                <w:sz w:val="18"/>
                <w:szCs w:val="18"/>
              </w:rPr>
              <w:t xml:space="preserve">✓ Amara can replay and compare against her next recording.</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grants camera and mic permissions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Preview renders immediately</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Live preview visible in UI before recording starts</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records a 90-second pitch</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Recording captured and available for playback</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Playback renders correctly, duration displayed</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Recording reaches 3-minute limit</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Recording stops automatically</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Automatic stop triggers, file processed normally</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adds a transcript</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Transcript accepted and included in analysis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Feedback includes structural element analysis specific to her script</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receives coaching drills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Three drills displayed targeting weak dimensions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Drills specific to her session, not generic</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 saves the session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Session saved with recording accessible</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Recording plays back from session history</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Amara's camera is unavailable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System offers audio-only alternative</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Audio mode offered, clear explanation shown, no crash</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US-04: Returning User — Full Pitch Session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565C0" w:sz="4"/>
              <w:left w:val="single" w:color="1565C0" w:sz="12"/>
              <w:bottom w:val="single" w:color="1565C0" w:sz="4"/>
              <w:right w:val="single" w:color="1565C0" w:sz="4"/>
            </w:tcBorders>
            <w:shd w:fill="E3F2FD" w:val="clear"/>
            <w:tcMar>
              <w:top w:type="dxa" w:w="120"/>
              <w:left w:type="dxa" w:w="200"/>
              <w:bottom w:type="dxa" w:w="120"/>
              <w:right w:type="dxa" w:w="200"/>
            </w:tcMar>
          </w:tcPr>
          <w:p>
            <w:pPr>
              <w:spacing w:before="40" w:after="40"/>
            </w:pPr>
            <w:r>
              <w:rPr>
                <w:rFonts w:ascii="Arial" w:cs="Arial" w:eastAsia="Arial" w:hAnsi="Arial"/>
                <w:b/>
                <w:bCs/>
                <w:color w:val="1565C0"/>
                <w:sz w:val="24"/>
                <w:szCs w:val="24"/>
              </w:rPr>
              <w:t xml:space="preserve">Module E4 — Full Pitch Session  |  Returning user (previously used E1)</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565C0" w:sz="3"/>
              <w:left w:val="single" w:color="1565C0" w:sz="3"/>
              <w:bottom w:val="none" w:color="FFFFFF" w:sz="0"/>
              <w:right w:val="single" w:color="1565C0" w:sz="3"/>
            </w:tcBorders>
            <w:shd w:fill="E3F2FD"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Marcus  |  Returning from: US-01  |  Context: Has refined his deck, now wants investor-grade feedback on a full presentation run-through</w:t>
            </w:r>
          </w:p>
        </w:tc>
      </w:tr>
      <w:tr>
        <w:tc>
          <w:tcPr>
            <w:tcW w:type="dxa" w:w="9720"/>
            <w:tcBorders>
              <w:top w:val="none" w:color="FFFFFF" w:sz="0"/>
              <w:left w:val="single" w:color="1565C0" w:sz="3"/>
              <w:bottom w:val="single" w:color="1565C0" w:sz="3"/>
              <w:right w:val="single" w:color="1565C0" w:sz="3"/>
            </w:tcBorders>
            <w:shd w:fill="E3F2FD"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Marcus incorporated the feedback from his Module E1 session, updated his deck, and now wants to rehearse his full 20-minute investor presentation. He wants deep feedback on narrative, delivery, and how investor-ready he actually is.</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returning user who has already refined my pitch deck, I want to record a full-length presentation and receive comprehensive investor-readiness feedback so that I can walk into my investor meeting with confidence.</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Returns and logs in</w:t>
            </w:r>
          </w:p>
          <w:p>
            <w:pPr>
              <w:spacing w:before="0" w:after="40"/>
            </w:pPr>
            <w:r>
              <w:rPr>
                <w:rFonts w:ascii="Arial" w:cs="Arial" w:eastAsia="Arial" w:hAnsi="Arial"/>
                <w:color w:val="1A1A2E"/>
                <w:sz w:val="19"/>
                <w:szCs w:val="19"/>
              </w:rPr>
              <w:t xml:space="preserve">Marcus logs in. Dashboard shows his previous E1 session.</w:t>
            </w:r>
          </w:p>
          <w:p>
            <w:pPr>
              <w:spacing w:before="0" w:after="40"/>
            </w:pPr>
            <w:r>
              <w:rPr>
                <w:rFonts w:ascii="Arial" w:cs="Arial" w:eastAsia="Arial" w:hAnsi="Arial"/>
                <w:i/>
                <w:iCs/>
                <w:color w:val="4A5568"/>
                <w:sz w:val="18"/>
                <w:szCs w:val="18"/>
              </w:rPr>
              <w:t xml:space="preserve">System: Recent activity shows E1 session. Module E4 visible with a suggested next step prompt.</w:t>
            </w:r>
          </w:p>
          <w:p>
            <w:pPr>
              <w:spacing w:before="0" w:after="40"/>
            </w:pPr>
            <w:r>
              <w:rPr>
                <w:rFonts w:ascii="Arial" w:cs="Arial" w:eastAsia="Arial" w:hAnsi="Arial"/>
                <w:color w:val="1A7A4A"/>
                <w:sz w:val="18"/>
                <w:szCs w:val="18"/>
              </w:rPr>
              <w:t xml:space="preserve">✓ Marcus sees a logical progression from his previous work.</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Navigates to Full Pitch Session</w:t>
            </w:r>
          </w:p>
          <w:p>
            <w:pPr>
              <w:spacing w:before="0" w:after="40"/>
            </w:pPr>
            <w:r>
              <w:rPr>
                <w:rFonts w:ascii="Arial" w:cs="Arial" w:eastAsia="Arial" w:hAnsi="Arial"/>
                <w:color w:val="1A1A2E"/>
                <w:sz w:val="19"/>
                <w:szCs w:val="19"/>
              </w:rPr>
              <w:t xml:space="preserve">Marcus selects Module E4.</w:t>
            </w:r>
          </w:p>
          <w:p>
            <w:pPr>
              <w:spacing w:before="0" w:after="40"/>
            </w:pPr>
            <w:r>
              <w:rPr>
                <w:rFonts w:ascii="Arial" w:cs="Arial" w:eastAsia="Arial" w:hAnsi="Arial"/>
                <w:i/>
                <w:iCs/>
                <w:color w:val="4A5568"/>
                <w:sz w:val="18"/>
                <w:szCs w:val="18"/>
              </w:rPr>
              <w:t xml:space="preserve">System: Three-step flow displayed: Step 1 Upload Deck, Step 2 Record, Step 3 Analyse. Current step indicator shown.</w:t>
            </w:r>
          </w:p>
          <w:p>
            <w:pPr>
              <w:spacing w:before="0" w:after="40"/>
            </w:pPr>
            <w:r>
              <w:rPr>
                <w:rFonts w:ascii="Arial" w:cs="Arial" w:eastAsia="Arial" w:hAnsi="Arial"/>
                <w:color w:val="1A7A4A"/>
                <w:sz w:val="18"/>
                <w:szCs w:val="18"/>
              </w:rPr>
              <w:t xml:space="preserve">✓ Marcus understands the full process before starting.</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Uploads updated pitch deck</w:t>
            </w:r>
          </w:p>
          <w:p>
            <w:pPr>
              <w:spacing w:before="0" w:after="40"/>
            </w:pPr>
            <w:r>
              <w:rPr>
                <w:rFonts w:ascii="Arial" w:cs="Arial" w:eastAsia="Arial" w:hAnsi="Arial"/>
                <w:color w:val="1A1A2E"/>
                <w:sz w:val="19"/>
                <w:szCs w:val="19"/>
              </w:rPr>
              <w:t xml:space="preserve">Marcus uploads his revised PDF deck.</w:t>
            </w:r>
          </w:p>
          <w:p>
            <w:pPr>
              <w:spacing w:before="0" w:after="40"/>
            </w:pPr>
            <w:r>
              <w:rPr>
                <w:rFonts w:ascii="Arial" w:cs="Arial" w:eastAsia="Arial" w:hAnsi="Arial"/>
                <w:i/>
                <w:iCs/>
                <w:color w:val="4A5568"/>
                <w:sz w:val="18"/>
                <w:szCs w:val="18"/>
              </w:rPr>
              <w:t xml:space="preserve">System: File uploaded and confirmed. Step 1 marked complete. Step 2 unlocked.</w:t>
            </w:r>
          </w:p>
          <w:p>
            <w:pPr>
              <w:spacing w:before="0" w:after="40"/>
            </w:pPr>
            <w:r>
              <w:rPr>
                <w:rFonts w:ascii="Arial" w:cs="Arial" w:eastAsia="Arial" w:hAnsi="Arial"/>
                <w:color w:val="1A7A4A"/>
                <w:sz w:val="18"/>
                <w:szCs w:val="18"/>
              </w:rPr>
              <w:t xml:space="preserve">✓ Deck shown as loaded, Marcus progresses to recording step.</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Records full presentation</w:t>
            </w:r>
          </w:p>
          <w:p>
            <w:pPr>
              <w:spacing w:before="0" w:after="40"/>
            </w:pPr>
            <w:r>
              <w:rPr>
                <w:rFonts w:ascii="Arial" w:cs="Arial" w:eastAsia="Arial" w:hAnsi="Arial"/>
                <w:color w:val="1A1A2E"/>
                <w:sz w:val="19"/>
                <w:szCs w:val="19"/>
              </w:rPr>
              <w:t xml:space="preserve">Marcus presents for 22 minutes with video recording.</w:t>
            </w:r>
          </w:p>
          <w:p>
            <w:pPr>
              <w:spacing w:before="0" w:after="40"/>
            </w:pPr>
            <w:r>
              <w:rPr>
                <w:rFonts w:ascii="Arial" w:cs="Arial" w:eastAsia="Arial" w:hAnsi="Arial"/>
                <w:i/>
                <w:iCs/>
                <w:color w:val="4A5568"/>
                <w:sz w:val="18"/>
                <w:szCs w:val="18"/>
              </w:rPr>
              <w:t xml:space="preserve">System: Timer runs with progress bar. Warning shown at 25 minutes. Large file handled via resumable upload.</w:t>
            </w:r>
          </w:p>
          <w:p>
            <w:pPr>
              <w:spacing w:before="0" w:after="40"/>
            </w:pPr>
            <w:r>
              <w:rPr>
                <w:rFonts w:ascii="Arial" w:cs="Arial" w:eastAsia="Arial" w:hAnsi="Arial"/>
                <w:color w:val="1A7A4A"/>
                <w:sz w:val="18"/>
                <w:szCs w:val="18"/>
              </w:rPr>
              <w:t xml:space="preserve">✓ Marcus completes his presentation without interruption. Recording uploaded.</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his recording</w:t>
            </w:r>
          </w:p>
          <w:p>
            <w:pPr>
              <w:spacing w:before="0" w:after="40"/>
            </w:pPr>
            <w:r>
              <w:rPr>
                <w:rFonts w:ascii="Arial" w:cs="Arial" w:eastAsia="Arial" w:hAnsi="Arial"/>
                <w:color w:val="1A1A2E"/>
                <w:sz w:val="19"/>
                <w:szCs w:val="19"/>
              </w:rPr>
              <w:t xml:space="preserve">Marcus plays back the recording.</w:t>
            </w:r>
          </w:p>
          <w:p>
            <w:pPr>
              <w:spacing w:before="0" w:after="40"/>
            </w:pPr>
            <w:r>
              <w:rPr>
                <w:rFonts w:ascii="Arial" w:cs="Arial" w:eastAsia="Arial" w:hAnsi="Arial"/>
                <w:i/>
                <w:iCs/>
                <w:color w:val="4A5568"/>
                <w:sz w:val="18"/>
                <w:szCs w:val="18"/>
              </w:rPr>
              <w:t xml:space="preserve">System: Video player renders. Re-record option available.</w:t>
            </w:r>
          </w:p>
          <w:p>
            <w:pPr>
              <w:spacing w:before="0" w:after="40"/>
            </w:pPr>
            <w:r>
              <w:rPr>
                <w:rFonts w:ascii="Arial" w:cs="Arial" w:eastAsia="Arial" w:hAnsi="Arial"/>
                <w:color w:val="1A7A4A"/>
                <w:sz w:val="18"/>
                <w:szCs w:val="18"/>
              </w:rPr>
              <w:t xml:space="preserve">✓ Marcus is satisfied and proceeds to the analysis step.</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Adds speaker notes as transcript</w:t>
            </w:r>
          </w:p>
          <w:p>
            <w:pPr>
              <w:spacing w:before="0" w:after="40"/>
            </w:pPr>
            <w:r>
              <w:rPr>
                <w:rFonts w:ascii="Arial" w:cs="Arial" w:eastAsia="Arial" w:hAnsi="Arial"/>
                <w:color w:val="1A1A2E"/>
                <w:sz w:val="19"/>
                <w:szCs w:val="19"/>
              </w:rPr>
              <w:t xml:space="preserve">Marcus pastes his speaker notes into the transcript field.</w:t>
            </w:r>
          </w:p>
          <w:p>
            <w:pPr>
              <w:spacing w:before="0" w:after="40"/>
            </w:pPr>
            <w:r>
              <w:rPr>
                <w:rFonts w:ascii="Arial" w:cs="Arial" w:eastAsia="Arial" w:hAnsi="Arial"/>
                <w:i/>
                <w:iCs/>
                <w:color w:val="4A5568"/>
                <w:sz w:val="18"/>
                <w:szCs w:val="18"/>
              </w:rPr>
              <w:t xml:space="preserve">System: Notes accepted. Word count shown. Help text confirms this enables 8-section content analysis.</w:t>
            </w:r>
          </w:p>
          <w:p>
            <w:pPr>
              <w:spacing w:before="0" w:after="40"/>
            </w:pPr>
            <w:r>
              <w:rPr>
                <w:rFonts w:ascii="Arial" w:cs="Arial" w:eastAsia="Arial" w:hAnsi="Arial"/>
                <w:color w:val="1A7A4A"/>
                <w:sz w:val="18"/>
                <w:szCs w:val="18"/>
              </w:rPr>
              <w:t xml:space="preserve">✓ Marcus knows his notes will unlock deeper feedback.</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Submits for investor feedback</w:t>
            </w:r>
          </w:p>
          <w:p>
            <w:pPr>
              <w:spacing w:before="0" w:after="40"/>
            </w:pPr>
            <w:r>
              <w:rPr>
                <w:rFonts w:ascii="Arial" w:cs="Arial" w:eastAsia="Arial" w:hAnsi="Arial"/>
                <w:color w:val="1A1A2E"/>
                <w:sz w:val="19"/>
                <w:szCs w:val="19"/>
              </w:rPr>
              <w:t xml:space="preserve">Marcus clicks Generate Investor Feedback.</w:t>
            </w:r>
          </w:p>
          <w:p>
            <w:pPr>
              <w:spacing w:before="0" w:after="40"/>
            </w:pPr>
            <w:r>
              <w:rPr>
                <w:rFonts w:ascii="Arial" w:cs="Arial" w:eastAsia="Arial" w:hAnsi="Arial"/>
                <w:i/>
                <w:iCs/>
                <w:color w:val="4A5568"/>
                <w:sz w:val="18"/>
                <w:szCs w:val="18"/>
              </w:rPr>
              <w:t xml:space="preserve">System: Deck, notes, and recording metadata submitted. AI analysis returns within 90 seconds across six dimensions.</w:t>
            </w:r>
          </w:p>
          <w:p>
            <w:pPr>
              <w:spacing w:before="0" w:after="40"/>
            </w:pPr>
            <w:r>
              <w:rPr>
                <w:rFonts w:ascii="Arial" w:cs="Arial" w:eastAsia="Arial" w:hAnsi="Arial"/>
                <w:color w:val="1A7A4A"/>
                <w:sz w:val="18"/>
                <w:szCs w:val="18"/>
              </w:rPr>
              <w:t xml:space="preserve">✓ Marcus receives a comprehensive report covering all dimensions.</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8</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red flags and green lights</w:t>
            </w:r>
          </w:p>
          <w:p>
            <w:pPr>
              <w:spacing w:before="0" w:after="40"/>
            </w:pPr>
            <w:r>
              <w:rPr>
                <w:rFonts w:ascii="Arial" w:cs="Arial" w:eastAsia="Arial" w:hAnsi="Arial"/>
                <w:color w:val="1A1A2E"/>
                <w:sz w:val="19"/>
                <w:szCs w:val="19"/>
              </w:rPr>
              <w:t xml:space="preserve">Marcus reads the Investor Readiness section.</w:t>
            </w:r>
          </w:p>
          <w:p>
            <w:pPr>
              <w:spacing w:before="0" w:after="40"/>
            </w:pPr>
            <w:r>
              <w:rPr>
                <w:rFonts w:ascii="Arial" w:cs="Arial" w:eastAsia="Arial" w:hAnsi="Arial"/>
                <w:i/>
                <w:iCs/>
                <w:color w:val="4A5568"/>
                <w:sz w:val="18"/>
                <w:szCs w:val="18"/>
              </w:rPr>
              <w:t xml:space="preserve">System: Red flags and green lights displayed with specific references to his content.</w:t>
            </w:r>
          </w:p>
          <w:p>
            <w:pPr>
              <w:spacing w:before="0" w:after="40"/>
            </w:pPr>
            <w:r>
              <w:rPr>
                <w:rFonts w:ascii="Arial" w:cs="Arial" w:eastAsia="Arial" w:hAnsi="Arial"/>
                <w:color w:val="1A7A4A"/>
                <w:sz w:val="18"/>
                <w:szCs w:val="18"/>
              </w:rPr>
              <w:t xml:space="preserve">✓ Marcus knows exactly what an investor will challenge and what will impress.</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9</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anticipated Q&amp;A</w:t>
            </w:r>
          </w:p>
          <w:p>
            <w:pPr>
              <w:spacing w:before="0" w:after="40"/>
            </w:pPr>
            <w:r>
              <w:rPr>
                <w:rFonts w:ascii="Arial" w:cs="Arial" w:eastAsia="Arial" w:hAnsi="Arial"/>
                <w:color w:val="1A1A2E"/>
                <w:sz w:val="19"/>
                <w:szCs w:val="19"/>
              </w:rPr>
              <w:t xml:space="preserve">Marcus reads the five anticipated investor questions.</w:t>
            </w:r>
          </w:p>
          <w:p>
            <w:pPr>
              <w:spacing w:before="0" w:after="40"/>
            </w:pPr>
            <w:r>
              <w:rPr>
                <w:rFonts w:ascii="Arial" w:cs="Arial" w:eastAsia="Arial" w:hAnsi="Arial"/>
                <w:i/>
                <w:iCs/>
                <w:color w:val="4A5568"/>
                <w:sz w:val="18"/>
                <w:szCs w:val="18"/>
              </w:rPr>
              <w:t xml:space="preserve">System: Questions displayed with coaching notes on how to approach the Q&amp;A.</w:t>
            </w:r>
          </w:p>
          <w:p>
            <w:pPr>
              <w:spacing w:before="0" w:after="40"/>
            </w:pPr>
            <w:r>
              <w:rPr>
                <w:rFonts w:ascii="Arial" w:cs="Arial" w:eastAsia="Arial" w:hAnsi="Arial"/>
                <w:color w:val="1A7A4A"/>
                <w:sz w:val="18"/>
                <w:szCs w:val="18"/>
              </w:rPr>
              <w:t xml:space="preserve">✓ Marcus can prepare rehearsed answers before his meeting.</w:t>
            </w:r>
          </w:p>
        </w:tc>
      </w:tr>
      <w:tr>
        <w:tc>
          <w:tcPr>
            <w:tcW w:type="dxa" w:w="800"/>
            <w:tcBorders>
              <w:top w:val="single" w:color="C8D6E8" w:sz="1"/>
              <w:left w:val="single" w:color="C8D6E8" w:sz="1"/>
              <w:bottom w:val="single" w:color="C8D6E8" w:sz="1"/>
              <w:right w:val="single" w:color="C8D6E8" w:sz="1"/>
            </w:tcBorders>
            <w:shd w:fill="1565C0"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10</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Downloads full report</w:t>
            </w:r>
          </w:p>
          <w:p>
            <w:pPr>
              <w:spacing w:before="0" w:after="40"/>
            </w:pPr>
            <w:r>
              <w:rPr>
                <w:rFonts w:ascii="Arial" w:cs="Arial" w:eastAsia="Arial" w:hAnsi="Arial"/>
                <w:color w:val="1A1A2E"/>
                <w:sz w:val="19"/>
                <w:szCs w:val="19"/>
              </w:rPr>
              <w:t xml:space="preserve">Marcus downloads the PDF report.</w:t>
            </w:r>
          </w:p>
          <w:p>
            <w:pPr>
              <w:spacing w:before="0" w:after="40"/>
            </w:pPr>
            <w:r>
              <w:rPr>
                <w:rFonts w:ascii="Arial" w:cs="Arial" w:eastAsia="Arial" w:hAnsi="Arial"/>
                <w:i/>
                <w:iCs/>
                <w:color w:val="4A5568"/>
                <w:sz w:val="18"/>
                <w:szCs w:val="18"/>
              </w:rPr>
              <w:t xml:space="preserve">System: Full six-dimension report generated as PDF.</w:t>
            </w:r>
          </w:p>
          <w:p>
            <w:pPr>
              <w:spacing w:before="0" w:after="40"/>
            </w:pPr>
            <w:r>
              <w:rPr>
                <w:rFonts w:ascii="Arial" w:cs="Arial" w:eastAsia="Arial" w:hAnsi="Arial"/>
                <w:color w:val="1A7A4A"/>
                <w:sz w:val="18"/>
                <w:szCs w:val="18"/>
              </w:rPr>
              <w:t xml:space="preserve">✓ Marcus shares the report with his mentor for additional coaching.</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uploads revised deck in Step 1</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Step 1 marked complete, Step 2 unlocked</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Progress indicator updated, deck confirmed</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records a 22-minute presentation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Recording captured and uploaded without loss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Full recording available for playback, duration shown as 22 minutes</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adds speaker notes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Notes accepted and included in analysis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Content depth section reflects notes-specific analysis</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Feedback covers all six dimensions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six dimensions rendered in report</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Deck Alignment, Narrative, Content Depth, Delivery, Investor Readiness, Q&amp;A all present</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Red flags and green lights displayed</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Both lists shown with specific references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At minimum 2 red flags and 2 green lights, specific to Marcus's content</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Five anticipated questions displayed</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Q&amp;A section shows five questions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Questions specific to Marcus's content, not generic</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Marcus downloads full report</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PDF downloaded</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PDF contains all six dimensions with scores and narrative feedback</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Recording upload is interrupted briefly</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Upload resumes automatically</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No data lost, upload completes, no error shown to user</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US-05: Bundle Purchase — Modules E1 + E2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D1457" w:sz="4"/>
              <w:left w:val="single" w:color="AD1457" w:sz="12"/>
              <w:bottom w:val="single" w:color="AD1457" w:sz="4"/>
              <w:right w:val="single" w:color="AD1457" w:sz="4"/>
            </w:tcBorders>
            <w:shd w:fill="FFF0F3" w:val="clear"/>
            <w:tcMar>
              <w:top w:type="dxa" w:w="120"/>
              <w:left w:type="dxa" w:w="200"/>
              <w:bottom w:type="dxa" w:w="120"/>
              <w:right w:type="dxa" w:w="200"/>
            </w:tcMar>
          </w:tcPr>
          <w:p>
            <w:pPr>
              <w:spacing w:before="40" w:after="40"/>
            </w:pPr>
            <w:r>
              <w:rPr>
                <w:rFonts w:ascii="Arial" w:cs="Arial" w:eastAsia="Arial" w:hAnsi="Arial"/>
                <w:b/>
                <w:bCs/>
                <w:color w:val="AD1457"/>
                <w:sz w:val="24"/>
                <w:szCs w:val="24"/>
              </w:rPr>
              <w:t xml:space="preserve">Bundle: Deck Analyser + Elevator Script Coach  |  New user, paired module purchase</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D1457" w:sz="3"/>
              <w:left w:val="single" w:color="AD1457" w:sz="3"/>
              <w:bottom w:val="none" w:color="FFFFFF" w:sz="0"/>
              <w:right w:val="single" w:color="AD1457" w:sz="3"/>
            </w:tcBorders>
            <w:shd w:fill="FFF0F3"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Kofi  |  Role: Startup co-founder  |  Context: Wants to work on both his deck and his script in one structured session</w:t>
            </w:r>
          </w:p>
        </w:tc>
      </w:tr>
      <w:tr>
        <w:tc>
          <w:tcPr>
            <w:tcW w:type="dxa" w:w="9720"/>
            <w:tcBorders>
              <w:top w:val="none" w:color="FFFFFF" w:sz="0"/>
              <w:left w:val="single" w:color="AD1457" w:sz="3"/>
              <w:bottom w:val="single" w:color="AD1457" w:sz="3"/>
              <w:right w:val="single" w:color="AD1457" w:sz="3"/>
            </w:tcBorders>
            <w:shd w:fill="FFF0F3"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Kofi has been told his deck is strong but his verbal summary of it is weak. He wants to tackle both in a single sitting. He purchases a bundle that includes two uses of Module E1 and two uses of Module E2 — before and after feedback on both.</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new user who wants to work on both my pitch deck and my elevator script, I want to purchase a bundle that includes both modules so that I can get feedback, improve, and then re-submit both in a single structured experience.</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Arrives on pricing page</w:t>
            </w:r>
          </w:p>
          <w:p>
            <w:pPr>
              <w:spacing w:before="0" w:after="40"/>
            </w:pPr>
            <w:r>
              <w:rPr>
                <w:rFonts w:ascii="Arial" w:cs="Arial" w:eastAsia="Arial" w:hAnsi="Arial"/>
                <w:color w:val="1A1A2E"/>
                <w:sz w:val="19"/>
                <w:szCs w:val="19"/>
              </w:rPr>
              <w:t xml:space="preserve">Kofi visits the platform and navigates to the pricing page.</w:t>
            </w:r>
          </w:p>
          <w:p>
            <w:pPr>
              <w:spacing w:before="0" w:after="40"/>
            </w:pPr>
            <w:r>
              <w:rPr>
                <w:rFonts w:ascii="Arial" w:cs="Arial" w:eastAsia="Arial" w:hAnsi="Arial"/>
                <w:i/>
                <w:iCs/>
                <w:color w:val="4A5568"/>
                <w:sz w:val="18"/>
                <w:szCs w:val="18"/>
              </w:rPr>
              <w:t xml:space="preserve">System: Pricing page displays all plans and bundles. Bundle E1+E2 shown with contents and price. Feature comparison visible.</w:t>
            </w:r>
          </w:p>
          <w:p>
            <w:pPr>
              <w:spacing w:before="0" w:after="40"/>
            </w:pPr>
            <w:r>
              <w:rPr>
                <w:rFonts w:ascii="Arial" w:cs="Arial" w:eastAsia="Arial" w:hAnsi="Arial"/>
                <w:color w:val="1A7A4A"/>
                <w:sz w:val="18"/>
                <w:szCs w:val="18"/>
              </w:rPr>
              <w:t xml:space="preserve">✓ Kofi can see exactly what he gets before paying.</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Selects bundle and checks out</w:t>
            </w:r>
          </w:p>
          <w:p>
            <w:pPr>
              <w:spacing w:before="0" w:after="40"/>
            </w:pPr>
            <w:r>
              <w:rPr>
                <w:rFonts w:ascii="Arial" w:cs="Arial" w:eastAsia="Arial" w:hAnsi="Arial"/>
                <w:color w:val="1A1A2E"/>
                <w:sz w:val="19"/>
                <w:szCs w:val="19"/>
              </w:rPr>
              <w:t xml:space="preserve">Kofi selects the E1+E2 bundle and clicks Purchase.</w:t>
            </w:r>
          </w:p>
          <w:p>
            <w:pPr>
              <w:spacing w:before="0" w:after="40"/>
            </w:pPr>
            <w:r>
              <w:rPr>
                <w:rFonts w:ascii="Arial" w:cs="Arial" w:eastAsia="Arial" w:hAnsi="Arial"/>
                <w:i/>
                <w:iCs/>
                <w:color w:val="4A5568"/>
                <w:sz w:val="18"/>
                <w:szCs w:val="18"/>
              </w:rPr>
              <w:t xml:space="preserve">System: Stripe Checkout opens. Kofi completes payment. Subscription or one-off purchase confirmed.</w:t>
            </w:r>
          </w:p>
          <w:p>
            <w:pPr>
              <w:spacing w:before="0" w:after="40"/>
            </w:pPr>
            <w:r>
              <w:rPr>
                <w:rFonts w:ascii="Arial" w:cs="Arial" w:eastAsia="Arial" w:hAnsi="Arial"/>
                <w:color w:val="1A7A4A"/>
                <w:sz w:val="18"/>
                <w:szCs w:val="18"/>
              </w:rPr>
              <w:t xml:space="preserve">✓ Kofi receives a confirmation email. Entitlement record created: 2x E1, 2x E2.</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Accesses dashboard and sees entitlements</w:t>
            </w:r>
          </w:p>
          <w:p>
            <w:pPr>
              <w:spacing w:before="0" w:after="40"/>
            </w:pPr>
            <w:r>
              <w:rPr>
                <w:rFonts w:ascii="Arial" w:cs="Arial" w:eastAsia="Arial" w:hAnsi="Arial"/>
                <w:color w:val="1A1A2E"/>
                <w:sz w:val="19"/>
                <w:szCs w:val="19"/>
              </w:rPr>
              <w:t xml:space="preserve">Kofi logs in post-purchase.</w:t>
            </w:r>
          </w:p>
          <w:p>
            <w:pPr>
              <w:spacing w:before="0" w:after="40"/>
            </w:pPr>
            <w:r>
              <w:rPr>
                <w:rFonts w:ascii="Arial" w:cs="Arial" w:eastAsia="Arial" w:hAnsi="Arial"/>
                <w:i/>
                <w:iCs/>
                <w:color w:val="4A5568"/>
                <w:sz w:val="18"/>
                <w:szCs w:val="18"/>
              </w:rPr>
              <w:t xml:space="preserve">System: Dashboard shows active entitlements: 2 Deck Analysis sessions remaining, 2 Script Coach sessions remaining.</w:t>
            </w:r>
          </w:p>
          <w:p>
            <w:pPr>
              <w:spacing w:before="0" w:after="40"/>
            </w:pPr>
            <w:r>
              <w:rPr>
                <w:rFonts w:ascii="Arial" w:cs="Arial" w:eastAsia="Arial" w:hAnsi="Arial"/>
                <w:color w:val="1A7A4A"/>
                <w:sz w:val="18"/>
                <w:szCs w:val="18"/>
              </w:rPr>
              <w:t xml:space="preserve">✓ Kofi can clearly see what he has purchased and how much he has used.</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first E1 session</w:t>
            </w:r>
          </w:p>
          <w:p>
            <w:pPr>
              <w:spacing w:before="0" w:after="40"/>
            </w:pPr>
            <w:r>
              <w:rPr>
                <w:rFonts w:ascii="Arial" w:cs="Arial" w:eastAsia="Arial" w:hAnsi="Arial"/>
                <w:color w:val="1A1A2E"/>
                <w:sz w:val="19"/>
                <w:szCs w:val="19"/>
              </w:rPr>
              <w:t xml:space="preserve">Kofi uploads his deck and receives feedback.</w:t>
            </w:r>
          </w:p>
          <w:p>
            <w:pPr>
              <w:spacing w:before="0" w:after="40"/>
            </w:pPr>
            <w:r>
              <w:rPr>
                <w:rFonts w:ascii="Arial" w:cs="Arial" w:eastAsia="Arial" w:hAnsi="Arial"/>
                <w:i/>
                <w:iCs/>
                <w:color w:val="4A5568"/>
                <w:sz w:val="18"/>
                <w:szCs w:val="18"/>
              </w:rPr>
              <w:t xml:space="preserve">System: Session completed. Entitlement decremented: 1 E1 session remaining.</w:t>
            </w:r>
          </w:p>
          <w:p>
            <w:pPr>
              <w:spacing w:before="0" w:after="40"/>
            </w:pPr>
            <w:r>
              <w:rPr>
                <w:rFonts w:ascii="Arial" w:cs="Arial" w:eastAsia="Arial" w:hAnsi="Arial"/>
                <w:color w:val="1A7A4A"/>
                <w:sz w:val="18"/>
                <w:szCs w:val="18"/>
              </w:rPr>
              <w:t xml:space="preserve">✓ Kofi has his first deck feedback report. Counter updated.</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first E2 session</w:t>
            </w:r>
          </w:p>
          <w:p>
            <w:pPr>
              <w:spacing w:before="0" w:after="40"/>
            </w:pPr>
            <w:r>
              <w:rPr>
                <w:rFonts w:ascii="Arial" w:cs="Arial" w:eastAsia="Arial" w:hAnsi="Arial"/>
                <w:color w:val="1A1A2E"/>
                <w:sz w:val="19"/>
                <w:szCs w:val="19"/>
              </w:rPr>
              <w:t xml:space="preserve">Kofi pastes his elevator script and receives feedback.</w:t>
            </w:r>
          </w:p>
          <w:p>
            <w:pPr>
              <w:spacing w:before="0" w:after="40"/>
            </w:pPr>
            <w:r>
              <w:rPr>
                <w:rFonts w:ascii="Arial" w:cs="Arial" w:eastAsia="Arial" w:hAnsi="Arial"/>
                <w:i/>
                <w:iCs/>
                <w:color w:val="4A5568"/>
                <w:sz w:val="18"/>
                <w:szCs w:val="18"/>
              </w:rPr>
              <w:t xml:space="preserve">System: Session completed. Entitlement decremented: 1 E2 session remaining.</w:t>
            </w:r>
          </w:p>
          <w:p>
            <w:pPr>
              <w:spacing w:before="0" w:after="40"/>
            </w:pPr>
            <w:r>
              <w:rPr>
                <w:rFonts w:ascii="Arial" w:cs="Arial" w:eastAsia="Arial" w:hAnsi="Arial"/>
                <w:color w:val="1A7A4A"/>
                <w:sz w:val="18"/>
                <w:szCs w:val="18"/>
              </w:rPr>
              <w:t xml:space="preserve">✓ Kofi has his first script feedback report.</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Works on improvements</w:t>
            </w:r>
          </w:p>
          <w:p>
            <w:pPr>
              <w:spacing w:before="0" w:after="40"/>
            </w:pPr>
            <w:r>
              <w:rPr>
                <w:rFonts w:ascii="Arial" w:cs="Arial" w:eastAsia="Arial" w:hAnsi="Arial"/>
                <w:color w:val="1A1A2E"/>
                <w:sz w:val="19"/>
                <w:szCs w:val="19"/>
              </w:rPr>
              <w:t xml:space="preserve">Kofi uses both feedback reports to revise his deck and script.</w:t>
            </w:r>
          </w:p>
          <w:p>
            <w:pPr>
              <w:spacing w:before="0" w:after="40"/>
            </w:pPr>
            <w:r>
              <w:rPr>
                <w:rFonts w:ascii="Arial" w:cs="Arial" w:eastAsia="Arial" w:hAnsi="Arial"/>
                <w:i/>
                <w:iCs/>
                <w:color w:val="4A5568"/>
                <w:sz w:val="18"/>
                <w:szCs w:val="18"/>
              </w:rPr>
              <w:t xml:space="preserve">System: No platform action required. User works offline.</w:t>
            </w:r>
          </w:p>
          <w:p>
            <w:pPr>
              <w:spacing w:before="0" w:after="40"/>
            </w:pPr>
            <w:r>
              <w:rPr>
                <w:rFonts w:ascii="Arial" w:cs="Arial" w:eastAsia="Arial" w:hAnsi="Arial"/>
                <w:color w:val="1A7A4A"/>
                <w:sz w:val="18"/>
                <w:szCs w:val="18"/>
              </w:rPr>
              <w:t xml:space="preserve">✓ Kofi returns to the platform with improved materials.</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second E1 session</w:t>
            </w:r>
          </w:p>
          <w:p>
            <w:pPr>
              <w:spacing w:before="0" w:after="40"/>
            </w:pPr>
            <w:r>
              <w:rPr>
                <w:rFonts w:ascii="Arial" w:cs="Arial" w:eastAsia="Arial" w:hAnsi="Arial"/>
                <w:color w:val="1A1A2E"/>
                <w:sz w:val="19"/>
                <w:szCs w:val="19"/>
              </w:rPr>
              <w:t xml:space="preserve">Kofi uploads his revised deck.</w:t>
            </w:r>
          </w:p>
          <w:p>
            <w:pPr>
              <w:spacing w:before="0" w:after="40"/>
            </w:pPr>
            <w:r>
              <w:rPr>
                <w:rFonts w:ascii="Arial" w:cs="Arial" w:eastAsia="Arial" w:hAnsi="Arial"/>
                <w:i/>
                <w:iCs/>
                <w:color w:val="4A5568"/>
                <w:sz w:val="18"/>
                <w:szCs w:val="18"/>
              </w:rPr>
              <w:t xml:space="preserve">System: Session completed. Entitlement decremented: 0 E1 sessions remaining.</w:t>
            </w:r>
          </w:p>
          <w:p>
            <w:pPr>
              <w:spacing w:before="0" w:after="40"/>
            </w:pPr>
            <w:r>
              <w:rPr>
                <w:rFonts w:ascii="Arial" w:cs="Arial" w:eastAsia="Arial" w:hAnsi="Arial"/>
                <w:color w:val="1A7A4A"/>
                <w:sz w:val="18"/>
                <w:szCs w:val="18"/>
              </w:rPr>
              <w:t xml:space="preserve">✓ Kofi can compare scores between first and second E1 sessions in his history.</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8</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second E2 session</w:t>
            </w:r>
          </w:p>
          <w:p>
            <w:pPr>
              <w:spacing w:before="0" w:after="40"/>
            </w:pPr>
            <w:r>
              <w:rPr>
                <w:rFonts w:ascii="Arial" w:cs="Arial" w:eastAsia="Arial" w:hAnsi="Arial"/>
                <w:color w:val="1A1A2E"/>
                <w:sz w:val="19"/>
                <w:szCs w:val="19"/>
              </w:rPr>
              <w:t xml:space="preserve">Kofi pastes his revised script.</w:t>
            </w:r>
          </w:p>
          <w:p>
            <w:pPr>
              <w:spacing w:before="0" w:after="40"/>
            </w:pPr>
            <w:r>
              <w:rPr>
                <w:rFonts w:ascii="Arial" w:cs="Arial" w:eastAsia="Arial" w:hAnsi="Arial"/>
                <w:i/>
                <w:iCs/>
                <w:color w:val="4A5568"/>
                <w:sz w:val="18"/>
                <w:szCs w:val="18"/>
              </w:rPr>
              <w:t xml:space="preserve">System: Session completed. Entitlement decremented: 0 E2 sessions remaining. Upsell prompt shown.</w:t>
            </w:r>
          </w:p>
          <w:p>
            <w:pPr>
              <w:spacing w:before="0" w:after="40"/>
            </w:pPr>
            <w:r>
              <w:rPr>
                <w:rFonts w:ascii="Arial" w:cs="Arial" w:eastAsia="Arial" w:hAnsi="Arial"/>
                <w:color w:val="1A7A4A"/>
                <w:sz w:val="18"/>
                <w:szCs w:val="18"/>
              </w:rPr>
              <w:t xml:space="preserve">✓ Kofi completes the bundle journey. Score improvement visible. Upsell to full access shown.</w:t>
            </w:r>
          </w:p>
        </w:tc>
      </w:tr>
      <w:tr>
        <w:tc>
          <w:tcPr>
            <w:tcW w:type="dxa" w:w="800"/>
            <w:tcBorders>
              <w:top w:val="single" w:color="C8D6E8" w:sz="1"/>
              <w:left w:val="single" w:color="C8D6E8" w:sz="1"/>
              <w:bottom w:val="single" w:color="C8D6E8" w:sz="1"/>
              <w:right w:val="single" w:color="C8D6E8" w:sz="1"/>
            </w:tcBorders>
            <w:shd w:fill="AD1457"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9</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Views progress comparison</w:t>
            </w:r>
          </w:p>
          <w:p>
            <w:pPr>
              <w:spacing w:before="0" w:after="40"/>
            </w:pPr>
            <w:r>
              <w:rPr>
                <w:rFonts w:ascii="Arial" w:cs="Arial" w:eastAsia="Arial" w:hAnsi="Arial"/>
                <w:color w:val="1A1A2E"/>
                <w:sz w:val="19"/>
                <w:szCs w:val="19"/>
              </w:rPr>
              <w:t xml:space="preserve">Kofi views his session history filtered by module.</w:t>
            </w:r>
          </w:p>
          <w:p>
            <w:pPr>
              <w:spacing w:before="0" w:after="40"/>
            </w:pPr>
            <w:r>
              <w:rPr>
                <w:rFonts w:ascii="Arial" w:cs="Arial" w:eastAsia="Arial" w:hAnsi="Arial"/>
                <w:i/>
                <w:iCs/>
                <w:color w:val="4A5568"/>
                <w:sz w:val="18"/>
                <w:szCs w:val="18"/>
              </w:rPr>
              <w:t xml:space="preserve">System: Session history shows both E1 sessions and both E2 sessions with scores. Score delta visible.</w:t>
            </w:r>
          </w:p>
          <w:p>
            <w:pPr>
              <w:spacing w:before="0" w:after="40"/>
            </w:pPr>
            <w:r>
              <w:rPr>
                <w:rFonts w:ascii="Arial" w:cs="Arial" w:eastAsia="Arial" w:hAnsi="Arial"/>
                <w:color w:val="1A7A4A"/>
                <w:sz w:val="18"/>
                <w:szCs w:val="18"/>
              </w:rPr>
              <w:t xml:space="preserve">✓ Kofi can see his measurable improvement from first to second submission.</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 purchases the E1+E2 bundle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Entitlements created: 2x E1, 2x E2</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Dashboard shows correct session counts immediately after purchase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 completes first E1 session</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E1 counter decrements to 1</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Counter updates in real time after session saved</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 attempts a third E1 session with 0 remaining</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Access blocked with upgrade prompt</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Module access denied, upgrade prompt displayed, no session started</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 views session history</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four sessions visible</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History shows two E1 and two E2 sessions with individual scores</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 views score comparison</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Score delta visible between first and second submission</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Improvement (or decline) shown per module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Kofi's payment fails at checkout</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Error shown, no entitlement created</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No access granted, Stripe error message surfaced, retry option available</w:t>
            </w:r>
          </w:p>
        </w:tc>
      </w:tr>
    </w:tbl>
    <w:p>
      <w:pPr>
        <w:spacing w:before="0" w:after="0"/>
      </w:pPr>
      <w:r>
        <w:br/>
      </w:r>
    </w:p>
    <w:p>
      <w:pPr>
        <w:pStyle w:val="Heading1"/>
        <w:pBdr>
          <w:bottom w:val="single" w:color="3A6BC4" w:sz="8" w:space="4"/>
        </w:pBdr>
        <w:spacing w:before="400" w:after="140"/>
      </w:pPr>
      <w:r>
        <w:rPr>
          <w:rFonts w:ascii="Arial" w:cs="Arial" w:eastAsia="Arial" w:hAnsi="Arial"/>
          <w:b/>
          <w:bCs/>
          <w:color w:val="1B2A4A"/>
          <w:sz w:val="36"/>
          <w:szCs w:val="36"/>
        </w:rPr>
        <w:t xml:space="preserve">User Story US-06: Full Access Purchase — All Four Modules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237E" w:sz="4"/>
              <w:left w:val="single" w:color="1A237E" w:sz="12"/>
              <w:bottom w:val="single" w:color="1A237E" w:sz="4"/>
              <w:right w:val="single" w:color="1A237E" w:sz="4"/>
            </w:tcBorders>
            <w:shd w:fill="E8F0FE" w:val="clear"/>
            <w:tcMar>
              <w:top w:type="dxa" w:w="120"/>
              <w:left w:type="dxa" w:w="200"/>
              <w:bottom w:type="dxa" w:w="120"/>
              <w:right w:type="dxa" w:w="200"/>
            </w:tcMar>
          </w:tcPr>
          <w:p>
            <w:pPr>
              <w:spacing w:before="40" w:after="40"/>
            </w:pPr>
            <w:r>
              <w:rPr>
                <w:rFonts w:ascii="Arial" w:cs="Arial" w:eastAsia="Arial" w:hAnsi="Arial"/>
                <w:b/>
                <w:bCs/>
                <w:color w:val="1A237E"/>
                <w:sz w:val="24"/>
                <w:szCs w:val="24"/>
              </w:rPr>
              <w:t xml:space="preserve">Bundle: All Four Modules  |  New user, comprehensive purchase</w:t>
            </w:r>
          </w:p>
        </w:tc>
      </w:tr>
    </w:tbl>
    <w:p>
      <w:pPr>
        <w:spacing w:before="120" w:after="80"/>
      </w:pPr>
      <w:r>
        <w:t xml:space="preserve"/>
      </w:r>
    </w:p>
    <w:p>
      <w:pPr>
        <w:pStyle w:val="Heading2"/>
        <w:spacing w:before="280" w:after="100"/>
      </w:pPr>
      <w:r>
        <w:rPr>
          <w:rFonts w:ascii="Arial" w:cs="Arial" w:eastAsia="Arial" w:hAnsi="Arial"/>
          <w:b/>
          <w:bCs/>
          <w:color w:val="2E4A7A"/>
          <w:sz w:val="28"/>
          <w:szCs w:val="28"/>
        </w:rPr>
        <w:t xml:space="preserve">Persona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237E" w:sz="3"/>
              <w:left w:val="single" w:color="1A237E" w:sz="3"/>
              <w:bottom w:val="none" w:color="FFFFFF" w:sz="0"/>
              <w:right w:val="single" w:color="1A237E" w:sz="3"/>
            </w:tcBorders>
            <w:shd w:fill="E8F0FE"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Name: Nadia  |  Role: Founder and CEO, pre-Series A  |  Context: Preparing for a high-stakes investor roadshow</w:t>
            </w:r>
          </w:p>
        </w:tc>
      </w:tr>
      <w:tr>
        <w:tc>
          <w:tcPr>
            <w:tcW w:type="dxa" w:w="9720"/>
            <w:tcBorders>
              <w:top w:val="none" w:color="FFFFFF" w:sz="0"/>
              <w:left w:val="single" w:color="1A237E" w:sz="3"/>
              <w:bottom w:val="single" w:color="1A237E" w:sz="3"/>
              <w:right w:val="single" w:color="1A237E" w:sz="3"/>
            </w:tcBorders>
            <w:shd w:fill="E8F0FE" w:val="clear"/>
            <w:tcMar>
              <w:top w:type="dxa" w:w="80"/>
              <w:left w:type="dxa" w:w="160"/>
              <w:bottom w:type="dxa" w:w="80"/>
              <w:right w:type="dxa" w:w="160"/>
            </w:tcMar>
          </w:tcPr>
          <w:p>
            <w:pPr>
              <w:spacing w:before="40" w:after="40"/>
            </w:pPr>
            <w:r>
              <w:rPr>
                <w:rFonts w:ascii="Arial" w:cs="Arial" w:eastAsia="Arial" w:hAnsi="Arial"/>
                <w:color w:val="1A1A2E"/>
                <w:sz w:val="19"/>
                <w:szCs w:val="19"/>
              </w:rPr>
              <w:t xml:space="preserve">Nadia is three months from a fundraising round. She wants the complete experience: deck analysis, script coaching, live elevator pitch practice, and a full recorded investor session. She purchases access to all four modules, with two uses of each, to work through a before-and-after journey across everything.</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User Story Statement</w:t>
      </w:r>
    </w:p>
    <w:p>
      <w:pPr>
        <w:spacing w:before="0" w:after="80"/>
      </w:pPr>
      <w:r>
        <w:rPr>
          <w:rFonts w:ascii="Arial" w:cs="Arial" w:eastAsia="Arial" w:hAnsi="Arial"/>
          <w:color w:val="1A1A2E"/>
          <w:sz w:val="20"/>
          <w:szCs w:val="20"/>
        </w:rPr>
        <w:t xml:space="preserve">As a founder preparing for a fundraising round, I want access to all four coaching modules so that I can develop my pitch materials and delivery comprehensively, track my improvement across every dimension, and walk into investor meetings fully prepared.</w:t>
      </w:r>
    </w:p>
    <w:p>
      <w:pPr>
        <w:spacing w:before="160" w:after="80"/>
      </w:pPr>
      <w:r>
        <w:t xml:space="preserve"/>
      </w:r>
    </w:p>
    <w:p>
      <w:pPr>
        <w:pStyle w:val="Heading2"/>
        <w:spacing w:before="280" w:after="100"/>
      </w:pPr>
      <w:r>
        <w:rPr>
          <w:rFonts w:ascii="Arial" w:cs="Arial" w:eastAsia="Arial" w:hAnsi="Arial"/>
          <w:b/>
          <w:bCs/>
          <w:color w:val="2E4A7A"/>
          <w:sz w:val="28"/>
          <w:szCs w:val="28"/>
        </w:rPr>
        <w:t xml:space="preserve">High-Level Journey Map</w:t>
      </w:r>
    </w:p>
    <w:p>
      <w:pPr>
        <w:spacing w:before="0" w:after="60"/>
      </w:pPr>
      <w:r>
        <w:rPr>
          <w:rFonts w:ascii="Arial" w:cs="Arial" w:eastAsia="Arial" w:hAnsi="Arial"/>
          <w:i/>
          <w:iCs/>
          <w:color w:val="4A5568"/>
          <w:sz w:val="18"/>
          <w:szCs w:val="18"/>
        </w:rPr>
        <w:t xml:space="preserve">Nadia's full journey spans all four modules across two rounds of each. The map below shows the complete sequence.</w:t>
      </w:r>
    </w:p>
    <w:p>
      <w:pPr>
        <w:spacing w:before="8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920"/>
      </w:tblGrid>
      <w:tr>
        <w:trPr>
          <w:tblHeader/>
        </w:trPr>
        <w:tc>
          <w:tcPr>
            <w:tcW w:type="dxa" w:w="14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Phase</w:t>
            </w:r>
          </w:p>
        </w:tc>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Round 1: Baseline</w:t>
            </w:r>
          </w:p>
        </w:tc>
        <w:tc>
          <w:tcPr>
            <w:tcW w:type="dxa" w:w="2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Improvement Work</w:t>
            </w:r>
          </w:p>
        </w:tc>
        <w:tc>
          <w:tcPr>
            <w:tcW w:type="dxa" w:w="39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Round 2: After Improvement</w:t>
            </w:r>
          </w:p>
        </w:tc>
      </w:tr>
      <w:tr>
        <w:tc>
          <w:tcPr>
            <w:tcW w:type="dxa" w:w="1400"/>
            <w:tcBorders>
              <w:top w:val="single" w:color="C8D6E8" w:sz="1"/>
              <w:left w:val="single" w:color="C8D6E8" w:sz="1"/>
              <w:bottom w:val="single" w:color="C8D6E8" w:sz="1"/>
              <w:right w:val="single" w:color="C8D6E8" w:sz="1"/>
            </w:tcBorders>
            <w:shd w:fill="E8EFF8" w:val="clear"/>
            <w:tcMar>
              <w:top w:type="dxa" w:w="80"/>
              <w:left w:type="dxa" w:w="120"/>
              <w:bottom w:type="dxa" w:w="80"/>
              <w:right w:type="dxa" w:w="120"/>
            </w:tcMar>
          </w:tcPr>
          <w:p>
            <w:pPr>
              <w:spacing w:before="40" w:after="40"/>
            </w:pPr>
            <w:r>
              <w:rPr>
                <w:rFonts w:ascii="Arial" w:cs="Arial" w:eastAsia="Arial" w:hAnsi="Arial"/>
                <w:b/>
                <w:bCs/>
                <w:color w:val="1B2A4A"/>
                <w:sz w:val="18"/>
                <w:szCs w:val="18"/>
              </w:rPr>
              <w:t xml:space="preserve">E1 — Deck</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Upload current deck. Receive content + visual audit.</w:t>
            </w:r>
          </w:p>
        </w:tc>
        <w:tc>
          <w:tcPr>
            <w:tcW w:type="dxa" w:w="2200"/>
            <w:tcBorders>
              <w:top w:val="single" w:color="C8D6E8" w:sz="1"/>
              <w:left w:val="single" w:color="C8D6E8" w:sz="1"/>
              <w:bottom w:val="single" w:color="C8D6E8" w:sz="1"/>
              <w:right w:val="single" w:color="C8D6E8" w:sz="1"/>
            </w:tcBorders>
            <w:shd w:fill="FFFDE7" w:val="clear"/>
            <w:tcMar>
              <w:top w:type="dxa" w:w="80"/>
              <w:left w:type="dxa" w:w="120"/>
              <w:bottom w:type="dxa" w:w="80"/>
              <w:right w:type="dxa" w:w="120"/>
            </w:tcMar>
          </w:tcPr>
          <w:p>
            <w:pPr>
              <w:spacing w:before="40" w:after="40"/>
            </w:pPr>
            <w:r>
              <w:rPr>
                <w:rFonts w:ascii="Arial" w:cs="Arial" w:eastAsia="Arial" w:hAnsi="Arial"/>
                <w:color w:val="7A5800"/>
                <w:sz w:val="18"/>
                <w:szCs w:val="18"/>
              </w:rPr>
              <w:t xml:space="preserve">Revise deck using feedback.</w:t>
            </w:r>
          </w:p>
        </w:tc>
        <w:tc>
          <w:tcPr>
            <w:tcW w:type="dxa" w:w="3920"/>
            <w:tcBorders>
              <w:top w:val="single" w:color="C8D6E8" w:sz="1"/>
              <w:left w:val="single" w:color="C8D6E8" w:sz="1"/>
              <w:bottom w:val="single" w:color="C8D6E8" w:sz="1"/>
              <w:right w:val="single" w:color="C8D6E8" w:sz="1"/>
            </w:tcBorders>
            <w:shd w:fill="E8F5E9" w:val="clear"/>
            <w:tcMar>
              <w:top w:type="dxa" w:w="80"/>
              <w:left w:type="dxa" w:w="120"/>
              <w:bottom w:type="dxa" w:w="80"/>
              <w:right w:type="dxa" w:w="120"/>
            </w:tcMar>
          </w:tcPr>
          <w:p>
            <w:pPr>
              <w:spacing w:before="40" w:after="40"/>
            </w:pPr>
            <w:r>
              <w:rPr>
                <w:rFonts w:ascii="Arial" w:cs="Arial" w:eastAsia="Arial" w:hAnsi="Arial"/>
                <w:color w:val="1A5C38"/>
                <w:sz w:val="18"/>
                <w:szCs w:val="18"/>
              </w:rPr>
              <w:t xml:space="preserve">Upload revised deck. Compare scores.</w:t>
            </w:r>
          </w:p>
        </w:tc>
      </w:tr>
      <w:tr>
        <w:tc>
          <w:tcPr>
            <w:tcW w:type="dxa" w:w="1400"/>
            <w:tcBorders>
              <w:top w:val="single" w:color="C8D6E8" w:sz="1"/>
              <w:left w:val="single" w:color="C8D6E8" w:sz="1"/>
              <w:bottom w:val="single" w:color="C8D6E8" w:sz="1"/>
              <w:right w:val="single" w:color="C8D6E8" w:sz="1"/>
            </w:tcBorders>
            <w:shd w:fill="EFF4FC" w:val="clear"/>
            <w:tcMar>
              <w:top w:type="dxa" w:w="80"/>
              <w:left w:type="dxa" w:w="120"/>
              <w:bottom w:type="dxa" w:w="80"/>
              <w:right w:type="dxa" w:w="120"/>
            </w:tcMar>
          </w:tcPr>
          <w:p>
            <w:pPr>
              <w:spacing w:before="40" w:after="40"/>
            </w:pPr>
            <w:r>
              <w:rPr>
                <w:rFonts w:ascii="Arial" w:cs="Arial" w:eastAsia="Arial" w:hAnsi="Arial"/>
                <w:b/>
                <w:bCs/>
                <w:color w:val="1B2A4A"/>
                <w:sz w:val="18"/>
                <w:szCs w:val="18"/>
              </w:rPr>
              <w:t xml:space="preserve">E2 — Script</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Submit current elevator script. Receive element analysis.</w:t>
            </w:r>
          </w:p>
        </w:tc>
        <w:tc>
          <w:tcPr>
            <w:tcW w:type="dxa" w:w="2200"/>
            <w:tcBorders>
              <w:top w:val="single" w:color="C8D6E8" w:sz="1"/>
              <w:left w:val="single" w:color="C8D6E8" w:sz="1"/>
              <w:bottom w:val="single" w:color="C8D6E8" w:sz="1"/>
              <w:right w:val="single" w:color="C8D6E8" w:sz="1"/>
            </w:tcBorders>
            <w:shd w:fill="FFF9E0" w:val="clear"/>
            <w:tcMar>
              <w:top w:type="dxa" w:w="80"/>
              <w:left w:type="dxa" w:w="120"/>
              <w:bottom w:type="dxa" w:w="80"/>
              <w:right w:type="dxa" w:w="120"/>
            </w:tcMar>
          </w:tcPr>
          <w:p>
            <w:pPr>
              <w:spacing w:before="40" w:after="40"/>
            </w:pPr>
            <w:r>
              <w:rPr>
                <w:rFonts w:ascii="Arial" w:cs="Arial" w:eastAsia="Arial" w:hAnsi="Arial"/>
                <w:color w:val="7A5800"/>
                <w:sz w:val="18"/>
                <w:szCs w:val="18"/>
              </w:rPr>
              <w:t xml:space="preserve">Rewrite script using element feedback and rewrite suggestions.</w:t>
            </w:r>
          </w:p>
        </w:tc>
        <w:tc>
          <w:tcPr>
            <w:tcW w:type="dxa" w:w="3920"/>
            <w:tcBorders>
              <w:top w:val="single" w:color="C8D6E8" w:sz="1"/>
              <w:left w:val="single" w:color="C8D6E8" w:sz="1"/>
              <w:bottom w:val="single" w:color="C8D6E8" w:sz="1"/>
              <w:right w:val="single" w:color="C8D6E8" w:sz="1"/>
            </w:tcBorders>
            <w:shd w:fill="DFF0E0" w:val="clear"/>
            <w:tcMar>
              <w:top w:type="dxa" w:w="80"/>
              <w:left w:type="dxa" w:w="120"/>
              <w:bottom w:type="dxa" w:w="80"/>
              <w:right w:type="dxa" w:w="120"/>
            </w:tcMar>
          </w:tcPr>
          <w:p>
            <w:pPr>
              <w:spacing w:before="40" w:after="40"/>
            </w:pPr>
            <w:r>
              <w:rPr>
                <w:rFonts w:ascii="Arial" w:cs="Arial" w:eastAsia="Arial" w:hAnsi="Arial"/>
                <w:color w:val="1A5C38"/>
                <w:sz w:val="18"/>
                <w:szCs w:val="18"/>
              </w:rPr>
              <w:t xml:space="preserve">Submit revised script. Track score improvement.</w:t>
            </w:r>
          </w:p>
        </w:tc>
      </w:tr>
      <w:tr>
        <w:tc>
          <w:tcPr>
            <w:tcW w:type="dxa" w:w="1400"/>
            <w:tcBorders>
              <w:top w:val="single" w:color="C8D6E8" w:sz="1"/>
              <w:left w:val="single" w:color="C8D6E8" w:sz="1"/>
              <w:bottom w:val="single" w:color="C8D6E8" w:sz="1"/>
              <w:right w:val="single" w:color="C8D6E8" w:sz="1"/>
            </w:tcBorders>
            <w:shd w:fill="E8EFF8" w:val="clear"/>
            <w:tcMar>
              <w:top w:type="dxa" w:w="80"/>
              <w:left w:type="dxa" w:w="120"/>
              <w:bottom w:type="dxa" w:w="80"/>
              <w:right w:type="dxa" w:w="120"/>
            </w:tcMar>
          </w:tcPr>
          <w:p>
            <w:pPr>
              <w:spacing w:before="40" w:after="40"/>
            </w:pPr>
            <w:r>
              <w:rPr>
                <w:rFonts w:ascii="Arial" w:cs="Arial" w:eastAsia="Arial" w:hAnsi="Arial"/>
                <w:b/>
                <w:bCs/>
                <w:color w:val="1B2A4A"/>
                <w:sz w:val="18"/>
                <w:szCs w:val="18"/>
              </w:rPr>
              <w:t xml:space="preserve">E3 — Live Elevator</w:t>
            </w:r>
          </w:p>
        </w:tc>
        <w:tc>
          <w:tcPr>
            <w:tcW w:type="dxa" w:w="2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Record 90-second pitch delivery. Receive delivery coaching.</w:t>
            </w:r>
          </w:p>
        </w:tc>
        <w:tc>
          <w:tcPr>
            <w:tcW w:type="dxa" w:w="2200"/>
            <w:tcBorders>
              <w:top w:val="single" w:color="C8D6E8" w:sz="1"/>
              <w:left w:val="single" w:color="C8D6E8" w:sz="1"/>
              <w:bottom w:val="single" w:color="C8D6E8" w:sz="1"/>
              <w:right w:val="single" w:color="C8D6E8" w:sz="1"/>
            </w:tcBorders>
            <w:shd w:fill="FFFDE7" w:val="clear"/>
            <w:tcMar>
              <w:top w:type="dxa" w:w="80"/>
              <w:left w:type="dxa" w:w="120"/>
              <w:bottom w:type="dxa" w:w="80"/>
              <w:right w:type="dxa" w:w="120"/>
            </w:tcMar>
          </w:tcPr>
          <w:p>
            <w:pPr>
              <w:spacing w:before="40" w:after="40"/>
            </w:pPr>
            <w:r>
              <w:rPr>
                <w:rFonts w:ascii="Arial" w:cs="Arial" w:eastAsia="Arial" w:hAnsi="Arial"/>
                <w:color w:val="7A5800"/>
                <w:sz w:val="18"/>
                <w:szCs w:val="18"/>
              </w:rPr>
              <w:t xml:space="preserve">Practise delivery using coaching drills.</w:t>
            </w:r>
          </w:p>
        </w:tc>
        <w:tc>
          <w:tcPr>
            <w:tcW w:type="dxa" w:w="3920"/>
            <w:tcBorders>
              <w:top w:val="single" w:color="C8D6E8" w:sz="1"/>
              <w:left w:val="single" w:color="C8D6E8" w:sz="1"/>
              <w:bottom w:val="single" w:color="C8D6E8" w:sz="1"/>
              <w:right w:val="single" w:color="C8D6E8" w:sz="1"/>
            </w:tcBorders>
            <w:shd w:fill="E8F5E9" w:val="clear"/>
            <w:tcMar>
              <w:top w:type="dxa" w:w="80"/>
              <w:left w:type="dxa" w:w="120"/>
              <w:bottom w:type="dxa" w:w="80"/>
              <w:right w:type="dxa" w:w="120"/>
            </w:tcMar>
          </w:tcPr>
          <w:p>
            <w:pPr>
              <w:spacing w:before="40" w:after="40"/>
            </w:pPr>
            <w:r>
              <w:rPr>
                <w:rFonts w:ascii="Arial" w:cs="Arial" w:eastAsia="Arial" w:hAnsi="Arial"/>
                <w:color w:val="1A5C38"/>
                <w:sz w:val="18"/>
                <w:szCs w:val="18"/>
              </w:rPr>
              <w:t xml:space="preserve">Re-record. Compare delivery scores.</w:t>
            </w:r>
          </w:p>
        </w:tc>
      </w:tr>
      <w:tr>
        <w:tc>
          <w:tcPr>
            <w:tcW w:type="dxa" w:w="1400"/>
            <w:tcBorders>
              <w:top w:val="single" w:color="C8D6E8" w:sz="1"/>
              <w:left w:val="single" w:color="C8D6E8" w:sz="1"/>
              <w:bottom w:val="single" w:color="C8D6E8" w:sz="1"/>
              <w:right w:val="single" w:color="C8D6E8" w:sz="1"/>
            </w:tcBorders>
            <w:shd w:fill="EFF4FC" w:val="clear"/>
            <w:tcMar>
              <w:top w:type="dxa" w:w="80"/>
              <w:left w:type="dxa" w:w="120"/>
              <w:bottom w:type="dxa" w:w="80"/>
              <w:right w:type="dxa" w:w="120"/>
            </w:tcMar>
          </w:tcPr>
          <w:p>
            <w:pPr>
              <w:spacing w:before="40" w:after="40"/>
            </w:pPr>
            <w:r>
              <w:rPr>
                <w:rFonts w:ascii="Arial" w:cs="Arial" w:eastAsia="Arial" w:hAnsi="Arial"/>
                <w:b/>
                <w:bCs/>
                <w:color w:val="1B2A4A"/>
                <w:sz w:val="18"/>
                <w:szCs w:val="18"/>
              </w:rPr>
              <w:t xml:space="preserve">E4 — Full Session</w:t>
            </w:r>
          </w:p>
        </w:tc>
        <w:tc>
          <w:tcPr>
            <w:tcW w:type="dxa" w:w="2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tcPr>
          <w:p>
            <w:pPr>
              <w:spacing w:before="40" w:after="40"/>
            </w:pPr>
            <w:r>
              <w:rPr>
                <w:rFonts w:ascii="Arial" w:cs="Arial" w:eastAsia="Arial" w:hAnsi="Arial"/>
                <w:color w:val="1A1A2E"/>
                <w:sz w:val="18"/>
                <w:szCs w:val="18"/>
              </w:rPr>
              <w:t xml:space="preserve">Record full 20-minute investor presentation with deck. Receive investor feedback.</w:t>
            </w:r>
          </w:p>
        </w:tc>
        <w:tc>
          <w:tcPr>
            <w:tcW w:type="dxa" w:w="2200"/>
            <w:tcBorders>
              <w:top w:val="single" w:color="C8D6E8" w:sz="1"/>
              <w:left w:val="single" w:color="C8D6E8" w:sz="1"/>
              <w:bottom w:val="single" w:color="C8D6E8" w:sz="1"/>
              <w:right w:val="single" w:color="C8D6E8" w:sz="1"/>
            </w:tcBorders>
            <w:shd w:fill="FFF9E0" w:val="clear"/>
            <w:tcMar>
              <w:top w:type="dxa" w:w="80"/>
              <w:left w:type="dxa" w:w="120"/>
              <w:bottom w:type="dxa" w:w="80"/>
              <w:right w:type="dxa" w:w="120"/>
            </w:tcMar>
          </w:tcPr>
          <w:p>
            <w:pPr>
              <w:spacing w:before="40" w:after="40"/>
            </w:pPr>
            <w:r>
              <w:rPr>
                <w:rFonts w:ascii="Arial" w:cs="Arial" w:eastAsia="Arial" w:hAnsi="Arial"/>
                <w:color w:val="7A5800"/>
                <w:sz w:val="18"/>
                <w:szCs w:val="18"/>
              </w:rPr>
              <w:t xml:space="preserve">Prepare Q&amp;A responses. Refine narrative arc. Revise delivery.</w:t>
            </w:r>
          </w:p>
        </w:tc>
        <w:tc>
          <w:tcPr>
            <w:tcW w:type="dxa" w:w="3920"/>
            <w:tcBorders>
              <w:top w:val="single" w:color="C8D6E8" w:sz="1"/>
              <w:left w:val="single" w:color="C8D6E8" w:sz="1"/>
              <w:bottom w:val="single" w:color="C8D6E8" w:sz="1"/>
              <w:right w:val="single" w:color="C8D6E8" w:sz="1"/>
            </w:tcBorders>
            <w:shd w:fill="DFF0E0" w:val="clear"/>
            <w:tcMar>
              <w:top w:type="dxa" w:w="80"/>
              <w:left w:type="dxa" w:w="120"/>
              <w:bottom w:type="dxa" w:w="80"/>
              <w:right w:type="dxa" w:w="120"/>
            </w:tcMar>
          </w:tcPr>
          <w:p>
            <w:pPr>
              <w:spacing w:before="40" w:after="40"/>
            </w:pPr>
            <w:r>
              <w:rPr>
                <w:rFonts w:ascii="Arial" w:cs="Arial" w:eastAsia="Arial" w:hAnsi="Arial"/>
                <w:color w:val="1A5C38"/>
                <w:sz w:val="18"/>
                <w:szCs w:val="18"/>
              </w:rPr>
              <w:t xml:space="preserve">Re-record full session. Compare investor readiness scores.</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Detailed Journey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8920"/>
      </w:tblGrid>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Purchases all-modules access</w:t>
            </w:r>
          </w:p>
          <w:p>
            <w:pPr>
              <w:spacing w:before="0" w:after="40"/>
            </w:pPr>
            <w:r>
              <w:rPr>
                <w:rFonts w:ascii="Arial" w:cs="Arial" w:eastAsia="Arial" w:hAnsi="Arial"/>
                <w:color w:val="1A1A2E"/>
                <w:sz w:val="19"/>
                <w:szCs w:val="19"/>
              </w:rPr>
              <w:t xml:space="preserve">Nadia visits the pricing page and selects the all-modules bundle.</w:t>
            </w:r>
          </w:p>
          <w:p>
            <w:pPr>
              <w:spacing w:before="0" w:after="40"/>
            </w:pPr>
            <w:r>
              <w:rPr>
                <w:rFonts w:ascii="Arial" w:cs="Arial" w:eastAsia="Arial" w:hAnsi="Arial"/>
                <w:i/>
                <w:iCs/>
                <w:color w:val="4A5568"/>
                <w:sz w:val="18"/>
                <w:szCs w:val="18"/>
              </w:rPr>
              <w:t xml:space="preserve">System: Stripe Checkout completes. Entitlements created: 2x E1, 2x E2, 2x E3, 2x E4.</w:t>
            </w:r>
          </w:p>
          <w:p>
            <w:pPr>
              <w:spacing w:before="0" w:after="40"/>
            </w:pPr>
            <w:r>
              <w:rPr>
                <w:rFonts w:ascii="Arial" w:cs="Arial" w:eastAsia="Arial" w:hAnsi="Arial"/>
                <w:color w:val="1A7A4A"/>
                <w:sz w:val="18"/>
                <w:szCs w:val="18"/>
              </w:rPr>
              <w:t xml:space="preserve">✓ Dashboard shows all four module counters with 2 sessions each.</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2</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E1 baseline</w:t>
            </w:r>
          </w:p>
          <w:p>
            <w:pPr>
              <w:spacing w:before="0" w:after="40"/>
            </w:pPr>
            <w:r>
              <w:rPr>
                <w:rFonts w:ascii="Arial" w:cs="Arial" w:eastAsia="Arial" w:hAnsi="Arial"/>
                <w:color w:val="1A1A2E"/>
                <w:sz w:val="19"/>
                <w:szCs w:val="19"/>
              </w:rPr>
              <w:t xml:space="preserve">Nadia uploads her current deck.</w:t>
            </w:r>
          </w:p>
          <w:p>
            <w:pPr>
              <w:spacing w:before="0" w:after="40"/>
            </w:pPr>
            <w:r>
              <w:rPr>
                <w:rFonts w:ascii="Arial" w:cs="Arial" w:eastAsia="Arial" w:hAnsi="Arial"/>
                <w:i/>
                <w:iCs/>
                <w:color w:val="4A5568"/>
                <w:sz w:val="18"/>
                <w:szCs w:val="18"/>
              </w:rPr>
              <w:t xml:space="preserve">System: E1 analysis returns. E1 counter decremented to 1.</w:t>
            </w:r>
          </w:p>
          <w:p>
            <w:pPr>
              <w:spacing w:before="0" w:after="40"/>
            </w:pPr>
            <w:r>
              <w:rPr>
                <w:rFonts w:ascii="Arial" w:cs="Arial" w:eastAsia="Arial" w:hAnsi="Arial"/>
                <w:color w:val="1A7A4A"/>
                <w:sz w:val="18"/>
                <w:szCs w:val="18"/>
              </w:rPr>
              <w:t xml:space="preserve">✓ Nadia has her baseline deck score and visual audit.</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3</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E2 baseline</w:t>
            </w:r>
          </w:p>
          <w:p>
            <w:pPr>
              <w:spacing w:before="0" w:after="40"/>
            </w:pPr>
            <w:r>
              <w:rPr>
                <w:rFonts w:ascii="Arial" w:cs="Arial" w:eastAsia="Arial" w:hAnsi="Arial"/>
                <w:color w:val="1A1A2E"/>
                <w:sz w:val="19"/>
                <w:szCs w:val="19"/>
              </w:rPr>
              <w:t xml:space="preserve">Nadia submits her current elevator script as a PDF.</w:t>
            </w:r>
          </w:p>
          <w:p>
            <w:pPr>
              <w:spacing w:before="0" w:after="40"/>
            </w:pPr>
            <w:r>
              <w:rPr>
                <w:rFonts w:ascii="Arial" w:cs="Arial" w:eastAsia="Arial" w:hAnsi="Arial"/>
                <w:i/>
                <w:iCs/>
                <w:color w:val="4A5568"/>
                <w:sz w:val="18"/>
                <w:szCs w:val="18"/>
              </w:rPr>
              <w:t xml:space="preserve">System: E2 analysis returns. E2 counter decremented to 1.</w:t>
            </w:r>
          </w:p>
          <w:p>
            <w:pPr>
              <w:spacing w:before="0" w:after="40"/>
            </w:pPr>
            <w:r>
              <w:rPr>
                <w:rFonts w:ascii="Arial" w:cs="Arial" w:eastAsia="Arial" w:hAnsi="Arial"/>
                <w:color w:val="1A7A4A"/>
                <w:sz w:val="18"/>
                <w:szCs w:val="18"/>
              </w:rPr>
              <w:t xml:space="preserve">✓ Nadia has her baseline script score and element-level feedback.</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4</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E3 baseline</w:t>
            </w:r>
          </w:p>
          <w:p>
            <w:pPr>
              <w:spacing w:before="0" w:after="40"/>
            </w:pPr>
            <w:r>
              <w:rPr>
                <w:rFonts w:ascii="Arial" w:cs="Arial" w:eastAsia="Arial" w:hAnsi="Arial"/>
                <w:color w:val="1A1A2E"/>
                <w:sz w:val="19"/>
                <w:szCs w:val="19"/>
              </w:rPr>
              <w:t xml:space="preserve">Nadia records her live elevator pitch (video mode).</w:t>
            </w:r>
          </w:p>
          <w:p>
            <w:pPr>
              <w:spacing w:before="0" w:after="40"/>
            </w:pPr>
            <w:r>
              <w:rPr>
                <w:rFonts w:ascii="Arial" w:cs="Arial" w:eastAsia="Arial" w:hAnsi="Arial"/>
                <w:i/>
                <w:iCs/>
                <w:color w:val="4A5568"/>
                <w:sz w:val="18"/>
                <w:szCs w:val="18"/>
              </w:rPr>
              <w:t xml:space="preserve">System: E3 analysis returns. E3 counter decremented to 1.</w:t>
            </w:r>
          </w:p>
          <w:p>
            <w:pPr>
              <w:spacing w:before="0" w:after="40"/>
            </w:pPr>
            <w:r>
              <w:rPr>
                <w:rFonts w:ascii="Arial" w:cs="Arial" w:eastAsia="Arial" w:hAnsi="Arial"/>
                <w:color w:val="1A7A4A"/>
                <w:sz w:val="18"/>
                <w:szCs w:val="18"/>
              </w:rPr>
              <w:t xml:space="preserve">✓ Nadia has her baseline delivery scores and coaching drills.</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5</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E4 baseline</w:t>
            </w:r>
          </w:p>
          <w:p>
            <w:pPr>
              <w:spacing w:before="0" w:after="40"/>
            </w:pPr>
            <w:r>
              <w:rPr>
                <w:rFonts w:ascii="Arial" w:cs="Arial" w:eastAsia="Arial" w:hAnsi="Arial"/>
                <w:color w:val="1A1A2E"/>
                <w:sz w:val="19"/>
                <w:szCs w:val="19"/>
              </w:rPr>
              <w:t xml:space="preserve">Nadia records her full 20-minute pitch with deck uploaded.</w:t>
            </w:r>
          </w:p>
          <w:p>
            <w:pPr>
              <w:spacing w:before="0" w:after="40"/>
            </w:pPr>
            <w:r>
              <w:rPr>
                <w:rFonts w:ascii="Arial" w:cs="Arial" w:eastAsia="Arial" w:hAnsi="Arial"/>
                <w:i/>
                <w:iCs/>
                <w:color w:val="4A5568"/>
                <w:sz w:val="18"/>
                <w:szCs w:val="18"/>
              </w:rPr>
              <w:t xml:space="preserve">System: E4 analysis returns across six dimensions. E4 counter decremented to 1.</w:t>
            </w:r>
          </w:p>
          <w:p>
            <w:pPr>
              <w:spacing w:before="0" w:after="40"/>
            </w:pPr>
            <w:r>
              <w:rPr>
                <w:rFonts w:ascii="Arial" w:cs="Arial" w:eastAsia="Arial" w:hAnsi="Arial"/>
                <w:color w:val="1A7A4A"/>
                <w:sz w:val="18"/>
                <w:szCs w:val="18"/>
              </w:rPr>
              <w:t xml:space="preserve">✓ Nadia has investor readiness scores, red flags, and 5 anticipated Q&amp;A questions.</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6</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Works through improvements</w:t>
            </w:r>
          </w:p>
          <w:p>
            <w:pPr>
              <w:spacing w:before="0" w:after="40"/>
            </w:pPr>
            <w:r>
              <w:rPr>
                <w:rFonts w:ascii="Arial" w:cs="Arial" w:eastAsia="Arial" w:hAnsi="Arial"/>
                <w:color w:val="1A1A2E"/>
                <w:sz w:val="19"/>
                <w:szCs w:val="19"/>
              </w:rPr>
              <w:t xml:space="preserve">Nadia uses all four feedback reports to revise her materials and practise.</w:t>
            </w:r>
          </w:p>
          <w:p>
            <w:pPr>
              <w:spacing w:before="0" w:after="40"/>
            </w:pPr>
            <w:r>
              <w:rPr>
                <w:rFonts w:ascii="Arial" w:cs="Arial" w:eastAsia="Arial" w:hAnsi="Arial"/>
                <w:i/>
                <w:iCs/>
                <w:color w:val="4A5568"/>
                <w:sz w:val="18"/>
                <w:szCs w:val="18"/>
              </w:rPr>
              <w:t xml:space="preserve">System: No platform action. User works externally.</w:t>
            </w:r>
          </w:p>
          <w:p>
            <w:pPr>
              <w:spacing w:before="0" w:after="40"/>
            </w:pPr>
            <w:r>
              <w:rPr>
                <w:rFonts w:ascii="Arial" w:cs="Arial" w:eastAsia="Arial" w:hAnsi="Arial"/>
                <w:color w:val="1A7A4A"/>
                <w:sz w:val="18"/>
                <w:szCs w:val="18"/>
              </w:rPr>
              <w:t xml:space="preserve">✓ Nadia returns with revised deck, script, and practised delivery.</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7</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E1 second session</w:t>
            </w:r>
          </w:p>
          <w:p>
            <w:pPr>
              <w:spacing w:before="0" w:after="40"/>
            </w:pPr>
            <w:r>
              <w:rPr>
                <w:rFonts w:ascii="Arial" w:cs="Arial" w:eastAsia="Arial" w:hAnsi="Arial"/>
                <w:color w:val="1A1A2E"/>
                <w:sz w:val="19"/>
                <w:szCs w:val="19"/>
              </w:rPr>
              <w:t xml:space="preserve">Nadia uploads her revised deck.</w:t>
            </w:r>
          </w:p>
          <w:p>
            <w:pPr>
              <w:spacing w:before="0" w:after="40"/>
            </w:pPr>
            <w:r>
              <w:rPr>
                <w:rFonts w:ascii="Arial" w:cs="Arial" w:eastAsia="Arial" w:hAnsi="Arial"/>
                <w:i/>
                <w:iCs/>
                <w:color w:val="4A5568"/>
                <w:sz w:val="18"/>
                <w:szCs w:val="18"/>
              </w:rPr>
              <w:t xml:space="preserve">System: E1 analysis returns. E1 counter decremented to 0.</w:t>
            </w:r>
          </w:p>
          <w:p>
            <w:pPr>
              <w:spacing w:before="0" w:after="40"/>
            </w:pPr>
            <w:r>
              <w:rPr>
                <w:rFonts w:ascii="Arial" w:cs="Arial" w:eastAsia="Arial" w:hAnsi="Arial"/>
                <w:color w:val="1A7A4A"/>
                <w:sz w:val="18"/>
                <w:szCs w:val="18"/>
              </w:rPr>
              <w:t xml:space="preserve">✓ Nadia can compare deck scores: Round 1 vs Round 2.</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8</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E2 second session</w:t>
            </w:r>
          </w:p>
          <w:p>
            <w:pPr>
              <w:spacing w:before="0" w:after="40"/>
            </w:pPr>
            <w:r>
              <w:rPr>
                <w:rFonts w:ascii="Arial" w:cs="Arial" w:eastAsia="Arial" w:hAnsi="Arial"/>
                <w:color w:val="1A1A2E"/>
                <w:sz w:val="19"/>
                <w:szCs w:val="19"/>
              </w:rPr>
              <w:t xml:space="preserve">Nadia submits revised script.</w:t>
            </w:r>
          </w:p>
          <w:p>
            <w:pPr>
              <w:spacing w:before="0" w:after="40"/>
            </w:pPr>
            <w:r>
              <w:rPr>
                <w:rFonts w:ascii="Arial" w:cs="Arial" w:eastAsia="Arial" w:hAnsi="Arial"/>
                <w:i/>
                <w:iCs/>
                <w:color w:val="4A5568"/>
                <w:sz w:val="18"/>
                <w:szCs w:val="18"/>
              </w:rPr>
              <w:t xml:space="preserve">System: E2 analysis returns. E2 counter decremented to 0.</w:t>
            </w:r>
          </w:p>
          <w:p>
            <w:pPr>
              <w:spacing w:before="0" w:after="40"/>
            </w:pPr>
            <w:r>
              <w:rPr>
                <w:rFonts w:ascii="Arial" w:cs="Arial" w:eastAsia="Arial" w:hAnsi="Arial"/>
                <w:color w:val="1A7A4A"/>
                <w:sz w:val="18"/>
                <w:szCs w:val="18"/>
              </w:rPr>
              <w:t xml:space="preserve">✓ Script score improvement visible in session history.</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9</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E3 second session</w:t>
            </w:r>
          </w:p>
          <w:p>
            <w:pPr>
              <w:spacing w:before="0" w:after="40"/>
            </w:pPr>
            <w:r>
              <w:rPr>
                <w:rFonts w:ascii="Arial" w:cs="Arial" w:eastAsia="Arial" w:hAnsi="Arial"/>
                <w:color w:val="1A1A2E"/>
                <w:sz w:val="19"/>
                <w:szCs w:val="19"/>
              </w:rPr>
              <w:t xml:space="preserve">Nadia re-records her elevator pitch.</w:t>
            </w:r>
          </w:p>
          <w:p>
            <w:pPr>
              <w:spacing w:before="0" w:after="40"/>
            </w:pPr>
            <w:r>
              <w:rPr>
                <w:rFonts w:ascii="Arial" w:cs="Arial" w:eastAsia="Arial" w:hAnsi="Arial"/>
                <w:i/>
                <w:iCs/>
                <w:color w:val="4A5568"/>
                <w:sz w:val="18"/>
                <w:szCs w:val="18"/>
              </w:rPr>
              <w:t xml:space="preserve">System: E3 analysis returns. E3 counter decremented to 0.</w:t>
            </w:r>
          </w:p>
          <w:p>
            <w:pPr>
              <w:spacing w:before="0" w:after="40"/>
            </w:pPr>
            <w:r>
              <w:rPr>
                <w:rFonts w:ascii="Arial" w:cs="Arial" w:eastAsia="Arial" w:hAnsi="Arial"/>
                <w:color w:val="1A7A4A"/>
                <w:sz w:val="18"/>
                <w:szCs w:val="18"/>
              </w:rPr>
              <w:t xml:space="preserve">✓ Delivery score improvement visible. Coaching drills updated.</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10</w:t>
            </w:r>
          </w:p>
        </w:tc>
        <w:tc>
          <w:tcPr>
            <w:tcW w:type="dxa" w:w="8920"/>
            <w:tcBorders>
              <w:top w:val="single" w:color="C8D6E8" w:sz="1"/>
              <w:left w:val="single" w:color="C8D6E8" w:sz="1"/>
              <w:bottom w:val="single" w:color="C8D6E8" w:sz="1"/>
              <w:right w:val="single" w:color="C8D6E8" w:sz="1"/>
            </w:tcBorders>
            <w:shd w:fill="FFFFFF"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Completes E4 second session</w:t>
            </w:r>
          </w:p>
          <w:p>
            <w:pPr>
              <w:spacing w:before="0" w:after="40"/>
            </w:pPr>
            <w:r>
              <w:rPr>
                <w:rFonts w:ascii="Arial" w:cs="Arial" w:eastAsia="Arial" w:hAnsi="Arial"/>
                <w:color w:val="1A1A2E"/>
                <w:sz w:val="19"/>
                <w:szCs w:val="19"/>
              </w:rPr>
              <w:t xml:space="preserve">Nadia records her refined full pitch.</w:t>
            </w:r>
          </w:p>
          <w:p>
            <w:pPr>
              <w:spacing w:before="0" w:after="40"/>
            </w:pPr>
            <w:r>
              <w:rPr>
                <w:rFonts w:ascii="Arial" w:cs="Arial" w:eastAsia="Arial" w:hAnsi="Arial"/>
                <w:i/>
                <w:iCs/>
                <w:color w:val="4A5568"/>
                <w:sz w:val="18"/>
                <w:szCs w:val="18"/>
              </w:rPr>
              <w:t xml:space="preserve">System: E4 analysis returns. E4 counter decremented to 0. Upsell prompt shown.</w:t>
            </w:r>
          </w:p>
          <w:p>
            <w:pPr>
              <w:spacing w:before="0" w:after="40"/>
            </w:pPr>
            <w:r>
              <w:rPr>
                <w:rFonts w:ascii="Arial" w:cs="Arial" w:eastAsia="Arial" w:hAnsi="Arial"/>
                <w:color w:val="1A7A4A"/>
                <w:sz w:val="18"/>
                <w:szCs w:val="18"/>
              </w:rPr>
              <w:t xml:space="preserve">✓ Nadia sees improved investor readiness score. Report compared with Round 1.</w:t>
            </w:r>
          </w:p>
        </w:tc>
      </w:tr>
      <w:tr>
        <w:tc>
          <w:tcPr>
            <w:tcW w:type="dxa" w:w="800"/>
            <w:tcBorders>
              <w:top w:val="single" w:color="C8D6E8" w:sz="1"/>
              <w:left w:val="single" w:color="C8D6E8" w:sz="1"/>
              <w:bottom w:val="single" w:color="C8D6E8" w:sz="1"/>
              <w:right w:val="single" w:color="C8D6E8" w:sz="1"/>
            </w:tcBorders>
            <w:shd w:fill="1A237E" w:val="clear"/>
            <w:tcMar>
              <w:top w:type="dxa" w:w="100"/>
              <w:left w:type="dxa" w:w="120"/>
              <w:bottom w:type="dxa" w:w="100"/>
              <w:right w:type="dxa" w:w="120"/>
            </w:tcMar>
            <w:vAlign w:val="top"/>
          </w:tcPr>
          <w:p>
            <w:pPr>
              <w:spacing w:before="40" w:after="40"/>
              <w:jc w:val="center"/>
            </w:pPr>
            <w:r>
              <w:rPr>
                <w:rFonts w:ascii="Arial" w:cs="Arial" w:eastAsia="Arial" w:hAnsi="Arial"/>
                <w:b/>
                <w:bCs/>
                <w:color w:val="FFFFFF"/>
                <w:sz w:val="18"/>
                <w:szCs w:val="18"/>
              </w:rPr>
              <w:t xml:space="preserve">Step
11</w:t>
            </w:r>
          </w:p>
        </w:tc>
        <w:tc>
          <w:tcPr>
            <w:tcW w:type="dxa" w:w="8920"/>
            <w:tcBorders>
              <w:top w:val="single" w:color="C8D6E8" w:sz="1"/>
              <w:left w:val="single" w:color="C8D6E8" w:sz="1"/>
              <w:bottom w:val="single" w:color="C8D6E8" w:sz="1"/>
              <w:right w:val="single" w:color="C8D6E8" w:sz="1"/>
            </w:tcBorders>
            <w:shd w:fill="F4F6F9" w:val="clear"/>
            <w:tcMar>
              <w:top w:type="dxa" w:w="100"/>
              <w:left w:type="dxa" w:w="160"/>
              <w:bottom w:type="dxa" w:w="100"/>
              <w:right w:type="dxa" w:w="160"/>
            </w:tcMar>
            <w:vAlign w:val="top"/>
          </w:tcPr>
          <w:p>
            <w:pPr>
              <w:spacing w:before="40" w:after="40"/>
            </w:pPr>
            <w:r>
              <w:rPr>
                <w:rFonts w:ascii="Arial" w:cs="Arial" w:eastAsia="Arial" w:hAnsi="Arial"/>
                <w:b/>
                <w:bCs/>
                <w:color w:val="1B2A4A"/>
                <w:sz w:val="20"/>
                <w:szCs w:val="20"/>
              </w:rPr>
              <w:t xml:space="preserve">Reviews full progress dashboard</w:t>
            </w:r>
          </w:p>
          <w:p>
            <w:pPr>
              <w:spacing w:before="0" w:after="40"/>
            </w:pPr>
            <w:r>
              <w:rPr>
                <w:rFonts w:ascii="Arial" w:cs="Arial" w:eastAsia="Arial" w:hAnsi="Arial"/>
                <w:color w:val="1A1A2E"/>
                <w:sz w:val="19"/>
                <w:szCs w:val="19"/>
              </w:rPr>
              <w:t xml:space="preserve">Nadia views her analytics dashboard.</w:t>
            </w:r>
          </w:p>
          <w:p>
            <w:pPr>
              <w:spacing w:before="0" w:after="40"/>
            </w:pPr>
            <w:r>
              <w:rPr>
                <w:rFonts w:ascii="Arial" w:cs="Arial" w:eastAsia="Arial" w:hAnsi="Arial"/>
                <w:i/>
                <w:iCs/>
                <w:color w:val="4A5568"/>
                <w:sz w:val="18"/>
                <w:szCs w:val="18"/>
              </w:rPr>
              <w:t xml:space="preserve">System: Dashboard shows score trend across all four modules over time. Improvement delta per module displayed.</w:t>
            </w:r>
          </w:p>
          <w:p>
            <w:pPr>
              <w:spacing w:before="0" w:after="40"/>
            </w:pPr>
            <w:r>
              <w:rPr>
                <w:rFonts w:ascii="Arial" w:cs="Arial" w:eastAsia="Arial" w:hAnsi="Arial"/>
                <w:color w:val="1A7A4A"/>
                <w:sz w:val="18"/>
                <w:szCs w:val="18"/>
              </w:rPr>
              <w:t xml:space="preserve">✓ Nadia can see quantified improvement across every dimension before her roadshow.</w:t>
            </w:r>
          </w:p>
        </w:tc>
      </w:tr>
    </w:tbl>
    <w:p>
      <w:pPr>
        <w:spacing w:before="160" w:after="80"/>
      </w:pPr>
      <w:r>
        <w:t xml:space="preserve"/>
      </w:r>
    </w:p>
    <w:p>
      <w:pPr>
        <w:pStyle w:val="Heading2"/>
        <w:spacing w:before="280" w:after="100"/>
      </w:pPr>
      <w:r>
        <w:rPr>
          <w:rFonts w:ascii="Arial" w:cs="Arial" w:eastAsia="Arial" w:hAnsi="Arial"/>
          <w:b/>
          <w:bCs/>
          <w:color w:val="2E4A7A"/>
          <w:sz w:val="28"/>
          <w:szCs w:val="28"/>
        </w:rPr>
        <w:t xml:space="preserve">Acceptance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User Action</w:t>
            </w:r>
          </w:p>
        </w:tc>
        <w:tc>
          <w:tcPr>
            <w:tcW w:type="dxa" w:w="320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Expected System Response</w:t>
            </w:r>
          </w:p>
        </w:tc>
        <w:tc>
          <w:tcPr>
            <w:tcW w:type="dxa" w:w="3320"/>
            <w:tcBorders>
              <w:top w:val="single" w:color="C8D6E8" w:sz="1"/>
              <w:left w:val="single" w:color="C8D6E8" w:sz="1"/>
              <w:bottom w:val="single" w:color="C8D6E8" w:sz="1"/>
              <w:right w:val="single" w:color="C8D6E8"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Pass Condition</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purchases all-modules bundle</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Entitlements created for all four modules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Dashboard shows 2 sessions each for E1, E2, E3, E4</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completes all eight sessions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counters decrement correctly</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Each counter shows 0 after second session in each module</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views analytics after all sessions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Score trends visible for all four modules</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Line charts show both data points (Round 1 and Round 2) per module</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views score deltas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Improvement shown per module</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Delta displayed as +/- points between Round 1 and Round 2</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completes E4 second session</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Upsell prompt shown after final session</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Prompt appears after session save, not disruptively during feedback review</w:t>
            </w:r>
          </w:p>
        </w:tc>
      </w:tr>
      <w:tr>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 downloads reports from all modules</w:t>
            </w:r>
          </w:p>
        </w:tc>
        <w:tc>
          <w:tcPr>
            <w:tcW w:type="dxa" w:w="3200"/>
            <w:tcBorders>
              <w:top w:val="single" w:color="C8D6E8" w:sz="1"/>
              <w:left w:val="single" w:color="C8D6E8" w:sz="1"/>
              <w:bottom w:val="single" w:color="C8D6E8" w:sz="1"/>
              <w:right w:val="single" w:color="C8D6E8" w:sz="1"/>
            </w:tcBorders>
            <w:shd w:fill="F4F6F9"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All reports downloadable as PDFs</w:t>
            </w:r>
          </w:p>
        </w:tc>
        <w:tc>
          <w:tcPr>
            <w:tcW w:type="dxa" w:w="3320"/>
            <w:tcBorders>
              <w:top w:val="single" w:color="C8D6E8" w:sz="1"/>
              <w:left w:val="single" w:color="C8D6E8" w:sz="1"/>
              <w:bottom w:val="single" w:color="C8D6E8" w:sz="1"/>
              <w:right w:val="single" w:color="C8D6E8" w:sz="1"/>
            </w:tcBorders>
            <w:shd w:fill="E8F5EE"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Each module generates a correctly formatted, complete PDF</w:t>
            </w:r>
          </w:p>
        </w:tc>
      </w:tr>
      <w:tr>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Nadia's E4 recording is 20+ minutes</w:t>
            </w:r>
          </w:p>
        </w:tc>
        <w:tc>
          <w:tcPr>
            <w:tcW w:type="dxa" w:w="3200"/>
            <w:tcBorders>
              <w:top w:val="single" w:color="C8D6E8" w:sz="1"/>
              <w:left w:val="single" w:color="C8D6E8" w:sz="1"/>
              <w:bottom w:val="single" w:color="C8D6E8" w:sz="1"/>
              <w:right w:val="single" w:color="C8D6E8" w:sz="1"/>
            </w:tcBorders>
            <w:shd w:fill="FFFFFF" w:val="clear"/>
            <w:tcMar>
              <w:top w:type="dxa" w:w="80"/>
              <w:left w:type="dxa" w:w="120"/>
              <w:bottom w:type="dxa" w:w="80"/>
              <w:right w:type="dxa" w:w="120"/>
            </w:tcMar>
            <w:vAlign w:val="top"/>
          </w:tcPr>
          <w:p>
            <w:pPr>
              <w:spacing w:before="40" w:after="40"/>
            </w:pPr>
            <w:r>
              <w:rPr>
                <w:rFonts w:ascii="Arial" w:cs="Arial" w:eastAsia="Arial" w:hAnsi="Arial"/>
                <w:color w:val="1A1A2E"/>
                <w:sz w:val="18"/>
                <w:szCs w:val="18"/>
              </w:rPr>
              <w:t xml:space="preserve">Large recording handled without error</w:t>
            </w:r>
          </w:p>
        </w:tc>
        <w:tc>
          <w:tcPr>
            <w:tcW w:type="dxa" w:w="3320"/>
            <w:tcBorders>
              <w:top w:val="single" w:color="C8D6E8" w:sz="1"/>
              <w:left w:val="single" w:color="C8D6E8" w:sz="1"/>
              <w:bottom w:val="single" w:color="C8D6E8" w:sz="1"/>
              <w:right w:val="single" w:color="C8D6E8" w:sz="1"/>
            </w:tcBorders>
            <w:shd w:fill="F0FAF5" w:val="clear"/>
            <w:tcMar>
              <w:top w:type="dxa" w:w="80"/>
              <w:left w:type="dxa" w:w="120"/>
              <w:bottom w:type="dxa" w:w="80"/>
              <w:right w:type="dxa" w:w="120"/>
            </w:tcMar>
            <w:vAlign w:val="top"/>
          </w:tcPr>
          <w:p>
            <w:pPr>
              <w:spacing w:before="40" w:after="40"/>
            </w:pPr>
            <w:r>
              <w:rPr>
                <w:rFonts w:ascii="Arial" w:cs="Arial" w:eastAsia="Arial" w:hAnsi="Arial"/>
                <w:color w:val="1A5C38"/>
                <w:sz w:val="18"/>
                <w:szCs w:val="18"/>
              </w:rPr>
              <w:t xml:space="preserve">Upload completes, recording plays back at full length from session history</w:t>
            </w:r>
          </w:p>
        </w:tc>
      </w:tr>
    </w:tbl>
    <w:p>
      <w:pPr>
        <w:spacing w:before="0" w:after="0"/>
      </w:pPr>
      <w:r>
        <w:br/>
      </w:r>
    </w:p>
    <w:p>
      <w:pPr>
        <w:pBdr>
          <w:bottom w:val="single" w:color="E2E8F0" w:sz="2" w:space="1"/>
        </w:pBdr>
        <w:spacing w:before="160" w:after="160"/>
      </w:pPr>
      <w:r>
        <w:t xml:space="preserve"/>
      </w:r>
    </w:p>
    <w:p>
      <w:pPr>
        <w:spacing w:before="200" w:after="80"/>
        <w:jc w:val="center"/>
      </w:pPr>
      <w:r>
        <w:rPr>
          <w:rFonts w:ascii="Arial" w:cs="Arial" w:eastAsia="Arial" w:hAnsi="Arial"/>
          <w:b/>
          <w:bCs/>
          <w:color w:val="4A5568"/>
          <w:sz w:val="18"/>
          <w:szCs w:val="18"/>
        </w:rPr>
        <w:t xml:space="preserve">END OF USER STORIES DOCUMENT</w:t>
      </w:r>
    </w:p>
    <w:p>
      <w:pPr>
        <w:spacing w:before="0" w:after="0"/>
        <w:jc w:val="center"/>
      </w:pPr>
      <w:r>
        <w:rPr>
          <w:rFonts w:ascii="Arial" w:cs="Arial" w:eastAsia="Arial" w:hAnsi="Arial"/>
          <w:i/>
          <w:iCs/>
          <w:color w:val="4A5568"/>
          <w:sz w:val="16"/>
          <w:szCs w:val="16"/>
        </w:rPr>
        <w:t xml:space="preserve">Companion document: PitchCoachAI_TechnicalSpecification.docx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120" w:after="0"/>
    </w:pPr>
    <w:r>
      <w:rPr>
        <w:rFonts w:ascii="Arial" w:cs="Arial" w:eastAsia="Arial" w:hAnsi="Arial"/>
        <w:i/>
        <w:iCs/>
        <w:color w:val="4A5568"/>
        <w:sz w:val="16"/>
        <w:szCs w:val="16"/>
      </w:rPr>
      <w:t xml:space="preserve">Confidential — Issued for Vendor Review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BC4" w:sz="4" w:space="4"/>
      </w:pBdr>
      <w:tabs>
        <w:tab w:val="right" w:pos="9720"/>
      </w:tabs>
      <w:spacing w:before="0" w:after="120"/>
    </w:pPr>
    <w:r>
      <w:rPr>
        <w:rFonts w:ascii="Arial" w:cs="Arial" w:eastAsia="Arial" w:hAnsi="Arial"/>
        <w:color w:val="4A5568"/>
        <w:sz w:val="16"/>
        <w:szCs w:val="16"/>
      </w:rPr>
      <w:t xml:space="preserve">AI-Powered Pitch Coaching Platform  —  User Stories</w:t>
    </w:r>
    <w:r>
      <w:rPr>
        <w:rFonts w:ascii="Arial" w:cs="Arial" w:eastAsia="Arial" w:hAnsi="Arial"/>
        <w:color w:val="4A556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6B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2026-03-17T16:24:12.769Z</dcterms:created>
  <dcterms:modified xsi:type="dcterms:W3CDTF">2026-03-17T16:24:12.770Z</dcterms:modified>
</cp:coreProperties>
</file>

<file path=docProps/custom.xml><?xml version="1.0" encoding="utf-8"?>
<Properties xmlns="http://schemas.openxmlformats.org/officeDocument/2006/custom-properties" xmlns:vt="http://schemas.openxmlformats.org/officeDocument/2006/docPropsVTypes"/>
</file>