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образования и науки РФ</w:t>
      </w:r>
    </w:p>
    <w:p>
      <w:pPr>
        <w:pStyle w:val="Normal"/>
        <w:jc w:val="center"/>
        <w:rPr/>
      </w:pPr>
      <w:r>
        <w:rPr/>
        <w:t>Пермский национальный исследовательский политехнический университет</w:t>
      </w:r>
    </w:p>
    <w:p>
      <w:pPr>
        <w:pStyle w:val="Normal"/>
        <w:jc w:val="center"/>
        <w:rPr/>
      </w:pPr>
      <w:r>
        <w:rPr/>
        <w:t>Электротехнический факультет</w:t>
      </w:r>
    </w:p>
    <w:p>
      <w:pPr>
        <w:pStyle w:val="Normal"/>
        <w:jc w:val="center"/>
        <w:rPr/>
      </w:pPr>
      <w:r>
        <w:rPr/>
        <w:t>Кафедра информационных технологий и автоматизированных систем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Дискретная математика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  <w:lang w:val="en-US"/>
        </w:rPr>
        <w:t>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Тема: «</w:t>
      </w:r>
      <w:r>
        <w:rPr>
          <w:lang w:val="ru-RU"/>
        </w:rPr>
        <w:t>Нахождение компонент связности графов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4820"/>
        <w:rPr>
          <w:u w:val="single"/>
        </w:rPr>
      </w:pPr>
      <w:r>
        <w:rPr/>
        <w:t xml:space="preserve">Выполнил: студент группы </w:t>
      </w:r>
      <w:r>
        <w:rPr>
          <w:u w:val="single"/>
        </w:rPr>
        <w:tab/>
        <w:tab/>
        <w:tab/>
      </w:r>
      <w:r>
        <w:rPr>
          <w:u w:val="single"/>
          <w:lang w:val="ru-RU"/>
        </w:rPr>
        <w:t>ИВТ-22-1б</w:t>
      </w:r>
      <w:r>
        <w:rPr>
          <w:u w:val="single"/>
        </w:rPr>
        <w:tab/>
        <w:tab/>
        <w:tab/>
        <w:tab/>
        <w:tab/>
      </w:r>
    </w:p>
    <w:p>
      <w:pPr>
        <w:pStyle w:val="Normal"/>
        <w:ind w:left="482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ru-RU"/>
        </w:rPr>
        <w:t>Игошев Матвей Иванович</w:t>
      </w:r>
      <w:r>
        <w:rPr>
          <w:u w:val="single"/>
        </w:rPr>
        <w:tab/>
        <w:tab/>
      </w:r>
    </w:p>
    <w:p>
      <w:pPr>
        <w:pStyle w:val="Normal"/>
        <w:ind w:left="4820"/>
        <w:rPr/>
      </w:pPr>
      <w:r>
        <w:rPr/>
        <w:t xml:space="preserve">Проверил: </w:t>
      </w:r>
      <w:r>
        <w:rPr>
          <w:lang w:val="ru-RU"/>
        </w:rPr>
        <w:t xml:space="preserve">Ст. Преподаватель кафедры </w:t>
      </w:r>
      <w:r>
        <w:rPr/>
        <w:t>ИТАС</w:t>
      </w:r>
    </w:p>
    <w:p>
      <w:pPr>
        <w:pStyle w:val="Normal"/>
        <w:ind w:left="4820"/>
        <w:rPr>
          <w:lang w:val="en-US"/>
        </w:rPr>
      </w:pPr>
      <w:r>
        <w:rPr>
          <w:lang w:val="ru-RU"/>
        </w:rPr>
        <w:t>Рустамханова Г.И.</w:t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ind w:left="4820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>
          <w:u w:val="single"/>
          <w:lang w:val="ru-RU"/>
        </w:rPr>
      </w:pPr>
      <w:r>
        <w:rPr/>
        <w:t>г. Пермь – 202</w:t>
      </w:r>
      <w:r>
        <w:rPr>
          <w:lang w:val="ru-RU"/>
        </w:rPr>
        <w:t>4</w:t>
      </w:r>
    </w:p>
    <w:p>
      <w:pPr>
        <w:pStyle w:val="TOCHead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fldChar w:fldCharType="begin"/>
          </w:r>
          <w:r>
            <w:rPr>
              <w:sz w:val="28"/>
              <w:szCs w:val="28"/>
              <w:rFonts w:cs="Times New Roman" w:ascii="Times New Roman" w:hAnsi="Times New Roman"/>
            </w:rPr>
            <w:instrText xml:space="preserve"> TOC \o "1-3" \h</w:instrText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separate"/>
          </w:r>
          <w:r>
            <w:rPr>
              <w:rFonts w:cs="Times New Roman" w:ascii="Times New Roman" w:hAnsi="Times New Roman"/>
              <w:sz w:val="28"/>
              <w:szCs w:val="28"/>
            </w:rPr>
            <w:t>Цель работы</w:t>
            <w:tab/>
            <w:t>3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Задачи работы</w:t>
            <w:tab/>
            <w:t>4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Этапы выполнения</w:t>
            <w:tab/>
            <w:t>5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Заключение</w:t>
            <w:tab/>
            <w:t>6</w:t>
          </w:r>
        </w:p>
        <w:p>
          <w:pPr>
            <w:pStyle w:val="TOC1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Список используемой литературы</w:t>
            <w:tab/>
            <w:t>7</w:t>
          </w:r>
        </w:p>
        <w:p>
          <w:pPr>
            <w:pStyle w:val="Normal"/>
            <w:rPr>
              <w:rFonts w:cs="Times New Roman"/>
            </w:rPr>
          </w:pPr>
          <w:r>
            <w:rPr>
              <w:rFonts w:cs="Times New Roman"/>
            </w:rPr>
          </w:r>
          <w:r>
            <w:rPr>
              <w:rFonts w:cs="Times New Roman"/>
            </w:rP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spacing w:before="0" w:after="0"/>
        <w:rPr/>
      </w:pPr>
      <w:r>
        <w:br w:type="column"/>
      </w:r>
      <w:bookmarkStart w:id="2" w:name="_Toc272480910"/>
      <w:r>
        <w:rPr/>
        <w:t>Цель работы</w:t>
      </w:r>
      <w:bookmarkEnd w:id="2"/>
    </w:p>
    <w:p>
      <w:pPr>
        <w:pStyle w:val="Normal"/>
        <w:ind w:firstLine="560" w:lef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Создат</w:t>
      </w:r>
      <w:r>
        <w:rPr>
          <w:rFonts w:cs="Times New Roman"/>
          <w:sz w:val="28"/>
          <w:szCs w:val="28"/>
          <w:lang w:val="en-US"/>
        </w:rPr>
        <w:t xml:space="preserve">ь консольное приложение, </w:t>
      </w:r>
      <w:r>
        <w:rPr>
          <w:rFonts w:cs="Times New Roman"/>
          <w:sz w:val="28"/>
          <w:szCs w:val="28"/>
          <w:lang w:val="ru-RU"/>
        </w:rPr>
        <w:t>которое будет находить компоненты связности по матрице смежности графа.</w:t>
      </w:r>
    </w:p>
    <w:p>
      <w:pPr>
        <w:pStyle w:val="Normal"/>
        <w:ind w:firstLine="560" w:left="0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0"/>
        <w:rPr/>
      </w:pPr>
      <w:r>
        <w:br w:type="column"/>
      </w:r>
      <w:bookmarkStart w:id="3" w:name="_Toc272480911"/>
      <w:r>
        <w:rPr/>
        <w:t>Задачи работы</w:t>
      </w:r>
      <w:bookmarkEnd w:id="3"/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Изучить теорию связанную с компонентами связности графов.</w:t>
      </w:r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>Реализовать вспомогательные функции.</w:t>
      </w:r>
    </w:p>
    <w:p>
      <w:p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Реализовать </w:t>
      </w:r>
      <w:r>
        <w:rPr>
          <w:rFonts w:cs="Times New Roman"/>
          <w:sz w:val="28"/>
          <w:szCs w:val="28"/>
          <w:lang w:val="ru-RU"/>
        </w:rPr>
        <w:t>основные функии для получения компонент связности.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1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 xml:space="preserve">Протестировать приложение </w:t>
      </w:r>
    </w:p>
    <w:p>
      <w:pPr>
        <w:pStyle w:val="Heading1"/>
        <w:jc w:val="center"/>
        <w:rPr>
          <w:lang w:val="ru-RU"/>
        </w:rPr>
      </w:pPr>
      <w:r>
        <w:rPr>
          <w:lang w:val="ru-RU"/>
        </w:rPr>
        <w:t>Этапы выполнения</w:t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Теоретическая часть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Суть нахождения компонент сильной связности заключается в получении матрицы достижимости, а потом в преобразовании этой матрицы в матрицу сильной связности.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Матрицу достижимости можно получить согласно формуле:</w:t>
      </w:r>
    </w:p>
    <w:p>
      <w:pPr>
        <w:pStyle w:val="Normal"/>
        <w:ind w:firstLine="560" w:left="0"/>
        <w:rPr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∨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∨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lang w:val="ru-RU"/>
        </w:rPr>
        <w:t>,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где E — единичная матрица, A — матрица смежности графа G. Таким образом нашли матрицу достижимости, которая включает пути длиной вплоть до 3 ребер. Если быть точным матрица содержит информацию о том, что в графе существуют такие связи между вершинами, притом что между ними «расстояние» в 3 ребра.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 xml:space="preserve">Однако в нашем случае понадобится такая матрица достижимости, которая при умножении получится в случае, когда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lang w:val="ru-RU"/>
        </w:rPr>
        <w:t xml:space="preserve">. С помощью этой матрицы получим матрицу сильной связности согласно формуле: </w:t>
      </w:r>
    </w:p>
    <w:p>
      <w:pPr>
        <w:pStyle w:val="Normal"/>
        <w:ind w:firstLine="56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∧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ji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t>Cогласно формуле найдем матрицу сильной связности С. Из матрицы получим набор компонент связности.</w:t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560" w:left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Объяснение работы кода программы</w:t>
      </w:r>
    </w:p>
    <w:p>
      <w:pPr>
        <w:pStyle w:val="Normal"/>
        <w:ind w:firstLine="560" w:left="0"/>
        <w:rPr/>
      </w:pPr>
      <w:r>
        <w:rPr>
          <w:b w:val="false"/>
          <w:bCs w:val="false"/>
        </w:rPr>
        <w:t>Для реализации приложения был написан класс Graph:</w:t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2410" cy="585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649" b="84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  <w:t>Класс содержит ряд функций для функционирования приложения таких как: getVerts, setMatrix, printvec, printMtx, get_component, getStrongConnectivity, getComponentsChar, getCompontntsInt, getEqual, multMtx, а также конструкторы класса. Рассмотрены в рамках отчета будут не все функции, но только те, что позволяют выполнить нахождение компонент связности.</w:t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  <w:t>Входной точкой для выполнения поиска является функция get_component:</w:t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1503680</wp:posOffset>
            </wp:positionH>
            <wp:positionV relativeFrom="paragraph">
              <wp:posOffset>110490</wp:posOffset>
            </wp:positionV>
            <wp:extent cx="2932430" cy="2267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70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  <w:t xml:space="preserve">Функция получает с помощью функции getEqual матрицу. После получает из нее с помощью getStrongConnectivity матрицу сильной связности. В самом конце функция получает финальный список компонент связности, убирая одинаковые строчки из матрицы сильной связности. </w:t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  <w:t>Функция getEqual получает матрицу для дальнейших вычислений путем возведения изначальной матрицы в степень, до тех пор пока предыдущая матрица не будет равна текущей:</w:t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5205" cy="2327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560" w:left="0"/>
        <w:rPr>
          <w:b/>
          <w:bCs/>
          <w:lang w:val="ru-RU"/>
        </w:rPr>
      </w:pPr>
      <w:r>
        <w:rPr/>
        <w:t>Функция multMtx выполняет умножение матриц и после откидывает значения больше 1:</w:t>
      </w:r>
    </w:p>
    <w:p>
      <w:pPr>
        <w:pStyle w:val="Normal"/>
        <w:ind w:firstLine="560" w:left="0"/>
        <w:rPr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01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getStrongConnectivity выполняет операцию согласно формуле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∧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ji</m:t>
                    </m:r>
                  </m:sub>
                </m:sSub>
              </m:e>
            </m:d>
          </m:e>
        </m:d>
      </m:oMath>
      <w:r>
        <w:rPr/>
        <w:t>:</w:t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7805" cy="1847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b/>
          <w:bCs/>
          <w:lang w:val="ru-RU"/>
        </w:rPr>
      </w:pPr>
      <w:r>
        <w:rPr>
          <w:b/>
          <w:bCs/>
          <w:lang w:val="ru-RU"/>
        </w:rPr>
        <w:t>Тестирование программы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тестирования программы было подобрано несколько подобрано несколько графов. </w:t>
      </w:r>
    </w:p>
    <w:p>
      <w:pPr>
        <w:pStyle w:val="Normal"/>
        <w:ind w:firstLine="56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Результат тестирования первого графа:</w:t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389255</wp:posOffset>
            </wp:positionH>
            <wp:positionV relativeFrom="paragraph">
              <wp:posOffset>635</wp:posOffset>
            </wp:positionV>
            <wp:extent cx="2219325" cy="77920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</w:r>
    </w:p>
    <w:p>
      <w:pPr>
        <w:pStyle w:val="Normal"/>
        <w:ind w:firstLine="560" w:left="0"/>
        <w:rPr>
          <w:lang w:val="ru-RU"/>
        </w:rPr>
      </w:pPr>
      <w:r>
        <w:rPr>
          <w:lang w:val="ru-RU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ind w:firstLine="560" w:left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360" w:before="0" w:after="0"/>
        <w:ind w:firstLine="449" w:left="0" w:right="0"/>
        <w:jc w:val="left"/>
        <w:rPr>
          <w:lang w:val="ru-RU"/>
        </w:rPr>
      </w:pPr>
      <w:r>
        <w:rPr>
          <w:lang w:val="ru-RU"/>
        </w:rPr>
        <w:t>Тестирование второго графа:</w:t>
      </w:r>
    </w:p>
    <w:p>
      <w:pPr>
        <w:pStyle w:val="Normal"/>
        <w:widowControl/>
        <w:bidi w:val="0"/>
        <w:spacing w:lineRule="auto" w:line="360" w:before="0" w:after="0"/>
        <w:ind w:firstLine="449" w:left="0" w:right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302895</wp:posOffset>
            </wp:positionH>
            <wp:positionV relativeFrom="paragraph">
              <wp:posOffset>635</wp:posOffset>
            </wp:positionV>
            <wp:extent cx="2381250" cy="87344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keepNext w:val="true"/>
        <w:keepLines/>
        <w:pageBreakBefore w:val="false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260350</wp:posOffset>
            </wp:positionH>
            <wp:positionV relativeFrom="paragraph">
              <wp:posOffset>635</wp:posOffset>
            </wp:positionV>
            <wp:extent cx="2333625" cy="1447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rPr/>
      </w:pPr>
      <w:r>
        <w:rPr/>
        <w:t>Тестирование третьего графа:</w:t>
      </w:r>
    </w:p>
    <w:p>
      <w:pPr>
        <w:pStyle w:val="Normal"/>
        <w:widowControl/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311785</wp:posOffset>
            </wp:positionH>
            <wp:positionV relativeFrom="paragraph">
              <wp:posOffset>48895</wp:posOffset>
            </wp:positionV>
            <wp:extent cx="1951990" cy="72091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firstLine="562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keepNext w:val="true"/>
        <w:keepLines/>
        <w:widowControl/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36195</wp:posOffset>
            </wp:positionH>
            <wp:positionV relativeFrom="paragraph">
              <wp:posOffset>10795</wp:posOffset>
            </wp:positionV>
            <wp:extent cx="2286000" cy="11239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/>
      </w:pPr>
      <w:r>
        <w:rPr/>
      </w:r>
    </w:p>
    <w:p>
      <w:pPr>
        <w:pStyle w:val="Heading1"/>
        <w:keepNext w:val="true"/>
        <w:keepLines/>
        <w:widowControl/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rPr>
          <w:b w:val="false"/>
          <w:bCs w:val="false"/>
        </w:rPr>
      </w:pPr>
      <w:r>
        <w:rPr>
          <w:b w:val="false"/>
          <w:bCs w:val="false"/>
        </w:rPr>
        <w:t>Тестирование четвертого графа: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napToGrid w:val="true"/>
        <w:spacing w:lineRule="auto" w:line="360" w:before="120" w:after="0"/>
        <w:ind w:firstLine="449" w:left="0" w:right="0"/>
        <w:jc w:val="left"/>
        <w:textAlignment w:val="auto"/>
        <w:outlineLvl w:val="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104140</wp:posOffset>
            </wp:positionH>
            <wp:positionV relativeFrom="paragraph">
              <wp:posOffset>635</wp:posOffset>
            </wp:positionV>
            <wp:extent cx="2026920" cy="72910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Normal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117475</wp:posOffset>
            </wp:positionH>
            <wp:positionV relativeFrom="paragraph">
              <wp:posOffset>128270</wp:posOffset>
            </wp:positionV>
            <wp:extent cx="2200275" cy="42195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r>
        <w:rPr/>
      </w:r>
    </w:p>
    <w:p>
      <w:pPr>
        <w:pStyle w:val="Heading1"/>
        <w:widowControl/>
        <w:overflowPunct w:val="true"/>
        <w:bidi w:val="0"/>
        <w:snapToGrid w:val="true"/>
        <w:spacing w:before="120" w:after="0"/>
        <w:ind w:hanging="0" w:left="0"/>
        <w:jc w:val="center"/>
        <w:textAlignment w:val="auto"/>
        <w:rPr/>
      </w:pPr>
      <w:bookmarkStart w:id="4" w:name="_Toc272480913"/>
      <w:r>
        <w:rPr/>
        <w:t>Заключение</w:t>
      </w:r>
      <w:bookmarkEnd w:id="4"/>
    </w:p>
    <w:p>
      <w:pPr>
        <w:pStyle w:val="Normal"/>
        <w:numPr>
          <w:ilvl w:val="0"/>
          <w:numId w:val="0"/>
        </w:numPr>
        <w:ind w:firstLine="397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В ходе работы были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закреплены знания о компонентах связности и матрицх достижимости. Был реализован алгоритм нахождения компонентов связности.</w:t>
      </w:r>
    </w:p>
    <w:p>
      <w:pPr>
        <w:pStyle w:val="Heading1"/>
        <w:spacing w:before="0" w:after="0"/>
        <w:rPr/>
      </w:pPr>
      <w:r>
        <w:br w:type="column"/>
      </w:r>
      <w:bookmarkStart w:id="5" w:name="_Toc272480914"/>
      <w:r>
        <w:rPr/>
        <w:t>Список используемой литературы</w:t>
      </w:r>
      <w:bookmarkEnd w:id="5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lang w:val="ru-RU"/>
        </w:rPr>
      </w:pPr>
      <w:r>
        <w:rPr>
          <w:rStyle w:val="Hyperlink"/>
          <w:lang w:val="ru-RU"/>
        </w:rPr>
        <w:t>https://ru.wikipedia.org/wiki/%D0%9C%D0%B0%D1%82%D1%80%D0%B8%D1%86%D0%B0_%D0%B4%D0%BE%D1%81%D1%82%D0%B8%D0%B6%D0%B8%D0%BC%D0%BE%D1%81%D1%82%D0%B8</w:t>
      </w:r>
    </w:p>
    <w:p>
      <w:pPr>
        <w:pStyle w:val="Normal"/>
        <w:numPr>
          <w:ilvl w:val="0"/>
          <w:numId w:val="2"/>
        </w:numPr>
        <w:jc w:val="both"/>
        <w:rPr>
          <w:lang w:val="ru-RU"/>
        </w:rPr>
      </w:pPr>
      <w:r>
        <w:rPr>
          <w:rStyle w:val="Hyperlink"/>
          <w:lang w:val="ru-RU"/>
        </w:rPr>
        <w:t>https://ru.stackoverflow.com/questions/1483017/%D0%9F%D0%BE%D0%B8%D1%81%D0%BA-%D0%BA%D0%BE%D0%BC%D0%BF%D0%BE%D0%BD%D0%B5%D0%BD%D1%82-%D1%81%D0%B2%D1%8F%D0%B7%D0%BD%D0%BE%D1%81%D1%82%D0%B8-%D0%B2-%D0%B3%D1%80%D0%B0%D1%84%D0%B5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/>
    <w:lsdException w:name="toc 9" w:uiPriority="39" w:semiHidden="0" w:qFormat="1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0"/>
      <w:jc w:val="center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Lucida Grande CY" w:hAnsi="Lucida Grande CY" w:cs="Lucida Grande CY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/>
    </w:pPr>
    <w:rPr>
      <w:rFonts w:ascii="Lucida Grande CY" w:hAnsi="Lucida Grande CY" w:cs="Lucida Grande CY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0"/>
    </w:pPr>
    <w:rPr>
      <w:rFonts w:ascii="Cambria" w:hAnsi="Cambria"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80"/>
    </w:pPr>
    <w:rPr>
      <w:rFonts w:ascii="Cambria" w:hAnsi="Cambria"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560"/>
    </w:pPr>
    <w:rPr>
      <w:rFonts w:ascii="Cambria" w:hAnsi="Cambria"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qFormat/>
    <w:pPr>
      <w:ind w:left="840"/>
    </w:pPr>
    <w:rPr>
      <w:rFonts w:ascii="Cambria" w:hAnsi="Cambria"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qFormat/>
    <w:pPr>
      <w:ind w:left="1120"/>
    </w:pPr>
    <w:rPr>
      <w:rFonts w:ascii="Cambria" w:hAnsi="Cambria"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qFormat/>
    <w:pPr>
      <w:ind w:left="1400"/>
    </w:pPr>
    <w:rPr>
      <w:rFonts w:ascii="Cambria" w:hAnsi="Cambria"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qFormat/>
    <w:pPr>
      <w:ind w:left="1680"/>
    </w:pPr>
    <w:rPr>
      <w:rFonts w:ascii="Cambria" w:hAnsi="Cambria"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960"/>
    </w:pPr>
    <w:rPr>
      <w:rFonts w:ascii="Cambria" w:hAnsi="Cambria"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2240"/>
    </w:pPr>
    <w:rPr>
      <w:rFonts w:ascii="Cambria" w:hAnsi="Cambria" w:asciiTheme="minorHAnsi" w:hAnsi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unhideWhenUsed/>
    <w:qFormat/>
    <w:pPr>
      <w:spacing w:lineRule="auto" w:line="276"/>
      <w:jc w:val="left"/>
      <w:outlineLvl w:val="9"/>
    </w:pPr>
    <w:rPr>
      <w:rFonts w:ascii="Calibri" w:hAnsi="Calibri" w:asciiTheme="majorHAnsi" w:hAnsiTheme="majorHAnsi"/>
      <w:color w:themeColor="accent1" w:themeShade="bf" w:val="376092"/>
      <w:sz w:val="28"/>
      <w:szCs w:val="28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LibreOffice/24.2.2.2$Linux_X86_64 LibreOffice_project/420$Build-2</Application>
  <AppVersion>15.0000</AppVersion>
  <Pages>14</Pages>
  <Words>399</Words>
  <Characters>3156</Characters>
  <CharactersWithSpaces>3516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2022-09-22T17:39:00Z</dcterms:created>
  <dc:creator>Суворов Александр Олегович</dc:creator>
  <dc:description/>
  <dc:language>en-US</dc:language>
  <cp:lastModifiedBy/>
  <dcterms:modified xsi:type="dcterms:W3CDTF">2024-04-21T12:06:51Z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75AC83A7D3184AB6B5DDB394FFBC3081</vt:lpwstr>
  </property>
  <property fmtid="{D5CDD505-2E9C-101B-9397-08002B2CF9AE}" pid="3" name="KSOProductBuildVer">
    <vt:lpwstr>1033-11.2.0.11225</vt:lpwstr>
  </property>
</Properties>
</file>