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0344E"/>
          <w:sz w:val="34"/>
        </w:rPr>
        <w:t>JUAN F. CAPITANI</w:t>
      </w:r>
    </w:p>
    <w:p>
      <w:pPr>
        <w:spacing w:after="20"/>
        <w:jc w:val="center"/>
      </w:pPr>
      <w:r>
        <w:rPr>
          <w:b/>
          <w:color w:val="232323"/>
          <w:sz w:val="19"/>
        </w:rPr>
        <w:t>Software Engineer | Full Stack Developer | QA Engineer | Systems Administrator</w:t>
      </w:r>
    </w:p>
    <w:p>
      <w:pPr>
        <w:spacing w:after="20"/>
        <w:jc w:val="center"/>
      </w:pPr>
      <w:r>
        <w:rPr>
          <w:sz w:val="16"/>
        </w:rPr>
        <w:t>Bogota D.C., Colombia | +57 315 700 3692 | juancapitanig@gmail.com</w:t>
      </w:r>
      <w:r>
        <w:rPr>
          <w:sz w:val="16"/>
        </w:rPr>
        <w:t xml:space="preserve">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16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  <w:r>
        <w:rPr>
          <w:sz w:val="16"/>
        </w:rPr>
        <w:t xml:space="preserve"> | </w:t>
      </w:r>
      <w:hyperlink r:id="rId11">
        <w:r>
          <w:rPr>
            <w:color w:val="0563C1"/>
            <w:u w:val="single"/>
          </w:rPr>
          <w:t>Portfolio</w:t>
        </w:r>
      </w:hyperlink>
    </w:p>
    <w:p>
      <w:pPr>
        <w:spacing w:after="80"/>
        <w:jc w:val="center"/>
      </w:pPr>
      <w:r>
        <w:rPr>
          <w:color w:val="3C3C3C"/>
          <w:sz w:val="16"/>
        </w:rPr>
        <w:t>English level: C1 / bilingual working proficiency | Live web cases: parchedulcero.org | lactolife.com | tienda.lactolife.com</w:t>
      </w:r>
    </w:p>
    <w:p>
      <w:pPr>
        <w:spacing w:before="120" w:after="40"/>
        <w:pBdr>
          <w:bottom w:val="single" w:sz="6" w:space="1" w:color="B7C9D6"/>
        </w:pBdr>
      </w:pPr>
      <w:r>
        <w:rPr>
          <w:b/>
          <w:color w:val="004466"/>
          <w:sz w:val="19"/>
        </w:rPr>
        <w:t>PROFESSIONAL PROFILE</w:t>
      </w:r>
    </w:p>
    <w:p>
      <w:pPr>
        <w:spacing w:after="40" w:line="247" w:lineRule="auto"/>
      </w:pPr>
      <w:r>
        <w:rPr>
          <w:sz w:val="17"/>
        </w:rPr>
        <w:t>Computer Engineer with 10+ years of hands-on technical experience across software development, web/front-end implementation, QA, infrastructure, databases and digital business systems. I design, build, test and maintain business websites, e-commerce flows, internal tools, APIs, automation scripts and Linux/Windows server environments. I combine practical software engineering, clear documentation, QA discipline and troubleshooting ability for hybrid roles in development, QA, technical support, systems administration and AI/human evaluation workflows.</w:t>
      </w:r>
    </w:p>
    <w:p>
      <w:pPr>
        <w:spacing w:before="120" w:after="40"/>
        <w:pBdr>
          <w:bottom w:val="single" w:sz="6" w:space="1" w:color="B7C9D6"/>
        </w:pBdr>
      </w:pPr>
      <w:r>
        <w:rPr>
          <w:b/>
          <w:color w:val="004466"/>
          <w:sz w:val="19"/>
        </w:rPr>
        <w:t>CORE SKILLS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Software &amp; Web Development: JavaScript, TypeScript, React, Angular, Node.js, Express, HTML, CSS, Python, Java, PHP, WordPress/Elementor, Git/GitHub.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QA &amp; Testing: Manual testing, functional testing, API testing with Postman, Selenium WebDriver, pytest, regression testing, UI/UX checks, defect reporting.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Databases &amp; Data: SQL, PostgreSQL, MySQL/MariaDB, MongoDB, NoSQL, ER diagrams, normalization, PK/FK constraints, data modeling and database administration.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Infrastructure &amp; Support: Ubuntu Server, Linux/Windows administration, Docker Compose, nginx, DNS, SMTP/email, VPN, SSH, Fail2ban, backups, logs and troubleshooting.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Content &amp; AI-Human Workflows: Information architecture, multilingual content, technical documentation, AI evaluation, ethical technology analysis and clear communication.</w:t>
      </w:r>
    </w:p>
    <w:p>
      <w:pPr>
        <w:spacing w:before="120" w:after="40"/>
        <w:pBdr>
          <w:bottom w:val="single" w:sz="6" w:space="1" w:color="B7C9D6"/>
        </w:pBdr>
      </w:pPr>
      <w:r>
        <w:rPr>
          <w:b/>
          <w:color w:val="004466"/>
          <w:sz w:val="19"/>
        </w:rPr>
        <w:t>SELECTED PORTFOLIO CASES</w:t>
      </w:r>
    </w:p>
    <w:p>
      <w:pPr>
        <w:spacing w:before="40" w:after="10"/>
      </w:pPr>
      <w:r>
        <w:rPr>
          <w:b/>
          <w:color w:val="004466"/>
          <w:sz w:val="17"/>
        </w:rPr>
        <w:t>Parche Dulcero - Interactive Harm Reduction Website | 2026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Designed and built a responsive multilingual website with dark UI, guided navigation, searchable topic cards, downloadable materials and interactive risk/interaction matrices. Tools: HTML, CSS, JavaScript, responsive design, multilingual UI, content architecture, visual QA.</w:t>
      </w:r>
    </w:p>
    <w:p>
      <w:pPr>
        <w:spacing w:before="40" w:after="10"/>
      </w:pPr>
      <w:r>
        <w:rPr>
          <w:b/>
          <w:color w:val="004466"/>
          <w:sz w:val="17"/>
        </w:rPr>
        <w:t>Lactolife.com - Corporate Website &amp; Product Catalog | 2026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Designed and implemented a corporate website for an artisan dairy brand with homepage, product categories, usage gallery, B2B pages, company story, pricing section, multilingual navigation and direct path to the online store.</w:t>
      </w:r>
    </w:p>
    <w:p>
      <w:pPr>
        <w:spacing w:before="40" w:after="10"/>
      </w:pPr>
      <w:r>
        <w:rPr>
          <w:b/>
          <w:color w:val="004466"/>
          <w:sz w:val="17"/>
        </w:rPr>
        <w:t>Lactolife eShop - Online Store Platform | 2026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Built an e-commerce storefront with searchable catalog, categories, product cards, account elements, side cart, pricing logic, delivery fee display and checkout-oriented flow. Tools: HTML, CSS, JavaScript, TypeScript, Node.js, Medusa, PostgreSQL.</w:t>
      </w:r>
    </w:p>
    <w:p>
      <w:pPr>
        <w:spacing w:before="40" w:after="10"/>
      </w:pPr>
      <w:r>
        <w:rPr>
          <w:b/>
          <w:color w:val="004466"/>
          <w:sz w:val="17"/>
        </w:rPr>
        <w:t>Ubuntu VPS Administration &amp; Docker Infrastructure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Administered Ubuntu VPS infrastructure for web, collaboration and business platforms. Managed Linux services, Docker containers, nginx, MariaDB, SSH, DNS, email services, Fail2ban, ISPConfig, logs, monitoring and troubleshooting.</w:t>
      </w:r>
    </w:p>
    <w:p>
      <w:pPr>
        <w:spacing w:before="40" w:after="10"/>
      </w:pPr>
      <w:r>
        <w:rPr>
          <w:b/>
          <w:color w:val="004466"/>
          <w:sz w:val="17"/>
        </w:rPr>
        <w:t>QA, API and Automation Projects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Selenium UI automation with Page Object Model, API testing with Postman, Python + pytest test automation, Jira defect documentation, expected-vs-actual analysis and reproducible bug reports.</w:t>
      </w:r>
    </w:p>
    <w:p>
      <w:pPr>
        <w:spacing w:before="40" w:after="10"/>
      </w:pPr>
      <w:r>
        <w:rPr>
          <w:b/>
          <w:color w:val="004466"/>
          <w:sz w:val="17"/>
        </w:rPr>
        <w:t>Database and Network Design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Oracle SQL / 3NF database modeling with ER diagrams, DDL, PK/FK constraints and CHECK constraints; Cisco Packet Tracer network design with IPv4/IPv6, VLANs and connectivity verification.</w:t>
      </w:r>
    </w:p>
    <w:p>
      <w:pPr>
        <w:spacing w:before="120" w:after="40"/>
        <w:pBdr>
          <w:bottom w:val="single" w:sz="6" w:space="1" w:color="B7C9D6"/>
        </w:pBdr>
      </w:pPr>
      <w:r>
        <w:rPr>
          <w:b/>
          <w:color w:val="004466"/>
          <w:sz w:val="19"/>
        </w:rPr>
        <w:t>PROFESSIONAL EXPERIENCE</w:t>
      </w:r>
    </w:p>
    <w:p>
      <w:pPr>
        <w:spacing w:before="60" w:after="20"/>
      </w:pPr>
      <w:r>
        <w:rPr>
          <w:b/>
          <w:color w:val="1E1E1E"/>
          <w:sz w:val="18"/>
        </w:rPr>
        <w:t>Lactolife SAS | Computer Engineer - Software, Web, QA &amp; Systems</w:t>
      </w:r>
    </w:p>
    <w:p>
      <w:pPr>
        <w:spacing w:after="20"/>
      </w:pPr>
      <w:r>
        <w:rPr>
          <w:i/>
          <w:color w:val="464646"/>
          <w:sz w:val="16"/>
        </w:rPr>
        <w:t>Jan 2014 - Present | Tocancipa / Bogota D.C., Colombia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Designed, developed and maintained public websites, e-commerce experiences, catalog pages, pricing pages, B2B sections, internal tools and digital workflows.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Translated commercial and operational requirements into responsive layouts, structured components, clear web sections, internal systems and user-facing product communication.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Performed UI/UX verification, responsive checks, API validation, regression testing, defect documentation and pre-deployment validation for web, ERP/CRM, chatbot and infrastructure changes.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Administered Linux/Windows services, Docker Compose deployments, databases, DNS, SMTP, VPN, Nextcloud intranet, Dolibarr ERP/CRM, server logs and backups.</w:t>
      </w:r>
    </w:p>
    <w:p>
      <w:pPr>
        <w:spacing w:before="60" w:after="20"/>
      </w:pPr>
      <w:r>
        <w:rPr>
          <w:b/>
          <w:color w:val="1E1E1E"/>
          <w:sz w:val="18"/>
        </w:rPr>
        <w:t>Parche Dulcero | Web Designer / Front-End Developer</w:t>
      </w:r>
    </w:p>
    <w:p>
      <w:pPr>
        <w:spacing w:after="20"/>
      </w:pPr>
      <w:r>
        <w:rPr>
          <w:i/>
          <w:color w:val="464646"/>
          <w:sz w:val="16"/>
        </w:rPr>
        <w:t>2026 | Remote / Colombia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Designed and implemented a multilingual, responsive website with modern dark UI, structured topic navigation, downloadable materials and interactive data-heavy tables.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Focused on clarity, visual consistency, responsive behavior, content architecture, implementation-ready front-end delivery and visual QA.</w:t>
      </w:r>
    </w:p>
    <w:p>
      <w:pPr>
        <w:spacing w:before="60" w:after="20"/>
      </w:pPr>
      <w:r>
        <w:rPr>
          <w:b/>
          <w:color w:val="1E1E1E"/>
          <w:sz w:val="18"/>
        </w:rPr>
        <w:t>Freelance | Web / Software Developer &amp; IT Support Engineer</w:t>
      </w:r>
    </w:p>
    <w:p>
      <w:pPr>
        <w:spacing w:after="20"/>
      </w:pPr>
      <w:r>
        <w:rPr>
          <w:i/>
          <w:color w:val="464646"/>
          <w:sz w:val="16"/>
        </w:rPr>
        <w:t>Jan 2010 - Present | Remote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Built and supported MEAN/MERN web applications, landing pages, business tools and small software projects with functional testing before delivery.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Diagnosed and resolved bugs with reproducible evidence, screenshots and clear technical communication; installed and administered servers, VPN, mail and web services.</w:t>
      </w:r>
    </w:p>
    <w:p>
      <w:pPr>
        <w:spacing w:before="120" w:after="40"/>
        <w:pBdr>
          <w:bottom w:val="single" w:sz="6" w:space="1" w:color="B7C9D6"/>
        </w:pBdr>
      </w:pPr>
      <w:r>
        <w:rPr>
          <w:b/>
          <w:color w:val="004466"/>
          <w:sz w:val="19"/>
        </w:rPr>
        <w:t>EDUCATION &amp; CERTIFICATIONS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QA Engineering Certificate - TripleTen, 2025-2026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Systems Engineering - UNAD, in progress, 2025-present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Bachelor of Philosophy - Pontificia Universidad Javeriana, 2014-2020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Full Stack Web Development - BIT, Bogota Institute of Technology, 2022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Music Technology - Berklee College of Music, 2020</w:t>
      </w:r>
    </w:p>
    <w:p>
      <w:pPr>
        <w:spacing w:after="30" w:line="245" w:lineRule="auto"/>
        <w:ind w:left="259" w:hanging="187"/>
      </w:pPr>
      <w:r>
        <w:rPr>
          <w:sz w:val="17"/>
        </w:rPr>
        <w:t xml:space="preserve">• </w:t>
      </w:r>
      <w:r>
        <w:rPr>
          <w:sz w:val="17"/>
        </w:rPr>
        <w:t>Engineering Sciences - Universita di Roma Tor Vergata, 2013-2014</w:t>
      </w:r>
    </w:p>
    <w:p>
      <w:pPr>
        <w:spacing w:before="120" w:after="40"/>
        <w:pBdr>
          <w:bottom w:val="single" w:sz="6" w:space="1" w:color="B7C9D6"/>
        </w:pBdr>
      </w:pPr>
      <w:r>
        <w:rPr>
          <w:b/>
          <w:color w:val="004466"/>
          <w:sz w:val="19"/>
        </w:rPr>
        <w:t>LANGUAGES</w:t>
      </w:r>
    </w:p>
    <w:p>
      <w:pPr>
        <w:spacing w:after="40" w:line="247" w:lineRule="auto"/>
      </w:pPr>
      <w:r>
        <w:rPr>
          <w:sz w:val="17"/>
        </w:rPr>
        <w:t>Spanish: native | English: C1 / bilingual working proficiency | Italian: B2-C1 / professional working proficiency | Japanese: basic | Latin and Greek: reading/academic background</w:t>
      </w:r>
    </w:p>
    <w:p>
      <w:pPr>
        <w:spacing w:before="80"/>
        <w:jc w:val="right"/>
      </w:pPr>
      <w:r>
        <w:rPr>
          <w:color w:val="646464"/>
          <w:sz w:val="14"/>
        </w:rPr>
        <w:t>Updated: August 2026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juan-capitani-84366182/" TargetMode="External"/><Relationship Id="rId10" Type="http://schemas.openxmlformats.org/officeDocument/2006/relationships/hyperlink" Target="https://github.com/Morphined" TargetMode="External"/><Relationship Id="rId11" Type="http://schemas.openxmlformats.org/officeDocument/2006/relationships/hyperlink" Target="https://morphined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