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A9D1" w14:textId="77777777" w:rsidR="005E1874" w:rsidRDefault="008D4395">
      <w:r>
        <w:t>Demographic</w:t>
      </w:r>
    </w:p>
    <w:p w14:paraId="1E058D19" w14:textId="77777777" w:rsidR="008D4395" w:rsidRDefault="008D4395" w:rsidP="008D4395">
      <w:pPr>
        <w:pStyle w:val="ListParagraph"/>
        <w:numPr>
          <w:ilvl w:val="0"/>
          <w:numId w:val="1"/>
        </w:numPr>
      </w:pPr>
      <w:r>
        <w:t>Get from US census</w:t>
      </w:r>
      <w:r w:rsidR="00B1751D">
        <w:t xml:space="preserve"> (map to precinct)</w:t>
      </w:r>
    </w:p>
    <w:p w14:paraId="5602A736" w14:textId="77777777" w:rsidR="008D4395" w:rsidRDefault="008D4395" w:rsidP="008D4395">
      <w:pPr>
        <w:pStyle w:val="ListParagraph"/>
        <w:numPr>
          <w:ilvl w:val="0"/>
          <w:numId w:val="1"/>
        </w:numPr>
      </w:pPr>
      <w:r>
        <w:t>Get 2010 is good enough</w:t>
      </w:r>
    </w:p>
    <w:p w14:paraId="3ED5A61F" w14:textId="77777777" w:rsidR="006716B7" w:rsidRDefault="006716B7" w:rsidP="008D4395">
      <w:pPr>
        <w:pStyle w:val="ListParagraph"/>
        <w:numPr>
          <w:ilvl w:val="0"/>
          <w:numId w:val="1"/>
        </w:numPr>
      </w:pPr>
      <w:r>
        <w:t>Should be in precinct level</w:t>
      </w:r>
    </w:p>
    <w:p w14:paraId="2552D57F" w14:textId="77777777" w:rsidR="008D4395" w:rsidRDefault="008D4395" w:rsidP="008D4395"/>
    <w:p w14:paraId="75D521A1" w14:textId="77777777" w:rsidR="008D4395" w:rsidRDefault="006716B7" w:rsidP="008D4395">
      <w:r>
        <w:t>Voting Data</w:t>
      </w:r>
    </w:p>
    <w:p w14:paraId="0C781C0C" w14:textId="77777777" w:rsidR="00B1751D" w:rsidRPr="00B1751D" w:rsidRDefault="00B1751D" w:rsidP="00B1751D">
      <w:pPr>
        <w:pStyle w:val="ListParagraph"/>
        <w:numPr>
          <w:ilvl w:val="0"/>
          <w:numId w:val="1"/>
        </w:numPr>
        <w:rPr>
          <w:highlight w:val="green"/>
        </w:rPr>
      </w:pPr>
      <w:r w:rsidRPr="00B1751D">
        <w:rPr>
          <w:highlight w:val="green"/>
        </w:rPr>
        <w:t>Use original data first (census and state election data)</w:t>
      </w:r>
    </w:p>
    <w:p w14:paraId="76D8A3E4" w14:textId="77777777" w:rsidR="006716B7" w:rsidRPr="00B1751D" w:rsidRDefault="006716B7" w:rsidP="006716B7">
      <w:pPr>
        <w:pStyle w:val="ListParagraph"/>
        <w:numPr>
          <w:ilvl w:val="0"/>
          <w:numId w:val="1"/>
        </w:numPr>
        <w:rPr>
          <w:color w:val="FF0000"/>
        </w:rPr>
      </w:pPr>
      <w:r w:rsidRPr="00B1751D">
        <w:rPr>
          <w:color w:val="FF0000"/>
        </w:rPr>
        <w:t>Senate election data is not required</w:t>
      </w:r>
    </w:p>
    <w:p w14:paraId="7014501F" w14:textId="77777777" w:rsidR="006716B7" w:rsidRPr="004E179A" w:rsidRDefault="00B1751D" w:rsidP="006716B7">
      <w:pPr>
        <w:pStyle w:val="ListParagraph"/>
        <w:numPr>
          <w:ilvl w:val="0"/>
          <w:numId w:val="1"/>
        </w:numPr>
      </w:pPr>
      <w:r>
        <w:t xml:space="preserve">Congressional result: </w:t>
      </w:r>
      <w:r w:rsidR="006716B7">
        <w:t>Only US House of representative election data (2016 and 2018)</w:t>
      </w:r>
    </w:p>
    <w:p w14:paraId="56529D7C" w14:textId="77777777" w:rsidR="00EB462A" w:rsidRPr="004E179A" w:rsidRDefault="00EB462A" w:rsidP="00EB462A">
      <w:pPr>
        <w:pStyle w:val="ListParagraph"/>
        <w:numPr>
          <w:ilvl w:val="1"/>
          <w:numId w:val="1"/>
        </w:numPr>
      </w:pPr>
      <w:r w:rsidRPr="004E179A">
        <w:t>Each election district chose a single house of representative</w:t>
      </w:r>
    </w:p>
    <w:p w14:paraId="3A70915D" w14:textId="77777777" w:rsidR="00EB462A" w:rsidRDefault="00EB462A" w:rsidP="00EB462A">
      <w:pPr>
        <w:pStyle w:val="ListParagraph"/>
        <w:numPr>
          <w:ilvl w:val="1"/>
          <w:numId w:val="1"/>
        </w:numPr>
      </w:pPr>
      <w:r>
        <w:t xml:space="preserve">Number of </w:t>
      </w:r>
      <w:proofErr w:type="gramStart"/>
      <w:r>
        <w:t>district</w:t>
      </w:r>
      <w:proofErr w:type="gramEnd"/>
      <w:r>
        <w:t xml:space="preserve"> is decided by census bureau</w:t>
      </w:r>
    </w:p>
    <w:p w14:paraId="0B85652B" w14:textId="77777777" w:rsidR="006716B7" w:rsidRDefault="006716B7" w:rsidP="006716B7">
      <w:pPr>
        <w:pStyle w:val="ListParagraph"/>
        <w:numPr>
          <w:ilvl w:val="0"/>
          <w:numId w:val="1"/>
        </w:numPr>
      </w:pPr>
      <w:r>
        <w:t>And US presidential election data (2016)</w:t>
      </w:r>
    </w:p>
    <w:p w14:paraId="1786E7EF" w14:textId="77777777" w:rsidR="00B1751D" w:rsidRDefault="00B1751D" w:rsidP="006716B7">
      <w:pPr>
        <w:pStyle w:val="ListParagraph"/>
        <w:numPr>
          <w:ilvl w:val="0"/>
          <w:numId w:val="1"/>
        </w:numPr>
      </w:pPr>
      <w:r>
        <w:t>Precinct level election result (MIT or Office of Secretary of State)</w:t>
      </w:r>
    </w:p>
    <w:p w14:paraId="2D7C6FFA" w14:textId="77777777" w:rsidR="006716B7" w:rsidRDefault="006716B7" w:rsidP="006716B7"/>
    <w:p w14:paraId="19E08D7C" w14:textId="77777777" w:rsidR="00B1751D" w:rsidRDefault="00B1751D" w:rsidP="006716B7">
      <w:r>
        <w:t>Geographic Data</w:t>
      </w:r>
    </w:p>
    <w:p w14:paraId="56A08259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Precinct boundaries</w:t>
      </w:r>
    </w:p>
    <w:p w14:paraId="66B561ED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Harvard election data</w:t>
      </w:r>
    </w:p>
    <w:p w14:paraId="577AB9E2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Open elections</w:t>
      </w:r>
    </w:p>
    <w:p w14:paraId="1A39E573" w14:textId="77777777" w:rsidR="00B1751D" w:rsidRPr="00B1751D" w:rsidRDefault="00991AE3" w:rsidP="00B1751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5" w:history="1">
        <w:r w:rsidR="00B1751D" w:rsidRPr="00FF7DD2">
          <w:rPr>
            <w:rStyle w:val="Hyperlink"/>
            <w:rFonts w:ascii="Times New Roman" w:eastAsia="Times New Roman" w:hAnsi="Times New Roman" w:cs="Times New Roman"/>
          </w:rPr>
          <w:t>https://www.sos.state.mn.us/election-administration-campaigns/data-maps</w:t>
        </w:r>
      </w:hyperlink>
    </w:p>
    <w:p w14:paraId="3A243828" w14:textId="77777777" w:rsidR="00B1751D" w:rsidRPr="00B1751D" w:rsidRDefault="00B1751D" w:rsidP="00B175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Congressional district </w:t>
      </w:r>
      <w:proofErr w:type="gramStart"/>
      <w:r>
        <w:t>bound</w:t>
      </w:r>
      <w:r w:rsidRPr="00B1751D">
        <w:rPr>
          <w:rFonts w:ascii="Calibri" w:hAnsi="Calibri" w:cs="Calibri"/>
        </w:rPr>
        <w:t>aries :</w:t>
      </w:r>
      <w:proofErr w:type="gramEnd"/>
      <w:r w:rsidRPr="00B1751D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B1751D">
        <w:rPr>
          <w:rFonts w:ascii="Calibri" w:eastAsia="Times New Roman" w:hAnsi="Calibri" w:cs="Calibri"/>
          <w:color w:val="222222"/>
          <w:shd w:val="clear" w:color="auto" w:fill="FFFFFF"/>
        </w:rPr>
        <w:t>A congressional district is an electoral constituency that elects a single member of a congress.</w:t>
      </w:r>
      <w:r w:rsidRPr="00B1751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</w:p>
    <w:p w14:paraId="1A8B2608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Us border</w:t>
      </w:r>
    </w:p>
    <w:p w14:paraId="673ED007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State county</w:t>
      </w:r>
    </w:p>
    <w:p w14:paraId="6FBF958D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National state park</w:t>
      </w:r>
    </w:p>
    <w:p w14:paraId="23D9297A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Water source</w:t>
      </w:r>
    </w:p>
    <w:p w14:paraId="5D18EC7C" w14:textId="77777777" w:rsidR="00B1751D" w:rsidRDefault="00B1751D" w:rsidP="006716B7"/>
    <w:p w14:paraId="20352F9C" w14:textId="77777777" w:rsidR="00B1751D" w:rsidRDefault="00B1751D" w:rsidP="006716B7">
      <w:r>
        <w:t>Data needed</w:t>
      </w:r>
    </w:p>
    <w:p w14:paraId="33702FFE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Geospatial boundary</w:t>
      </w:r>
    </w:p>
    <w:p w14:paraId="71EDDF37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Precincts</w:t>
      </w:r>
    </w:p>
    <w:p w14:paraId="4D9926CF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Existing congressional districts</w:t>
      </w:r>
    </w:p>
    <w:p w14:paraId="0772A759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Incumbent precincts</w:t>
      </w:r>
    </w:p>
    <w:p w14:paraId="548AB422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Cities / counties</w:t>
      </w:r>
    </w:p>
    <w:p w14:paraId="682D5C08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 xml:space="preserve">Census tracts </w:t>
      </w:r>
      <w:proofErr w:type="gramStart"/>
      <w:r>
        <w:t>( including</w:t>
      </w:r>
      <w:proofErr w:type="gramEnd"/>
      <w:r>
        <w:t xml:space="preserve"> demographic data )</w:t>
      </w:r>
    </w:p>
    <w:p w14:paraId="2F309D63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State boundary data</w:t>
      </w:r>
    </w:p>
    <w:p w14:paraId="7712A9D1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Election result data</w:t>
      </w:r>
    </w:p>
    <w:p w14:paraId="2209A260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Congressional election districts</w:t>
      </w:r>
    </w:p>
    <w:p w14:paraId="66A702A2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 xml:space="preserve">Congressional election result: </w:t>
      </w:r>
    </w:p>
    <w:p w14:paraId="301CDED0" w14:textId="77777777" w:rsidR="00B1751D" w:rsidRDefault="00B1751D" w:rsidP="00B1751D">
      <w:pPr>
        <w:pStyle w:val="ListParagraph"/>
        <w:numPr>
          <w:ilvl w:val="2"/>
          <w:numId w:val="1"/>
        </w:numPr>
      </w:pPr>
      <w:r>
        <w:t>most recent 2 congressional elections</w:t>
      </w:r>
    </w:p>
    <w:p w14:paraId="5E9CA2DC" w14:textId="77777777" w:rsidR="00B1751D" w:rsidRDefault="00B1751D" w:rsidP="00B1751D">
      <w:pPr>
        <w:pStyle w:val="ListParagraph"/>
        <w:numPr>
          <w:ilvl w:val="2"/>
          <w:numId w:val="1"/>
        </w:numPr>
      </w:pPr>
      <w:r>
        <w:t>most recent presidential election</w:t>
      </w:r>
    </w:p>
    <w:p w14:paraId="3A20AED5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election district data</w:t>
      </w:r>
    </w:p>
    <w:p w14:paraId="12E00436" w14:textId="77777777" w:rsidR="00B1751D" w:rsidRDefault="00B1751D" w:rsidP="00B1751D">
      <w:pPr>
        <w:pStyle w:val="ListParagraph"/>
        <w:numPr>
          <w:ilvl w:val="2"/>
          <w:numId w:val="1"/>
        </w:numPr>
      </w:pPr>
      <w:r>
        <w:t>data by precinct</w:t>
      </w:r>
    </w:p>
    <w:p w14:paraId="370E557F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population demographic</w:t>
      </w:r>
    </w:p>
    <w:p w14:paraId="3BF2C6B9" w14:textId="77777777" w:rsidR="00B1751D" w:rsidRDefault="00B1751D" w:rsidP="00B1751D">
      <w:pPr>
        <w:pStyle w:val="ListParagraph"/>
        <w:numPr>
          <w:ilvl w:val="2"/>
          <w:numId w:val="1"/>
        </w:numPr>
      </w:pPr>
      <w:r>
        <w:t>from us census</w:t>
      </w:r>
    </w:p>
    <w:p w14:paraId="6BBE7C06" w14:textId="77777777" w:rsidR="00B1751D" w:rsidRDefault="00B1751D" w:rsidP="00B1751D">
      <w:pPr>
        <w:pStyle w:val="ListParagraph"/>
        <w:numPr>
          <w:ilvl w:val="1"/>
          <w:numId w:val="1"/>
        </w:numPr>
      </w:pPr>
    </w:p>
    <w:p w14:paraId="05A8E3B3" w14:textId="77777777" w:rsidR="00B1751D" w:rsidRDefault="00B1751D" w:rsidP="006716B7"/>
    <w:p w14:paraId="3B3404B2" w14:textId="77777777" w:rsidR="00B1751D" w:rsidRDefault="00B1751D" w:rsidP="006716B7"/>
    <w:p w14:paraId="55A5031E" w14:textId="77777777" w:rsidR="00B1751D" w:rsidRDefault="00B1751D" w:rsidP="006716B7">
      <w:r>
        <w:t>Preprocessing:</w:t>
      </w:r>
    </w:p>
    <w:p w14:paraId="367589AA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Build ghost precincts</w:t>
      </w:r>
    </w:p>
    <w:p w14:paraId="562F0A96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Break out precinct boundary data if data source groups it together (into state level)</w:t>
      </w:r>
    </w:p>
    <w:p w14:paraId="65B5EF70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Determine precinct neighbors (probably not all)</w:t>
      </w:r>
    </w:p>
    <w:p w14:paraId="0FAF7874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Map some data identifiers to a canonical name (precinct name)</w:t>
      </w:r>
    </w:p>
    <w:p w14:paraId="59ACA8AB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Identify potential data problems for the user to correct</w:t>
      </w:r>
    </w:p>
    <w:p w14:paraId="4FCFA09B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Combine multiple data sources (census) to generate complete precinct data</w:t>
      </w:r>
    </w:p>
    <w:p w14:paraId="6B513724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Precinct</w:t>
      </w:r>
    </w:p>
    <w:p w14:paraId="25BD624E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Enclosed data</w:t>
      </w:r>
    </w:p>
    <w:p w14:paraId="6D71187C" w14:textId="77777777" w:rsidR="00B1751D" w:rsidRDefault="00B1751D" w:rsidP="00B1751D">
      <w:pPr>
        <w:pStyle w:val="ListParagraph"/>
        <w:numPr>
          <w:ilvl w:val="2"/>
          <w:numId w:val="1"/>
        </w:numPr>
      </w:pPr>
      <w:r>
        <w:t>Set inner precinct to have only 1 neighbor (the enclosing precinct) OR</w:t>
      </w:r>
    </w:p>
    <w:p w14:paraId="26C53832" w14:textId="77777777" w:rsidR="00B1751D" w:rsidRDefault="00B1751D" w:rsidP="00B1751D">
      <w:pPr>
        <w:pStyle w:val="ListParagraph"/>
        <w:numPr>
          <w:ilvl w:val="2"/>
          <w:numId w:val="1"/>
        </w:numPr>
      </w:pPr>
      <w:r>
        <w:t>Simply merge the enclosed precincts into the enclosing precinct and drop the enclosed precincts</w:t>
      </w:r>
    </w:p>
    <w:p w14:paraId="7709A669" w14:textId="77777777" w:rsidR="00C955C1" w:rsidRPr="00C955C1" w:rsidRDefault="00C955C1" w:rsidP="00B1751D">
      <w:pPr>
        <w:pStyle w:val="ListParagraph"/>
        <w:numPr>
          <w:ilvl w:val="2"/>
          <w:numId w:val="1"/>
        </w:numPr>
        <w:rPr>
          <w:highlight w:val="yellow"/>
        </w:rPr>
      </w:pPr>
      <w:r w:rsidRPr="00C955C1">
        <w:rPr>
          <w:highlight w:val="yellow"/>
        </w:rPr>
        <w:t>Merging precinct = merging hole of doughnut.</w:t>
      </w:r>
      <w:r>
        <w:rPr>
          <w:highlight w:val="yellow"/>
        </w:rPr>
        <w:t xml:space="preserve"> (user case 25)</w:t>
      </w:r>
    </w:p>
    <w:p w14:paraId="4841F897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Data combining</w:t>
      </w:r>
    </w:p>
    <w:p w14:paraId="25EA88CE" w14:textId="77777777" w:rsidR="00B1751D" w:rsidRDefault="00B1751D" w:rsidP="00B1751D">
      <w:pPr>
        <w:pStyle w:val="ListParagraph"/>
        <w:numPr>
          <w:ilvl w:val="2"/>
          <w:numId w:val="1"/>
        </w:numPr>
      </w:pPr>
      <w:r>
        <w:t>Precinct object should contain:</w:t>
      </w:r>
    </w:p>
    <w:p w14:paraId="318F1968" w14:textId="77777777" w:rsidR="00B1751D" w:rsidRDefault="00B1751D" w:rsidP="00B1751D">
      <w:pPr>
        <w:pStyle w:val="ListParagraph"/>
        <w:numPr>
          <w:ilvl w:val="3"/>
          <w:numId w:val="1"/>
        </w:numPr>
      </w:pPr>
      <w:r>
        <w:t>Precinct identifier / county identifier</w:t>
      </w:r>
    </w:p>
    <w:p w14:paraId="59CE8B10" w14:textId="77777777" w:rsidR="00B1751D" w:rsidRDefault="00B1751D" w:rsidP="00B1751D">
      <w:pPr>
        <w:pStyle w:val="ListParagraph"/>
        <w:numPr>
          <w:ilvl w:val="3"/>
          <w:numId w:val="1"/>
        </w:numPr>
      </w:pPr>
      <w:r>
        <w:t>Boundary data</w:t>
      </w:r>
    </w:p>
    <w:p w14:paraId="63B9CE4F" w14:textId="77777777" w:rsidR="00B1751D" w:rsidRDefault="00B1751D" w:rsidP="00B1751D">
      <w:pPr>
        <w:pStyle w:val="ListParagraph"/>
        <w:numPr>
          <w:ilvl w:val="3"/>
          <w:numId w:val="1"/>
        </w:numPr>
      </w:pPr>
      <w:r>
        <w:t>Election results</w:t>
      </w:r>
    </w:p>
    <w:p w14:paraId="6A2CA34F" w14:textId="77777777" w:rsidR="00B1751D" w:rsidRDefault="00B1751D" w:rsidP="00B1751D">
      <w:pPr>
        <w:pStyle w:val="ListParagraph"/>
        <w:numPr>
          <w:ilvl w:val="3"/>
          <w:numId w:val="1"/>
        </w:numPr>
      </w:pPr>
      <w:r>
        <w:t>Demographic data</w:t>
      </w:r>
    </w:p>
    <w:p w14:paraId="4D81FC25" w14:textId="77777777" w:rsidR="00C955C1" w:rsidRDefault="00B1751D" w:rsidP="00C955C1">
      <w:pPr>
        <w:pStyle w:val="ListParagraph"/>
        <w:numPr>
          <w:ilvl w:val="2"/>
          <w:numId w:val="1"/>
        </w:numPr>
      </w:pPr>
      <w:r>
        <w:t>Same precinct identifier will make combining precinct easy</w:t>
      </w:r>
    </w:p>
    <w:p w14:paraId="0EB2E73E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Election and demographic data issues</w:t>
      </w:r>
    </w:p>
    <w:p w14:paraId="005DFA29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Census bureau reports in various levels (blocks, groups, tracts, counties, and states), possibly not precincts</w:t>
      </w:r>
    </w:p>
    <w:p w14:paraId="3052B90F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Need to identify a census block with a precinct, then accumulate demographic data into the precinct</w:t>
      </w:r>
    </w:p>
    <w:p w14:paraId="709236D6" w14:textId="77777777" w:rsidR="00B1751D" w:rsidRDefault="00B1751D" w:rsidP="00B1751D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B1751D">
        <w:rPr>
          <w:color w:val="000000" w:themeColor="text1"/>
          <w:highlight w:val="green"/>
        </w:rPr>
        <w:t>Average precinct is about 60 times larger than average census block</w:t>
      </w:r>
    </w:p>
    <w:p w14:paraId="344E956C" w14:textId="77777777" w:rsidR="00B1751D" w:rsidRPr="00B1751D" w:rsidRDefault="00B1751D" w:rsidP="00B1751D"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000000" w:themeColor="text1"/>
        </w:rPr>
        <w:t>Census attempts to coordinate with voting data through voting tabulation districts (VTDs)</w:t>
      </w:r>
    </w:p>
    <w:p w14:paraId="45C71671" w14:textId="77777777" w:rsidR="00B1751D" w:rsidRPr="00B1751D" w:rsidRDefault="00B1751D" w:rsidP="00B1751D"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000000" w:themeColor="text1"/>
        </w:rPr>
        <w:t xml:space="preserve">If </w:t>
      </w:r>
      <w:r w:rsidRPr="00B1751D">
        <w:rPr>
          <w:color w:val="000000" w:themeColor="text1"/>
        </w:rPr>
        <w:t>census block is located within 2 or more precincts, use a proportional approach to allocate</w:t>
      </w:r>
    </w:p>
    <w:p w14:paraId="01B4CE76" w14:textId="77777777" w:rsidR="00B1751D" w:rsidRPr="00B1751D" w:rsidRDefault="00B1751D" w:rsidP="00B1751D">
      <w:pPr>
        <w:pStyle w:val="ListParagraph"/>
        <w:numPr>
          <w:ilvl w:val="1"/>
          <w:numId w:val="1"/>
        </w:numPr>
        <w:rPr>
          <w:color w:val="70AD47" w:themeColor="accent6"/>
          <w:highlight w:val="green"/>
        </w:rPr>
      </w:pPr>
      <w:r w:rsidRPr="00B1751D">
        <w:rPr>
          <w:color w:val="000000" w:themeColor="text1"/>
          <w:highlight w:val="green"/>
        </w:rPr>
        <w:t>For RI use the county (not precinct) as the smallest unit if accurate precinct level data is not available.</w:t>
      </w:r>
    </w:p>
    <w:p w14:paraId="10613D71" w14:textId="77777777" w:rsidR="00B1751D" w:rsidRDefault="00B1751D" w:rsidP="00B1751D"/>
    <w:p w14:paraId="7D7ED0D8" w14:textId="77777777" w:rsidR="00B1751D" w:rsidRDefault="00B1751D" w:rsidP="00B1751D">
      <w:r>
        <w:t>Precinct graph</w:t>
      </w:r>
    </w:p>
    <w:p w14:paraId="051EF98A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graph</w:t>
      </w:r>
    </w:p>
    <w:p w14:paraId="1057DB68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Each precinct is a node in the graph</w:t>
      </w:r>
    </w:p>
    <w:p w14:paraId="1588E812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Edges identify physically adjacent precincts (with distance &lt;= 200 foot)</w:t>
      </w:r>
    </w:p>
    <w:p w14:paraId="403BB25C" w14:textId="77777777" w:rsidR="00127F8B" w:rsidRPr="00127F8B" w:rsidRDefault="00127F8B" w:rsidP="00B1751D">
      <w:pPr>
        <w:pStyle w:val="ListParagraph"/>
        <w:numPr>
          <w:ilvl w:val="1"/>
          <w:numId w:val="1"/>
        </w:numPr>
        <w:rPr>
          <w:highlight w:val="yellow"/>
        </w:rPr>
      </w:pPr>
      <w:r w:rsidRPr="00127F8B">
        <w:rPr>
          <w:highlight w:val="yellow"/>
        </w:rPr>
        <w:t xml:space="preserve">Use </w:t>
      </w:r>
      <w:proofErr w:type="spellStart"/>
      <w:r w:rsidRPr="00127F8B">
        <w:rPr>
          <w:highlight w:val="yellow"/>
        </w:rPr>
        <w:t>shaply</w:t>
      </w:r>
      <w:proofErr w:type="spellEnd"/>
      <w:r w:rsidRPr="00127F8B">
        <w:rPr>
          <w:highlight w:val="yellow"/>
        </w:rPr>
        <w:t xml:space="preserve"> python library to decide precinct neighbors. (this is fast) (str tree function)</w:t>
      </w:r>
    </w:p>
    <w:p w14:paraId="4D3659A0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Constraints</w:t>
      </w:r>
    </w:p>
    <w:p w14:paraId="39191FAC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Precinct border does not self-intersect</w:t>
      </w:r>
    </w:p>
    <w:p w14:paraId="13E0ED71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Precinct border is a single polygon</w:t>
      </w:r>
    </w:p>
    <w:p w14:paraId="3701C75E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lastRenderedPageBreak/>
        <w:t>Boundaries of precinct</w:t>
      </w:r>
    </w:p>
    <w:p w14:paraId="5A4A2748" w14:textId="77777777" w:rsidR="00B1751D" w:rsidRDefault="00B1751D" w:rsidP="00B1751D">
      <w:pPr>
        <w:pStyle w:val="ListParagraph"/>
        <w:numPr>
          <w:ilvl w:val="1"/>
          <w:numId w:val="1"/>
        </w:numPr>
      </w:pPr>
      <w:r>
        <w:t>Adjacent to another precinct OR</w:t>
      </w:r>
    </w:p>
    <w:p w14:paraId="69D1CF98" w14:textId="77777777" w:rsidR="00127F8B" w:rsidRDefault="00B1751D" w:rsidP="00127F8B">
      <w:pPr>
        <w:pStyle w:val="ListParagraph"/>
        <w:numPr>
          <w:ilvl w:val="1"/>
          <w:numId w:val="1"/>
        </w:numPr>
      </w:pPr>
      <w:r>
        <w:t>Part of the state border</w:t>
      </w:r>
    </w:p>
    <w:p w14:paraId="3115DD46" w14:textId="77777777" w:rsidR="00B1751D" w:rsidRDefault="00B1751D" w:rsidP="00B1751D"/>
    <w:p w14:paraId="2ED6A537" w14:textId="77777777" w:rsidR="00B1751D" w:rsidRDefault="00B1751D" w:rsidP="00B1751D"/>
    <w:p w14:paraId="7B8D0033" w14:textId="77777777" w:rsidR="00B1751D" w:rsidRDefault="00B1751D" w:rsidP="00B1751D">
      <w:r>
        <w:t>Other:</w:t>
      </w:r>
    </w:p>
    <w:p w14:paraId="6B4DA0D5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Mouse over show precinct data</w:t>
      </w:r>
    </w:p>
    <w:p w14:paraId="1C1FF268" w14:textId="77777777" w:rsidR="00B1751D" w:rsidRDefault="00B1751D" w:rsidP="00B1751D">
      <w:pPr>
        <w:pStyle w:val="ListParagraph"/>
        <w:numPr>
          <w:ilvl w:val="0"/>
          <w:numId w:val="1"/>
        </w:numPr>
      </w:pPr>
      <w:r>
        <w:t>Show precincts, congressional districts, and density of multiple minority groups</w:t>
      </w:r>
    </w:p>
    <w:sectPr w:rsidR="00B1751D" w:rsidSect="00F1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119BD"/>
    <w:multiLevelType w:val="hybridMultilevel"/>
    <w:tmpl w:val="8C9EFF64"/>
    <w:lvl w:ilvl="0" w:tplc="869A54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5"/>
    <w:rsid w:val="00127F8B"/>
    <w:rsid w:val="004E179A"/>
    <w:rsid w:val="005E1874"/>
    <w:rsid w:val="006716B7"/>
    <w:rsid w:val="008D4395"/>
    <w:rsid w:val="00991AE3"/>
    <w:rsid w:val="00B1751D"/>
    <w:rsid w:val="00C955C1"/>
    <w:rsid w:val="00EB462A"/>
    <w:rsid w:val="00F1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5F120"/>
  <w15:chartTrackingRefBased/>
  <w15:docId w15:val="{0EA1FD40-337E-5D44-87C9-DB6FCADF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5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s.state.mn.us/election-administration-campaigns/data-ma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714804947@qq.com</dc:creator>
  <cp:keywords/>
  <dc:description/>
  <cp:lastModifiedBy>Jiang He</cp:lastModifiedBy>
  <cp:revision>8</cp:revision>
  <dcterms:created xsi:type="dcterms:W3CDTF">2020-03-23T02:51:00Z</dcterms:created>
  <dcterms:modified xsi:type="dcterms:W3CDTF">2020-04-13T17:43:00Z</dcterms:modified>
</cp:coreProperties>
</file>