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2B6" w:rsidRDefault="00000000">
      <w:r>
        <w:fldChar w:fldCharType="begin"/>
      </w:r>
      <w:r>
        <w:instrText xml:space="preserve"> HYPERLINK "https://docs.google.com/document/d/1aoYiupA2W5pAJzKReia_YrdFlmTx-KG3nPsXDuLvd5s/edit?usp=sharing"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3C12B6" w:rsidRDefault="00000000">
      <w:pPr>
        <w:pStyle w:val="Heading1"/>
        <w:keepNext w:val="0"/>
        <w:keepLines w:val="0"/>
        <w:spacing w:before="480" w:after="120"/>
        <w:rPr>
          <w:rFonts w:ascii="Arial" w:eastAsia="Arial" w:hAnsi="Arial" w:cs="Arial"/>
          <w:b/>
          <w:sz w:val="36"/>
          <w:szCs w:val="36"/>
        </w:rPr>
      </w:pPr>
      <w:bookmarkStart w:id="0" w:name="_1q06caymltcy" w:colFirst="0" w:colLast="0"/>
      <w:bookmarkEnd w:id="0"/>
      <w:r>
        <w:rPr>
          <w:rFonts w:ascii="Arial" w:eastAsia="Arial" w:hAnsi="Arial" w:cs="Arial"/>
          <w:b/>
          <w:sz w:val="36"/>
          <w:szCs w:val="36"/>
        </w:rPr>
        <w:t>SQL HW #5: Aggregate Queries</w:t>
      </w:r>
    </w:p>
    <w:p w14:paraId="00000003" w14:textId="77777777" w:rsidR="003C12B6" w:rsidRDefault="00000000">
      <w:pPr>
        <w:rPr>
          <w:rFonts w:ascii="Arial" w:eastAsia="Arial" w:hAnsi="Arial" w:cs="Arial"/>
          <w:sz w:val="24"/>
          <w:szCs w:val="24"/>
          <w:highlight w:val="white"/>
        </w:rPr>
      </w:pPr>
      <w:r>
        <w:rPr>
          <w:rFonts w:ascii="Arial" w:eastAsia="Arial" w:hAnsi="Arial" w:cs="Arial"/>
          <w:sz w:val="24"/>
          <w:szCs w:val="24"/>
          <w:highlight w:val="white"/>
        </w:rPr>
        <w:t xml:space="preserve">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You must also LABEL your work with the corresponding question number </w:t>
      </w:r>
      <w:proofErr w:type="gramStart"/>
      <w:r>
        <w:rPr>
          <w:rFonts w:ascii="Arial" w:eastAsia="Arial" w:hAnsi="Arial" w:cs="Arial"/>
          <w:sz w:val="24"/>
          <w:szCs w:val="24"/>
          <w:highlight w:val="white"/>
        </w:rPr>
        <w:t>in order to</w:t>
      </w:r>
      <w:proofErr w:type="gramEnd"/>
      <w:r>
        <w:rPr>
          <w:rFonts w:ascii="Arial" w:eastAsia="Arial" w:hAnsi="Arial" w:cs="Arial"/>
          <w:sz w:val="24"/>
          <w:szCs w:val="24"/>
          <w:highlight w:val="white"/>
        </w:rPr>
        <w:t xml:space="preserve"> receive full credit.</w:t>
      </w:r>
    </w:p>
    <w:p w14:paraId="00000004" w14:textId="77777777" w:rsidR="003C12B6" w:rsidRDefault="003C12B6">
      <w:pPr>
        <w:rPr>
          <w:rFonts w:ascii="Arial" w:eastAsia="Arial" w:hAnsi="Arial" w:cs="Arial"/>
          <w:sz w:val="24"/>
          <w:szCs w:val="24"/>
          <w:highlight w:val="white"/>
        </w:rPr>
      </w:pPr>
    </w:p>
    <w:p w14:paraId="00000005" w14:textId="77777777" w:rsidR="003C12B6" w:rsidRDefault="00000000">
      <w:pPr>
        <w:rPr>
          <w:rFonts w:ascii="Arial" w:eastAsia="Arial" w:hAnsi="Arial" w:cs="Arial"/>
          <w:sz w:val="24"/>
          <w:szCs w:val="24"/>
          <w:highlight w:val="white"/>
        </w:rPr>
      </w:pPr>
      <w:r>
        <w:rPr>
          <w:rFonts w:ascii="Arial" w:eastAsia="Arial" w:hAnsi="Arial" w:cs="Arial"/>
          <w:sz w:val="24"/>
          <w:szCs w:val="24"/>
          <w:highlight w:val="white"/>
        </w:rPr>
        <w:t>Where not otherwise specified, you may return all columns in a given query (</w:t>
      </w:r>
      <w:proofErr w:type="gramStart"/>
      <w:r>
        <w:rPr>
          <w:rFonts w:ascii="Arial" w:eastAsia="Arial" w:hAnsi="Arial" w:cs="Arial"/>
          <w:sz w:val="24"/>
          <w:szCs w:val="24"/>
          <w:highlight w:val="white"/>
        </w:rPr>
        <w:t>i.e.</w:t>
      </w:r>
      <w:proofErr w:type="gramEnd"/>
      <w:r>
        <w:rPr>
          <w:rFonts w:ascii="Arial" w:eastAsia="Arial" w:hAnsi="Arial" w:cs="Arial"/>
          <w:sz w:val="24"/>
          <w:szCs w:val="24"/>
          <w:highlight w:val="white"/>
        </w:rPr>
        <w:t xml:space="preserve"> you may use “SELECT * …”)</w:t>
      </w:r>
    </w:p>
    <w:p w14:paraId="00000006" w14:textId="77777777" w:rsidR="003C12B6" w:rsidRDefault="003C12B6">
      <w:pPr>
        <w:rPr>
          <w:rFonts w:ascii="Arial" w:eastAsia="Arial" w:hAnsi="Arial" w:cs="Arial"/>
          <w:sz w:val="24"/>
          <w:szCs w:val="24"/>
          <w:highlight w:val="white"/>
        </w:rPr>
      </w:pPr>
    </w:p>
    <w:p w14:paraId="00000007" w14:textId="69FE4BE5" w:rsidR="003C12B6" w:rsidRDefault="00000000">
      <w:pPr>
        <w:rPr>
          <w:rFonts w:ascii="Arial" w:eastAsia="Arial" w:hAnsi="Arial" w:cs="Arial"/>
          <w:sz w:val="24"/>
          <w:szCs w:val="24"/>
          <w:highlight w:val="white"/>
        </w:rPr>
      </w:pPr>
      <w:r>
        <w:rPr>
          <w:rFonts w:ascii="Arial" w:eastAsia="Arial" w:hAnsi="Arial" w:cs="Arial"/>
          <w:sz w:val="24"/>
          <w:szCs w:val="24"/>
          <w:highlight w:val="white"/>
        </w:rPr>
        <w:t>The ERD for the tables you will be querying in this exercise will be useful for your reference in understanding the relationships between the tables. It is the same as in SQL HW4, so please consult the diagram there.</w:t>
      </w:r>
      <w:r>
        <w:rPr>
          <w:rFonts w:ascii="Arial" w:eastAsia="Arial" w:hAnsi="Arial" w:cs="Arial"/>
          <w:sz w:val="24"/>
          <w:szCs w:val="24"/>
          <w:highlight w:val="white"/>
        </w:rPr>
        <w:br/>
      </w:r>
    </w:p>
    <w:p w14:paraId="5BB2751E" w14:textId="6843F370" w:rsidR="00900767" w:rsidRDefault="00900767">
      <w:pPr>
        <w:rPr>
          <w:rFonts w:ascii="Arial" w:eastAsia="Arial" w:hAnsi="Arial" w:cs="Arial"/>
          <w:sz w:val="24"/>
          <w:szCs w:val="24"/>
          <w:highlight w:val="white"/>
        </w:rPr>
      </w:pPr>
    </w:p>
    <w:p w14:paraId="11DEECFA" w14:textId="3035EBC4" w:rsidR="00900767" w:rsidRDefault="00900767">
      <w:pPr>
        <w:rPr>
          <w:rFonts w:ascii="Arial" w:eastAsia="Arial" w:hAnsi="Arial" w:cs="Arial"/>
          <w:sz w:val="24"/>
          <w:szCs w:val="24"/>
          <w:highlight w:val="white"/>
        </w:rPr>
      </w:pPr>
    </w:p>
    <w:p w14:paraId="1FA299D8" w14:textId="77777777" w:rsidR="00900767" w:rsidRDefault="00900767">
      <w:pPr>
        <w:rPr>
          <w:rFonts w:ascii="Arial" w:eastAsia="Arial" w:hAnsi="Arial" w:cs="Arial"/>
          <w:sz w:val="24"/>
          <w:szCs w:val="24"/>
          <w:highlight w:val="white"/>
        </w:rPr>
      </w:pPr>
    </w:p>
    <w:p w14:paraId="75A412AF" w14:textId="77777777" w:rsidR="00900767" w:rsidRPr="00900767" w:rsidRDefault="00000000">
      <w:pPr>
        <w:numPr>
          <w:ilvl w:val="0"/>
          <w:numId w:val="1"/>
        </w:numPr>
        <w:ind w:right="100"/>
        <w:rPr>
          <w:b/>
          <w:bCs/>
          <w:sz w:val="24"/>
          <w:szCs w:val="24"/>
        </w:rPr>
      </w:pPr>
      <w:r w:rsidRPr="00900767">
        <w:rPr>
          <w:rFonts w:ascii="Arial" w:eastAsia="Arial" w:hAnsi="Arial" w:cs="Arial"/>
          <w:b/>
          <w:bCs/>
          <w:sz w:val="24"/>
          <w:szCs w:val="24"/>
        </w:rPr>
        <w:t>What is the average cost of all the products in the products table?</w:t>
      </w:r>
    </w:p>
    <w:p w14:paraId="383E9824" w14:textId="77777777" w:rsidR="00900767" w:rsidRDefault="00900767" w:rsidP="00900767">
      <w:pPr>
        <w:ind w:right="100"/>
        <w:rPr>
          <w:rFonts w:ascii="Arial" w:eastAsia="Arial" w:hAnsi="Arial" w:cs="Arial"/>
          <w:sz w:val="24"/>
          <w:szCs w:val="24"/>
        </w:rPr>
      </w:pPr>
    </w:p>
    <w:p w14:paraId="6CB28EEE" w14:textId="77777777" w:rsidR="00900767" w:rsidRDefault="00900767" w:rsidP="00900767">
      <w:pPr>
        <w:ind w:right="100"/>
        <w:rPr>
          <w:rFonts w:ascii="Arial" w:eastAsia="Arial" w:hAnsi="Arial" w:cs="Arial"/>
          <w:sz w:val="24"/>
          <w:szCs w:val="24"/>
        </w:rPr>
      </w:pPr>
    </w:p>
    <w:p w14:paraId="51E97FEA" w14:textId="77777777" w:rsidR="00900767" w:rsidRDefault="00900767" w:rsidP="00900767">
      <w:pPr>
        <w:ind w:left="360" w:right="10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0E68B87D" w14:textId="77777777" w:rsidR="00900767" w:rsidRDefault="00900767" w:rsidP="00900767">
      <w:pPr>
        <w:ind w:left="360" w:right="100"/>
        <w:rPr>
          <w:rFonts w:ascii="Arial" w:eastAsia="Arial" w:hAnsi="Arial" w:cs="Arial"/>
          <w:sz w:val="24"/>
          <w:szCs w:val="24"/>
          <w:u w:val="single"/>
        </w:rPr>
      </w:pPr>
    </w:p>
    <w:p w14:paraId="354B2723" w14:textId="77777777" w:rsidR="00900767" w:rsidRDefault="00900767" w:rsidP="00900767">
      <w:pPr>
        <w:ind w:left="360" w:right="100"/>
        <w:rPr>
          <w:rFonts w:ascii="Menlo" w:hAnsi="Menlo" w:cs="Menlo"/>
          <w:color w:val="000000"/>
          <w:lang w:val="en-US"/>
        </w:rPr>
      </w:pPr>
      <w:r>
        <w:rPr>
          <w:rFonts w:ascii="Menlo" w:hAnsi="Menlo" w:cs="Menlo"/>
          <w:color w:val="000000"/>
          <w:lang w:val="en-US"/>
        </w:rPr>
        <w:t>SELECT AVG(</w:t>
      </w:r>
      <w:proofErr w:type="spellStart"/>
      <w:r>
        <w:rPr>
          <w:rFonts w:ascii="Menlo" w:hAnsi="Menlo" w:cs="Menlo"/>
          <w:color w:val="000000"/>
          <w:lang w:val="en-US"/>
        </w:rPr>
        <w:t>prod_price</w:t>
      </w:r>
      <w:proofErr w:type="spellEnd"/>
      <w:r>
        <w:rPr>
          <w:rFonts w:ascii="Menlo" w:hAnsi="Menlo" w:cs="Menlo"/>
          <w:color w:val="000000"/>
          <w:lang w:val="en-US"/>
        </w:rPr>
        <w:t xml:space="preserve">) FROM </w:t>
      </w:r>
      <w:proofErr w:type="gramStart"/>
      <w:r>
        <w:rPr>
          <w:rFonts w:ascii="Menlo" w:hAnsi="Menlo" w:cs="Menlo"/>
          <w:color w:val="000000"/>
          <w:lang w:val="en-US"/>
        </w:rPr>
        <w:t>products;</w:t>
      </w:r>
      <w:proofErr w:type="gramEnd"/>
    </w:p>
    <w:p w14:paraId="0C9E756F" w14:textId="77777777" w:rsidR="00900767" w:rsidRDefault="00900767" w:rsidP="00900767">
      <w:pPr>
        <w:ind w:left="360" w:right="100"/>
        <w:rPr>
          <w:rFonts w:ascii="Menlo" w:hAnsi="Menlo" w:cs="Menlo"/>
          <w:color w:val="000000"/>
          <w:lang w:val="en-US"/>
        </w:rPr>
      </w:pPr>
    </w:p>
    <w:p w14:paraId="2AD0F0DF" w14:textId="0F4F348C" w:rsidR="00900767" w:rsidRDefault="00000000" w:rsidP="00900767">
      <w:pPr>
        <w:ind w:left="360" w:right="100"/>
        <w:rPr>
          <w:rFonts w:ascii="Arial" w:eastAsia="Arial" w:hAnsi="Arial" w:cs="Arial"/>
          <w:sz w:val="24"/>
          <w:szCs w:val="24"/>
          <w:u w:val="single"/>
        </w:rPr>
      </w:pPr>
      <w:r w:rsidRPr="00900767">
        <w:rPr>
          <w:rFonts w:ascii="Arial" w:eastAsia="Arial" w:hAnsi="Arial" w:cs="Arial"/>
          <w:sz w:val="24"/>
          <w:szCs w:val="24"/>
          <w:u w:val="single"/>
        </w:rPr>
        <w:br/>
      </w:r>
      <w:r w:rsidR="00900767" w:rsidRPr="00900767">
        <w:rPr>
          <w:rFonts w:ascii="Arial" w:eastAsia="Arial" w:hAnsi="Arial" w:cs="Arial"/>
          <w:sz w:val="24"/>
          <w:szCs w:val="24"/>
          <w:highlight w:val="cyan"/>
          <w:u w:val="single"/>
        </w:rPr>
        <w:t>OUTPUT</w:t>
      </w:r>
    </w:p>
    <w:p w14:paraId="6C9F9BA0" w14:textId="42222EE1" w:rsidR="00900767" w:rsidRDefault="00900767" w:rsidP="00900767">
      <w:pPr>
        <w:ind w:left="360" w:right="100"/>
        <w:rPr>
          <w:rFonts w:ascii="Arial" w:eastAsia="Arial" w:hAnsi="Arial" w:cs="Arial"/>
          <w:sz w:val="24"/>
          <w:szCs w:val="24"/>
          <w:u w:val="single"/>
        </w:rPr>
      </w:pPr>
    </w:p>
    <w:p w14:paraId="5E9400BD" w14:textId="13C3750B"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6EED3740" w14:textId="25C4E3D4"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AVG(</w:t>
      </w:r>
      <w:proofErr w:type="spellStart"/>
      <w:r>
        <w:rPr>
          <w:rFonts w:ascii="Menlo" w:hAnsi="Menlo" w:cs="Menlo"/>
          <w:color w:val="000000"/>
          <w:lang w:val="en-US"/>
        </w:rPr>
        <w:t>prod_price</w:t>
      </w:r>
      <w:proofErr w:type="spellEnd"/>
      <w:r>
        <w:rPr>
          <w:rFonts w:ascii="Menlo" w:hAnsi="Menlo" w:cs="Menlo"/>
          <w:color w:val="000000"/>
          <w:lang w:val="en-US"/>
        </w:rPr>
        <w:t>) |</w:t>
      </w:r>
    </w:p>
    <w:p w14:paraId="1D6D79A7" w14:textId="54304C74"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0BE0C89F" w14:textId="2E2404E3"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16.133571 |</w:t>
      </w:r>
    </w:p>
    <w:p w14:paraId="346D3AFE" w14:textId="497D4424" w:rsidR="00900767" w:rsidRDefault="00900767" w:rsidP="00900767">
      <w:pPr>
        <w:ind w:left="360" w:right="100"/>
        <w:rPr>
          <w:rFonts w:ascii="Arial" w:eastAsia="Arial" w:hAnsi="Arial" w:cs="Arial"/>
          <w:sz w:val="24"/>
          <w:szCs w:val="24"/>
          <w:u w:val="single"/>
        </w:rPr>
      </w:pPr>
      <w:r>
        <w:rPr>
          <w:rFonts w:ascii="Menlo" w:hAnsi="Menlo" w:cs="Menlo"/>
          <w:color w:val="000000"/>
          <w:lang w:val="en-US"/>
        </w:rPr>
        <w:t>+-----------------+</w:t>
      </w:r>
    </w:p>
    <w:p w14:paraId="00000008" w14:textId="229DF67E" w:rsidR="003C12B6" w:rsidRDefault="003C12B6" w:rsidP="00900767">
      <w:pPr>
        <w:ind w:left="360" w:right="100"/>
        <w:rPr>
          <w:sz w:val="24"/>
          <w:szCs w:val="24"/>
          <w:u w:val="single"/>
        </w:rPr>
      </w:pPr>
    </w:p>
    <w:p w14:paraId="2105FBCB" w14:textId="7D99612D" w:rsidR="00900767" w:rsidRDefault="00900767" w:rsidP="00900767">
      <w:pPr>
        <w:ind w:left="360" w:right="100"/>
        <w:rPr>
          <w:sz w:val="24"/>
          <w:szCs w:val="24"/>
          <w:u w:val="single"/>
        </w:rPr>
      </w:pPr>
    </w:p>
    <w:p w14:paraId="0031F1AA" w14:textId="1710B30B" w:rsidR="00900767" w:rsidRDefault="00900767" w:rsidP="00900767">
      <w:pPr>
        <w:ind w:left="360" w:right="100"/>
        <w:rPr>
          <w:sz w:val="24"/>
          <w:szCs w:val="24"/>
          <w:u w:val="single"/>
        </w:rPr>
      </w:pPr>
    </w:p>
    <w:p w14:paraId="76B16DE2" w14:textId="0FD16ADA" w:rsidR="00900767" w:rsidRDefault="00900767" w:rsidP="00900767">
      <w:pPr>
        <w:ind w:left="360" w:right="100"/>
        <w:rPr>
          <w:sz w:val="24"/>
          <w:szCs w:val="24"/>
          <w:u w:val="single"/>
        </w:rPr>
      </w:pPr>
    </w:p>
    <w:p w14:paraId="6FFCDA86" w14:textId="525842C3" w:rsidR="00900767" w:rsidRDefault="00900767" w:rsidP="00900767">
      <w:pPr>
        <w:ind w:left="360" w:right="100"/>
        <w:rPr>
          <w:sz w:val="24"/>
          <w:szCs w:val="24"/>
          <w:u w:val="single"/>
        </w:rPr>
      </w:pPr>
    </w:p>
    <w:p w14:paraId="1F0604E3" w14:textId="44F64E55" w:rsidR="00900767" w:rsidRDefault="00900767" w:rsidP="00900767">
      <w:pPr>
        <w:ind w:left="360" w:right="100"/>
        <w:rPr>
          <w:sz w:val="24"/>
          <w:szCs w:val="24"/>
          <w:u w:val="single"/>
        </w:rPr>
      </w:pPr>
    </w:p>
    <w:p w14:paraId="3827F2DD" w14:textId="6F9CD5E9" w:rsidR="00900767" w:rsidRDefault="00900767" w:rsidP="00900767">
      <w:pPr>
        <w:ind w:left="360" w:right="100"/>
        <w:rPr>
          <w:sz w:val="24"/>
          <w:szCs w:val="24"/>
          <w:u w:val="single"/>
        </w:rPr>
      </w:pPr>
    </w:p>
    <w:p w14:paraId="6EC72C60" w14:textId="77777777" w:rsidR="00900767" w:rsidRPr="00900767" w:rsidRDefault="00900767" w:rsidP="00900767">
      <w:pPr>
        <w:ind w:left="360" w:right="100"/>
        <w:rPr>
          <w:sz w:val="24"/>
          <w:szCs w:val="24"/>
          <w:u w:val="single"/>
        </w:rPr>
      </w:pPr>
    </w:p>
    <w:p w14:paraId="6CA443D7" w14:textId="77777777" w:rsidR="00900767" w:rsidRDefault="00000000">
      <w:pPr>
        <w:numPr>
          <w:ilvl w:val="0"/>
          <w:numId w:val="1"/>
        </w:numPr>
        <w:ind w:right="100"/>
        <w:rPr>
          <w:rFonts w:ascii="Arial" w:eastAsia="Arial" w:hAnsi="Arial" w:cs="Arial"/>
          <w:sz w:val="24"/>
          <w:szCs w:val="24"/>
        </w:rPr>
      </w:pPr>
      <w:r w:rsidRPr="00900767">
        <w:rPr>
          <w:rFonts w:ascii="Arial" w:eastAsia="Arial" w:hAnsi="Arial" w:cs="Arial"/>
          <w:b/>
          <w:bCs/>
          <w:sz w:val="24"/>
          <w:szCs w:val="24"/>
        </w:rPr>
        <w:t>What is the most expensive price in the products table?</w:t>
      </w:r>
    </w:p>
    <w:p w14:paraId="3E852F9F" w14:textId="421C93B9" w:rsidR="00900767" w:rsidRDefault="00900767" w:rsidP="00900767">
      <w:pPr>
        <w:ind w:right="100"/>
        <w:rPr>
          <w:rFonts w:ascii="Arial" w:eastAsia="Arial" w:hAnsi="Arial" w:cs="Arial"/>
          <w:sz w:val="24"/>
          <w:szCs w:val="24"/>
        </w:rPr>
      </w:pPr>
    </w:p>
    <w:p w14:paraId="2E913924" w14:textId="77777777" w:rsidR="00900767" w:rsidRDefault="00900767" w:rsidP="00900767">
      <w:pPr>
        <w:ind w:left="360" w:right="10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5D5C074F" w14:textId="168D0EC2" w:rsidR="00900767" w:rsidRDefault="00900767" w:rsidP="00900767">
      <w:pPr>
        <w:ind w:left="360" w:right="100"/>
        <w:rPr>
          <w:rFonts w:ascii="Arial" w:eastAsia="Arial" w:hAnsi="Arial" w:cs="Arial"/>
          <w:sz w:val="24"/>
          <w:szCs w:val="24"/>
        </w:rPr>
      </w:pPr>
      <w:r>
        <w:rPr>
          <w:rFonts w:ascii="Menlo" w:hAnsi="Menlo" w:cs="Menlo"/>
          <w:color w:val="000000"/>
          <w:lang w:val="en-US"/>
        </w:rPr>
        <w:t>SELECT MAX(</w:t>
      </w:r>
      <w:proofErr w:type="spellStart"/>
      <w:r>
        <w:rPr>
          <w:rFonts w:ascii="Menlo" w:hAnsi="Menlo" w:cs="Menlo"/>
          <w:color w:val="000000"/>
          <w:lang w:val="en-US"/>
        </w:rPr>
        <w:t>prod_price</w:t>
      </w:r>
      <w:proofErr w:type="spellEnd"/>
      <w:r>
        <w:rPr>
          <w:rFonts w:ascii="Menlo" w:hAnsi="Menlo" w:cs="Menlo"/>
          <w:color w:val="000000"/>
          <w:lang w:val="en-US"/>
        </w:rPr>
        <w:t xml:space="preserve">) FROM </w:t>
      </w:r>
      <w:proofErr w:type="gramStart"/>
      <w:r>
        <w:rPr>
          <w:rFonts w:ascii="Menlo" w:hAnsi="Menlo" w:cs="Menlo"/>
          <w:color w:val="000000"/>
          <w:lang w:val="en-US"/>
        </w:rPr>
        <w:t>products;</w:t>
      </w:r>
      <w:proofErr w:type="gramEnd"/>
    </w:p>
    <w:p w14:paraId="56BB2ECE" w14:textId="5378C478" w:rsidR="00900767" w:rsidRDefault="00900767" w:rsidP="00900767">
      <w:pPr>
        <w:ind w:left="360" w:right="100"/>
        <w:rPr>
          <w:rFonts w:ascii="Arial" w:eastAsia="Arial" w:hAnsi="Arial" w:cs="Arial"/>
          <w:sz w:val="24"/>
          <w:szCs w:val="24"/>
          <w:u w:val="single"/>
        </w:rPr>
      </w:pPr>
      <w:r>
        <w:rPr>
          <w:rFonts w:ascii="Arial" w:eastAsia="Arial" w:hAnsi="Arial" w:cs="Arial"/>
          <w:sz w:val="24"/>
          <w:szCs w:val="24"/>
        </w:rPr>
        <w:tab/>
      </w:r>
      <w:r w:rsidRPr="00900767">
        <w:rPr>
          <w:rFonts w:ascii="Arial" w:eastAsia="Arial" w:hAnsi="Arial" w:cs="Arial"/>
          <w:sz w:val="24"/>
          <w:szCs w:val="24"/>
          <w:u w:val="single"/>
        </w:rPr>
        <w:br/>
      </w:r>
      <w:r w:rsidRPr="00900767">
        <w:rPr>
          <w:rFonts w:ascii="Arial" w:eastAsia="Arial" w:hAnsi="Arial" w:cs="Arial"/>
          <w:sz w:val="24"/>
          <w:szCs w:val="24"/>
          <w:highlight w:val="cyan"/>
          <w:u w:val="single"/>
        </w:rPr>
        <w:t>OUTPUT</w:t>
      </w:r>
    </w:p>
    <w:p w14:paraId="46199E7E" w14:textId="77777777"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68A98407" w14:textId="034CC8DD"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4A3ADC7B" w14:textId="4461BB0F"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MAX(</w:t>
      </w:r>
      <w:proofErr w:type="spellStart"/>
      <w:r>
        <w:rPr>
          <w:rFonts w:ascii="Menlo" w:hAnsi="Menlo" w:cs="Menlo"/>
          <w:color w:val="000000"/>
          <w:lang w:val="en-US"/>
        </w:rPr>
        <w:t>prod_price</w:t>
      </w:r>
      <w:proofErr w:type="spellEnd"/>
      <w:r>
        <w:rPr>
          <w:rFonts w:ascii="Menlo" w:hAnsi="Menlo" w:cs="Menlo"/>
          <w:color w:val="000000"/>
          <w:lang w:val="en-US"/>
        </w:rPr>
        <w:t>) |</w:t>
      </w:r>
    </w:p>
    <w:p w14:paraId="4F292FA7" w14:textId="0CC6B185"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7A15F2C1" w14:textId="16D02574"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55.00 |</w:t>
      </w:r>
    </w:p>
    <w:p w14:paraId="5B160935" w14:textId="23B854D6" w:rsidR="00900767" w:rsidRDefault="00900767" w:rsidP="00900767">
      <w:pPr>
        <w:ind w:right="100"/>
        <w:rPr>
          <w:rFonts w:ascii="Arial" w:eastAsia="Arial" w:hAnsi="Arial" w:cs="Arial"/>
          <w:sz w:val="24"/>
          <w:szCs w:val="24"/>
          <w:u w:val="single"/>
        </w:rPr>
      </w:pPr>
      <w:r>
        <w:rPr>
          <w:rFonts w:ascii="Menlo" w:hAnsi="Menlo" w:cs="Menlo"/>
          <w:color w:val="000000"/>
          <w:lang w:val="en-US"/>
        </w:rPr>
        <w:t xml:space="preserve">  +-----------------+</w:t>
      </w:r>
    </w:p>
    <w:p w14:paraId="1BE93EDC" w14:textId="77777777" w:rsidR="00900767" w:rsidRDefault="00900767" w:rsidP="00900767">
      <w:pPr>
        <w:ind w:right="100"/>
        <w:rPr>
          <w:rFonts w:ascii="Arial" w:eastAsia="Arial" w:hAnsi="Arial" w:cs="Arial"/>
          <w:sz w:val="24"/>
          <w:szCs w:val="24"/>
        </w:rPr>
      </w:pPr>
    </w:p>
    <w:p w14:paraId="250A990B" w14:textId="77777777" w:rsidR="00900767" w:rsidRDefault="00900767" w:rsidP="00900767">
      <w:pPr>
        <w:ind w:right="100"/>
        <w:rPr>
          <w:rFonts w:ascii="Arial" w:eastAsia="Arial" w:hAnsi="Arial" w:cs="Arial"/>
          <w:sz w:val="24"/>
          <w:szCs w:val="24"/>
        </w:rPr>
      </w:pPr>
    </w:p>
    <w:p w14:paraId="00000009" w14:textId="5E1D4C72" w:rsidR="003C12B6" w:rsidRPr="00900767" w:rsidRDefault="00000000" w:rsidP="00900767">
      <w:pPr>
        <w:ind w:right="100"/>
        <w:rPr>
          <w:rFonts w:ascii="Arial" w:eastAsia="Arial" w:hAnsi="Arial" w:cs="Arial"/>
          <w:sz w:val="24"/>
          <w:szCs w:val="24"/>
        </w:rPr>
      </w:pPr>
      <w:r w:rsidRPr="00900767">
        <w:rPr>
          <w:rFonts w:ascii="Arial" w:eastAsia="Arial" w:hAnsi="Arial" w:cs="Arial"/>
          <w:sz w:val="24"/>
          <w:szCs w:val="24"/>
        </w:rPr>
        <w:br/>
      </w:r>
    </w:p>
    <w:p w14:paraId="271C4CA0" w14:textId="77777777" w:rsidR="00900767" w:rsidRPr="00900767" w:rsidRDefault="00000000">
      <w:pPr>
        <w:numPr>
          <w:ilvl w:val="0"/>
          <w:numId w:val="1"/>
        </w:numPr>
        <w:ind w:right="100"/>
        <w:rPr>
          <w:b/>
          <w:bCs/>
          <w:sz w:val="24"/>
          <w:szCs w:val="24"/>
        </w:rPr>
      </w:pPr>
      <w:r w:rsidRPr="00900767">
        <w:rPr>
          <w:rFonts w:ascii="Arial" w:eastAsia="Arial" w:hAnsi="Arial" w:cs="Arial"/>
          <w:b/>
          <w:bCs/>
          <w:sz w:val="24"/>
          <w:szCs w:val="24"/>
        </w:rPr>
        <w:t>What is the average cost of the items in order number 20005?</w:t>
      </w:r>
    </w:p>
    <w:p w14:paraId="39020D64" w14:textId="77777777" w:rsidR="00900767" w:rsidRDefault="00900767" w:rsidP="00900767">
      <w:pPr>
        <w:ind w:right="100"/>
        <w:rPr>
          <w:rFonts w:ascii="Arial" w:eastAsia="Arial" w:hAnsi="Arial" w:cs="Arial"/>
          <w:sz w:val="24"/>
          <w:szCs w:val="24"/>
        </w:rPr>
      </w:pPr>
    </w:p>
    <w:p w14:paraId="68373C63" w14:textId="01B4E225" w:rsidR="00900767" w:rsidRDefault="00900767" w:rsidP="00900767">
      <w:pPr>
        <w:ind w:left="360" w:right="10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1354460A" w14:textId="77777777" w:rsidR="00900767" w:rsidRDefault="00900767" w:rsidP="00900767">
      <w:pPr>
        <w:ind w:left="360" w:right="100"/>
        <w:rPr>
          <w:rFonts w:ascii="Arial" w:eastAsia="Arial" w:hAnsi="Arial" w:cs="Arial"/>
          <w:sz w:val="24"/>
          <w:szCs w:val="24"/>
          <w:u w:val="single"/>
        </w:rPr>
      </w:pPr>
    </w:p>
    <w:p w14:paraId="6DFFBAF7" w14:textId="42FF3075"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SELECT AVG(</w:t>
      </w:r>
      <w:proofErr w:type="spellStart"/>
      <w:r>
        <w:rPr>
          <w:rFonts w:ascii="Menlo" w:hAnsi="Menlo" w:cs="Menlo"/>
          <w:color w:val="000000"/>
          <w:lang w:val="en-US"/>
        </w:rPr>
        <w:t>item_price</w:t>
      </w:r>
      <w:proofErr w:type="spellEnd"/>
      <w:r>
        <w:rPr>
          <w:rFonts w:ascii="Menlo" w:hAnsi="Menlo" w:cs="Menlo"/>
          <w:color w:val="000000"/>
          <w:lang w:val="en-US"/>
        </w:rPr>
        <w:t xml:space="preserve">) FROM </w:t>
      </w:r>
      <w:proofErr w:type="spellStart"/>
      <w:r>
        <w:rPr>
          <w:rFonts w:ascii="Menlo" w:hAnsi="Menlo" w:cs="Menlo"/>
          <w:color w:val="000000"/>
          <w:lang w:val="en-US"/>
        </w:rPr>
        <w:t>orderitems</w:t>
      </w:r>
      <w:proofErr w:type="spellEnd"/>
    </w:p>
    <w:p w14:paraId="0D7FC970" w14:textId="3FE15F29" w:rsidR="00900767" w:rsidRPr="00900767" w:rsidRDefault="00900767" w:rsidP="00900767">
      <w:pPr>
        <w:ind w:left="360" w:right="100"/>
        <w:rPr>
          <w:rFonts w:ascii="Arial" w:eastAsia="Arial" w:hAnsi="Arial" w:cs="Arial"/>
          <w:sz w:val="24"/>
          <w:szCs w:val="24"/>
          <w:u w:val="single"/>
        </w:rPr>
      </w:pPr>
      <w:r>
        <w:rPr>
          <w:rFonts w:ascii="Menlo" w:hAnsi="Menlo" w:cs="Menlo"/>
          <w:color w:val="000000"/>
          <w:lang w:val="en-US"/>
        </w:rPr>
        <w:t xml:space="preserve">WHERE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3C44416E" w14:textId="77777777" w:rsidR="00900767" w:rsidRDefault="00900767" w:rsidP="00900767">
      <w:pPr>
        <w:ind w:right="100"/>
        <w:rPr>
          <w:rFonts w:ascii="Arial" w:eastAsia="Arial" w:hAnsi="Arial" w:cs="Arial"/>
          <w:sz w:val="24"/>
          <w:szCs w:val="24"/>
        </w:rPr>
      </w:pPr>
    </w:p>
    <w:p w14:paraId="5C6FB3B5" w14:textId="77777777" w:rsidR="00900767" w:rsidRDefault="00900767" w:rsidP="00900767">
      <w:pPr>
        <w:ind w:right="100"/>
        <w:rPr>
          <w:rFonts w:ascii="Arial" w:eastAsia="Arial" w:hAnsi="Arial" w:cs="Arial"/>
          <w:sz w:val="24"/>
          <w:szCs w:val="24"/>
          <w:u w:val="single"/>
        </w:rPr>
      </w:pPr>
      <w:r>
        <w:rPr>
          <w:rFonts w:ascii="Arial" w:eastAsia="Arial" w:hAnsi="Arial" w:cs="Arial"/>
          <w:sz w:val="24"/>
          <w:szCs w:val="24"/>
        </w:rPr>
        <w:t xml:space="preserve">     </w:t>
      </w:r>
      <w:r w:rsidRPr="00900767">
        <w:rPr>
          <w:rFonts w:ascii="Arial" w:eastAsia="Arial" w:hAnsi="Arial" w:cs="Arial"/>
          <w:sz w:val="24"/>
          <w:szCs w:val="24"/>
          <w:highlight w:val="cyan"/>
          <w:u w:val="single"/>
        </w:rPr>
        <w:t>OUTPUT</w:t>
      </w:r>
    </w:p>
    <w:p w14:paraId="777BF584" w14:textId="06514602" w:rsidR="00900767" w:rsidRPr="00900767" w:rsidRDefault="00900767" w:rsidP="00900767">
      <w:pPr>
        <w:ind w:right="100"/>
        <w:rPr>
          <w:rFonts w:ascii="Arial" w:eastAsia="Arial" w:hAnsi="Arial" w:cs="Arial"/>
          <w:sz w:val="24"/>
          <w:szCs w:val="24"/>
          <w:u w:val="single"/>
        </w:rPr>
      </w:pPr>
      <w:r>
        <w:rPr>
          <w:rFonts w:ascii="Menlo" w:hAnsi="Menlo" w:cs="Menlo"/>
          <w:color w:val="000000"/>
          <w:lang w:val="en-US"/>
        </w:rPr>
        <w:t xml:space="preserve">  +-----------------+</w:t>
      </w:r>
    </w:p>
    <w:p w14:paraId="6986B18D" w14:textId="3F098167"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AVG(</w:t>
      </w:r>
      <w:proofErr w:type="spellStart"/>
      <w:r>
        <w:rPr>
          <w:rFonts w:ascii="Menlo" w:hAnsi="Menlo" w:cs="Menlo"/>
          <w:color w:val="000000"/>
          <w:lang w:val="en-US"/>
        </w:rPr>
        <w:t>item_price</w:t>
      </w:r>
      <w:proofErr w:type="spellEnd"/>
      <w:r>
        <w:rPr>
          <w:rFonts w:ascii="Menlo" w:hAnsi="Menlo" w:cs="Menlo"/>
          <w:color w:val="000000"/>
          <w:lang w:val="en-US"/>
        </w:rPr>
        <w:t>) |</w:t>
      </w:r>
    </w:p>
    <w:p w14:paraId="6F565DF0" w14:textId="4662C3D3"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5F5EB9B8" w14:textId="0DCCECBF"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8.995000 |</w:t>
      </w:r>
    </w:p>
    <w:p w14:paraId="6E5F37D2" w14:textId="77777777" w:rsidR="00900767" w:rsidRDefault="00900767" w:rsidP="00900767">
      <w:pPr>
        <w:ind w:right="100"/>
        <w:rPr>
          <w:rFonts w:ascii="Menlo" w:hAnsi="Menlo" w:cs="Menlo"/>
          <w:color w:val="000000"/>
          <w:lang w:val="en-US"/>
        </w:rPr>
      </w:pPr>
      <w:r>
        <w:rPr>
          <w:rFonts w:ascii="Menlo" w:hAnsi="Menlo" w:cs="Menlo"/>
          <w:color w:val="000000"/>
          <w:lang w:val="en-US"/>
        </w:rPr>
        <w:t xml:space="preserve">  +-----------------+</w:t>
      </w:r>
    </w:p>
    <w:p w14:paraId="2A0B293D" w14:textId="77777777" w:rsidR="00900767" w:rsidRDefault="00900767" w:rsidP="00900767">
      <w:pPr>
        <w:ind w:right="100"/>
        <w:rPr>
          <w:rFonts w:ascii="Arial" w:eastAsia="Arial" w:hAnsi="Arial" w:cs="Arial"/>
          <w:sz w:val="24"/>
          <w:szCs w:val="24"/>
        </w:rPr>
      </w:pPr>
    </w:p>
    <w:p w14:paraId="0D02A5F6" w14:textId="77777777" w:rsidR="00900767" w:rsidRDefault="00900767" w:rsidP="00900767">
      <w:pPr>
        <w:ind w:right="100"/>
        <w:rPr>
          <w:rFonts w:ascii="Arial" w:eastAsia="Arial" w:hAnsi="Arial" w:cs="Arial"/>
          <w:sz w:val="24"/>
          <w:szCs w:val="24"/>
        </w:rPr>
      </w:pPr>
    </w:p>
    <w:p w14:paraId="0000000A" w14:textId="0939E494" w:rsidR="003C12B6" w:rsidRDefault="00000000" w:rsidP="00900767">
      <w:pPr>
        <w:ind w:right="100"/>
        <w:rPr>
          <w:sz w:val="24"/>
          <w:szCs w:val="24"/>
        </w:rPr>
      </w:pPr>
      <w:r>
        <w:rPr>
          <w:rFonts w:ascii="Arial" w:eastAsia="Arial" w:hAnsi="Arial" w:cs="Arial"/>
          <w:sz w:val="24"/>
          <w:szCs w:val="24"/>
        </w:rPr>
        <w:br/>
      </w:r>
    </w:p>
    <w:p w14:paraId="0DF93E24" w14:textId="77777777" w:rsidR="00900767" w:rsidRPr="00900767" w:rsidRDefault="00000000">
      <w:pPr>
        <w:numPr>
          <w:ilvl w:val="0"/>
          <w:numId w:val="1"/>
        </w:numPr>
        <w:ind w:right="100"/>
        <w:rPr>
          <w:b/>
          <w:bCs/>
          <w:sz w:val="24"/>
          <w:szCs w:val="24"/>
        </w:rPr>
      </w:pPr>
      <w:r w:rsidRPr="00900767">
        <w:rPr>
          <w:rFonts w:ascii="Arial" w:eastAsia="Arial" w:hAnsi="Arial" w:cs="Arial"/>
          <w:b/>
          <w:bCs/>
          <w:sz w:val="24"/>
          <w:szCs w:val="24"/>
        </w:rPr>
        <w:t>What is the total quantity of item units ordered across all items ordered in order number 20005?</w:t>
      </w:r>
    </w:p>
    <w:p w14:paraId="667EB49E" w14:textId="77777777" w:rsidR="00900767" w:rsidRDefault="00900767" w:rsidP="00900767">
      <w:pPr>
        <w:ind w:right="100"/>
        <w:rPr>
          <w:rFonts w:ascii="Arial" w:eastAsia="Arial" w:hAnsi="Arial" w:cs="Arial"/>
          <w:sz w:val="24"/>
          <w:szCs w:val="24"/>
        </w:rPr>
      </w:pPr>
    </w:p>
    <w:p w14:paraId="25E3FAF9" w14:textId="0AC1254D" w:rsidR="00900767" w:rsidRDefault="00900767"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2EC0B126" w14:textId="3158BECB" w:rsidR="00900767" w:rsidRDefault="00900767" w:rsidP="00900767">
      <w:pPr>
        <w:ind w:left="360" w:right="100"/>
        <w:rPr>
          <w:rFonts w:ascii="Arial" w:eastAsia="Arial" w:hAnsi="Arial" w:cs="Arial"/>
          <w:sz w:val="24"/>
          <w:szCs w:val="24"/>
          <w:u w:val="single"/>
        </w:rPr>
      </w:pPr>
    </w:p>
    <w:p w14:paraId="1F56326D" w14:textId="77777777" w:rsidR="00900767" w:rsidRDefault="00900767" w:rsidP="007934E0">
      <w:pPr>
        <w:ind w:left="360" w:right="100" w:firstLine="360"/>
        <w:rPr>
          <w:rFonts w:ascii="Menlo" w:hAnsi="Menlo" w:cs="Menlo"/>
          <w:color w:val="000000"/>
          <w:lang w:val="en-US"/>
        </w:rPr>
      </w:pPr>
      <w:r>
        <w:rPr>
          <w:rFonts w:ascii="Menlo" w:hAnsi="Menlo" w:cs="Menlo"/>
          <w:color w:val="000000"/>
          <w:lang w:val="en-US"/>
        </w:rPr>
        <w:t xml:space="preserve">SELECT SUM(quantity) FROM </w:t>
      </w:r>
      <w:proofErr w:type="spellStart"/>
      <w:r>
        <w:rPr>
          <w:rFonts w:ascii="Menlo" w:hAnsi="Menlo" w:cs="Menlo"/>
          <w:color w:val="000000"/>
          <w:lang w:val="en-US"/>
        </w:rPr>
        <w:t>orderitems</w:t>
      </w:r>
      <w:proofErr w:type="spellEnd"/>
      <w:r>
        <w:rPr>
          <w:rFonts w:ascii="Menlo" w:hAnsi="Menlo" w:cs="Menlo"/>
          <w:color w:val="000000"/>
          <w:lang w:val="en-US"/>
        </w:rPr>
        <w:t xml:space="preserve"> </w:t>
      </w:r>
    </w:p>
    <w:p w14:paraId="349C503B" w14:textId="2B95727F" w:rsidR="00900767" w:rsidRDefault="00900767" w:rsidP="007934E0">
      <w:pPr>
        <w:ind w:left="360" w:right="100" w:firstLine="360"/>
        <w:rPr>
          <w:rFonts w:ascii="Arial" w:eastAsia="Arial" w:hAnsi="Arial" w:cs="Arial"/>
          <w:sz w:val="24"/>
          <w:szCs w:val="24"/>
          <w:u w:val="single"/>
        </w:rPr>
      </w:pPr>
      <w:r>
        <w:rPr>
          <w:rFonts w:ascii="Menlo" w:hAnsi="Menlo" w:cs="Menlo"/>
          <w:color w:val="000000"/>
          <w:lang w:val="en-US"/>
        </w:rPr>
        <w:lastRenderedPageBreak/>
        <w:t xml:space="preserve">WHERE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17494660" w14:textId="711D91FC" w:rsidR="00900767" w:rsidRDefault="00900767" w:rsidP="00900767">
      <w:pPr>
        <w:ind w:left="360" w:right="100"/>
        <w:rPr>
          <w:rFonts w:ascii="Arial" w:eastAsia="Arial" w:hAnsi="Arial" w:cs="Arial"/>
          <w:sz w:val="24"/>
          <w:szCs w:val="24"/>
          <w:u w:val="single"/>
        </w:rPr>
      </w:pPr>
    </w:p>
    <w:p w14:paraId="16766AD5" w14:textId="57ED31A3" w:rsidR="00900767" w:rsidRDefault="00900767" w:rsidP="00900767">
      <w:pPr>
        <w:ind w:left="360" w:right="100"/>
        <w:rPr>
          <w:rFonts w:ascii="Arial" w:eastAsia="Arial" w:hAnsi="Arial" w:cs="Arial"/>
          <w:sz w:val="24"/>
          <w:szCs w:val="24"/>
          <w:u w:val="single"/>
        </w:rPr>
      </w:pPr>
    </w:p>
    <w:p w14:paraId="41962643" w14:textId="3846AF55" w:rsidR="00900767" w:rsidRDefault="00900767"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cyan"/>
          <w:u w:val="single"/>
        </w:rPr>
        <w:t>OUTPUT</w:t>
      </w:r>
    </w:p>
    <w:p w14:paraId="17399EFE" w14:textId="78F56BC3"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18953823" w14:textId="7A341917"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SUM(quantity) |</w:t>
      </w:r>
    </w:p>
    <w:p w14:paraId="2F976398" w14:textId="3BB36DEF"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5DD47FA1" w14:textId="37C6DDF0"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19 |</w:t>
      </w:r>
    </w:p>
    <w:p w14:paraId="0000000B" w14:textId="19C218FD" w:rsidR="003C12B6" w:rsidRDefault="00900767" w:rsidP="00900767">
      <w:pPr>
        <w:ind w:right="100"/>
        <w:rPr>
          <w:sz w:val="24"/>
          <w:szCs w:val="24"/>
        </w:rPr>
      </w:pPr>
      <w:r>
        <w:rPr>
          <w:rFonts w:ascii="Menlo" w:hAnsi="Menlo" w:cs="Menlo"/>
          <w:color w:val="000000"/>
          <w:lang w:val="en-US"/>
        </w:rPr>
        <w:t xml:space="preserve">     +---------------+</w:t>
      </w:r>
      <w:r>
        <w:rPr>
          <w:rFonts w:ascii="Arial" w:eastAsia="Arial" w:hAnsi="Arial" w:cs="Arial"/>
          <w:sz w:val="24"/>
          <w:szCs w:val="24"/>
        </w:rPr>
        <w:br/>
      </w:r>
    </w:p>
    <w:p w14:paraId="348CF9E3" w14:textId="77777777" w:rsidR="00900767" w:rsidRPr="00900767" w:rsidRDefault="00000000">
      <w:pPr>
        <w:numPr>
          <w:ilvl w:val="0"/>
          <w:numId w:val="1"/>
        </w:numPr>
        <w:ind w:right="100"/>
        <w:rPr>
          <w:sz w:val="24"/>
          <w:szCs w:val="24"/>
        </w:rPr>
      </w:pPr>
      <w:r>
        <w:rPr>
          <w:rFonts w:ascii="Arial" w:eastAsia="Arial" w:hAnsi="Arial" w:cs="Arial"/>
          <w:sz w:val="24"/>
          <w:szCs w:val="24"/>
        </w:rPr>
        <w:t>What is the average price of the products in the products table that cost over $10.00?</w:t>
      </w:r>
    </w:p>
    <w:p w14:paraId="0D330D8A" w14:textId="77777777" w:rsidR="00900767" w:rsidRDefault="00900767" w:rsidP="00900767">
      <w:pPr>
        <w:ind w:right="100"/>
        <w:rPr>
          <w:rFonts w:ascii="Arial" w:eastAsia="Arial" w:hAnsi="Arial" w:cs="Arial"/>
          <w:sz w:val="24"/>
          <w:szCs w:val="24"/>
        </w:rPr>
      </w:pPr>
    </w:p>
    <w:p w14:paraId="241337A3" w14:textId="29D05B73" w:rsidR="007934E0" w:rsidRDefault="007934E0"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39510991" w14:textId="74E8E1C1" w:rsidR="007934E0" w:rsidRDefault="007934E0" w:rsidP="007934E0">
      <w:pPr>
        <w:ind w:left="360" w:right="100" w:firstLine="360"/>
        <w:rPr>
          <w:rFonts w:ascii="Arial" w:eastAsia="Arial" w:hAnsi="Arial" w:cs="Arial"/>
          <w:sz w:val="24"/>
          <w:szCs w:val="24"/>
          <w:u w:val="single"/>
        </w:rPr>
      </w:pPr>
    </w:p>
    <w:p w14:paraId="00142715" w14:textId="77777777" w:rsidR="007934E0" w:rsidRDefault="007934E0" w:rsidP="007934E0">
      <w:pPr>
        <w:ind w:left="360" w:right="100" w:firstLine="360"/>
        <w:rPr>
          <w:rFonts w:ascii="Menlo" w:hAnsi="Menlo" w:cs="Menlo"/>
          <w:color w:val="000000"/>
          <w:lang w:val="en-US"/>
        </w:rPr>
      </w:pPr>
      <w:r>
        <w:rPr>
          <w:rFonts w:ascii="Menlo" w:hAnsi="Menlo" w:cs="Menlo"/>
          <w:color w:val="000000"/>
          <w:lang w:val="en-US"/>
        </w:rPr>
        <w:t>SELECT AVG(</w:t>
      </w:r>
      <w:proofErr w:type="spellStart"/>
      <w:r>
        <w:rPr>
          <w:rFonts w:ascii="Menlo" w:hAnsi="Menlo" w:cs="Menlo"/>
          <w:color w:val="000000"/>
          <w:lang w:val="en-US"/>
        </w:rPr>
        <w:t>prod_price</w:t>
      </w:r>
      <w:proofErr w:type="spellEnd"/>
      <w:r>
        <w:rPr>
          <w:rFonts w:ascii="Menlo" w:hAnsi="Menlo" w:cs="Menlo"/>
          <w:color w:val="000000"/>
          <w:lang w:val="en-US"/>
        </w:rPr>
        <w:t xml:space="preserve">) FROM products </w:t>
      </w:r>
    </w:p>
    <w:p w14:paraId="2529A067" w14:textId="5701EDFF" w:rsidR="007934E0" w:rsidRDefault="007934E0" w:rsidP="007934E0">
      <w:pPr>
        <w:ind w:left="360" w:right="100" w:firstLine="360"/>
        <w:rPr>
          <w:rFonts w:ascii="Arial" w:eastAsia="Arial" w:hAnsi="Arial" w:cs="Arial"/>
          <w:sz w:val="24"/>
          <w:szCs w:val="24"/>
          <w:u w:val="single"/>
        </w:rPr>
      </w:pPr>
      <w:r>
        <w:rPr>
          <w:rFonts w:ascii="Menlo" w:hAnsi="Menlo" w:cs="Menlo"/>
          <w:color w:val="000000"/>
          <w:lang w:val="en-US"/>
        </w:rPr>
        <w:t xml:space="preserve">WHERE </w:t>
      </w:r>
      <w:proofErr w:type="spellStart"/>
      <w:r>
        <w:rPr>
          <w:rFonts w:ascii="Menlo" w:hAnsi="Menlo" w:cs="Menlo"/>
          <w:color w:val="000000"/>
          <w:lang w:val="en-US"/>
        </w:rPr>
        <w:t>prod_price</w:t>
      </w:r>
      <w:proofErr w:type="spellEnd"/>
      <w:r>
        <w:rPr>
          <w:rFonts w:ascii="Menlo" w:hAnsi="Menlo" w:cs="Menlo"/>
          <w:color w:val="000000"/>
          <w:lang w:val="en-US"/>
        </w:rPr>
        <w:t xml:space="preserve"> &gt; </w:t>
      </w:r>
      <w:proofErr w:type="gramStart"/>
      <w:r>
        <w:rPr>
          <w:rFonts w:ascii="Menlo" w:hAnsi="Menlo" w:cs="Menlo"/>
          <w:color w:val="000000"/>
          <w:lang w:val="en-US"/>
        </w:rPr>
        <w:t>10;</w:t>
      </w:r>
      <w:proofErr w:type="gramEnd"/>
    </w:p>
    <w:p w14:paraId="29E5D507" w14:textId="77777777" w:rsidR="00900767" w:rsidRDefault="00900767" w:rsidP="007934E0">
      <w:pPr>
        <w:ind w:left="720" w:right="100"/>
        <w:rPr>
          <w:rFonts w:ascii="Arial" w:eastAsia="Arial" w:hAnsi="Arial" w:cs="Arial"/>
          <w:sz w:val="24"/>
          <w:szCs w:val="24"/>
        </w:rPr>
      </w:pPr>
    </w:p>
    <w:p w14:paraId="48D18B0D" w14:textId="77777777" w:rsidR="007934E0" w:rsidRDefault="007934E0"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cyan"/>
          <w:u w:val="single"/>
        </w:rPr>
        <w:t>OUTPUT</w:t>
      </w:r>
    </w:p>
    <w:p w14:paraId="7D21165B" w14:textId="202C0322" w:rsidR="00900767" w:rsidRDefault="00900767" w:rsidP="00900767">
      <w:pPr>
        <w:ind w:right="100"/>
        <w:rPr>
          <w:rFonts w:ascii="Arial" w:eastAsia="Arial" w:hAnsi="Arial" w:cs="Arial"/>
          <w:sz w:val="24"/>
          <w:szCs w:val="24"/>
        </w:rPr>
      </w:pPr>
    </w:p>
    <w:p w14:paraId="439C1225" w14:textId="77777777"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sz w:val="24"/>
          <w:szCs w:val="24"/>
        </w:rPr>
        <w:tab/>
      </w:r>
      <w:r>
        <w:rPr>
          <w:rFonts w:ascii="Menlo" w:hAnsi="Menlo" w:cs="Menlo"/>
          <w:color w:val="000000"/>
          <w:lang w:val="en-US"/>
        </w:rPr>
        <w:t>+-----------------+</w:t>
      </w:r>
    </w:p>
    <w:p w14:paraId="5570EBAF" w14:textId="4C361713"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AVG(</w:t>
      </w:r>
      <w:proofErr w:type="spellStart"/>
      <w:r>
        <w:rPr>
          <w:rFonts w:ascii="Menlo" w:hAnsi="Menlo" w:cs="Menlo"/>
          <w:color w:val="000000"/>
          <w:lang w:val="en-US"/>
        </w:rPr>
        <w:t>prod_price</w:t>
      </w:r>
      <w:proofErr w:type="spellEnd"/>
      <w:r>
        <w:rPr>
          <w:rFonts w:ascii="Menlo" w:hAnsi="Menlo" w:cs="Menlo"/>
          <w:color w:val="000000"/>
          <w:lang w:val="en-US"/>
        </w:rPr>
        <w:t>) |</w:t>
      </w:r>
    </w:p>
    <w:p w14:paraId="680E7509" w14:textId="52200187"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0DACB9A8" w14:textId="30E7843E"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33.598000 |</w:t>
      </w:r>
    </w:p>
    <w:p w14:paraId="5380F32A" w14:textId="05A22889" w:rsidR="007934E0" w:rsidRDefault="007934E0" w:rsidP="007934E0">
      <w:pPr>
        <w:ind w:right="100" w:firstLine="360"/>
        <w:rPr>
          <w:rFonts w:ascii="Arial" w:eastAsia="Arial" w:hAnsi="Arial" w:cs="Arial"/>
          <w:sz w:val="24"/>
          <w:szCs w:val="24"/>
        </w:rPr>
      </w:pPr>
      <w:r>
        <w:rPr>
          <w:rFonts w:ascii="Menlo" w:hAnsi="Menlo" w:cs="Menlo"/>
          <w:color w:val="000000"/>
          <w:lang w:val="en-US"/>
        </w:rPr>
        <w:t xml:space="preserve">  +-----------------+</w:t>
      </w:r>
    </w:p>
    <w:p w14:paraId="004AC0C7" w14:textId="77777777" w:rsidR="00900767" w:rsidRDefault="00900767" w:rsidP="00900767">
      <w:pPr>
        <w:ind w:right="100"/>
        <w:rPr>
          <w:rFonts w:ascii="Arial" w:eastAsia="Arial" w:hAnsi="Arial" w:cs="Arial"/>
          <w:sz w:val="24"/>
          <w:szCs w:val="24"/>
        </w:rPr>
      </w:pPr>
    </w:p>
    <w:p w14:paraId="0000000C" w14:textId="7963AF58" w:rsidR="003C12B6" w:rsidRDefault="00000000" w:rsidP="00900767">
      <w:pPr>
        <w:ind w:right="100"/>
        <w:rPr>
          <w:sz w:val="24"/>
          <w:szCs w:val="24"/>
        </w:rPr>
      </w:pPr>
      <w:r>
        <w:rPr>
          <w:rFonts w:ascii="Arial" w:eastAsia="Arial" w:hAnsi="Arial" w:cs="Arial"/>
          <w:sz w:val="24"/>
          <w:szCs w:val="24"/>
        </w:rPr>
        <w:br/>
      </w:r>
    </w:p>
    <w:p w14:paraId="72CE9BE4" w14:textId="4E3E99FB" w:rsidR="007934E0" w:rsidRPr="002B6DAA" w:rsidRDefault="00000000">
      <w:pPr>
        <w:numPr>
          <w:ilvl w:val="0"/>
          <w:numId w:val="1"/>
        </w:numPr>
        <w:ind w:right="100"/>
        <w:rPr>
          <w:sz w:val="24"/>
          <w:szCs w:val="24"/>
        </w:rPr>
      </w:pPr>
      <w:r>
        <w:rPr>
          <w:rFonts w:ascii="Arial" w:eastAsia="Arial" w:hAnsi="Arial" w:cs="Arial"/>
          <w:sz w:val="24"/>
          <w:szCs w:val="24"/>
        </w:rPr>
        <w:t xml:space="preserve">Provide a count of the number of products each vendor supplies and the average price of the products provided per vendor for vendors located in the USA, order your output from the vendor with the most products to the vendor with the least products. </w:t>
      </w:r>
    </w:p>
    <w:p w14:paraId="52A61636" w14:textId="48AF0243" w:rsidR="002B6DAA" w:rsidRDefault="002B6DAA" w:rsidP="002B6DAA">
      <w:pPr>
        <w:ind w:right="100"/>
        <w:rPr>
          <w:rFonts w:ascii="Arial" w:eastAsia="Arial" w:hAnsi="Arial" w:cs="Arial"/>
          <w:sz w:val="24"/>
          <w:szCs w:val="24"/>
        </w:rPr>
      </w:pPr>
    </w:p>
    <w:p w14:paraId="5F7FF0FF" w14:textId="77777777" w:rsidR="002B6DAA" w:rsidRDefault="002B6DAA" w:rsidP="002B6DAA">
      <w:pPr>
        <w:ind w:left="360" w:right="100" w:firstLine="36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7CF6ACB6" w14:textId="1E4CC34C" w:rsidR="002B6DAA" w:rsidRDefault="002B6DAA" w:rsidP="002B6DAA">
      <w:pPr>
        <w:ind w:left="360" w:right="100"/>
        <w:rPr>
          <w:rFonts w:ascii="Arial" w:eastAsia="Arial" w:hAnsi="Arial" w:cs="Arial"/>
          <w:sz w:val="24"/>
          <w:szCs w:val="24"/>
        </w:rPr>
      </w:pPr>
    </w:p>
    <w:p w14:paraId="01ECF3C9" w14:textId="77777777" w:rsidR="002B6DAA" w:rsidRPr="007934E0" w:rsidRDefault="002B6DAA" w:rsidP="002B6DAA">
      <w:pPr>
        <w:ind w:right="100"/>
        <w:rPr>
          <w:sz w:val="24"/>
          <w:szCs w:val="24"/>
        </w:rPr>
      </w:pPr>
    </w:p>
    <w:p w14:paraId="3CC0C91E" w14:textId="028B0A5D" w:rsidR="002B6DAA" w:rsidRDefault="002B6DAA" w:rsidP="002B6DAA">
      <w:pPr>
        <w:ind w:left="360" w:right="100" w:firstLine="360"/>
        <w:rPr>
          <w:rFonts w:ascii="Arial" w:eastAsia="Arial" w:hAnsi="Arial" w:cs="Arial"/>
          <w:sz w:val="24"/>
          <w:szCs w:val="24"/>
          <w:u w:val="single"/>
        </w:rPr>
      </w:pPr>
      <w:r w:rsidRPr="00900767">
        <w:rPr>
          <w:rFonts w:ascii="Arial" w:eastAsia="Arial" w:hAnsi="Arial" w:cs="Arial"/>
          <w:sz w:val="24"/>
          <w:szCs w:val="24"/>
          <w:highlight w:val="cyan"/>
          <w:u w:val="single"/>
        </w:rPr>
        <w:t>OUTPUT</w:t>
      </w:r>
    </w:p>
    <w:p w14:paraId="4CF7398D" w14:textId="4AF05F76" w:rsidR="007934E0" w:rsidRDefault="007934E0" w:rsidP="007934E0">
      <w:pPr>
        <w:ind w:right="100"/>
        <w:rPr>
          <w:rFonts w:ascii="Arial" w:eastAsia="Arial" w:hAnsi="Arial" w:cs="Arial"/>
          <w:sz w:val="24"/>
          <w:szCs w:val="24"/>
        </w:rPr>
      </w:pPr>
    </w:p>
    <w:p w14:paraId="0000000D" w14:textId="2B1932C1" w:rsidR="003C12B6" w:rsidRDefault="003C12B6" w:rsidP="007934E0">
      <w:pPr>
        <w:ind w:right="100"/>
        <w:rPr>
          <w:sz w:val="24"/>
          <w:szCs w:val="24"/>
        </w:rPr>
      </w:pPr>
    </w:p>
    <w:p w14:paraId="0000000E" w14:textId="77777777" w:rsidR="003C12B6" w:rsidRDefault="00000000">
      <w:pPr>
        <w:numPr>
          <w:ilvl w:val="0"/>
          <w:numId w:val="1"/>
        </w:numPr>
        <w:spacing w:after="180"/>
        <w:ind w:right="100"/>
        <w:rPr>
          <w:sz w:val="24"/>
          <w:szCs w:val="24"/>
        </w:rPr>
      </w:pPr>
      <w:r>
        <w:rPr>
          <w:rFonts w:ascii="Arial" w:eastAsia="Arial" w:hAnsi="Arial" w:cs="Arial"/>
          <w:sz w:val="24"/>
          <w:szCs w:val="24"/>
        </w:rPr>
        <w:t>BONUS (Quite difficult): Which vendor or vendors (because the top seller may be a tie between products sold by different vendors) sells the item that is ordered most often?</w:t>
      </w:r>
    </w:p>
    <w:p w14:paraId="0000000F" w14:textId="77777777" w:rsidR="003C12B6" w:rsidRDefault="003C12B6">
      <w:pPr>
        <w:rPr>
          <w:sz w:val="24"/>
          <w:szCs w:val="24"/>
        </w:rPr>
      </w:pPr>
    </w:p>
    <w:sectPr w:rsidR="003C12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662D"/>
    <w:multiLevelType w:val="multilevel"/>
    <w:tmpl w:val="3BAC9C78"/>
    <w:lvl w:ilvl="0">
      <w:start w:val="1"/>
      <w:numFmt w:val="decimal"/>
      <w:lvlText w:val="%1."/>
      <w:lvlJc w:val="left"/>
      <w:pPr>
        <w:ind w:left="720" w:hanging="360"/>
      </w:pPr>
      <w:rPr>
        <w:rFonts w:ascii="Arial" w:eastAsia="Arial" w:hAnsi="Arial" w:cs="Arial"/>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5222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2B6"/>
    <w:rsid w:val="00113E29"/>
    <w:rsid w:val="002B6DAA"/>
    <w:rsid w:val="003C12B6"/>
    <w:rsid w:val="007934E0"/>
    <w:rsid w:val="00900767"/>
    <w:rsid w:val="00E2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9C887"/>
  <w15:docId w15:val="{BFD4F2A5-6E34-2C47-9865-2280DD3A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E0"/>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table" w:styleId="TableGrid">
    <w:name w:val="Table Grid"/>
    <w:basedOn w:val="TableNormal"/>
    <w:uiPriority w:val="39"/>
    <w:rsid w:val="009007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3</cp:revision>
  <dcterms:created xsi:type="dcterms:W3CDTF">2022-10-21T22:06:00Z</dcterms:created>
  <dcterms:modified xsi:type="dcterms:W3CDTF">2022-10-24T02:14:00Z</dcterms:modified>
</cp:coreProperties>
</file>