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SC" w:hAnsi="Noto Sans SC" w:eastAsia="Noto Sans SC"/>
          <w:b/>
          <w:color w:val="16324F"/>
          <w:sz w:val="48"/>
        </w:rPr>
        <w:t>10分钟组会汇报讲稿</w:t>
      </w:r>
    </w:p>
    <w:p>
      <w:pPr>
        <w:jc w:val="center"/>
      </w:pPr>
      <w:r>
        <w:rPr>
          <w:rFonts w:ascii="Noto Sans SC" w:hAnsi="Noto Sans SC" w:eastAsia="Noto Sans SC"/>
          <w:b w:val="0"/>
          <w:color w:val="246A73"/>
          <w:sz w:val="29"/>
        </w:rPr>
        <w:t>如何向非本领域听众介绍 trajectory 课题</w:t>
      </w:r>
    </w:p>
    <w:p>
      <w:pPr>
        <w:spacing w:after="400" w:line="283" w:lineRule="auto"/>
      </w:pPr>
      <w:r>
        <w:rPr>
          <w:rFonts w:ascii="Noto Sans SC" w:hAnsi="Noto Sans SC" w:eastAsia="Noto Sans SC"/>
          <w:b w:val="0"/>
          <w:sz w:val="21"/>
        </w:rPr>
      </w:r>
    </w:p>
    <w:p>
      <w:pPr>
        <w:spacing w:after="40" w:line="283" w:lineRule="auto"/>
      </w:pPr>
      <w:r>
        <w:rPr>
          <w:rFonts w:ascii="Noto Sans SC" w:hAnsi="Noto Sans SC" w:eastAsia="Noto Sans SC"/>
          <w:b/>
          <w:color w:val="246A73"/>
          <w:sz w:val="21"/>
        </w:rPr>
        <w:t>一句话版本</w:t>
      </w:r>
    </w:p>
    <w:p>
      <w:pPr>
        <w:spacing w:after="180" w:line="283" w:lineRule="auto"/>
        <w:ind w:left="259" w:right="259"/>
      </w:pPr>
      <w:r>
        <w:rPr>
          <w:rFonts w:ascii="Noto Sans SC" w:hAnsi="Noto Sans SC" w:eastAsia="Noto Sans SC"/>
          <w:b w:val="0"/>
          <w:sz w:val="20"/>
        </w:rPr>
        <w:t>我的课题是在“人类化学重编程为 iPSC”这个连续发育过程中，建立一个公平的 benchmark，检验不同单细胞轨迹方法是否真的能预测细胞未来、恢复状态转变，并解释哪些模型在什么问题上可靠。</w:t>
      </w:r>
    </w:p>
    <w:p>
      <w:pPr>
        <w:pStyle w:val="Heading1"/>
      </w:pPr>
      <w:r>
        <w:rPr>
          <w:rFonts w:ascii="Noto Sans SC" w:hAnsi="Noto Sans SC" w:eastAsia="Noto Sans SC"/>
          <w:b/>
          <w:sz w:val="32"/>
        </w:rPr>
        <w:t>最推荐的开场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可以先不要从算法开始讲，而是从一个直观问题开始：同一批细胞被化学诱导走向 iPSC，但每个细胞的速度和路线都不同。我们在每个时间点只能拍一张“快照”，看不到同一个细胞从头到尾的电影。那么问题是：能不能用这些快照重建一部比较可信的“细胞命运电影”？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接下来再自然引出：trajectory inference 就是在做这件事，而我的课题不是只跑一个方法，而是搭一个 benchmark，比较哪些方法在这个体系里更可信。</w:t>
      </w:r>
    </w:p>
    <w:p>
      <w:pPr>
        <w:pStyle w:val="Heading1"/>
      </w:pPr>
      <w:r>
        <w:rPr>
          <w:rFonts w:ascii="Noto Sans SC" w:hAnsi="Noto Sans SC" w:eastAsia="Noto Sans SC"/>
          <w:b/>
          <w:sz w:val="32"/>
        </w:rPr>
        <w:t>10分钟时间分配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0:00-1:00  问题引入：细胞重编程像一群细胞从不同路线到达同一个终点；单细胞数据只有快照，没有连续跟踪。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1:00-2:20  生物背景：人类化学重编程到 hCiPSC，终点是多能性，过程包含多个中间状态和分支。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2:20-3:20  数据：GSE230659，75,194 个细胞，15 个真实采样时间点，HVG 2,000。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3:20-5:20  核心问题：三类评价，预测未来、保持结构、恢复谱系；方法只在自己有能力回答的问题上被评价。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5:20-7:20  方法框架：WOT、CellRank2、scNODE；scGPT-v1 提供可替换的 silver-standard 参考状态图。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7:20-8:50  当前发现：WOT/CellRank2 在插值和混合场景较强，早期外推困难；scNODE 能进入三维评价，但当前 lineage 表现仍需改进。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8:50-10:00  下一步：完善 ground-truth provider、扩展生成式模型、做更稳定的跨场景结论。</w:t>
      </w:r>
    </w:p>
    <w:p>
      <w:pPr>
        <w:pStyle w:val="Heading1"/>
      </w:pPr>
      <w:r>
        <w:rPr>
          <w:rFonts w:ascii="Noto Sans SC" w:hAnsi="Noto Sans SC" w:eastAsia="Noto Sans SC"/>
          <w:b/>
          <w:sz w:val="32"/>
        </w:rPr>
        <w:t>逐页讲解稿</w:t>
      </w:r>
    </w:p>
    <w:p>
      <w:pPr>
        <w:pStyle w:val="Heading2"/>
      </w:pPr>
      <w:r>
        <w:rPr>
          <w:rFonts w:ascii="Noto Sans SC" w:hAnsi="Noto Sans SC" w:eastAsia="Noto Sans SC"/>
          <w:b/>
          <w:sz w:val="25"/>
        </w:rPr>
        <w:t>第1页：我研究的不是“一个算法”，而是一套评估问题的方式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建议讲法：大家可以先把这个课题理解成给 trajectory 方法做“考试”。对象是人类化学重编程到 iPSC 的单细胞数据。我们想知道：一个方法说它能推断细胞命运，它到底在哪些场景下可靠？它能不能预测未来？能不能保持细胞群的结构？能不能恢复状态之间的转移关系？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听众不需要先懂 WOT、CellRank 或 Neural ODE，只要先理解：我在搭一个有规则、有数据、有参考答案、有评价指标的比较框架。</w:t>
      </w:r>
    </w:p>
    <w:p>
      <w:pPr>
        <w:pStyle w:val="Heading2"/>
      </w:pPr>
      <w:r>
        <w:rPr>
          <w:rFonts w:ascii="Noto Sans SC" w:hAnsi="Noto Sans SC" w:eastAsia="Noto Sans SC"/>
          <w:b/>
          <w:sz w:val="25"/>
        </w:rPr>
        <w:t>第2页：为什么这个问题难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单细胞 RNA-seq 给我们的通常不是同一个细胞的连续录像，而是很多时间点的群体快照。重编程过程中，细胞并不同步：有的细胞提前进入中间状态，有的停滞，有的偏离主路线。因此，单纯按时间排序不等于知道真实命运。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这也是 trajectory 课题的核心难点：我们要从“静态截面”推断“动态过程”。</w:t>
      </w:r>
    </w:p>
    <w:p>
      <w:pPr>
        <w:spacing w:after="40" w:line="283" w:lineRule="auto"/>
      </w:pPr>
      <w:r>
        <w:rPr>
          <w:rFonts w:ascii="Noto Sans SC" w:hAnsi="Noto Sans SC" w:eastAsia="Noto Sans SC"/>
          <w:b/>
          <w:color w:val="8A5A00"/>
          <w:sz w:val="21"/>
        </w:rPr>
        <w:t>可以用的比喻</w:t>
      </w:r>
    </w:p>
    <w:p>
      <w:pPr>
        <w:spacing w:after="180" w:line="283" w:lineRule="auto"/>
        <w:ind w:left="259" w:right="259"/>
      </w:pPr>
      <w:r>
        <w:rPr>
          <w:rFonts w:ascii="Noto Sans SC" w:hAnsi="Noto Sans SC" w:eastAsia="Noto Sans SC"/>
          <w:b w:val="0"/>
          <w:sz w:val="20"/>
        </w:rPr>
        <w:t>像是在不同日期拍了很多张车站人群照片，然后想推断每个人可能从哪个站台去了哪里。我们没有每个人的 GPS，只能从群体分布和状态相似性推断流向。</w:t>
      </w:r>
    </w:p>
    <w:p>
      <w:pPr>
        <w:pStyle w:val="Heading2"/>
      </w:pPr>
      <w:r>
        <w:rPr>
          <w:rFonts w:ascii="Noto Sans SC" w:hAnsi="Noto Sans SC" w:eastAsia="Noto Sans SC"/>
          <w:b/>
          <w:sz w:val="25"/>
        </w:rPr>
        <w:t>第3页：我的数据与生物体系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主数据集是 GSE230659，人类化学诱导重编程到 hCiPSC。当前 benchmark 使用 75,194 个 post-QC 细胞、15 个采样时间点、2,000 个高变基因。终点状态是 day 30 的 hCiPSC。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生物过程：human chemical reprogramming → hCiPSC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主数据：GSE230659，75,194 cells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时间结构：15 个 observed timepoints，day 0.5 到 day 30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表达特征：HVG 2,000，用于 benchmark 输入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终点：hCiPSC，day 30</w:t>
      </w:r>
    </w:p>
    <w:p>
      <w:pPr>
        <w:pStyle w:val="Heading2"/>
      </w:pPr>
      <w:r>
        <w:rPr>
          <w:rFonts w:ascii="Noto Sans SC" w:hAnsi="Noto Sans SC" w:eastAsia="Noto Sans SC"/>
          <w:b/>
          <w:sz w:val="25"/>
        </w:rPr>
        <w:t>第4页：benchmark 的三个核心问题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我的框架对齐 scTimeBench，不把所有方法硬塞进同一张总分表，而是先问每个方法“技术上能不能回答这个问题”。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Forecast Accuracy：预测出来的未来细胞像不像真实未来？适用于 scNODE 或未来生成式模型。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Embedding Coherence：预测后细胞结构是否仍有生物意义？适用于 scNODE 或未来生成式模型。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Lineage Fidelity：状态转移图是否接近参考 lineage？当前主线包括 WOT、CellRank2、scNODE。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关键点：WOT 和 CellRank2 不直接生成 unseen future cells，所以不能强行评价 Forecast Accuracy 和 Embedding Coherence；它们主要评价 Lineage Fidelity。scNODE 能生成未来表达，因此可以进入三类评价。</w:t>
      </w:r>
    </w:p>
    <w:p>
      <w:pPr>
        <w:pStyle w:val="Heading2"/>
      </w:pPr>
      <w:r>
        <w:rPr>
          <w:rFonts w:ascii="Noto Sans SC" w:hAnsi="Noto Sans SC" w:eastAsia="Noto Sans SC"/>
          <w:b/>
          <w:sz w:val="25"/>
        </w:rPr>
        <w:t>第5页：我如何定义“参考答案”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Lineage Fidelity 需要一个参考状态图。但真实细胞命运不是完全已知的，所以我把 ground truth 做成可替换的 provider 层。当前使用 scGPT-v1 作为 silver-standard working reference。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scGPT-v1 的流程是：用预训练 whole-human scGPT 得到 512 维嵌入，Leiden 聚类得到 14 个 pseudostates，再通过连续时间点 kNN transition counting 和人工/规则审查得到参考边。当前主评价使用 medium_and_above confidence，共 31 条参考边。</w:t>
      </w:r>
    </w:p>
    <w:p>
      <w:pPr>
        <w:spacing w:after="40" w:line="283" w:lineRule="auto"/>
      </w:pPr>
      <w:r>
        <w:rPr>
          <w:rFonts w:ascii="Noto Sans SC" w:hAnsi="Noto Sans SC" w:eastAsia="Noto Sans SC"/>
          <w:b/>
          <w:color w:val="1D4E89"/>
          <w:sz w:val="21"/>
        </w:rPr>
        <w:t>讲给非本领域听众的版本</w:t>
      </w:r>
    </w:p>
    <w:p>
      <w:pPr>
        <w:spacing w:after="180" w:line="283" w:lineRule="auto"/>
        <w:ind w:left="259" w:right="259"/>
      </w:pPr>
      <w:r>
        <w:rPr>
          <w:rFonts w:ascii="Noto Sans SC" w:hAnsi="Noto Sans SC" w:eastAsia="Noto Sans SC"/>
          <w:b w:val="0"/>
          <w:sz w:val="20"/>
        </w:rPr>
        <w:t>这里的“参考答案”不是绝对真理，更像是一份透明、可复现、可替换的标准答案。未来可以换成 CellTypist、scANVI、SingleR 或 marker-rule provider，再看结论是否稳定。</w:t>
      </w:r>
    </w:p>
    <w:p>
      <w:pPr>
        <w:pStyle w:val="Heading2"/>
      </w:pPr>
      <w:r>
        <w:rPr>
          <w:rFonts w:ascii="Noto Sans SC" w:hAnsi="Noto Sans SC" w:eastAsia="Noto Sans SC"/>
          <w:b/>
          <w:sz w:val="25"/>
        </w:rPr>
        <w:t>第6页：当前方法各自扮演什么角色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WOT：最优传输方法，可以理解为把早期细胞分布“搬运”到后期分布；不直接生成未来细胞，主要评价 Lineage Fidelity。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CellRank2：基于转移 kernel 推断命运倾向；不直接生成未来细胞，主要评价 Lineage Fidelity。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scNODE：Neural ODE，学习连续时间动态并生成未来表达；可以进入 Forecast Accuracy、Embedding Coherence 和 Lineage Fidelity 三类评价。</w:t>
      </w:r>
    </w:p>
    <w:p>
      <w:pPr>
        <w:pStyle w:val="Heading2"/>
      </w:pPr>
      <w:r>
        <w:rPr>
          <w:rFonts w:ascii="Noto Sans SC" w:hAnsi="Noto Sans SC" w:eastAsia="Noto Sans SC"/>
          <w:b/>
          <w:sz w:val="25"/>
        </w:rPr>
        <w:t>第7页：可以展示的当前结果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这部分建议只讲趋势，不要在10分钟里解释每个指标。可以说：AUROC 越高，说明预测到的状态转移越接近参考图；AUPRC 更关注正例边，在稀疏图里更严格。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WOT A full/official：AUROC 0.856，AUPRC 0.456。插值/全时序下 lineage 恢复较强。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CellRank2 A full/official：AUROC 0.764，AUPRC 0.362。弱于 WOT，但明显高于 baseline。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WOT B full/official：AUROC 0.534，AUPRC 0.199。早期训练外推较难，低于 baseline。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CellRank2 B full/official：AUROC 0.563，AUPRC 0.209。同样说明早期信息不足。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WOT C full/official：AUROC 0.817，AUPRC 0.403。混合插值+外推仍表现较好。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CellRank2 C full/HPC：AUROC 0.819，AUPRC 0.397。与 WOT 接近，C 场景可恢复较稳定结构。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scNODE A reduced validation：AUROC 0.632，AUPRC 0.262。能做三类评价，但 lineage 仍需优化。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推荐表述：目前比较稳定的现象是，A/C 场景下 OT/CellRank 类方法能恢复相当一部分参考转移；B 场景只用早期时间点训练，表现明显下降，说明重编程后期的命运结构不能完全从早期状态外推出。scNODE 的价值在于它能进入预测未来和 embedding coherence 评价，但当前 reduced validation 的 lineage 表现还没有超过传统方法。</w:t>
      </w:r>
    </w:p>
    <w:p>
      <w:pPr>
        <w:pStyle w:val="Heading2"/>
      </w:pPr>
      <w:r>
        <w:rPr>
          <w:rFonts w:ascii="Noto Sans SC" w:hAnsi="Noto Sans SC" w:eastAsia="Noto Sans SC"/>
          <w:b/>
          <w:sz w:val="25"/>
        </w:rPr>
        <w:t>第8页：这项课题的贡献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第一，课题把“跑 trajectory 方法”升级成“公平评价 trajectory 方法”：不同方法只在自己有能力支持的维度上比较。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第二，课题把 ground truth 从硬编码标签变成 provider 层，使参考图可替换、可审计、可扩展。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第三，课题把 WOT、CellRank2 和 scNODE 放进同一个 dispatcher/config/reporting 框架，为后续模型扩展留下接口。</w:t>
      </w:r>
    </w:p>
    <w:p>
      <w:pPr>
        <w:pStyle w:val="ListBullet"/>
        <w:spacing w:after="80" w:line="283" w:lineRule="auto"/>
        <w:ind w:left="360"/>
      </w:pPr>
      <w:r>
        <w:rPr>
          <w:rFonts w:ascii="Noto Sans SC" w:hAnsi="Noto Sans SC" w:eastAsia="Noto Sans SC"/>
          <w:b w:val="0"/>
          <w:sz w:val="20"/>
        </w:rPr>
        <w:t>第四，已有结果已经给出一个生物与方法学上的信号：重编程后期状态对于 lineage recovery 很关键，早期外推不是简单问题。</w:t>
      </w:r>
    </w:p>
    <w:p>
      <w:pPr>
        <w:pStyle w:val="Heading1"/>
      </w:pPr>
      <w:r>
        <w:rPr>
          <w:rFonts w:ascii="Noto Sans SC" w:hAnsi="Noto Sans SC" w:eastAsia="Noto Sans SC"/>
          <w:b/>
          <w:sz w:val="32"/>
        </w:rPr>
        <w:t>最后一分钟：结尾可以这样说</w:t>
      </w:r>
    </w:p>
    <w:p>
      <w:pPr>
        <w:spacing w:after="100" w:line="283" w:lineRule="auto"/>
      </w:pPr>
      <w:r>
        <w:rPr>
          <w:rFonts w:ascii="Noto Sans SC" w:hAnsi="Noto Sans SC" w:eastAsia="Noto Sans SC"/>
          <w:b w:val="0"/>
          <w:sz w:val="21"/>
        </w:rPr>
        <w:t>总结来说，我的 trajectory 课题关心的是：在一个真实的人类重编程体系中，我们能不能客观判断不同轨迹方法到底恢复了什么、预测了什么、哪里可靠、哪里不可靠。当前我已经建立了 scTimeBench-aligned 的三维 benchmark，完成了 WOT、CellRank2 和 scNODE 的接入，并用 scGPT-v1 构建了一个可替换的 silver-standard reference。下一步我会继续稳定 scNODE 的 forecast/lineage 结果，并引入更多 ground-truth providers 来检验结论的稳健性。</w:t>
      </w:r>
    </w:p>
    <w:p>
      <w:pPr>
        <w:pStyle w:val="Heading1"/>
      </w:pPr>
      <w:r>
        <w:rPr>
          <w:rFonts w:ascii="Noto Sans SC" w:hAnsi="Noto Sans SC" w:eastAsia="Noto Sans SC"/>
          <w:b/>
          <w:sz w:val="32"/>
        </w:rPr>
        <w:t>备选问答</w:t>
      </w:r>
    </w:p>
    <w:p>
      <w:pPr>
        <w:spacing w:after="40" w:line="283" w:lineRule="auto"/>
      </w:pPr>
      <w:r>
        <w:rPr>
          <w:rFonts w:ascii="Noto Sans SC" w:hAnsi="Noto Sans SC" w:eastAsia="Noto Sans SC"/>
          <w:b/>
          <w:color w:val="16324F"/>
          <w:sz w:val="21"/>
        </w:rPr>
        <w:t>Q1：为什么不直接相信时间点标签？</w:t>
      </w:r>
    </w:p>
    <w:p>
      <w:pPr>
        <w:spacing w:after="140" w:line="283" w:lineRule="auto"/>
      </w:pPr>
      <w:r>
        <w:rPr>
          <w:rFonts w:ascii="Noto Sans SC" w:hAnsi="Noto Sans SC" w:eastAsia="Noto Sans SC"/>
          <w:b w:val="0"/>
          <w:sz w:val="21"/>
        </w:rPr>
        <w:t>答：因为同一时间点内细胞不同步，真实命运不等于采样时间顺序。时间点是约束，不是完整答案。</w:t>
      </w:r>
    </w:p>
    <w:p>
      <w:pPr>
        <w:spacing w:after="40" w:line="283" w:lineRule="auto"/>
      </w:pPr>
      <w:r>
        <w:rPr>
          <w:rFonts w:ascii="Noto Sans SC" w:hAnsi="Noto Sans SC" w:eastAsia="Noto Sans SC"/>
          <w:b/>
          <w:color w:val="16324F"/>
          <w:sz w:val="21"/>
        </w:rPr>
        <w:t>Q2：scGPT-v1 为什么叫 silver-standard？</w:t>
      </w:r>
    </w:p>
    <w:p>
      <w:pPr>
        <w:spacing w:after="140" w:line="283" w:lineRule="auto"/>
      </w:pPr>
      <w:r>
        <w:rPr>
          <w:rFonts w:ascii="Noto Sans SC" w:hAnsi="Noto Sans SC" w:eastAsia="Noto Sans SC"/>
          <w:b w:val="0"/>
          <w:sz w:val="21"/>
        </w:rPr>
        <w:t>答：因为它可复现、结构清楚，但仍依赖模型嵌入和聚类，不等于经过实验 lineage tracing 验证的 gold standard。</w:t>
      </w:r>
    </w:p>
    <w:p>
      <w:pPr>
        <w:spacing w:after="40" w:line="283" w:lineRule="auto"/>
      </w:pPr>
      <w:r>
        <w:rPr>
          <w:rFonts w:ascii="Noto Sans SC" w:hAnsi="Noto Sans SC" w:eastAsia="Noto Sans SC"/>
          <w:b/>
          <w:color w:val="16324F"/>
          <w:sz w:val="21"/>
        </w:rPr>
        <w:t>Q3：为什么 WOT/CellRank2 不评价预测未来？</w:t>
      </w:r>
    </w:p>
    <w:p>
      <w:pPr>
        <w:spacing w:after="140" w:line="283" w:lineRule="auto"/>
      </w:pPr>
      <w:r>
        <w:rPr>
          <w:rFonts w:ascii="Noto Sans SC" w:hAnsi="Noto Sans SC" w:eastAsia="Noto Sans SC"/>
          <w:b w:val="0"/>
          <w:sz w:val="21"/>
        </w:rPr>
        <w:t>答：它们输出的是转移关系或命运倾向，不直接生成 unseen future cells；强行评价会不公平，也会偏离 scTimeBench 的方法资格逻辑。</w:t>
      </w:r>
    </w:p>
    <w:p>
      <w:pPr>
        <w:spacing w:after="40" w:line="283" w:lineRule="auto"/>
      </w:pPr>
      <w:r>
        <w:rPr>
          <w:rFonts w:ascii="Noto Sans SC" w:hAnsi="Noto Sans SC" w:eastAsia="Noto Sans SC"/>
          <w:b/>
          <w:color w:val="16324F"/>
          <w:sz w:val="21"/>
        </w:rPr>
        <w:t>Q4：scNODE 现在结果不如 WOT，为什么还重要？</w:t>
      </w:r>
    </w:p>
    <w:p>
      <w:pPr>
        <w:spacing w:after="140" w:line="283" w:lineRule="auto"/>
      </w:pPr>
      <w:r>
        <w:rPr>
          <w:rFonts w:ascii="Noto Sans SC" w:hAnsi="Noto Sans SC" w:eastAsia="Noto Sans SC"/>
          <w:b w:val="0"/>
          <w:sz w:val="21"/>
        </w:rPr>
        <w:t>答：因为 scNODE 能进入 forecast accuracy 和 embedding coherence，回答的问题更宽；当前结果说明模型还需要调参和验证，而不是说明方向无意义。</w:t>
      </w:r>
    </w:p>
    <w:p>
      <w:pPr>
        <w:pStyle w:val="Heading1"/>
      </w:pPr>
      <w:r>
        <w:rPr>
          <w:rFonts w:ascii="Noto Sans SC" w:hAnsi="Noto Sans SC" w:eastAsia="Noto Sans SC"/>
          <w:b/>
          <w:sz w:val="32"/>
        </w:rPr>
        <w:t>一句话备忘</w:t>
      </w:r>
    </w:p>
    <w:p>
      <w:pPr>
        <w:spacing w:after="40" w:line="283" w:lineRule="auto"/>
      </w:pPr>
      <w:r>
        <w:rPr>
          <w:rFonts w:ascii="Noto Sans SC" w:hAnsi="Noto Sans SC" w:eastAsia="Noto Sans SC"/>
          <w:b/>
          <w:color w:val="246A73"/>
          <w:sz w:val="21"/>
        </w:rPr>
        <w:t>汇报时抓住这条主线</w:t>
      </w:r>
    </w:p>
    <w:p>
      <w:pPr>
        <w:spacing w:after="180" w:line="283" w:lineRule="auto"/>
        <w:ind w:left="259" w:right="259"/>
      </w:pPr>
      <w:r>
        <w:rPr>
          <w:rFonts w:ascii="Noto Sans SC" w:hAnsi="Noto Sans SC" w:eastAsia="Noto Sans SC"/>
          <w:b w:val="0"/>
          <w:sz w:val="20"/>
        </w:rPr>
        <w:t>生物问题：细胞如何走向 iPSC？ 方法问题：哪些 trajectory 模型真的可靠？ 我的工作：建立公平 benchmark，用统一数据、统一场景、可替换参考图和能力门控评价不同方法。</w:t>
      </w:r>
    </w:p>
    <w:sectPr w:rsidR="00FC693F" w:rsidRPr="0006063C" w:rsidSect="00034616">
      <w:footerReference w:type="default" r:id="rId9"/>
      <w:pgSz w:w="12240" w:h="15840"/>
      <w:pgMar w:top="979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B7280"/>
        <w:sz w:val="16"/>
      </w:rPr>
      <w:t>trajectory group meeting preparation | 10 min talk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46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3D5A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