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57A08">
      <w:pPr>
        <w:jc w:val="center"/>
        <w:rPr>
          <w:rFonts w:hint="default"/>
          <w:sz w:val="36"/>
          <w:szCs w:val="36"/>
          <w:lang w:val="ru-RU"/>
        </w:rPr>
      </w:pPr>
      <w:r>
        <w:rPr>
          <w:sz w:val="36"/>
          <w:szCs w:val="36"/>
        </w:rPr>
        <w:t>О</w:t>
      </w:r>
      <w:r>
        <w:rPr>
          <w:sz w:val="36"/>
          <w:szCs w:val="36"/>
          <w:lang w:val="ru-RU"/>
        </w:rPr>
        <w:t>тчёт</w:t>
      </w:r>
      <w:r>
        <w:rPr>
          <w:rFonts w:hint="default"/>
          <w:sz w:val="36"/>
          <w:szCs w:val="36"/>
          <w:lang w:val="ru-RU"/>
        </w:rPr>
        <w:t xml:space="preserve"> №1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  <w:lang w:val="ru-RU"/>
        </w:rPr>
        <w:t xml:space="preserve">по учебной практике </w:t>
      </w:r>
    </w:p>
    <w:p w14:paraId="7DE27192">
      <w:pPr>
        <w:jc w:val="center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От студента ИСП23В</w:t>
      </w:r>
    </w:p>
    <w:p w14:paraId="13F6EA51">
      <w:pPr>
        <w:jc w:val="center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Мусыркин Алексей Михайлович</w:t>
      </w:r>
    </w:p>
    <w:p w14:paraId="0081E19E">
      <w:pPr>
        <w:jc w:val="both"/>
        <w:rPr>
          <w:sz w:val="36"/>
          <w:szCs w:val="36"/>
        </w:rPr>
      </w:pPr>
    </w:p>
    <w:p w14:paraId="144544D8">
      <w:pPr>
        <w:jc w:val="both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Отчёт:</w:t>
      </w:r>
      <w:bookmarkStart w:id="0" w:name="_GoBack"/>
      <w:bookmarkEnd w:id="0"/>
    </w:p>
    <w:p w14:paraId="4DC434F4">
      <w:pPr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Выполняя первое задание я ознакомился с задачей поставленной на первую неделю и приступил к изучению методов реализации работы.</w:t>
      </w:r>
    </w:p>
    <w:p w14:paraId="6055481F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Получив данные в формате </w:t>
      </w:r>
      <w:r>
        <w:rPr>
          <w:rFonts w:hint="default"/>
          <w:sz w:val="28"/>
          <w:szCs w:val="28"/>
          <w:lang w:val="en-US"/>
        </w:rPr>
        <w:t xml:space="preserve">.xlsx </w:t>
      </w:r>
      <w:r>
        <w:rPr>
          <w:rFonts w:hint="default"/>
          <w:sz w:val="28"/>
          <w:szCs w:val="28"/>
          <w:lang w:val="ru-RU"/>
        </w:rPr>
        <w:t xml:space="preserve">я приступил к первоночальному осмотру содержимого и объединением их в единую базу. (загружен на гит как </w:t>
      </w:r>
      <w:r>
        <w:rPr>
          <w:rFonts w:hint="default"/>
          <w:sz w:val="28"/>
          <w:szCs w:val="28"/>
          <w:lang w:val="en-US"/>
        </w:rPr>
        <w:t>import.csv)</w:t>
      </w:r>
      <w:r>
        <w:rPr>
          <w:rFonts w:hint="default"/>
          <w:sz w:val="28"/>
          <w:szCs w:val="28"/>
          <w:lang w:val="en-US"/>
        </w:rPr>
        <w:br w:type="textWrapping"/>
      </w:r>
    </w:p>
    <w:p w14:paraId="545E112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После объединения был подготовлен файл с диограммами, содержащий полную информацию о базе данных (загружен на гит как </w:t>
      </w:r>
      <w:r>
        <w:rPr>
          <w:rFonts w:hint="default"/>
          <w:sz w:val="28"/>
          <w:szCs w:val="28"/>
          <w:lang w:val="en-US"/>
        </w:rPr>
        <w:t>Analiz.ipynb)</w:t>
      </w:r>
      <w:r>
        <w:rPr>
          <w:rFonts w:hint="default"/>
          <w:sz w:val="28"/>
          <w:szCs w:val="28"/>
          <w:lang w:val="en-US"/>
        </w:rPr>
        <w:br w:type="textWrapping"/>
      </w:r>
    </w:p>
    <w:p w14:paraId="1A47FF01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В качестве управления базами данных мной было выбрано </w:t>
      </w:r>
      <w:r>
        <w:rPr>
          <w:rFonts w:hint="default"/>
          <w:sz w:val="28"/>
          <w:szCs w:val="28"/>
          <w:lang w:val="en-US"/>
        </w:rPr>
        <w:t>MySQL</w:t>
      </w:r>
    </w:p>
    <w:p w14:paraId="4233BC02">
      <w:pPr>
        <w:jc w:val="both"/>
        <w:rPr>
          <w:sz w:val="36"/>
          <w:szCs w:val="36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0CC7DDC"/>
    <w:rsid w:val="287CB7E3"/>
    <w:rsid w:val="29AB6C91"/>
    <w:rsid w:val="2C9BEB9E"/>
    <w:rsid w:val="2E8F0E15"/>
    <w:rsid w:val="2F1170D7"/>
    <w:rsid w:val="33107D73"/>
    <w:rsid w:val="34666B12"/>
    <w:rsid w:val="35883BCF"/>
    <w:rsid w:val="37DF30FF"/>
    <w:rsid w:val="39E33B9F"/>
    <w:rsid w:val="3A5F4494"/>
    <w:rsid w:val="3E0EA901"/>
    <w:rsid w:val="3F301D94"/>
    <w:rsid w:val="404D430C"/>
    <w:rsid w:val="41AB95E6"/>
    <w:rsid w:val="488E3CEE"/>
    <w:rsid w:val="4A4473E5"/>
    <w:rsid w:val="4BF1ED35"/>
    <w:rsid w:val="54C9DEB3"/>
    <w:rsid w:val="5705862A"/>
    <w:rsid w:val="5719CA22"/>
    <w:rsid w:val="58346340"/>
    <w:rsid w:val="6134C767"/>
    <w:rsid w:val="649931C2"/>
    <w:rsid w:val="64C10F1F"/>
    <w:rsid w:val="64EF3CBD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5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2025-12-09T14:04:00Z</dcterms:created>
  <dc:creator>Филиппов Дмитрий</dc:creator>
  <cp:lastModifiedBy>Rovnie Pacan</cp:lastModifiedBy>
  <dcterms:modified xsi:type="dcterms:W3CDTF">2025-12-11T14:37:24Z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41134E54F5464FDF8A84C44196412178_13</vt:lpwstr>
  </property>
</Properties>
</file>