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4751" w14:textId="7FDC2428" w:rsidR="009B5925" w:rsidRDefault="004B01AF" w:rsidP="00315EB3">
      <w:pPr>
        <w:jc w:val="center"/>
        <w:rPr>
          <w:sz w:val="40"/>
          <w:szCs w:val="40"/>
        </w:rPr>
      </w:pPr>
      <w:r w:rsidRPr="00315EB3">
        <w:rPr>
          <w:sz w:val="40"/>
          <w:szCs w:val="40"/>
        </w:rPr>
        <w:t>Data Warehouse Functional Requirements</w:t>
      </w:r>
    </w:p>
    <w:p w14:paraId="3B641E0C" w14:textId="076C7D76" w:rsidR="0008477B" w:rsidRPr="00315EB3" w:rsidRDefault="0008477B" w:rsidP="00315EB3">
      <w:pPr>
        <w:jc w:val="center"/>
        <w:rPr>
          <w:sz w:val="40"/>
          <w:szCs w:val="40"/>
        </w:rPr>
      </w:pPr>
      <w:r>
        <w:rPr>
          <w:sz w:val="40"/>
          <w:szCs w:val="40"/>
        </w:rPr>
        <w:t>BRD (Business Requirements Documents)</w:t>
      </w:r>
    </w:p>
    <w:p w14:paraId="672A6659" w14:textId="77777777" w:rsidR="00AC7186" w:rsidRDefault="00AC7186"/>
    <w:p w14:paraId="0A37501D" w14:textId="77777777" w:rsidR="00AC7186" w:rsidRDefault="00AC7186"/>
    <w:p w14:paraId="5DAB6C7B" w14:textId="77777777" w:rsidR="00AC7186" w:rsidRDefault="00AC7186"/>
    <w:p w14:paraId="02EB378F" w14:textId="77777777" w:rsidR="00AC7186" w:rsidRDefault="00AC7186"/>
    <w:p w14:paraId="6A05A809" w14:textId="77777777" w:rsidR="00AC7186" w:rsidRDefault="00AC7186"/>
    <w:p w14:paraId="5A39BBE3" w14:textId="77777777" w:rsidR="00AC7186" w:rsidRDefault="00AC7186"/>
    <w:p w14:paraId="41C8F396" w14:textId="77777777" w:rsidR="00AC7186" w:rsidRDefault="00AC7186"/>
    <w:p w14:paraId="72A3D3EC" w14:textId="77777777" w:rsidR="00AC7186" w:rsidRDefault="00AC7186"/>
    <w:p w14:paraId="0D0B940D" w14:textId="77777777" w:rsidR="00AC7186" w:rsidRDefault="00AC7186"/>
    <w:p w14:paraId="0E27B00A" w14:textId="77777777" w:rsidR="00AC7186" w:rsidRPr="00315EB3" w:rsidRDefault="00AC7186"/>
    <w:p w14:paraId="60061E4C" w14:textId="77777777" w:rsidR="00AC7186" w:rsidRPr="00315EB3" w:rsidRDefault="00AC7186"/>
    <w:p w14:paraId="44EAFD9C" w14:textId="77777777" w:rsidR="00AC7186" w:rsidRPr="00315EB3" w:rsidRDefault="00AC7186"/>
    <w:p w14:paraId="4B94D5A5" w14:textId="77777777" w:rsidR="00AC7186" w:rsidRPr="00315EB3" w:rsidRDefault="00AC7186"/>
    <w:p w14:paraId="3DEEC669" w14:textId="77777777" w:rsidR="00AC7186" w:rsidRDefault="00AC7186"/>
    <w:p w14:paraId="3656B9AB" w14:textId="77777777" w:rsidR="005E6D48" w:rsidRPr="00315EB3" w:rsidRDefault="005E6D48"/>
    <w:p w14:paraId="45FB0818" w14:textId="77777777" w:rsidR="00AC7186" w:rsidRPr="00315EB3" w:rsidRDefault="00AC7186"/>
    <w:p w14:paraId="049F31CB" w14:textId="77777777" w:rsidR="00AC7186" w:rsidRPr="00315EB3" w:rsidRDefault="00AC7186"/>
    <w:p w14:paraId="53128261" w14:textId="77777777" w:rsidR="00AC7186" w:rsidRPr="00315EB3" w:rsidRDefault="00AC7186"/>
    <w:p w14:paraId="62486C05" w14:textId="77777777" w:rsidR="00AC7186" w:rsidRPr="00315EB3" w:rsidRDefault="00AC7186"/>
    <w:p w14:paraId="14FC7DA9" w14:textId="77777777" w:rsidR="00AC7186" w:rsidRPr="00315EB3" w:rsidRDefault="00AC7186">
      <w:r w:rsidRPr="00315EB3">
        <w:t xml:space="preserve">Prepared by: </w:t>
      </w:r>
    </w:p>
    <w:p w14:paraId="3101716D" w14:textId="77777777" w:rsidR="00AC7186" w:rsidRPr="00315EB3" w:rsidRDefault="00AC7186">
      <w:r w:rsidRPr="00315EB3">
        <w:t>Date:</w:t>
      </w:r>
    </w:p>
    <w:p w14:paraId="4101652C" w14:textId="77777777" w:rsidR="00AC7186" w:rsidRPr="00315EB3" w:rsidRDefault="00AC7186">
      <w:pPr>
        <w:sectPr w:rsidR="00AC7186" w:rsidRPr="00315EB3" w:rsidSect="00315EB3">
          <w:pgSz w:w="12240" w:h="15840" w:code="1"/>
          <w:pgMar w:top="720" w:right="1640" w:bottom="490" w:left="720" w:header="431" w:footer="431" w:gutter="0"/>
          <w:cols w:space="708"/>
          <w:titlePg/>
          <w:docGrid w:linePitch="272"/>
        </w:sectPr>
      </w:pPr>
    </w:p>
    <w:p w14:paraId="323845BB" w14:textId="77777777" w:rsidR="00AC7186" w:rsidRPr="00315EB3" w:rsidRDefault="00AC7186">
      <w:r w:rsidRPr="00315EB3">
        <w:lastRenderedPageBreak/>
        <w:t xml:space="preserve">Distribution list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2395"/>
        <w:gridCol w:w="2395"/>
      </w:tblGrid>
      <w:tr w:rsidR="00AC7186" w:rsidRPr="00315EB3" w14:paraId="02F82FBA" w14:textId="77777777" w:rsidTr="49758FFE">
        <w:tc>
          <w:tcPr>
            <w:tcW w:w="2472" w:type="dxa"/>
            <w:shd w:val="clear" w:color="auto" w:fill="auto"/>
          </w:tcPr>
          <w:p w14:paraId="0D909AED" w14:textId="77777777" w:rsidR="00AC7186" w:rsidRPr="00315EB3" w:rsidRDefault="00AC7186">
            <w:r w:rsidRPr="00315EB3">
              <w:t>Name</w:t>
            </w:r>
          </w:p>
        </w:tc>
        <w:tc>
          <w:tcPr>
            <w:tcW w:w="2472" w:type="dxa"/>
            <w:shd w:val="clear" w:color="auto" w:fill="auto"/>
          </w:tcPr>
          <w:p w14:paraId="59AD10AE" w14:textId="77777777" w:rsidR="00AC7186" w:rsidRPr="00315EB3" w:rsidRDefault="00AC7186">
            <w:r w:rsidRPr="00315EB3">
              <w:t>Title</w:t>
            </w:r>
          </w:p>
        </w:tc>
        <w:tc>
          <w:tcPr>
            <w:tcW w:w="2472" w:type="dxa"/>
            <w:shd w:val="clear" w:color="auto" w:fill="auto"/>
          </w:tcPr>
          <w:p w14:paraId="2C4736C5" w14:textId="77777777" w:rsidR="00AC7186" w:rsidRPr="00315EB3" w:rsidRDefault="00AC7186">
            <w:r w:rsidRPr="00315EB3">
              <w:t>Sign</w:t>
            </w:r>
          </w:p>
        </w:tc>
      </w:tr>
      <w:tr w:rsidR="00AC7186" w:rsidRPr="00315EB3" w14:paraId="4B99056E" w14:textId="77777777" w:rsidTr="49758FFE">
        <w:tc>
          <w:tcPr>
            <w:tcW w:w="2472" w:type="dxa"/>
            <w:shd w:val="clear" w:color="auto" w:fill="auto"/>
          </w:tcPr>
          <w:p w14:paraId="1299C43A" w14:textId="77777777" w:rsidR="00AC7186" w:rsidRPr="00315EB3" w:rsidRDefault="00AC7186"/>
        </w:tc>
        <w:tc>
          <w:tcPr>
            <w:tcW w:w="2472" w:type="dxa"/>
            <w:shd w:val="clear" w:color="auto" w:fill="auto"/>
          </w:tcPr>
          <w:p w14:paraId="4DDBEF00" w14:textId="77777777" w:rsidR="00AC7186" w:rsidRPr="00315EB3" w:rsidRDefault="00AC7186"/>
        </w:tc>
        <w:tc>
          <w:tcPr>
            <w:tcW w:w="2472" w:type="dxa"/>
            <w:shd w:val="clear" w:color="auto" w:fill="auto"/>
          </w:tcPr>
          <w:p w14:paraId="3461D779" w14:textId="77777777" w:rsidR="00AC7186" w:rsidRPr="00315EB3" w:rsidRDefault="00AC7186"/>
        </w:tc>
      </w:tr>
    </w:tbl>
    <w:p w14:paraId="42B1C709" w14:textId="0CE17D83" w:rsidR="49758FFE" w:rsidRDefault="49758FFE"/>
    <w:p w14:paraId="3CF2D8B6" w14:textId="77777777" w:rsidR="00AC7186" w:rsidRPr="00315EB3" w:rsidRDefault="00AC7186"/>
    <w:p w14:paraId="0FB78278" w14:textId="77777777" w:rsidR="00AC7186" w:rsidRPr="00315EB3" w:rsidRDefault="00AC7186">
      <w:pPr>
        <w:sectPr w:rsidR="00AC7186" w:rsidRPr="00315EB3" w:rsidSect="007F7E99">
          <w:pgSz w:w="12240" w:h="15840" w:code="1"/>
          <w:pgMar w:top="720" w:right="4320" w:bottom="490" w:left="720" w:header="431" w:footer="431" w:gutter="0"/>
          <w:cols w:space="708"/>
          <w:titlePg/>
          <w:docGrid w:linePitch="272"/>
        </w:sectPr>
      </w:pPr>
    </w:p>
    <w:p w14:paraId="3B29163E" w14:textId="77777777" w:rsidR="00AC7186" w:rsidRPr="00315EB3" w:rsidRDefault="00AC7186">
      <w:r w:rsidRPr="00315EB3">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2404"/>
        <w:gridCol w:w="2388"/>
      </w:tblGrid>
      <w:tr w:rsidR="00AC7186" w:rsidRPr="00315EB3" w14:paraId="4DFC83C6" w14:textId="77777777" w:rsidTr="00A472A9">
        <w:tc>
          <w:tcPr>
            <w:tcW w:w="2396" w:type="dxa"/>
            <w:shd w:val="clear" w:color="auto" w:fill="auto"/>
          </w:tcPr>
          <w:p w14:paraId="76CAFD79" w14:textId="77777777" w:rsidR="00AC7186" w:rsidRPr="00315EB3" w:rsidRDefault="00AC7186">
            <w:r w:rsidRPr="00315EB3">
              <w:t>Name</w:t>
            </w:r>
          </w:p>
        </w:tc>
        <w:tc>
          <w:tcPr>
            <w:tcW w:w="2404" w:type="dxa"/>
            <w:shd w:val="clear" w:color="auto" w:fill="auto"/>
          </w:tcPr>
          <w:p w14:paraId="6B814A1E" w14:textId="77777777" w:rsidR="00AC7186" w:rsidRPr="00315EB3" w:rsidRDefault="00AC7186">
            <w:r w:rsidRPr="00315EB3">
              <w:t>Version</w:t>
            </w:r>
          </w:p>
        </w:tc>
        <w:tc>
          <w:tcPr>
            <w:tcW w:w="2390" w:type="dxa"/>
            <w:shd w:val="clear" w:color="auto" w:fill="auto"/>
          </w:tcPr>
          <w:p w14:paraId="491072FA" w14:textId="77777777" w:rsidR="00AC7186" w:rsidRPr="00315EB3" w:rsidRDefault="00AC7186">
            <w:r w:rsidRPr="00315EB3">
              <w:t>Date</w:t>
            </w:r>
          </w:p>
        </w:tc>
      </w:tr>
      <w:tr w:rsidR="00AC7186" w:rsidRPr="00315EB3" w14:paraId="23789F79" w14:textId="77777777" w:rsidTr="00A472A9">
        <w:tc>
          <w:tcPr>
            <w:tcW w:w="2396" w:type="dxa"/>
            <w:shd w:val="clear" w:color="auto" w:fill="auto"/>
          </w:tcPr>
          <w:p w14:paraId="6F3D2371" w14:textId="77777777" w:rsidR="00AC7186" w:rsidRPr="00315EB3" w:rsidRDefault="00AC7186">
            <w:r w:rsidRPr="00315EB3">
              <w:t>Jeff</w:t>
            </w:r>
          </w:p>
        </w:tc>
        <w:tc>
          <w:tcPr>
            <w:tcW w:w="2404" w:type="dxa"/>
            <w:shd w:val="clear" w:color="auto" w:fill="auto"/>
          </w:tcPr>
          <w:p w14:paraId="1795C125" w14:textId="77777777" w:rsidR="00AC7186" w:rsidRPr="00315EB3" w:rsidRDefault="00AC7186">
            <w:r w:rsidRPr="00315EB3">
              <w:t>1 initial draft</w:t>
            </w:r>
          </w:p>
        </w:tc>
        <w:tc>
          <w:tcPr>
            <w:tcW w:w="2390" w:type="dxa"/>
            <w:shd w:val="clear" w:color="auto" w:fill="auto"/>
          </w:tcPr>
          <w:p w14:paraId="1FC39945" w14:textId="77777777" w:rsidR="00AC7186" w:rsidRPr="00315EB3" w:rsidRDefault="00AC7186"/>
        </w:tc>
      </w:tr>
      <w:tr w:rsidR="00A472A9" w:rsidRPr="00315EB3" w14:paraId="4DB2240C" w14:textId="77777777" w:rsidTr="00A472A9">
        <w:tc>
          <w:tcPr>
            <w:tcW w:w="2399" w:type="dxa"/>
            <w:shd w:val="clear" w:color="auto" w:fill="auto"/>
          </w:tcPr>
          <w:p w14:paraId="4044983B" w14:textId="727AF4B4" w:rsidR="00A472A9" w:rsidRPr="00315EB3" w:rsidRDefault="00A472A9" w:rsidP="00566B79">
            <w:r>
              <w:t>Morris</w:t>
            </w:r>
          </w:p>
        </w:tc>
        <w:tc>
          <w:tcPr>
            <w:tcW w:w="2406" w:type="dxa"/>
            <w:shd w:val="clear" w:color="auto" w:fill="auto"/>
          </w:tcPr>
          <w:p w14:paraId="2290DABD" w14:textId="7942B417" w:rsidR="00A472A9" w:rsidRPr="00315EB3" w:rsidRDefault="00A472A9" w:rsidP="00566B79">
            <w:r>
              <w:t>study</w:t>
            </w:r>
            <w:r w:rsidRPr="00315EB3">
              <w:t xml:space="preserve"> draft</w:t>
            </w:r>
          </w:p>
        </w:tc>
        <w:tc>
          <w:tcPr>
            <w:tcW w:w="2385" w:type="dxa"/>
            <w:shd w:val="clear" w:color="auto" w:fill="auto"/>
          </w:tcPr>
          <w:p w14:paraId="2A244D31" w14:textId="1B771210" w:rsidR="00A472A9" w:rsidRPr="00315EB3" w:rsidRDefault="00A472A9" w:rsidP="00566B79">
            <w:r>
              <w:t>Feb 19 2023</w:t>
            </w:r>
          </w:p>
        </w:tc>
      </w:tr>
    </w:tbl>
    <w:p w14:paraId="34CE0A41" w14:textId="77777777" w:rsidR="004B01AF" w:rsidRPr="00315EB3" w:rsidRDefault="004B01AF">
      <w:pPr>
        <w:sectPr w:rsidR="004B01AF" w:rsidRPr="00315EB3" w:rsidSect="007F7E99">
          <w:pgSz w:w="12240" w:h="15840" w:code="1"/>
          <w:pgMar w:top="720" w:right="4320" w:bottom="490" w:left="720" w:header="431" w:footer="431" w:gutter="0"/>
          <w:cols w:space="708"/>
          <w:titlePg/>
          <w:docGrid w:linePitch="272"/>
        </w:sectPr>
      </w:pPr>
    </w:p>
    <w:p w14:paraId="6C0E1DE5" w14:textId="77777777" w:rsidR="004B01AF" w:rsidRPr="00315EB3" w:rsidRDefault="004B01AF">
      <w:r w:rsidRPr="00315EB3">
        <w:lastRenderedPageBreak/>
        <w:t>Overview</w:t>
      </w:r>
    </w:p>
    <w:p w14:paraId="72B087C4" w14:textId="77777777" w:rsidR="004B01AF" w:rsidRPr="00315EB3" w:rsidRDefault="004B01AF" w:rsidP="004B01AF">
      <w:pPr>
        <w:numPr>
          <w:ilvl w:val="0"/>
          <w:numId w:val="1"/>
        </w:numPr>
        <w:autoSpaceDE w:val="0"/>
        <w:autoSpaceDN w:val="0"/>
        <w:adjustRightInd w:val="0"/>
        <w:rPr>
          <w:rFonts w:ascii="Utopia-Regular" w:hAnsi="Utopia-Regular" w:cs="Utopia-Regular"/>
        </w:rPr>
      </w:pPr>
      <w:r w:rsidRPr="00315EB3">
        <w:rPr>
          <w:rFonts w:ascii="Utopia-Regular" w:hAnsi="Utopia-Regular" w:cs="Utopia-Regular"/>
        </w:rPr>
        <w:t>Because Amadeus Entertainment spans several countries and operates on three different systems, it has difficulty aggregating worldwide sales (including returns) at any time. The company also needs to analyze sales by product and geographic area.</w:t>
      </w:r>
    </w:p>
    <w:p w14:paraId="72EE225A" w14:textId="77777777" w:rsidR="004B01AF" w:rsidRPr="00315EB3" w:rsidRDefault="004B01AF" w:rsidP="004B01AF">
      <w:pPr>
        <w:numPr>
          <w:ilvl w:val="0"/>
          <w:numId w:val="1"/>
        </w:numPr>
        <w:autoSpaceDE w:val="0"/>
        <w:autoSpaceDN w:val="0"/>
        <w:adjustRightInd w:val="0"/>
        <w:rPr>
          <w:rFonts w:ascii="Utopia-Regular" w:hAnsi="Utopia-Regular" w:cs="Utopia-Regular"/>
        </w:rPr>
      </w:pPr>
      <w:r w:rsidRPr="00315EB3">
        <w:rPr>
          <w:rFonts w:ascii="Utopia-Regular" w:hAnsi="Utopia-Regular" w:cs="Utopia-Regular"/>
        </w:rPr>
        <w:t xml:space="preserve">The company needs to evaluate supplier performance based on delivery lead time and promptness, order volume and quantity, trading and payment history, and store stock fluctuation records, regardless of brand, country, and transaction system. Historically, this activity has also been laborious. </w:t>
      </w:r>
    </w:p>
    <w:p w14:paraId="28779ADD" w14:textId="77777777" w:rsidR="004B01AF" w:rsidRPr="00315EB3" w:rsidRDefault="004B01AF" w:rsidP="004B01AF">
      <w:pPr>
        <w:numPr>
          <w:ilvl w:val="0"/>
          <w:numId w:val="1"/>
        </w:numPr>
        <w:autoSpaceDE w:val="0"/>
        <w:autoSpaceDN w:val="0"/>
        <w:adjustRightInd w:val="0"/>
        <w:rPr>
          <w:rFonts w:ascii="Utopia-Regular" w:hAnsi="Utopia-Regular" w:cs="Utopia-Regular"/>
        </w:rPr>
      </w:pPr>
      <w:r w:rsidRPr="00315EB3">
        <w:rPr>
          <w:rFonts w:ascii="Utopia-Regular" w:hAnsi="Utopia-Regular" w:cs="Utopia-Regular"/>
        </w:rPr>
        <w:t>The company wants to be able to select certain customers based on demographic attributes, order history, and communication permissions and send them newsletters via e-mails containing promotional offers, regardless of which systems they are on, and record the customer responses, such as opening the e-mails and visiting the company web sites.</w:t>
      </w:r>
    </w:p>
    <w:p w14:paraId="62EBF3C5" w14:textId="77777777" w:rsidR="004B01AF" w:rsidRPr="00315EB3" w:rsidRDefault="004B01AF">
      <w:pPr>
        <w:sectPr w:rsidR="004B01AF" w:rsidRPr="00315EB3" w:rsidSect="007F7E99">
          <w:pgSz w:w="12240" w:h="15840" w:code="1"/>
          <w:pgMar w:top="720" w:right="4320" w:bottom="490" w:left="720" w:header="431" w:footer="431" w:gutter="0"/>
          <w:cols w:space="708"/>
          <w:titlePg/>
          <w:docGrid w:linePitch="272"/>
        </w:sectPr>
      </w:pPr>
    </w:p>
    <w:p w14:paraId="7F95D73B" w14:textId="77777777" w:rsidR="004B01AF" w:rsidRPr="00315EB3" w:rsidRDefault="004B01AF" w:rsidP="004B01AF">
      <w:pPr>
        <w:autoSpaceDE w:val="0"/>
        <w:autoSpaceDN w:val="0"/>
        <w:adjustRightInd w:val="0"/>
        <w:rPr>
          <w:rFonts w:ascii="HelveticaNeue-BoldCond" w:hAnsi="HelveticaNeue-BoldCond" w:cs="HelveticaNeue-BoldCond"/>
        </w:rPr>
      </w:pPr>
      <w:r w:rsidRPr="00315EB3">
        <w:rPr>
          <w:rFonts w:ascii="HelveticaNeue-BoldCond" w:hAnsi="HelveticaNeue-BoldCond" w:cs="HelveticaNeue-BoldCond"/>
          <w:b/>
          <w:bCs/>
        </w:rPr>
        <w:lastRenderedPageBreak/>
        <w:t>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6313"/>
        <w:gridCol w:w="1333"/>
      </w:tblGrid>
      <w:tr w:rsidR="004B01AF" w:rsidRPr="00315EB3" w14:paraId="5D55C207" w14:textId="77777777" w:rsidTr="008B43D4">
        <w:tc>
          <w:tcPr>
            <w:tcW w:w="1008" w:type="dxa"/>
            <w:shd w:val="clear" w:color="auto" w:fill="auto"/>
          </w:tcPr>
          <w:p w14:paraId="32AFB29E" w14:textId="77777777" w:rsidR="004B01AF" w:rsidRPr="00315EB3" w:rsidRDefault="004B01AF">
            <w:r w:rsidRPr="00315EB3">
              <w:t>No.</w:t>
            </w:r>
          </w:p>
        </w:tc>
        <w:tc>
          <w:tcPr>
            <w:tcW w:w="6500" w:type="dxa"/>
            <w:shd w:val="clear" w:color="auto" w:fill="auto"/>
          </w:tcPr>
          <w:p w14:paraId="3A0E018C" w14:textId="77777777" w:rsidR="004B01AF" w:rsidRPr="00315EB3" w:rsidRDefault="004B01AF">
            <w:r w:rsidRPr="00315EB3">
              <w:t>Requirements</w:t>
            </w:r>
          </w:p>
        </w:tc>
        <w:tc>
          <w:tcPr>
            <w:tcW w:w="1348" w:type="dxa"/>
            <w:shd w:val="clear" w:color="auto" w:fill="auto"/>
          </w:tcPr>
          <w:p w14:paraId="66CAD181" w14:textId="77777777" w:rsidR="004B01AF" w:rsidRPr="00315EB3" w:rsidRDefault="004B01AF">
            <w:r w:rsidRPr="00315EB3">
              <w:t>Priority</w:t>
            </w:r>
          </w:p>
        </w:tc>
      </w:tr>
      <w:tr w:rsidR="004B01AF" w:rsidRPr="00315EB3" w14:paraId="633C27AB" w14:textId="77777777" w:rsidTr="008B43D4">
        <w:tc>
          <w:tcPr>
            <w:tcW w:w="1008" w:type="dxa"/>
            <w:shd w:val="clear" w:color="auto" w:fill="auto"/>
          </w:tcPr>
          <w:p w14:paraId="649841BE" w14:textId="77777777" w:rsidR="004B01AF" w:rsidRPr="00315EB3" w:rsidRDefault="004B01AF">
            <w:r w:rsidRPr="00315EB3">
              <w:t>1</w:t>
            </w:r>
          </w:p>
        </w:tc>
        <w:tc>
          <w:tcPr>
            <w:tcW w:w="6500" w:type="dxa"/>
            <w:shd w:val="clear" w:color="auto" w:fill="auto"/>
          </w:tcPr>
          <w:p w14:paraId="3D5BB97E"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The business users need to be able to analyze “</w:t>
            </w:r>
            <w:r w:rsidRPr="0037591B">
              <w:rPr>
                <w:rFonts w:ascii="Utopia-Regular" w:hAnsi="Utopia-Regular" w:cs="Utopia-Regular"/>
                <w:highlight w:val="yellow"/>
              </w:rPr>
              <w:t>product</w:t>
            </w:r>
            <w:r w:rsidRPr="008B43D4">
              <w:rPr>
                <w:rFonts w:ascii="Utopia-Regular" w:hAnsi="Utopia-Regular" w:cs="Utopia-Regular"/>
              </w:rPr>
              <w:t xml:space="preserve"> </w:t>
            </w:r>
            <w:r w:rsidRPr="0037591B">
              <w:rPr>
                <w:rFonts w:ascii="Utopia-Regular" w:hAnsi="Utopia-Regular" w:cs="Utopia-Regular"/>
                <w:highlight w:val="yellow"/>
              </w:rPr>
              <w:t>sales</w:t>
            </w:r>
            <w:r w:rsidRPr="008B43D4">
              <w:rPr>
                <w:rFonts w:ascii="Utopia-Regular" w:hAnsi="Utopia-Regular" w:cs="Utopia-Regular"/>
              </w:rPr>
              <w:t xml:space="preserve">” (that’s when a customer is buying a product rather than subscribing to a package) </w:t>
            </w:r>
            <w:r w:rsidRPr="00321136">
              <w:rPr>
                <w:rFonts w:ascii="Utopia-Regular" w:hAnsi="Utopia-Regular" w:cs="Utopia-Regular"/>
                <w:highlight w:val="green"/>
              </w:rPr>
              <w:t>over time</w:t>
            </w:r>
            <w:r w:rsidRPr="008B43D4">
              <w:rPr>
                <w:rFonts w:ascii="Utopia-Regular" w:hAnsi="Utopia-Regular" w:cs="Utopia-Regular"/>
              </w:rPr>
              <w:t xml:space="preserve"> by </w:t>
            </w:r>
            <w:r w:rsidRPr="0037591B">
              <w:rPr>
                <w:rFonts w:ascii="Utopia-Regular" w:hAnsi="Utopia-Regular" w:cs="Utopia-Regular"/>
                <w:highlight w:val="green"/>
              </w:rPr>
              <w:t>geographic</w:t>
            </w:r>
            <w:r w:rsidRPr="008B43D4">
              <w:rPr>
                <w:rFonts w:ascii="Utopia-Regular" w:hAnsi="Utopia-Regular" w:cs="Utopia-Regular"/>
              </w:rPr>
              <w:t xml:space="preserve"> area, by </w:t>
            </w:r>
            <w:r w:rsidRPr="0037591B">
              <w:rPr>
                <w:rFonts w:ascii="Utopia-Regular" w:hAnsi="Utopia-Regular" w:cs="Utopia-Regular"/>
                <w:highlight w:val="green"/>
              </w:rPr>
              <w:t>customer demographic</w:t>
            </w:r>
            <w:r w:rsidRPr="008B43D4">
              <w:rPr>
                <w:rFonts w:ascii="Utopia-Regular" w:hAnsi="Utopia-Regular" w:cs="Utopia-Regular"/>
              </w:rPr>
              <w:t xml:space="preserve">, by </w:t>
            </w:r>
            <w:r w:rsidRPr="00ED7B72">
              <w:rPr>
                <w:rFonts w:ascii="Utopia-Regular" w:hAnsi="Utopia-Regular" w:cs="Utopia-Regular"/>
                <w:highlight w:val="green"/>
              </w:rPr>
              <w:t>stores and sales territory</w:t>
            </w:r>
            <w:r w:rsidRPr="008B43D4">
              <w:rPr>
                <w:rFonts w:ascii="Utopia-Regular" w:hAnsi="Utopia-Regular" w:cs="Utopia-Regular"/>
              </w:rPr>
              <w:t xml:space="preserve">, and by </w:t>
            </w:r>
            <w:r w:rsidRPr="00ED7B72">
              <w:rPr>
                <w:rFonts w:ascii="Utopia-Regular" w:hAnsi="Utopia-Regular" w:cs="Utopia-Regular"/>
                <w:highlight w:val="green"/>
              </w:rPr>
              <w:t>product hierarchy</w:t>
            </w:r>
            <w:r w:rsidRPr="008B43D4">
              <w:rPr>
                <w:rFonts w:ascii="Utopia-Regular" w:hAnsi="Utopia-Regular" w:cs="Utopia-Regular"/>
              </w:rPr>
              <w:t xml:space="preserve">. The users also need to know the </w:t>
            </w:r>
            <w:r w:rsidRPr="00A472A9">
              <w:rPr>
                <w:rFonts w:ascii="Utopia-Regular" w:hAnsi="Utopia-Regular" w:cs="Utopia-Regular"/>
                <w:highlight w:val="yellow"/>
              </w:rPr>
              <w:t>revenues,</w:t>
            </w:r>
            <w:r w:rsidRPr="008B43D4">
              <w:rPr>
                <w:rFonts w:ascii="Utopia-Regular" w:hAnsi="Utopia-Regular" w:cs="Utopia-Regular"/>
              </w:rPr>
              <w:t xml:space="preserve"> the </w:t>
            </w:r>
            <w:r w:rsidRPr="00A472A9">
              <w:rPr>
                <w:rFonts w:ascii="Utopia-Regular" w:hAnsi="Utopia-Regular" w:cs="Utopia-Regular"/>
                <w:highlight w:val="yellow"/>
              </w:rPr>
              <w:t>costs</w:t>
            </w:r>
            <w:r w:rsidRPr="008B43D4">
              <w:rPr>
                <w:rFonts w:ascii="Utopia-Regular" w:hAnsi="Utopia-Regular" w:cs="Utopia-Regular"/>
              </w:rPr>
              <w:t xml:space="preserve">, and the </w:t>
            </w:r>
            <w:r w:rsidRPr="00A472A9">
              <w:rPr>
                <w:rFonts w:ascii="Utopia-Regular" w:hAnsi="Utopia-Regular" w:cs="Utopia-Regular"/>
                <w:highlight w:val="yellow"/>
              </w:rPr>
              <w:t>margin</w:t>
            </w:r>
            <w:r w:rsidRPr="008B43D4">
              <w:rPr>
                <w:rFonts w:ascii="Utopia-Regular" w:hAnsi="Utopia-Regular" w:cs="Utopia-Regular"/>
              </w:rPr>
              <w:t xml:space="preserve"> in U.S. dollars. Local currencies will be converted to U.S. dollars.</w:t>
            </w:r>
          </w:p>
          <w:p w14:paraId="6D98A12B" w14:textId="77777777" w:rsidR="004B01AF" w:rsidRPr="00315EB3" w:rsidRDefault="004B01AF"/>
        </w:tc>
        <w:tc>
          <w:tcPr>
            <w:tcW w:w="1348" w:type="dxa"/>
            <w:shd w:val="clear" w:color="auto" w:fill="auto"/>
          </w:tcPr>
          <w:p w14:paraId="7E177962" w14:textId="77777777" w:rsidR="004B01AF" w:rsidRPr="00315EB3" w:rsidRDefault="004B01AF">
            <w:r w:rsidRPr="008B43D4">
              <w:rPr>
                <w:rFonts w:ascii="Utopia-Regular" w:hAnsi="Utopia-Regular" w:cs="Utopia-Regular"/>
              </w:rPr>
              <w:t>High</w:t>
            </w:r>
          </w:p>
        </w:tc>
      </w:tr>
      <w:tr w:rsidR="004B01AF" w:rsidRPr="00315EB3" w14:paraId="4ABFDEA3" w14:textId="77777777" w:rsidTr="008B43D4">
        <w:tc>
          <w:tcPr>
            <w:tcW w:w="1008" w:type="dxa"/>
            <w:shd w:val="clear" w:color="auto" w:fill="auto"/>
          </w:tcPr>
          <w:p w14:paraId="18F999B5" w14:textId="77777777" w:rsidR="004B01AF" w:rsidRPr="00315EB3" w:rsidRDefault="004B01AF">
            <w:r w:rsidRPr="00315EB3">
              <w:t>2</w:t>
            </w:r>
          </w:p>
        </w:tc>
        <w:tc>
          <w:tcPr>
            <w:tcW w:w="6500" w:type="dxa"/>
            <w:shd w:val="clear" w:color="auto" w:fill="auto"/>
          </w:tcPr>
          <w:p w14:paraId="382D67A7"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The business users need to be able to analyze “</w:t>
            </w:r>
            <w:r w:rsidRPr="00ED7B72">
              <w:rPr>
                <w:rFonts w:ascii="Utopia-Regular" w:hAnsi="Utopia-Regular" w:cs="Utopia-Regular"/>
                <w:highlight w:val="yellow"/>
              </w:rPr>
              <w:t>subscription sales</w:t>
            </w:r>
            <w:r w:rsidRPr="008B43D4">
              <w:rPr>
                <w:rFonts w:ascii="Utopia-Regular" w:hAnsi="Utopia-Regular" w:cs="Utopia-Regular"/>
              </w:rPr>
              <w:t xml:space="preserve">” (that’s when a customer is subscribing to a package rather than purchasing a product) </w:t>
            </w:r>
            <w:r w:rsidRPr="00CF6390">
              <w:rPr>
                <w:rFonts w:ascii="Utopia-Regular" w:hAnsi="Utopia-Regular" w:cs="Utopia-Regular"/>
                <w:highlight w:val="green"/>
              </w:rPr>
              <w:t>over time</w:t>
            </w:r>
            <w:r w:rsidRPr="008B43D4">
              <w:rPr>
                <w:rFonts w:ascii="Utopia-Regular" w:hAnsi="Utopia-Regular" w:cs="Utopia-Regular"/>
              </w:rPr>
              <w:t xml:space="preserve"> by </w:t>
            </w:r>
            <w:r w:rsidRPr="00ED7B72">
              <w:rPr>
                <w:rFonts w:ascii="Utopia-Regular" w:hAnsi="Utopia-Regular" w:cs="Utopia-Regular"/>
                <w:highlight w:val="green"/>
              </w:rPr>
              <w:t>geographic area</w:t>
            </w:r>
            <w:r w:rsidRPr="008B43D4">
              <w:rPr>
                <w:rFonts w:ascii="Utopia-Regular" w:hAnsi="Utopia-Regular" w:cs="Utopia-Regular"/>
              </w:rPr>
              <w:t xml:space="preserve">, by </w:t>
            </w:r>
            <w:r w:rsidRPr="00ED7B72">
              <w:rPr>
                <w:rFonts w:ascii="Utopia-Regular" w:hAnsi="Utopia-Regular" w:cs="Utopia-Regular"/>
                <w:highlight w:val="green"/>
              </w:rPr>
              <w:t>customer demographic</w:t>
            </w:r>
            <w:r w:rsidRPr="008B43D4">
              <w:rPr>
                <w:rFonts w:ascii="Utopia-Regular" w:hAnsi="Utopia-Regular" w:cs="Utopia-Regular"/>
              </w:rPr>
              <w:t xml:space="preserve">, by </w:t>
            </w:r>
            <w:r w:rsidRPr="00ED7B72">
              <w:rPr>
                <w:rFonts w:ascii="Utopia-Regular" w:hAnsi="Utopia-Regular" w:cs="Utopia-Regular"/>
                <w:highlight w:val="green"/>
              </w:rPr>
              <w:t>stores and sales territory</w:t>
            </w:r>
            <w:r w:rsidRPr="008B43D4">
              <w:rPr>
                <w:rFonts w:ascii="Utopia-Regular" w:hAnsi="Utopia-Regular" w:cs="Utopia-Regular"/>
              </w:rPr>
              <w:t xml:space="preserve">, and by </w:t>
            </w:r>
            <w:r w:rsidRPr="00ED7B72">
              <w:rPr>
                <w:rFonts w:ascii="Utopia-Regular" w:hAnsi="Utopia-Regular" w:cs="Utopia-Regular"/>
                <w:highlight w:val="green"/>
              </w:rPr>
              <w:t>product hierarchy</w:t>
            </w:r>
            <w:r w:rsidRPr="008B43D4">
              <w:rPr>
                <w:rFonts w:ascii="Utopia-Regular" w:hAnsi="Utopia-Regular" w:cs="Utopia-Regular"/>
              </w:rPr>
              <w:t xml:space="preserve">. In addition, the users also need to analyze </w:t>
            </w:r>
            <w:r w:rsidRPr="00A472A9">
              <w:rPr>
                <w:rFonts w:ascii="Utopia-Regular" w:hAnsi="Utopia-Regular" w:cs="Utopia-Regular"/>
                <w:highlight w:val="yellow"/>
              </w:rPr>
              <w:t>subscription sales</w:t>
            </w:r>
            <w:r w:rsidRPr="008B43D4">
              <w:rPr>
                <w:rFonts w:ascii="Utopia-Regular" w:hAnsi="Utopia-Regular" w:cs="Utopia-Regular"/>
              </w:rPr>
              <w:t xml:space="preserve"> by </w:t>
            </w:r>
            <w:r w:rsidRPr="00ED7B72">
              <w:rPr>
                <w:rFonts w:ascii="Utopia-Regular" w:hAnsi="Utopia-Regular" w:cs="Utopia-Regular"/>
                <w:highlight w:val="green"/>
              </w:rPr>
              <w:t>subscription duration</w:t>
            </w:r>
            <w:r w:rsidRPr="008B43D4">
              <w:rPr>
                <w:rFonts w:ascii="Utopia-Regular" w:hAnsi="Utopia-Regular" w:cs="Utopia-Regular"/>
              </w:rPr>
              <w:t xml:space="preserve"> and </w:t>
            </w:r>
            <w:r w:rsidRPr="00ED7B72">
              <w:rPr>
                <w:rFonts w:ascii="Utopia-Regular" w:hAnsi="Utopia-Regular" w:cs="Utopia-Regular"/>
                <w:highlight w:val="green"/>
              </w:rPr>
              <w:t>lead source</w:t>
            </w:r>
            <w:r w:rsidRPr="008B43D4">
              <w:rPr>
                <w:rFonts w:ascii="Utopia-Regular" w:hAnsi="Utopia-Regular" w:cs="Utopia-Regular"/>
              </w:rPr>
              <w:t xml:space="preserve"> (in other words, where the customers are coming from). The users need to know the </w:t>
            </w:r>
            <w:r w:rsidRPr="000106D7">
              <w:rPr>
                <w:rFonts w:ascii="Utopia-Regular" w:hAnsi="Utopia-Regular" w:cs="Utopia-Regular"/>
                <w:highlight w:val="yellow"/>
              </w:rPr>
              <w:t>revenues, costs, and margins</w:t>
            </w:r>
            <w:r w:rsidRPr="008B43D4">
              <w:rPr>
                <w:rFonts w:ascii="Utopia-Regular" w:hAnsi="Utopia-Regular" w:cs="Utopia-Regular"/>
              </w:rPr>
              <w:t xml:space="preserve">, evaluated </w:t>
            </w:r>
            <w:r w:rsidRPr="000106D7">
              <w:rPr>
                <w:rFonts w:ascii="Utopia-Regular" w:hAnsi="Utopia-Regular" w:cs="Utopia-Regular"/>
                <w:highlight w:val="yellow"/>
              </w:rPr>
              <w:t>every day for a period of one month</w:t>
            </w:r>
            <w:r w:rsidRPr="008B43D4">
              <w:rPr>
                <w:rFonts w:ascii="Utopia-Regular" w:hAnsi="Utopia-Regular" w:cs="Utopia-Regular"/>
              </w:rPr>
              <w:t>.</w:t>
            </w:r>
          </w:p>
          <w:p w14:paraId="2946DB82" w14:textId="77777777" w:rsidR="004B01AF" w:rsidRPr="008B43D4" w:rsidRDefault="004B01AF" w:rsidP="008B43D4">
            <w:pPr>
              <w:autoSpaceDE w:val="0"/>
              <w:autoSpaceDN w:val="0"/>
              <w:adjustRightInd w:val="0"/>
              <w:rPr>
                <w:rFonts w:ascii="Utopia-Regular" w:hAnsi="Utopia-Regular" w:cs="Utopia-Regular"/>
              </w:rPr>
            </w:pPr>
          </w:p>
        </w:tc>
        <w:tc>
          <w:tcPr>
            <w:tcW w:w="1348" w:type="dxa"/>
            <w:shd w:val="clear" w:color="auto" w:fill="auto"/>
          </w:tcPr>
          <w:p w14:paraId="05FAD91F"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High</w:t>
            </w:r>
          </w:p>
        </w:tc>
      </w:tr>
      <w:tr w:rsidR="004B01AF" w:rsidRPr="00315EB3" w14:paraId="3C01EB5F" w14:textId="77777777" w:rsidTr="008B43D4">
        <w:tc>
          <w:tcPr>
            <w:tcW w:w="1008" w:type="dxa"/>
            <w:shd w:val="clear" w:color="auto" w:fill="auto"/>
          </w:tcPr>
          <w:p w14:paraId="5FCD5EC4" w14:textId="77777777" w:rsidR="004B01AF" w:rsidRPr="00315EB3" w:rsidRDefault="004B01AF">
            <w:r w:rsidRPr="00315EB3">
              <w:t>3</w:t>
            </w:r>
          </w:p>
        </w:tc>
        <w:tc>
          <w:tcPr>
            <w:tcW w:w="6500" w:type="dxa"/>
            <w:shd w:val="clear" w:color="auto" w:fill="auto"/>
          </w:tcPr>
          <w:p w14:paraId="15074732"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The business users will be able to analyze “</w:t>
            </w:r>
            <w:r w:rsidRPr="00ED7B72">
              <w:rPr>
                <w:rFonts w:ascii="Utopia-Regular" w:hAnsi="Utopia-Regular" w:cs="Utopia-Regular"/>
                <w:highlight w:val="yellow"/>
              </w:rPr>
              <w:t>subscriber profitability</w:t>
            </w:r>
            <w:r w:rsidRPr="008B43D4">
              <w:rPr>
                <w:rFonts w:ascii="Utopia-Regular" w:hAnsi="Utopia-Regular" w:cs="Utopia-Regular"/>
              </w:rPr>
              <w:t>,” which is defined as the projected annual revenue of the subscribing customer minus</w:t>
            </w:r>
            <w:r w:rsidR="00DB7429" w:rsidRPr="008B43D4">
              <w:rPr>
                <w:rFonts w:ascii="Utopia-Regular" w:hAnsi="Utopia-Regular" w:cs="Utopia-Regular"/>
              </w:rPr>
              <w:t xml:space="preserve"> </w:t>
            </w:r>
            <w:r w:rsidRPr="008B43D4">
              <w:rPr>
                <w:rFonts w:ascii="Utopia-Regular" w:hAnsi="Utopia-Regular" w:cs="Utopia-Regular"/>
              </w:rPr>
              <w:t>the annualized costs (including proportional indirect costs), expressed as a</w:t>
            </w:r>
            <w:r w:rsidR="00DB7429" w:rsidRPr="008B43D4">
              <w:rPr>
                <w:rFonts w:ascii="Utopia-Regular" w:hAnsi="Utopia-Regular" w:cs="Utopia-Regular"/>
              </w:rPr>
              <w:t xml:space="preserve"> </w:t>
            </w:r>
            <w:r w:rsidRPr="000106D7">
              <w:rPr>
                <w:rFonts w:ascii="Utopia-Regular" w:hAnsi="Utopia-Regular" w:cs="Utopia-Regular"/>
                <w:highlight w:val="yellow"/>
              </w:rPr>
              <w:t>percentage of the projected annual revenue</w:t>
            </w:r>
            <w:r w:rsidRPr="008B43D4">
              <w:rPr>
                <w:rFonts w:ascii="Utopia-Regular" w:hAnsi="Utopia-Regular" w:cs="Utopia-Regular"/>
              </w:rPr>
              <w:t>. This is analyzed over time, by</w:t>
            </w:r>
            <w:r w:rsidR="00DB7429" w:rsidRPr="008B43D4">
              <w:rPr>
                <w:rFonts w:ascii="Utopia-Regular" w:hAnsi="Utopia-Regular" w:cs="Utopia-Regular"/>
              </w:rPr>
              <w:t xml:space="preserve"> </w:t>
            </w:r>
            <w:r w:rsidRPr="00ED7B72">
              <w:rPr>
                <w:rFonts w:ascii="Utopia-Regular" w:hAnsi="Utopia-Regular" w:cs="Utopia-Regular"/>
                <w:highlight w:val="green"/>
              </w:rPr>
              <w:t>geographic area</w:t>
            </w:r>
            <w:r w:rsidRPr="008B43D4">
              <w:rPr>
                <w:rFonts w:ascii="Utopia-Regular" w:hAnsi="Utopia-Regular" w:cs="Utopia-Regular"/>
              </w:rPr>
              <w:t xml:space="preserve">, by </w:t>
            </w:r>
            <w:r w:rsidRPr="00ED7B72">
              <w:rPr>
                <w:rFonts w:ascii="Utopia-Regular" w:hAnsi="Utopia-Regular" w:cs="Utopia-Regular"/>
                <w:highlight w:val="green"/>
              </w:rPr>
              <w:t>customer demographic attributes</w:t>
            </w:r>
            <w:r w:rsidRPr="008B43D4">
              <w:rPr>
                <w:rFonts w:ascii="Utopia-Regular" w:hAnsi="Utopia-Regular" w:cs="Utopia-Regular"/>
              </w:rPr>
              <w:t xml:space="preserve">, by </w:t>
            </w:r>
            <w:r w:rsidRPr="00ED7B72">
              <w:rPr>
                <w:rFonts w:ascii="Utopia-Regular" w:hAnsi="Utopia-Regular" w:cs="Utopia-Regular"/>
                <w:highlight w:val="green"/>
              </w:rPr>
              <w:t>stores and sales</w:t>
            </w:r>
            <w:r w:rsidR="00DB7429" w:rsidRPr="00ED7B72">
              <w:rPr>
                <w:rFonts w:ascii="Utopia-Regular" w:hAnsi="Utopia-Regular" w:cs="Utopia-Regular"/>
                <w:highlight w:val="green"/>
              </w:rPr>
              <w:t xml:space="preserve"> </w:t>
            </w:r>
            <w:r w:rsidRPr="00ED7B72">
              <w:rPr>
                <w:rFonts w:ascii="Utopia-Regular" w:hAnsi="Utopia-Regular" w:cs="Utopia-Regular"/>
                <w:highlight w:val="green"/>
              </w:rPr>
              <w:t>territory</w:t>
            </w:r>
            <w:r w:rsidRPr="008B43D4">
              <w:rPr>
                <w:rFonts w:ascii="Utopia-Regular" w:hAnsi="Utopia-Regular" w:cs="Utopia-Regular"/>
              </w:rPr>
              <w:t xml:space="preserve">, and by </w:t>
            </w:r>
            <w:r w:rsidRPr="00ED7B72">
              <w:rPr>
                <w:rFonts w:ascii="Utopia-Regular" w:hAnsi="Utopia-Regular" w:cs="Utopia-Regular"/>
                <w:highlight w:val="green"/>
              </w:rPr>
              <w:t>product package</w:t>
            </w:r>
            <w:r w:rsidRPr="008B43D4">
              <w:rPr>
                <w:rFonts w:ascii="Utopia-Regular" w:hAnsi="Utopia-Regular" w:cs="Utopia-Regular"/>
              </w:rPr>
              <w:t>.</w:t>
            </w:r>
          </w:p>
        </w:tc>
        <w:tc>
          <w:tcPr>
            <w:tcW w:w="1348" w:type="dxa"/>
            <w:shd w:val="clear" w:color="auto" w:fill="auto"/>
          </w:tcPr>
          <w:p w14:paraId="4D4E7786"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High</w:t>
            </w:r>
          </w:p>
        </w:tc>
      </w:tr>
      <w:tr w:rsidR="004B01AF" w:rsidRPr="00315EB3" w14:paraId="681B79D0" w14:textId="77777777" w:rsidTr="008B43D4">
        <w:tc>
          <w:tcPr>
            <w:tcW w:w="1008" w:type="dxa"/>
            <w:shd w:val="clear" w:color="auto" w:fill="auto"/>
          </w:tcPr>
          <w:p w14:paraId="2598DEE6" w14:textId="77777777" w:rsidR="004B01AF" w:rsidRPr="00315EB3" w:rsidRDefault="004B01AF">
            <w:r w:rsidRPr="00315EB3">
              <w:t>4</w:t>
            </w:r>
          </w:p>
        </w:tc>
        <w:tc>
          <w:tcPr>
            <w:tcW w:w="6500" w:type="dxa"/>
            <w:shd w:val="clear" w:color="auto" w:fill="auto"/>
          </w:tcPr>
          <w:p w14:paraId="3CDF9221"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The business users need to be able to allocate subscribers to specific “</w:t>
            </w:r>
            <w:r w:rsidRPr="00A472A9">
              <w:rPr>
                <w:rFonts w:ascii="Utopia-Regular" w:hAnsi="Utopia-Regular" w:cs="Utopia-Regular"/>
                <w:highlight w:val="yellow"/>
              </w:rPr>
              <w:t>classes</w:t>
            </w:r>
            <w:r w:rsidRPr="008B43D4">
              <w:rPr>
                <w:rFonts w:ascii="Utopia-Regular" w:hAnsi="Utopia-Regular" w:cs="Utopia-Regular"/>
              </w:rPr>
              <w:t>” based on the customer’s projected annual revenue and allocate them to certain</w:t>
            </w:r>
            <w:r w:rsidR="00DB7429" w:rsidRPr="008B43D4">
              <w:rPr>
                <w:rFonts w:ascii="Utopia-Regular" w:hAnsi="Utopia-Regular" w:cs="Utopia-Regular"/>
              </w:rPr>
              <w:t xml:space="preserve"> </w:t>
            </w:r>
            <w:r w:rsidRPr="000106D7">
              <w:rPr>
                <w:rFonts w:ascii="Utopia-Regular" w:hAnsi="Utopia-Regular" w:cs="Utopia-Regular"/>
                <w:highlight w:val="yellow"/>
              </w:rPr>
              <w:t>“bands”</w:t>
            </w:r>
            <w:r w:rsidRPr="008B43D4">
              <w:rPr>
                <w:rFonts w:ascii="Utopia-Regular" w:hAnsi="Utopia-Regular" w:cs="Utopia-Regular"/>
              </w:rPr>
              <w:t xml:space="preserve"> based on the profitability. The classes and bands are used in the loyalty</w:t>
            </w:r>
            <w:r w:rsidR="00DB7429" w:rsidRPr="008B43D4">
              <w:rPr>
                <w:rFonts w:ascii="Utopia-Regular" w:hAnsi="Utopia-Regular" w:cs="Utopia-Regular"/>
              </w:rPr>
              <w:t xml:space="preserve"> </w:t>
            </w:r>
            <w:r w:rsidRPr="008B43D4">
              <w:rPr>
                <w:rFonts w:ascii="Utopia-Regular" w:hAnsi="Utopia-Regular" w:cs="Utopia-Regular"/>
              </w:rPr>
              <w:t>programs. These two attributes are updated daily.</w:t>
            </w:r>
          </w:p>
        </w:tc>
        <w:tc>
          <w:tcPr>
            <w:tcW w:w="1348" w:type="dxa"/>
            <w:shd w:val="clear" w:color="auto" w:fill="auto"/>
          </w:tcPr>
          <w:p w14:paraId="19497B9C"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Medium</w:t>
            </w:r>
          </w:p>
        </w:tc>
      </w:tr>
      <w:tr w:rsidR="004B01AF" w:rsidRPr="00315EB3" w14:paraId="1ED98868" w14:textId="77777777" w:rsidTr="008B43D4">
        <w:tc>
          <w:tcPr>
            <w:tcW w:w="1008" w:type="dxa"/>
            <w:shd w:val="clear" w:color="auto" w:fill="auto"/>
          </w:tcPr>
          <w:p w14:paraId="78941E47" w14:textId="77777777" w:rsidR="004B01AF" w:rsidRPr="00315EB3" w:rsidRDefault="004B01AF">
            <w:r w:rsidRPr="00315EB3">
              <w:t>5</w:t>
            </w:r>
          </w:p>
        </w:tc>
        <w:tc>
          <w:tcPr>
            <w:tcW w:w="6500" w:type="dxa"/>
            <w:shd w:val="clear" w:color="auto" w:fill="auto"/>
          </w:tcPr>
          <w:p w14:paraId="4168C76B"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The business users will be able to analyze “</w:t>
            </w:r>
            <w:r w:rsidRPr="00ED7B72">
              <w:rPr>
                <w:rFonts w:ascii="Utopia-Regular" w:hAnsi="Utopia-Regular" w:cs="Utopia-Regular"/>
                <w:highlight w:val="yellow"/>
              </w:rPr>
              <w:t>supplier performance</w:t>
            </w:r>
            <w:r w:rsidRPr="008B43D4">
              <w:rPr>
                <w:rFonts w:ascii="Utopia-Regular" w:hAnsi="Utopia-Regular" w:cs="Utopia-Regular"/>
              </w:rPr>
              <w:t>,” which is the weighted average of the totals spent, costs, value of returns, value of rejects,</w:t>
            </w:r>
            <w:r w:rsidR="00DB7429" w:rsidRPr="008B43D4">
              <w:rPr>
                <w:rFonts w:ascii="Utopia-Regular" w:hAnsi="Utopia-Regular" w:cs="Utopia-Regular"/>
              </w:rPr>
              <w:t xml:space="preserve"> </w:t>
            </w:r>
            <w:r w:rsidRPr="008B43D4">
              <w:rPr>
                <w:rFonts w:ascii="Utopia-Regular" w:hAnsi="Utopia-Regular" w:cs="Utopia-Regular"/>
              </w:rPr>
              <w:t>title and format availability, stock outages, lead time, and promptness.</w:t>
            </w:r>
          </w:p>
        </w:tc>
        <w:tc>
          <w:tcPr>
            <w:tcW w:w="1348" w:type="dxa"/>
            <w:shd w:val="clear" w:color="auto" w:fill="auto"/>
          </w:tcPr>
          <w:p w14:paraId="1E16C85B"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r w:rsidR="004B01AF" w:rsidRPr="00315EB3" w14:paraId="50AF1708" w14:textId="77777777" w:rsidTr="008B43D4">
        <w:tc>
          <w:tcPr>
            <w:tcW w:w="1008" w:type="dxa"/>
            <w:shd w:val="clear" w:color="auto" w:fill="auto"/>
          </w:tcPr>
          <w:p w14:paraId="29B4EA11" w14:textId="77777777" w:rsidR="004B01AF" w:rsidRPr="00315EB3" w:rsidRDefault="004B01AF">
            <w:r w:rsidRPr="00315EB3">
              <w:t>6</w:t>
            </w:r>
          </w:p>
        </w:tc>
        <w:tc>
          <w:tcPr>
            <w:tcW w:w="6500" w:type="dxa"/>
            <w:shd w:val="clear" w:color="auto" w:fill="auto"/>
          </w:tcPr>
          <w:p w14:paraId="238D9B65"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t xml:space="preserve">The system will enable CRM users to select </w:t>
            </w:r>
            <w:r w:rsidRPr="00ED7B72">
              <w:rPr>
                <w:rFonts w:ascii="Utopia-Regular" w:hAnsi="Utopia-Regular" w:cs="Utopia-Regular"/>
                <w:highlight w:val="yellow"/>
              </w:rPr>
              <w:t>customers</w:t>
            </w:r>
            <w:r w:rsidRPr="008B43D4">
              <w:rPr>
                <w:rFonts w:ascii="Utopia-Regular" w:hAnsi="Utopia-Regular" w:cs="Utopia-Regular"/>
              </w:rPr>
              <w:t xml:space="preserve"> based on </w:t>
            </w:r>
            <w:r w:rsidRPr="00ED7B72">
              <w:rPr>
                <w:rFonts w:ascii="Utopia-Regular" w:hAnsi="Utopia-Regular" w:cs="Utopia-Regular"/>
                <w:highlight w:val="green"/>
              </w:rPr>
              <w:t>communication permissions</w:t>
            </w:r>
            <w:r w:rsidRPr="008B43D4">
              <w:rPr>
                <w:rFonts w:ascii="Utopia-Regular" w:hAnsi="Utopia-Regular" w:cs="Utopia-Regular"/>
              </w:rPr>
              <w:t xml:space="preserve"> (subscribed/unsubscribed, e-mail/phone/post, and so on),</w:t>
            </w:r>
            <w:r w:rsidR="00DB7429" w:rsidRPr="008B43D4">
              <w:rPr>
                <w:rFonts w:ascii="Utopia-Regular" w:hAnsi="Utopia-Regular" w:cs="Utopia-Regular"/>
              </w:rPr>
              <w:t xml:space="preserve"> </w:t>
            </w:r>
            <w:r w:rsidRPr="00ED7B72">
              <w:rPr>
                <w:rFonts w:ascii="Utopia-Regular" w:hAnsi="Utopia-Regular" w:cs="Utopia-Regular"/>
                <w:highlight w:val="green"/>
              </w:rPr>
              <w:t>geographic attributes</w:t>
            </w:r>
            <w:r w:rsidRPr="008B43D4">
              <w:rPr>
                <w:rFonts w:ascii="Utopia-Regular" w:hAnsi="Utopia-Regular" w:cs="Utopia-Regular"/>
              </w:rPr>
              <w:t xml:space="preserve"> (address, city, and so on), </w:t>
            </w:r>
            <w:r w:rsidRPr="00ED7B72">
              <w:rPr>
                <w:rFonts w:ascii="Utopia-Regular" w:hAnsi="Utopia-Regular" w:cs="Utopia-Regular"/>
                <w:highlight w:val="green"/>
              </w:rPr>
              <w:t>demographic attributes</w:t>
            </w:r>
            <w:r w:rsidRPr="008B43D4">
              <w:rPr>
                <w:rFonts w:ascii="Utopia-Regular" w:hAnsi="Utopia-Regular" w:cs="Utopia-Regular"/>
              </w:rPr>
              <w:t xml:space="preserve"> (age,</w:t>
            </w:r>
            <w:r w:rsidR="00DB7429" w:rsidRPr="008B43D4">
              <w:rPr>
                <w:rFonts w:ascii="Utopia-Regular" w:hAnsi="Utopia-Regular" w:cs="Utopia-Regular"/>
              </w:rPr>
              <w:t xml:space="preserve"> </w:t>
            </w:r>
            <w:r w:rsidRPr="008B43D4">
              <w:rPr>
                <w:rFonts w:ascii="Utopia-Regular" w:hAnsi="Utopia-Regular" w:cs="Utopia-Regular"/>
              </w:rPr>
              <w:t xml:space="preserve">gender, occupation, income, hobby, and so on), </w:t>
            </w:r>
            <w:r w:rsidRPr="00ED7B72">
              <w:rPr>
                <w:rFonts w:ascii="Utopia-Regular" w:hAnsi="Utopia-Regular" w:cs="Utopia-Regular"/>
                <w:highlight w:val="green"/>
              </w:rPr>
              <w:t>interests</w:t>
            </w:r>
            <w:r w:rsidRPr="008B43D4">
              <w:rPr>
                <w:rFonts w:ascii="Utopia-Regular" w:hAnsi="Utopia-Regular" w:cs="Utopia-Regular"/>
              </w:rPr>
              <w:t xml:space="preserve"> (music taste, book</w:t>
            </w:r>
            <w:r w:rsidR="00DB7429" w:rsidRPr="008B43D4">
              <w:rPr>
                <w:rFonts w:ascii="Utopia-Regular" w:hAnsi="Utopia-Regular" w:cs="Utopia-Regular"/>
              </w:rPr>
              <w:t xml:space="preserve"> </w:t>
            </w:r>
            <w:r w:rsidRPr="008B43D4">
              <w:rPr>
                <w:rFonts w:ascii="Utopia-Regular" w:hAnsi="Utopia-Regular" w:cs="Utopia-Regular"/>
              </w:rPr>
              <w:t xml:space="preserve">topic </w:t>
            </w:r>
            <w:r w:rsidRPr="008B43D4">
              <w:rPr>
                <w:rFonts w:ascii="Utopia-Regular" w:hAnsi="Utopia-Regular" w:cs="Utopia-Regular"/>
              </w:rPr>
              <w:lastRenderedPageBreak/>
              <w:t xml:space="preserve">interests, favorite film types, and so on), </w:t>
            </w:r>
            <w:r w:rsidRPr="00ED7B72">
              <w:rPr>
                <w:rFonts w:ascii="Utopia-Regular" w:hAnsi="Utopia-Regular" w:cs="Utopia-Regular"/>
                <w:highlight w:val="green"/>
              </w:rPr>
              <w:t>purchase history</w:t>
            </w:r>
            <w:r w:rsidRPr="008B43D4">
              <w:rPr>
                <w:rFonts w:ascii="Utopia-Regular" w:hAnsi="Utopia-Regular" w:cs="Utopia-Regular"/>
              </w:rPr>
              <w:t xml:space="preserve"> (order values,</w:t>
            </w:r>
            <w:r w:rsidR="00DB7429" w:rsidRPr="008B43D4">
              <w:rPr>
                <w:rFonts w:ascii="Utopia-Regular" w:hAnsi="Utopia-Regular" w:cs="Utopia-Regular"/>
              </w:rPr>
              <w:t xml:space="preserve"> </w:t>
            </w:r>
            <w:r w:rsidRPr="008B43D4">
              <w:rPr>
                <w:rFonts w:ascii="Utopia-Regular" w:hAnsi="Utopia-Regular" w:cs="Utopia-Regular"/>
              </w:rPr>
              <w:t xml:space="preserve">order dates, number of items, store locations, and so on), </w:t>
            </w:r>
            <w:r w:rsidRPr="00ED7B72">
              <w:rPr>
                <w:rFonts w:ascii="Utopia-Regular" w:hAnsi="Utopia-Regular" w:cs="Utopia-Regular"/>
                <w:highlight w:val="green"/>
              </w:rPr>
              <w:t>subscription details</w:t>
            </w:r>
            <w:r w:rsidR="00DB7429" w:rsidRPr="008B43D4">
              <w:rPr>
                <w:rFonts w:ascii="Utopia-Regular" w:hAnsi="Utopia-Regular" w:cs="Utopia-Regular"/>
              </w:rPr>
              <w:t xml:space="preserve"> </w:t>
            </w:r>
            <w:r w:rsidRPr="008B43D4">
              <w:rPr>
                <w:rFonts w:ascii="Utopia-Regular" w:hAnsi="Utopia-Regular" w:cs="Utopia-Regular"/>
              </w:rPr>
              <w:t>(details of packages, subscription dates, durations, store locations, and so</w:t>
            </w:r>
            <w:r w:rsidR="00DB7429" w:rsidRPr="008B43D4">
              <w:rPr>
                <w:rFonts w:ascii="Utopia-Regular" w:hAnsi="Utopia-Regular" w:cs="Utopia-Regular"/>
              </w:rPr>
              <w:t xml:space="preserve"> </w:t>
            </w:r>
            <w:r w:rsidRPr="008B43D4">
              <w:rPr>
                <w:rFonts w:ascii="Utopia-Regular" w:hAnsi="Utopia-Regular" w:cs="Utopia-Regular"/>
              </w:rPr>
              <w:t xml:space="preserve">on), and the </w:t>
            </w:r>
            <w:r w:rsidRPr="00B96165">
              <w:rPr>
                <w:rFonts w:ascii="Utopia-Regular" w:hAnsi="Utopia-Regular" w:cs="Utopia-Regular"/>
                <w:highlight w:val="green"/>
              </w:rPr>
              <w:t>attributes of the products</w:t>
            </w:r>
            <w:r w:rsidRPr="008B43D4">
              <w:rPr>
                <w:rFonts w:ascii="Utopia-Regular" w:hAnsi="Utopia-Regular" w:cs="Utopia-Regular"/>
              </w:rPr>
              <w:t xml:space="preserve"> purchased (for example, music genre,</w:t>
            </w:r>
            <w:r w:rsidR="00DB7429" w:rsidRPr="008B43D4">
              <w:rPr>
                <w:rFonts w:ascii="Utopia-Regular" w:hAnsi="Utopia-Regular" w:cs="Utopia-Regular"/>
              </w:rPr>
              <w:t xml:space="preserve"> </w:t>
            </w:r>
            <w:r w:rsidRPr="008B43D4">
              <w:rPr>
                <w:rFonts w:ascii="Utopia-Regular" w:hAnsi="Utopia-Regular" w:cs="Utopia-Regular"/>
              </w:rPr>
              <w:t>artist, film type, and so on) for the purpose of sending CRM campaigns.</w:t>
            </w:r>
          </w:p>
        </w:tc>
        <w:tc>
          <w:tcPr>
            <w:tcW w:w="1348" w:type="dxa"/>
            <w:shd w:val="clear" w:color="auto" w:fill="auto"/>
          </w:tcPr>
          <w:p w14:paraId="057E6F4C" w14:textId="77777777" w:rsidR="004B01AF" w:rsidRPr="008B43D4" w:rsidRDefault="004B01AF" w:rsidP="008B43D4">
            <w:pPr>
              <w:autoSpaceDE w:val="0"/>
              <w:autoSpaceDN w:val="0"/>
              <w:adjustRightInd w:val="0"/>
              <w:rPr>
                <w:rFonts w:ascii="Utopia-Regular" w:hAnsi="Utopia-Regular" w:cs="Utopia-Regular"/>
              </w:rPr>
            </w:pPr>
            <w:r w:rsidRPr="008B43D4">
              <w:rPr>
                <w:rFonts w:ascii="Utopia-Regular" w:hAnsi="Utopia-Regular" w:cs="Utopia-Regular"/>
              </w:rPr>
              <w:lastRenderedPageBreak/>
              <w:t>High</w:t>
            </w:r>
          </w:p>
        </w:tc>
      </w:tr>
      <w:tr w:rsidR="004B01AF" w:rsidRPr="00315EB3" w14:paraId="1B10ED82" w14:textId="77777777" w:rsidTr="008B43D4">
        <w:tc>
          <w:tcPr>
            <w:tcW w:w="1008" w:type="dxa"/>
            <w:shd w:val="clear" w:color="auto" w:fill="auto"/>
          </w:tcPr>
          <w:p w14:paraId="75697EEC" w14:textId="77777777" w:rsidR="004B01AF" w:rsidRPr="00315EB3" w:rsidRDefault="0058456B">
            <w:r w:rsidRPr="00315EB3">
              <w:t>7</w:t>
            </w:r>
          </w:p>
        </w:tc>
        <w:tc>
          <w:tcPr>
            <w:tcW w:w="6500" w:type="dxa"/>
            <w:shd w:val="clear" w:color="auto" w:fill="auto"/>
          </w:tcPr>
          <w:p w14:paraId="58A5AF65"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system will enable CRM users to analyze </w:t>
            </w:r>
            <w:r w:rsidRPr="00CF6390">
              <w:rPr>
                <w:rFonts w:ascii="Utopia-Regular" w:hAnsi="Utopia-Regular" w:cs="Utopia-Regular"/>
                <w:highlight w:val="yellow"/>
              </w:rPr>
              <w:t>campaign results</w:t>
            </w:r>
            <w:r w:rsidRPr="008B43D4">
              <w:rPr>
                <w:rFonts w:ascii="Utopia-Regular" w:hAnsi="Utopia-Regular" w:cs="Utopia-Regular"/>
              </w:rPr>
              <w:t xml:space="preserve"> by viewing the following </w:t>
            </w:r>
            <w:r w:rsidRPr="000106D7">
              <w:rPr>
                <w:rFonts w:ascii="Utopia-Regular" w:hAnsi="Utopia-Regular" w:cs="Utopia-Regular"/>
                <w:highlight w:val="yellow"/>
              </w:rPr>
              <w:t>measures</w:t>
            </w:r>
            <w:r w:rsidRPr="008B43D4">
              <w:rPr>
                <w:rFonts w:ascii="Utopia-Regular" w:hAnsi="Utopia-Regular" w:cs="Utopia-Regular"/>
              </w:rPr>
              <w:t xml:space="preserve"> for each campaign sent to customers: the number of messages</w:t>
            </w:r>
            <w:r w:rsidR="00DB7429" w:rsidRPr="008B43D4">
              <w:rPr>
                <w:rFonts w:ascii="Utopia-Regular" w:hAnsi="Utopia-Regular" w:cs="Utopia-Regular"/>
              </w:rPr>
              <w:t xml:space="preserve"> </w:t>
            </w:r>
            <w:r w:rsidRPr="008B43D4">
              <w:rPr>
                <w:rFonts w:ascii="Utopia-Regular" w:hAnsi="Utopia-Regular" w:cs="Utopia-Regular"/>
              </w:rPr>
              <w:t>sent by communication channels (mobile phone text message, e-mail,</w:t>
            </w:r>
            <w:r w:rsidR="00DB7429" w:rsidRPr="008B43D4">
              <w:rPr>
                <w:rFonts w:ascii="Utopia-Regular" w:hAnsi="Utopia-Regular" w:cs="Utopia-Regular"/>
              </w:rPr>
              <w:t xml:space="preserve"> </w:t>
            </w:r>
            <w:r w:rsidRPr="008B43D4">
              <w:rPr>
                <w:rFonts w:ascii="Utopia-Regular" w:hAnsi="Utopia-Regular" w:cs="Utopia-Regular"/>
              </w:rPr>
              <w:t>or post), the number of messages delivered successfully, and the number of</w:t>
            </w:r>
            <w:r w:rsidR="00DB7429" w:rsidRPr="008B43D4">
              <w:rPr>
                <w:rFonts w:ascii="Utopia-Regular" w:hAnsi="Utopia-Regular" w:cs="Utopia-Regular"/>
              </w:rPr>
              <w:t xml:space="preserve"> </w:t>
            </w:r>
            <w:r w:rsidRPr="008B43D4">
              <w:rPr>
                <w:rFonts w:ascii="Utopia-Regular" w:hAnsi="Utopia-Regular" w:cs="Utopia-Regular"/>
              </w:rPr>
              <w:t>messages failed to be delivered (including the reason). For e-mail messages,</w:t>
            </w:r>
            <w:r w:rsidR="00DB7429" w:rsidRPr="008B43D4">
              <w:rPr>
                <w:rFonts w:ascii="Utopia-Regular" w:hAnsi="Utopia-Regular" w:cs="Utopia-Regular"/>
              </w:rPr>
              <w:t xml:space="preserve"> </w:t>
            </w:r>
            <w:r w:rsidRPr="008B43D4">
              <w:rPr>
                <w:rFonts w:ascii="Utopia-Regular" w:hAnsi="Utopia-Regular" w:cs="Utopia-Regular"/>
              </w:rPr>
              <w:t xml:space="preserve">the users need to analyze the following additional information: open </w:t>
            </w:r>
            <w:r w:rsidRPr="000106D7">
              <w:rPr>
                <w:rFonts w:ascii="Utopia-Regular" w:hAnsi="Utopia-Regular" w:cs="Utopia-Regular"/>
                <w:highlight w:val="yellow"/>
              </w:rPr>
              <w:t>rate,</w:t>
            </w:r>
            <w:r w:rsidR="00DB7429" w:rsidRPr="008B43D4">
              <w:rPr>
                <w:rFonts w:ascii="Utopia-Regular" w:hAnsi="Utopia-Regular" w:cs="Utopia-Regular"/>
              </w:rPr>
              <w:t xml:space="preserve"> </w:t>
            </w:r>
            <w:r w:rsidRPr="008B43D4">
              <w:rPr>
                <w:rFonts w:ascii="Utopia-Regular" w:hAnsi="Utopia-Regular" w:cs="Utopia-Regular"/>
              </w:rPr>
              <w:t>click-through rate, complaint rate, spam verdict, and trap hit rate.</w:t>
            </w:r>
          </w:p>
        </w:tc>
        <w:tc>
          <w:tcPr>
            <w:tcW w:w="1348" w:type="dxa"/>
            <w:shd w:val="clear" w:color="auto" w:fill="auto"/>
          </w:tcPr>
          <w:p w14:paraId="50E23AE6"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Medium</w:t>
            </w:r>
          </w:p>
        </w:tc>
      </w:tr>
      <w:tr w:rsidR="004B01AF" w:rsidRPr="00315EB3" w14:paraId="79D8643C" w14:textId="77777777" w:rsidTr="008B43D4">
        <w:tc>
          <w:tcPr>
            <w:tcW w:w="1008" w:type="dxa"/>
            <w:shd w:val="clear" w:color="auto" w:fill="auto"/>
          </w:tcPr>
          <w:p w14:paraId="44B0A208" w14:textId="77777777" w:rsidR="004B01AF" w:rsidRPr="00315EB3" w:rsidRDefault="0058456B">
            <w:r w:rsidRPr="00315EB3">
              <w:t>8</w:t>
            </w:r>
          </w:p>
        </w:tc>
        <w:tc>
          <w:tcPr>
            <w:tcW w:w="6500" w:type="dxa"/>
            <w:shd w:val="clear" w:color="auto" w:fill="auto"/>
          </w:tcPr>
          <w:p w14:paraId="09625E96"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For CRM analysis purposes, the data warehouse will store the </w:t>
            </w:r>
            <w:r w:rsidRPr="000106D7">
              <w:rPr>
                <w:rFonts w:ascii="Utopia-Regular" w:hAnsi="Utopia-Regular" w:cs="Utopia-Regular"/>
                <w:highlight w:val="yellow"/>
              </w:rPr>
              <w:t xml:space="preserve">customers’ </w:t>
            </w:r>
            <w:r w:rsidRPr="00785C6E">
              <w:rPr>
                <w:rFonts w:ascii="Utopia-Regular" w:hAnsi="Utopia-Regular" w:cs="Utopia-Regular"/>
                <w:highlight w:val="yellow"/>
                <w:u w:val="single"/>
              </w:rPr>
              <w:t>old</w:t>
            </w:r>
            <w:r w:rsidRPr="00785C6E">
              <w:rPr>
                <w:rFonts w:ascii="Utopia-Regular" w:hAnsi="Utopia-Regular" w:cs="Utopia-Regular"/>
                <w:u w:val="single"/>
              </w:rPr>
              <w:t xml:space="preserve"> </w:t>
            </w:r>
            <w:r w:rsidRPr="00785C6E">
              <w:rPr>
                <w:rFonts w:ascii="Utopia-Regular" w:hAnsi="Utopia-Regular" w:cs="Utopia-Regular"/>
                <w:highlight w:val="cyan"/>
                <w:u w:val="single"/>
              </w:rPr>
              <w:t>occupations, incomes, addresses, e-mail addresses, and telephone numbers,</w:t>
            </w:r>
            <w:r w:rsidR="00DB7429" w:rsidRPr="00785C6E">
              <w:rPr>
                <w:rFonts w:ascii="Utopia-Regular" w:hAnsi="Utopia-Regular" w:cs="Utopia-Regular"/>
                <w:highlight w:val="cyan"/>
                <w:u w:val="single"/>
              </w:rPr>
              <w:t xml:space="preserve"> </w:t>
            </w:r>
            <w:r w:rsidRPr="00785C6E">
              <w:rPr>
                <w:rFonts w:ascii="Utopia-Regular" w:hAnsi="Utopia-Regular" w:cs="Utopia-Regular"/>
                <w:highlight w:val="cyan"/>
                <w:u w:val="single"/>
              </w:rPr>
              <w:t>especially the subscribers</w:t>
            </w:r>
            <w:r w:rsidRPr="008B43D4">
              <w:rPr>
                <w:rFonts w:ascii="Utopia-Regular" w:hAnsi="Utopia-Regular" w:cs="Utopia-Regular"/>
              </w:rPr>
              <w:t xml:space="preserve"> (as opposed to the purchasers).</w:t>
            </w:r>
          </w:p>
        </w:tc>
        <w:tc>
          <w:tcPr>
            <w:tcW w:w="1348" w:type="dxa"/>
            <w:shd w:val="clear" w:color="auto" w:fill="auto"/>
          </w:tcPr>
          <w:p w14:paraId="43467FBA"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r w:rsidR="004B01AF" w:rsidRPr="00315EB3" w14:paraId="69B1BD62" w14:textId="77777777" w:rsidTr="008B43D4">
        <w:tc>
          <w:tcPr>
            <w:tcW w:w="1008" w:type="dxa"/>
            <w:shd w:val="clear" w:color="auto" w:fill="auto"/>
          </w:tcPr>
          <w:p w14:paraId="2B2B7304" w14:textId="77777777" w:rsidR="004B01AF" w:rsidRPr="00315EB3" w:rsidRDefault="0058456B">
            <w:r w:rsidRPr="00315EB3">
              <w:t>9</w:t>
            </w:r>
          </w:p>
        </w:tc>
        <w:tc>
          <w:tcPr>
            <w:tcW w:w="6500" w:type="dxa"/>
            <w:shd w:val="clear" w:color="auto" w:fill="auto"/>
          </w:tcPr>
          <w:p w14:paraId="4660A1BE"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data warehouse will store the </w:t>
            </w:r>
            <w:r w:rsidRPr="00785C6E">
              <w:rPr>
                <w:rFonts w:ascii="Utopia-Regular" w:hAnsi="Utopia-Regular" w:cs="Utopia-Regular"/>
                <w:highlight w:val="cyan"/>
              </w:rPr>
              <w:t xml:space="preserve">previous </w:t>
            </w:r>
            <w:r w:rsidRPr="00785C6E">
              <w:rPr>
                <w:rFonts w:ascii="Utopia-Regular" w:hAnsi="Utopia-Regular" w:cs="Utopia-Regular"/>
                <w:highlight w:val="cyan"/>
                <w:u w:val="single"/>
              </w:rPr>
              <w:t xml:space="preserve">region and division </w:t>
            </w:r>
            <w:r w:rsidRPr="00785C6E">
              <w:rPr>
                <w:rFonts w:ascii="Utopia-Regular" w:hAnsi="Utopia-Regular" w:cs="Utopia-Regular"/>
                <w:highlight w:val="yellow"/>
                <w:u w:val="single"/>
              </w:rPr>
              <w:t>of each store</w:t>
            </w:r>
            <w:r w:rsidRPr="000106D7">
              <w:rPr>
                <w:rFonts w:ascii="Utopia-Regular" w:hAnsi="Utopia-Regular" w:cs="Utopia-Regular"/>
                <w:highlight w:val="yellow"/>
              </w:rPr>
              <w:t>.</w:t>
            </w:r>
            <w:r w:rsidRPr="008B43D4">
              <w:rPr>
                <w:rFonts w:ascii="Utopia-Regular" w:hAnsi="Utopia-Regular" w:cs="Utopia-Regular"/>
              </w:rPr>
              <w:t xml:space="preserve"> There is a plan to reorganize the store hierarchy; that is, currently there are</w:t>
            </w:r>
            <w:r w:rsidR="00AC7186" w:rsidRPr="008B43D4">
              <w:rPr>
                <w:rFonts w:ascii="Utopia-Regular" w:hAnsi="Utopia-Regular" w:cs="Utopia-Regular"/>
              </w:rPr>
              <w:t xml:space="preserve"> </w:t>
            </w:r>
            <w:r w:rsidRPr="008B43D4">
              <w:rPr>
                <w:rFonts w:ascii="Utopia-Regular" w:hAnsi="Utopia-Regular" w:cs="Utopia-Regular"/>
              </w:rPr>
              <w:t xml:space="preserve">only five regions in the </w:t>
            </w:r>
            <w:smartTag w:uri="urn:schemas-microsoft-com:office:smarttags" w:element="place">
              <w:smartTag w:uri="urn:schemas-microsoft-com:office:smarttags" w:element="country-region">
                <w:r w:rsidRPr="008B43D4">
                  <w:rPr>
                    <w:rFonts w:ascii="Utopia-Regular" w:hAnsi="Utopia-Regular" w:cs="Utopia-Regular"/>
                  </w:rPr>
                  <w:t>United States</w:t>
                </w:r>
              </w:smartTag>
            </w:smartTag>
            <w:r w:rsidRPr="008B43D4">
              <w:rPr>
                <w:rFonts w:ascii="Utopia-Regular" w:hAnsi="Utopia-Regular" w:cs="Utopia-Regular"/>
              </w:rPr>
              <w:t>, but in a few months’ time there will be</w:t>
            </w:r>
            <w:r w:rsidR="00AC7186" w:rsidRPr="008B43D4">
              <w:rPr>
                <w:rFonts w:ascii="Utopia-Regular" w:hAnsi="Utopia-Regular" w:cs="Utopia-Regular"/>
              </w:rPr>
              <w:t xml:space="preserve"> </w:t>
            </w:r>
            <w:r w:rsidRPr="008B43D4">
              <w:rPr>
                <w:rFonts w:ascii="Utopia-Regular" w:hAnsi="Utopia-Regular" w:cs="Utopia-Regular"/>
              </w:rPr>
              <w:t>eight regions. Online stores are currently in a separate division, but in the</w:t>
            </w:r>
            <w:r w:rsidR="00AC7186" w:rsidRPr="008B43D4">
              <w:rPr>
                <w:rFonts w:ascii="Utopia-Regular" w:hAnsi="Utopia-Regular" w:cs="Utopia-Regular"/>
              </w:rPr>
              <w:t xml:space="preserve"> </w:t>
            </w:r>
            <w:proofErr w:type="gramStart"/>
            <w:r w:rsidRPr="008B43D4">
              <w:rPr>
                <w:rFonts w:ascii="Utopia-Regular" w:hAnsi="Utopia-Regular" w:cs="Utopia-Regular"/>
              </w:rPr>
              <w:t>future</w:t>
            </w:r>
            <w:proofErr w:type="gramEnd"/>
            <w:r w:rsidRPr="008B43D4">
              <w:rPr>
                <w:rFonts w:ascii="Utopia-Regular" w:hAnsi="Utopia-Regular" w:cs="Utopia-Regular"/>
              </w:rPr>
              <w:t xml:space="preserve"> they will be in the same division as their offline colleagues. Reorganization</w:t>
            </w:r>
            <w:r w:rsidR="00AC7186" w:rsidRPr="008B43D4">
              <w:rPr>
                <w:rFonts w:ascii="Utopia-Regular" w:hAnsi="Utopia-Regular" w:cs="Utopia-Regular"/>
              </w:rPr>
              <w:t xml:space="preserve"> </w:t>
            </w:r>
            <w:r w:rsidRPr="008B43D4">
              <w:rPr>
                <w:rFonts w:ascii="Utopia-Regular" w:hAnsi="Utopia-Regular" w:cs="Utopia-Regular"/>
              </w:rPr>
              <w:t xml:space="preserve">like this rarely happens. This is the first time it has happened in the </w:t>
            </w:r>
            <w:proofErr w:type="gramStart"/>
            <w:r w:rsidRPr="008B43D4">
              <w:rPr>
                <w:rFonts w:ascii="Utopia-Regular" w:hAnsi="Utopia-Regular" w:cs="Utopia-Regular"/>
              </w:rPr>
              <w:t>six</w:t>
            </w:r>
            <w:r w:rsidR="00AC7186" w:rsidRPr="008B43D4">
              <w:rPr>
                <w:rFonts w:ascii="Utopia-Regular" w:hAnsi="Utopia-Regular" w:cs="Utopia-Regular"/>
              </w:rPr>
              <w:t xml:space="preserve"> </w:t>
            </w:r>
            <w:r w:rsidRPr="008B43D4">
              <w:rPr>
                <w:rFonts w:ascii="Utopia-Regular" w:hAnsi="Utopia-Regular" w:cs="Utopia-Regular"/>
              </w:rPr>
              <w:t>year</w:t>
            </w:r>
            <w:proofErr w:type="gramEnd"/>
            <w:r w:rsidR="00AC7186" w:rsidRPr="008B43D4">
              <w:rPr>
                <w:rFonts w:ascii="Utopia-Regular" w:hAnsi="Utopia-Regular" w:cs="Utopia-Regular"/>
              </w:rPr>
              <w:t xml:space="preserve"> </w:t>
            </w:r>
            <w:r w:rsidRPr="008B43D4">
              <w:rPr>
                <w:rFonts w:ascii="Utopia-Regular" w:hAnsi="Utopia-Regular" w:cs="Utopia-Regular"/>
              </w:rPr>
              <w:t>history of Amadeus Entertainment. You can expect the new structure to</w:t>
            </w:r>
            <w:r w:rsidR="00AC7186" w:rsidRPr="008B43D4">
              <w:rPr>
                <w:rFonts w:ascii="Utopia-Regular" w:hAnsi="Utopia-Regular" w:cs="Utopia-Regular"/>
              </w:rPr>
              <w:t xml:space="preserve"> </w:t>
            </w:r>
            <w:r w:rsidRPr="008B43D4">
              <w:rPr>
                <w:rFonts w:ascii="Utopia-Regular" w:hAnsi="Utopia-Regular" w:cs="Utopia-Regular"/>
              </w:rPr>
              <w:t>last at least three years.</w:t>
            </w:r>
          </w:p>
        </w:tc>
        <w:tc>
          <w:tcPr>
            <w:tcW w:w="1348" w:type="dxa"/>
            <w:shd w:val="clear" w:color="auto" w:fill="auto"/>
          </w:tcPr>
          <w:p w14:paraId="4C067F03"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r w:rsidR="004B01AF" w:rsidRPr="00315EB3" w14:paraId="366AD431" w14:textId="77777777" w:rsidTr="008B43D4">
        <w:tc>
          <w:tcPr>
            <w:tcW w:w="1008" w:type="dxa"/>
            <w:shd w:val="clear" w:color="auto" w:fill="auto"/>
          </w:tcPr>
          <w:p w14:paraId="5D369756" w14:textId="77777777" w:rsidR="004B01AF" w:rsidRPr="00315EB3" w:rsidRDefault="0058456B">
            <w:r w:rsidRPr="00315EB3">
              <w:t>10</w:t>
            </w:r>
          </w:p>
        </w:tc>
        <w:tc>
          <w:tcPr>
            <w:tcW w:w="6500" w:type="dxa"/>
            <w:shd w:val="clear" w:color="auto" w:fill="auto"/>
          </w:tcPr>
          <w:p w14:paraId="784D887E"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For requirements 1 to 7, when the data warehouse goes live, </w:t>
            </w:r>
            <w:r w:rsidRPr="000106D7">
              <w:rPr>
                <w:rFonts w:ascii="Utopia-Regular" w:hAnsi="Utopia-Regular" w:cs="Utopia-Regular"/>
                <w:highlight w:val="yellow"/>
              </w:rPr>
              <w:t>two years of historical transactional data</w:t>
            </w:r>
            <w:r w:rsidRPr="008B43D4">
              <w:rPr>
                <w:rFonts w:ascii="Utopia-Regular" w:hAnsi="Utopia-Regular" w:cs="Utopia-Regular"/>
              </w:rPr>
              <w:t xml:space="preserve"> needs to be loaded into the warehouse, except</w:t>
            </w:r>
            <w:r w:rsidR="00AC7186" w:rsidRPr="008B43D4">
              <w:rPr>
                <w:rFonts w:ascii="Utopia-Regular" w:hAnsi="Utopia-Regular" w:cs="Utopia-Regular"/>
              </w:rPr>
              <w:t xml:space="preserve"> </w:t>
            </w:r>
            <w:r w:rsidRPr="008B43D4">
              <w:rPr>
                <w:rFonts w:ascii="Utopia-Regular" w:hAnsi="Utopia-Regular" w:cs="Utopia-Regular"/>
              </w:rPr>
              <w:t xml:space="preserve">requirement 5, which should be </w:t>
            </w:r>
            <w:r w:rsidRPr="000106D7">
              <w:rPr>
                <w:rFonts w:ascii="Utopia-Regular" w:hAnsi="Utopia-Regular" w:cs="Utopia-Regular"/>
                <w:highlight w:val="yellow"/>
              </w:rPr>
              <w:t>one year</w:t>
            </w:r>
            <w:r w:rsidRPr="008B43D4">
              <w:rPr>
                <w:rFonts w:ascii="Utopia-Regular" w:hAnsi="Utopia-Regular" w:cs="Utopia-Regular"/>
              </w:rPr>
              <w:t>.</w:t>
            </w:r>
          </w:p>
        </w:tc>
        <w:tc>
          <w:tcPr>
            <w:tcW w:w="1348" w:type="dxa"/>
            <w:shd w:val="clear" w:color="auto" w:fill="auto"/>
          </w:tcPr>
          <w:p w14:paraId="0770D6A3"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Medium</w:t>
            </w:r>
          </w:p>
        </w:tc>
      </w:tr>
      <w:tr w:rsidR="004B01AF" w:rsidRPr="00315EB3" w14:paraId="5623685A" w14:textId="77777777" w:rsidTr="008B43D4">
        <w:tc>
          <w:tcPr>
            <w:tcW w:w="1008" w:type="dxa"/>
            <w:shd w:val="clear" w:color="auto" w:fill="auto"/>
          </w:tcPr>
          <w:p w14:paraId="4737E36C" w14:textId="77777777" w:rsidR="004B01AF" w:rsidRPr="00315EB3" w:rsidRDefault="0058456B">
            <w:r w:rsidRPr="00315EB3">
              <w:t>11</w:t>
            </w:r>
          </w:p>
        </w:tc>
        <w:tc>
          <w:tcPr>
            <w:tcW w:w="6500" w:type="dxa"/>
            <w:shd w:val="clear" w:color="auto" w:fill="auto"/>
          </w:tcPr>
          <w:p w14:paraId="61EC78DB"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data warehouse will store the </w:t>
            </w:r>
            <w:r w:rsidRPr="00D501C0">
              <w:rPr>
                <w:rFonts w:ascii="Utopia-Regular" w:hAnsi="Utopia-Regular" w:cs="Utopia-Regular"/>
                <w:highlight w:val="yellow"/>
              </w:rPr>
              <w:t>data up to five years online and five years offline</w:t>
            </w:r>
            <w:r w:rsidRPr="008B43D4">
              <w:rPr>
                <w:rFonts w:ascii="Utopia-Regular" w:hAnsi="Utopia-Regular" w:cs="Utopia-Regular"/>
              </w:rPr>
              <w:t>. The offline data should be able to be accessed online with two days of</w:t>
            </w:r>
            <w:r w:rsidR="00AC7186" w:rsidRPr="008B43D4">
              <w:rPr>
                <w:rFonts w:ascii="Utopia-Regular" w:hAnsi="Utopia-Regular" w:cs="Utopia-Regular"/>
              </w:rPr>
              <w:t xml:space="preserve"> </w:t>
            </w:r>
            <w:r w:rsidRPr="008B43D4">
              <w:rPr>
                <w:rFonts w:ascii="Utopia-Regular" w:hAnsi="Utopia-Regular" w:cs="Utopia-Regular"/>
              </w:rPr>
              <w:t>notice.</w:t>
            </w:r>
            <w:r w:rsidR="00AC7186" w:rsidRPr="008B43D4">
              <w:rPr>
                <w:rFonts w:ascii="Utopia-Regular" w:hAnsi="Utopia-Regular" w:cs="Utopia-Regular"/>
              </w:rPr>
              <w:t xml:space="preserve"> </w:t>
            </w:r>
          </w:p>
        </w:tc>
        <w:tc>
          <w:tcPr>
            <w:tcW w:w="1348" w:type="dxa"/>
            <w:shd w:val="clear" w:color="auto" w:fill="auto"/>
          </w:tcPr>
          <w:p w14:paraId="281E5D69"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r w:rsidR="004B01AF" w:rsidRPr="00315EB3" w14:paraId="375C1F8F" w14:textId="77777777" w:rsidTr="008B43D4">
        <w:tc>
          <w:tcPr>
            <w:tcW w:w="1008" w:type="dxa"/>
            <w:shd w:val="clear" w:color="auto" w:fill="auto"/>
          </w:tcPr>
          <w:p w14:paraId="4B73E586" w14:textId="77777777" w:rsidR="004B01AF" w:rsidRPr="00315EB3" w:rsidRDefault="0058456B">
            <w:r w:rsidRPr="00315EB3">
              <w:t>12</w:t>
            </w:r>
          </w:p>
        </w:tc>
        <w:tc>
          <w:tcPr>
            <w:tcW w:w="6500" w:type="dxa"/>
            <w:shd w:val="clear" w:color="auto" w:fill="auto"/>
          </w:tcPr>
          <w:p w14:paraId="2503E190"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system will enable the store managers to view the data of just their </w:t>
            </w:r>
            <w:r w:rsidRPr="00D501C0">
              <w:rPr>
                <w:rFonts w:ascii="Utopia-Regular" w:hAnsi="Utopia-Regular" w:cs="Utopia-Regular"/>
                <w:highlight w:val="yellow"/>
              </w:rPr>
              <w:t>own stores</w:t>
            </w:r>
            <w:r w:rsidRPr="008B43D4">
              <w:rPr>
                <w:rFonts w:ascii="Utopia-Regular" w:hAnsi="Utopia-Regular" w:cs="Utopia-Regular"/>
              </w:rPr>
              <w:t>. This is because each store manager is responsible for different stores.</w:t>
            </w:r>
            <w:r w:rsidR="00AC7186" w:rsidRPr="008B43D4">
              <w:rPr>
                <w:rFonts w:ascii="Utopia-Regular" w:hAnsi="Utopia-Regular" w:cs="Utopia-Regular"/>
              </w:rPr>
              <w:t xml:space="preserve"> </w:t>
            </w:r>
            <w:r w:rsidRPr="008B43D4">
              <w:rPr>
                <w:rFonts w:ascii="Utopia-Regular" w:hAnsi="Utopia-Regular" w:cs="Utopia-Regular"/>
              </w:rPr>
              <w:t>This is applicable for both offline and online store managers.</w:t>
            </w:r>
          </w:p>
        </w:tc>
        <w:tc>
          <w:tcPr>
            <w:tcW w:w="1348" w:type="dxa"/>
            <w:shd w:val="clear" w:color="auto" w:fill="auto"/>
          </w:tcPr>
          <w:p w14:paraId="2C784261"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High</w:t>
            </w:r>
          </w:p>
        </w:tc>
      </w:tr>
      <w:tr w:rsidR="004B01AF" w:rsidRPr="00315EB3" w14:paraId="5E6A9CA8" w14:textId="77777777" w:rsidTr="008B43D4">
        <w:tc>
          <w:tcPr>
            <w:tcW w:w="1008" w:type="dxa"/>
            <w:shd w:val="clear" w:color="auto" w:fill="auto"/>
          </w:tcPr>
          <w:p w14:paraId="39F18D26" w14:textId="77777777" w:rsidR="004B01AF" w:rsidRPr="00315EB3" w:rsidRDefault="0058456B">
            <w:r w:rsidRPr="00315EB3">
              <w:t>13</w:t>
            </w:r>
          </w:p>
        </w:tc>
        <w:tc>
          <w:tcPr>
            <w:tcW w:w="6500" w:type="dxa"/>
            <w:shd w:val="clear" w:color="auto" w:fill="auto"/>
          </w:tcPr>
          <w:p w14:paraId="50BC37C0"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At the store level, the ability to view the </w:t>
            </w:r>
            <w:r w:rsidRPr="00D501C0">
              <w:rPr>
                <w:rFonts w:ascii="Utopia-Regular" w:hAnsi="Utopia-Regular" w:cs="Utopia-Regular"/>
                <w:highlight w:val="yellow"/>
              </w:rPr>
              <w:t>daily data in the past few weeks</w:t>
            </w:r>
            <w:r w:rsidRPr="008B43D4">
              <w:rPr>
                <w:rFonts w:ascii="Utopia-Regular" w:hAnsi="Utopia-Regular" w:cs="Utopia-Regular"/>
              </w:rPr>
              <w:t xml:space="preserve"> is important. The system should enable the store managers to see the ups and</w:t>
            </w:r>
            <w:r w:rsidR="00AC7186" w:rsidRPr="008B43D4">
              <w:rPr>
                <w:rFonts w:ascii="Utopia-Regular" w:hAnsi="Utopia-Regular" w:cs="Utopia-Regular"/>
              </w:rPr>
              <w:t xml:space="preserve"> </w:t>
            </w:r>
            <w:r w:rsidRPr="008B43D4">
              <w:rPr>
                <w:rFonts w:ascii="Utopia-Regular" w:hAnsi="Utopia-Regular" w:cs="Utopia-Regular"/>
              </w:rPr>
              <w:t xml:space="preserve">downs of </w:t>
            </w:r>
            <w:r w:rsidRPr="00D501C0">
              <w:rPr>
                <w:rFonts w:ascii="Utopia-Regular" w:hAnsi="Utopia-Regular" w:cs="Utopia-Regular"/>
                <w:highlight w:val="yellow"/>
              </w:rPr>
              <w:t>sales, costs</w:t>
            </w:r>
            <w:r w:rsidRPr="008B43D4">
              <w:rPr>
                <w:rFonts w:ascii="Utopia-Regular" w:hAnsi="Utopia-Regular" w:cs="Utopia-Regular"/>
              </w:rPr>
              <w:t xml:space="preserve">, </w:t>
            </w:r>
            <w:r w:rsidRPr="008B43D4">
              <w:rPr>
                <w:rFonts w:ascii="Utopia-Regular" w:hAnsi="Utopia-Regular" w:cs="Utopia-Regular"/>
              </w:rPr>
              <w:lastRenderedPageBreak/>
              <w:t xml:space="preserve">and </w:t>
            </w:r>
            <w:r w:rsidRPr="00D501C0">
              <w:rPr>
                <w:rFonts w:ascii="Utopia-Regular" w:hAnsi="Utopia-Regular" w:cs="Utopia-Regular"/>
                <w:highlight w:val="yellow"/>
              </w:rPr>
              <w:t>profitability</w:t>
            </w:r>
            <w:r w:rsidRPr="008B43D4">
              <w:rPr>
                <w:rFonts w:ascii="Utopia-Regular" w:hAnsi="Utopia-Regular" w:cs="Utopia-Regular"/>
              </w:rPr>
              <w:t xml:space="preserve">, and they need to be able to </w:t>
            </w:r>
            <w:r w:rsidRPr="00D501C0">
              <w:rPr>
                <w:rFonts w:ascii="Utopia-Regular" w:hAnsi="Utopia-Regular" w:cs="Utopia-Regular"/>
                <w:highlight w:val="cyan"/>
              </w:rPr>
              <w:t>drill down</w:t>
            </w:r>
            <w:r w:rsidRPr="008B43D4">
              <w:rPr>
                <w:rFonts w:ascii="Utopia-Regular" w:hAnsi="Utopia-Regular" w:cs="Utopia-Regular"/>
              </w:rPr>
              <w:t xml:space="preserve"> to</w:t>
            </w:r>
            <w:r w:rsidR="00AC7186" w:rsidRPr="008B43D4">
              <w:rPr>
                <w:rFonts w:ascii="Utopia-Regular" w:hAnsi="Utopia-Regular" w:cs="Utopia-Regular"/>
              </w:rPr>
              <w:t xml:space="preserve"> </w:t>
            </w:r>
            <w:r w:rsidRPr="008B43D4">
              <w:rPr>
                <w:rFonts w:ascii="Utopia-Regular" w:hAnsi="Utopia-Regular" w:cs="Utopia-Regular"/>
              </w:rPr>
              <w:t>any particular day to understand the causes of low sales or low profitability,</w:t>
            </w:r>
            <w:r w:rsidR="00AC7186" w:rsidRPr="008B43D4">
              <w:rPr>
                <w:rFonts w:ascii="Utopia-Regular" w:hAnsi="Utopia-Regular" w:cs="Utopia-Regular"/>
              </w:rPr>
              <w:t xml:space="preserve"> </w:t>
            </w:r>
            <w:r w:rsidRPr="008B43D4">
              <w:rPr>
                <w:rFonts w:ascii="Utopia-Regular" w:hAnsi="Utopia-Regular" w:cs="Utopia-Regular"/>
              </w:rPr>
              <w:t>that is, which products, titles, media, or customers caused the issue.</w:t>
            </w:r>
            <w:r w:rsidR="00AC7186" w:rsidRPr="008B43D4">
              <w:rPr>
                <w:rFonts w:ascii="Utopia-Regular" w:hAnsi="Utopia-Regular" w:cs="Utopia-Regular"/>
              </w:rPr>
              <w:t xml:space="preserve"> </w:t>
            </w:r>
          </w:p>
        </w:tc>
        <w:tc>
          <w:tcPr>
            <w:tcW w:w="1348" w:type="dxa"/>
            <w:shd w:val="clear" w:color="auto" w:fill="auto"/>
          </w:tcPr>
          <w:p w14:paraId="022EC909"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lastRenderedPageBreak/>
              <w:t>High</w:t>
            </w:r>
          </w:p>
        </w:tc>
      </w:tr>
      <w:tr w:rsidR="004B01AF" w:rsidRPr="00315EB3" w14:paraId="6CCA0ED8" w14:textId="77777777" w:rsidTr="008B43D4">
        <w:tc>
          <w:tcPr>
            <w:tcW w:w="1008" w:type="dxa"/>
            <w:shd w:val="clear" w:color="auto" w:fill="auto"/>
          </w:tcPr>
          <w:p w14:paraId="4E1E336A" w14:textId="77777777" w:rsidR="004B01AF" w:rsidRPr="00315EB3" w:rsidRDefault="0058456B">
            <w:r w:rsidRPr="00315EB3">
              <w:t>14</w:t>
            </w:r>
          </w:p>
        </w:tc>
        <w:tc>
          <w:tcPr>
            <w:tcW w:w="6500" w:type="dxa"/>
            <w:shd w:val="clear" w:color="auto" w:fill="auto"/>
          </w:tcPr>
          <w:p w14:paraId="604328AE"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data warehouse system will enable the global managers to understand the </w:t>
            </w:r>
            <w:r w:rsidRPr="00D501C0">
              <w:rPr>
                <w:rFonts w:ascii="Utopia-Regular" w:hAnsi="Utopia-Regular" w:cs="Utopia-Regular"/>
                <w:highlight w:val="yellow"/>
              </w:rPr>
              <w:t>global trends</w:t>
            </w:r>
            <w:r w:rsidRPr="008B43D4">
              <w:rPr>
                <w:rFonts w:ascii="Utopia-Regular" w:hAnsi="Utopia-Regular" w:cs="Utopia-Regular"/>
              </w:rPr>
              <w:t xml:space="preserve"> and break them down by </w:t>
            </w:r>
            <w:r w:rsidRPr="00D501C0">
              <w:rPr>
                <w:rFonts w:ascii="Utopia-Regular" w:hAnsi="Utopia-Regular" w:cs="Utopia-Regular"/>
                <w:highlight w:val="green"/>
              </w:rPr>
              <w:t>country</w:t>
            </w:r>
            <w:r w:rsidRPr="008B43D4">
              <w:rPr>
                <w:rFonts w:ascii="Utopia-Regular" w:hAnsi="Utopia-Regular" w:cs="Utopia-Regular"/>
              </w:rPr>
              <w:t>. They do not need store</w:t>
            </w:r>
            <w:r w:rsidR="00AC7186" w:rsidRPr="008B43D4">
              <w:rPr>
                <w:rFonts w:ascii="Utopia-Regular" w:hAnsi="Utopia-Regular" w:cs="Utopia-Regular"/>
              </w:rPr>
              <w:t xml:space="preserve"> </w:t>
            </w:r>
            <w:r w:rsidRPr="008B43D4">
              <w:rPr>
                <w:rFonts w:ascii="Utopia-Regular" w:hAnsi="Utopia-Regular" w:cs="Utopia-Regular"/>
              </w:rPr>
              <w:t>level</w:t>
            </w:r>
            <w:r w:rsidR="00AC7186" w:rsidRPr="008B43D4">
              <w:rPr>
                <w:rFonts w:ascii="Utopia-Regular" w:hAnsi="Utopia-Regular" w:cs="Utopia-Regular"/>
              </w:rPr>
              <w:t xml:space="preserve"> </w:t>
            </w:r>
            <w:r w:rsidRPr="008B43D4">
              <w:rPr>
                <w:rFonts w:ascii="Utopia-Regular" w:hAnsi="Utopia-Regular" w:cs="Utopia-Regular"/>
              </w:rPr>
              <w:t>data or daily data. If a certain store or country is having a problem with</w:t>
            </w:r>
            <w:r w:rsidR="00AC7186" w:rsidRPr="008B43D4">
              <w:rPr>
                <w:rFonts w:ascii="Utopia-Regular" w:hAnsi="Utopia-Regular" w:cs="Utopia-Regular"/>
              </w:rPr>
              <w:t xml:space="preserve"> </w:t>
            </w:r>
            <w:r w:rsidRPr="008B43D4">
              <w:rPr>
                <w:rFonts w:ascii="Utopia-Regular" w:hAnsi="Utopia-Regular" w:cs="Utopia-Regular"/>
              </w:rPr>
              <w:t>a particular media, title, or product (for example when they are experiencing</w:t>
            </w:r>
            <w:r w:rsidR="00AC7186" w:rsidRPr="008B43D4">
              <w:rPr>
                <w:rFonts w:ascii="Utopia-Regular" w:hAnsi="Utopia-Regular" w:cs="Utopia-Regular"/>
              </w:rPr>
              <w:t xml:space="preserve"> </w:t>
            </w:r>
            <w:r w:rsidRPr="008B43D4">
              <w:rPr>
                <w:rFonts w:ascii="Utopia-Regular" w:hAnsi="Utopia-Regular" w:cs="Utopia-Regular"/>
              </w:rPr>
              <w:t>negative trends), then the managers needs to be able to communicate this to</w:t>
            </w:r>
            <w:r w:rsidR="00AC7186" w:rsidRPr="008B43D4">
              <w:rPr>
                <w:rFonts w:ascii="Utopia-Regular" w:hAnsi="Utopia-Regular" w:cs="Utopia-Regular"/>
              </w:rPr>
              <w:t xml:space="preserve"> </w:t>
            </w:r>
            <w:r w:rsidRPr="008B43D4">
              <w:rPr>
                <w:rFonts w:ascii="Utopia-Regular" w:hAnsi="Utopia-Regular" w:cs="Utopia-Regular"/>
              </w:rPr>
              <w:t>all stores as early as possible.</w:t>
            </w:r>
          </w:p>
        </w:tc>
        <w:tc>
          <w:tcPr>
            <w:tcW w:w="1348" w:type="dxa"/>
            <w:shd w:val="clear" w:color="auto" w:fill="auto"/>
          </w:tcPr>
          <w:p w14:paraId="06EE576F"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Medium</w:t>
            </w:r>
          </w:p>
        </w:tc>
      </w:tr>
      <w:tr w:rsidR="004B01AF" w:rsidRPr="00315EB3" w14:paraId="3CFE51BF" w14:textId="77777777" w:rsidTr="008B43D4">
        <w:tc>
          <w:tcPr>
            <w:tcW w:w="1008" w:type="dxa"/>
            <w:shd w:val="clear" w:color="auto" w:fill="auto"/>
          </w:tcPr>
          <w:p w14:paraId="33CFEC6B" w14:textId="77777777" w:rsidR="004B01AF" w:rsidRPr="00315EB3" w:rsidRDefault="0058456B">
            <w:r w:rsidRPr="00315EB3">
              <w:t>15</w:t>
            </w:r>
          </w:p>
        </w:tc>
        <w:tc>
          <w:tcPr>
            <w:tcW w:w="6500" w:type="dxa"/>
            <w:shd w:val="clear" w:color="auto" w:fill="auto"/>
          </w:tcPr>
          <w:p w14:paraId="2A98CA84"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report and OLAP will have an </w:t>
            </w:r>
            <w:r w:rsidRPr="00D501C0">
              <w:rPr>
                <w:rFonts w:ascii="Utopia-Regular" w:hAnsi="Utopia-Regular" w:cs="Utopia-Regular"/>
                <w:highlight w:val="yellow"/>
              </w:rPr>
              <w:t>easy-to-use user interface.</w:t>
            </w:r>
            <w:r w:rsidRPr="008B43D4">
              <w:rPr>
                <w:rFonts w:ascii="Utopia-Regular" w:hAnsi="Utopia-Regular" w:cs="Utopia-Regular"/>
              </w:rPr>
              <w:t xml:space="preserve"> As long as the user interface enables the company to perform the analysis in this table and it is easy</w:t>
            </w:r>
            <w:r w:rsidR="00AC7186" w:rsidRPr="008B43D4">
              <w:rPr>
                <w:rFonts w:ascii="Utopia-Regular" w:hAnsi="Utopia-Regular" w:cs="Utopia-Regular"/>
              </w:rPr>
              <w:t xml:space="preserve"> </w:t>
            </w:r>
            <w:r w:rsidRPr="008B43D4">
              <w:rPr>
                <w:rFonts w:ascii="Utopia-Regular" w:hAnsi="Utopia-Regular" w:cs="Utopia-Regular"/>
              </w:rPr>
              <w:t>to use, the users do not really care about the details of the user interface. The</w:t>
            </w:r>
            <w:r w:rsidR="00AC7186" w:rsidRPr="008B43D4">
              <w:rPr>
                <w:rFonts w:ascii="Utopia-Regular" w:hAnsi="Utopia-Regular" w:cs="Utopia-Regular"/>
              </w:rPr>
              <w:t xml:space="preserve"> </w:t>
            </w:r>
            <w:r w:rsidRPr="008B43D4">
              <w:rPr>
                <w:rFonts w:ascii="Utopia-Regular" w:hAnsi="Utopia-Regular" w:cs="Utopia-Regular"/>
              </w:rPr>
              <w:t>numbers are much more important to the users than the layout. The data warehouse</w:t>
            </w:r>
            <w:r w:rsidR="00AC7186" w:rsidRPr="008B43D4">
              <w:rPr>
                <w:rFonts w:ascii="Utopia-Regular" w:hAnsi="Utopia-Regular" w:cs="Utopia-Regular"/>
              </w:rPr>
              <w:t xml:space="preserve"> </w:t>
            </w:r>
            <w:r w:rsidRPr="008B43D4">
              <w:rPr>
                <w:rFonts w:ascii="Utopia-Regular" w:hAnsi="Utopia-Regular" w:cs="Utopia-Regular"/>
              </w:rPr>
              <w:t>users understand that their job is to deliver business performance, and</w:t>
            </w:r>
            <w:r w:rsidR="00AC7186" w:rsidRPr="008B43D4">
              <w:rPr>
                <w:rFonts w:ascii="Utopia-Regular" w:hAnsi="Utopia-Regular" w:cs="Utopia-Regular"/>
              </w:rPr>
              <w:t xml:space="preserve"> </w:t>
            </w:r>
            <w:r w:rsidRPr="008B43D4">
              <w:rPr>
                <w:rFonts w:ascii="Utopia-Regular" w:hAnsi="Utopia-Regular" w:cs="Utopia-Regular"/>
              </w:rPr>
              <w:t>these numbers are the enabler.</w:t>
            </w:r>
          </w:p>
        </w:tc>
        <w:tc>
          <w:tcPr>
            <w:tcW w:w="1348" w:type="dxa"/>
            <w:shd w:val="clear" w:color="auto" w:fill="auto"/>
          </w:tcPr>
          <w:p w14:paraId="4790135F" w14:textId="77777777" w:rsidR="004B01AF"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r w:rsidR="0058456B" w:rsidRPr="00315EB3" w14:paraId="603BF9FB" w14:textId="77777777" w:rsidTr="008B43D4">
        <w:tc>
          <w:tcPr>
            <w:tcW w:w="1008" w:type="dxa"/>
            <w:shd w:val="clear" w:color="auto" w:fill="auto"/>
          </w:tcPr>
          <w:p w14:paraId="0EB5E791" w14:textId="77777777" w:rsidR="0058456B" w:rsidRPr="00315EB3" w:rsidRDefault="0058456B">
            <w:r w:rsidRPr="00315EB3">
              <w:t>16</w:t>
            </w:r>
          </w:p>
        </w:tc>
        <w:tc>
          <w:tcPr>
            <w:tcW w:w="6500" w:type="dxa"/>
            <w:shd w:val="clear" w:color="auto" w:fill="auto"/>
          </w:tcPr>
          <w:p w14:paraId="20531C90" w14:textId="77777777" w:rsidR="0058456B"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 xml:space="preserve">The system will be able </w:t>
            </w:r>
            <w:r w:rsidRPr="00D501C0">
              <w:rPr>
                <w:rFonts w:ascii="Utopia-Regular" w:hAnsi="Utopia-Regular" w:cs="Utopia-Regular"/>
                <w:highlight w:val="yellow"/>
              </w:rPr>
              <w:t>to display the figures and charts and will be able to print</w:t>
            </w:r>
            <w:r w:rsidRPr="008B43D4">
              <w:rPr>
                <w:rFonts w:ascii="Utopia-Regular" w:hAnsi="Utopia-Regular" w:cs="Utopia-Regular"/>
              </w:rPr>
              <w:t>. The users collectively agree that they will need charts and graphs, but if this feature</w:t>
            </w:r>
            <w:r w:rsidR="00AC7186" w:rsidRPr="008B43D4">
              <w:rPr>
                <w:rFonts w:ascii="Utopia-Regular" w:hAnsi="Utopia-Regular" w:cs="Utopia-Regular"/>
              </w:rPr>
              <w:t xml:space="preserve"> </w:t>
            </w:r>
            <w:r w:rsidRPr="008B43D4">
              <w:rPr>
                <w:rFonts w:ascii="Utopia-Regular" w:hAnsi="Utopia-Regular" w:cs="Utopia-Regular"/>
              </w:rPr>
              <w:t>is not available, they can export to Excel and do the graphs there. They will</w:t>
            </w:r>
            <w:r w:rsidR="00AC7186" w:rsidRPr="008B43D4">
              <w:rPr>
                <w:rFonts w:ascii="Utopia-Regular" w:hAnsi="Utopia-Regular" w:cs="Utopia-Regular"/>
              </w:rPr>
              <w:t xml:space="preserve"> </w:t>
            </w:r>
            <w:r w:rsidRPr="008B43D4">
              <w:rPr>
                <w:rFonts w:ascii="Utopia-Regular" w:hAnsi="Utopia-Regular" w:cs="Utopia-Regular"/>
              </w:rPr>
              <w:t xml:space="preserve">need an </w:t>
            </w:r>
            <w:r w:rsidRPr="00D501C0">
              <w:rPr>
                <w:rFonts w:ascii="Utopia-Regular" w:hAnsi="Utopia-Regular" w:cs="Utopia-Regular"/>
                <w:highlight w:val="yellow"/>
              </w:rPr>
              <w:t>export to Excel</w:t>
            </w:r>
            <w:r w:rsidRPr="008B43D4">
              <w:rPr>
                <w:rFonts w:ascii="Utopia-Regular" w:hAnsi="Utopia-Regular" w:cs="Utopia-Regular"/>
              </w:rPr>
              <w:t xml:space="preserve"> (or to CSV) feature.</w:t>
            </w:r>
          </w:p>
        </w:tc>
        <w:tc>
          <w:tcPr>
            <w:tcW w:w="1348" w:type="dxa"/>
            <w:shd w:val="clear" w:color="auto" w:fill="auto"/>
          </w:tcPr>
          <w:p w14:paraId="73EB632C" w14:textId="77777777" w:rsidR="0058456B" w:rsidRPr="008B43D4" w:rsidRDefault="0058456B" w:rsidP="008B43D4">
            <w:pPr>
              <w:autoSpaceDE w:val="0"/>
              <w:autoSpaceDN w:val="0"/>
              <w:adjustRightInd w:val="0"/>
              <w:rPr>
                <w:rFonts w:ascii="Utopia-Regular" w:hAnsi="Utopia-Regular" w:cs="Utopia-Regular"/>
              </w:rPr>
            </w:pPr>
            <w:r w:rsidRPr="008B43D4">
              <w:rPr>
                <w:rFonts w:ascii="Utopia-Regular" w:hAnsi="Utopia-Regular" w:cs="Utopia-Regular"/>
              </w:rPr>
              <w:t>Low</w:t>
            </w:r>
          </w:p>
        </w:tc>
      </w:tr>
    </w:tbl>
    <w:p w14:paraId="5997CC1D" w14:textId="77777777" w:rsidR="004B01AF" w:rsidRPr="00315EB3" w:rsidRDefault="004B01AF"/>
    <w:sectPr w:rsidR="004B01AF" w:rsidRPr="00315EB3" w:rsidSect="0058456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opia-Regular">
    <w:altName w:val="Cambria"/>
    <w:panose1 w:val="00000000000000000000"/>
    <w:charset w:val="00"/>
    <w:family w:val="roman"/>
    <w:notTrueType/>
    <w:pitch w:val="default"/>
    <w:sig w:usb0="00000003" w:usb1="00000000" w:usb2="00000000" w:usb3="00000000" w:csb0="00000001" w:csb1="00000000"/>
  </w:font>
  <w:font w:name="HelveticaNeue-BoldCond">
    <w:altName w:val="Arial"/>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5FAA"/>
    <w:multiLevelType w:val="hybridMultilevel"/>
    <w:tmpl w:val="9D8C8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2733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208"/>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AF"/>
    <w:rsid w:val="000106D7"/>
    <w:rsid w:val="0008477B"/>
    <w:rsid w:val="00315EB3"/>
    <w:rsid w:val="00321136"/>
    <w:rsid w:val="0037591B"/>
    <w:rsid w:val="004B01AF"/>
    <w:rsid w:val="0058456B"/>
    <w:rsid w:val="005E6D48"/>
    <w:rsid w:val="005F6AFB"/>
    <w:rsid w:val="00785C6E"/>
    <w:rsid w:val="007F7E99"/>
    <w:rsid w:val="008B43D4"/>
    <w:rsid w:val="008F2EF1"/>
    <w:rsid w:val="00966F18"/>
    <w:rsid w:val="009B5925"/>
    <w:rsid w:val="00A07834"/>
    <w:rsid w:val="00A472A9"/>
    <w:rsid w:val="00AC3A73"/>
    <w:rsid w:val="00AC7186"/>
    <w:rsid w:val="00B96165"/>
    <w:rsid w:val="00C46560"/>
    <w:rsid w:val="00CF6390"/>
    <w:rsid w:val="00D501C0"/>
    <w:rsid w:val="00DB7429"/>
    <w:rsid w:val="00ED7B72"/>
    <w:rsid w:val="49758F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6137B7"/>
  <w15:chartTrackingRefBased/>
  <w15:docId w15:val="{11D0AA96-91BC-4D06-B0FA-7DB84D1D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72A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0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 Warehouse Functional Requirements</vt:lpstr>
    </vt:vector>
  </TitlesOfParts>
  <Company>Teranet Inc.</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Functional Requirements</dc:title>
  <dc:subject/>
  <dc:creator>jshen01</dc:creator>
  <cp:keywords/>
  <dc:description/>
  <cp:lastModifiedBy>Xiang Yang Qiu</cp:lastModifiedBy>
  <cp:revision>6</cp:revision>
  <dcterms:created xsi:type="dcterms:W3CDTF">2022-09-27T00:51:00Z</dcterms:created>
  <dcterms:modified xsi:type="dcterms:W3CDTF">2023-03-04T14:28:00Z</dcterms:modified>
</cp:coreProperties>
</file>