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del w:id="1" w:author="PR Preview" w:date="2026-01-01T00:00:00Z">
        <w:r>
          <w:delText xml:space="preserve">Last modified: 2026-10-26 09:06:27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14:03:07 (PDT)</w:t>
        </w:r>
      </w:ins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26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3" w:author="PR Preview" w:date="2026-01-01T00:00:00Z">
        <w:r>
          <w:delText xml:space="preserve">With base-2 logarithms, surprisal is measured in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rPr>
            <w:i/>
            <w:iCs/>
          </w:rPr>
          <w:delText xml:space="preserve">bits</w:delText>
        </w:r>
      </w:del>
      <w:del w:id="6" w:author="PR Preview" w:date="2026-01-01T00:00:00Z">
        <w:r>
          <w:delText xml:space="preserve">;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 natural logarithms, in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rPr>
            <w:i/>
            <w:iCs/>
          </w:rPr>
          <w:delText xml:space="preserve">nats</w:delText>
        </w:r>
      </w:del>
      <w:del w:id="11" w:author="PR Preview" w:date="2026-01-01T00:00:00Z">
        <w:r>
          <w:delText xml:space="preserve">.</w:delText>
        </w:r>
      </w:del>
    </w:p>
    <w:p>
      <w:pPr>
        <w:pStyle w:val="FirstParagraph"/>
      </w:pPr>
      <w:ins w:id="12" w:author="PR Preview" w:date="2026-01-01T00:00:00Z">
        <w:r>
          <w:t xml:space="preserve">With base-2 logarithms, surprisal is also called the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rPr>
            <w:b/>
            <w:bCs/>
          </w:rPr>
          <w:t xml:space="preserve">Shannon information content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of the outcome</w:t>
        </w:r>
      </w:ins>
      <w:ins w:id="17" w:author="PR Preview" w:date="2026-01-01T00:00:00Z">
        <w:r>
          <w:t xml:space="preserve"> </w:t>
        </w:r>
      </w:ins>
      <m:oMath>
        <m:r>
          <m:t>x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(MacKay 2003, sec. 2.4)</w:t>
        </w:r>
      </w:ins>
      <w:ins w:id="20" w:author="PR Preview" w:date="2026-01-01T00:00:00Z">
        <w:r>
          <w:t xml:space="preserve">.</w:t>
        </w:r>
      </w:ins>
    </w:p>
    <w:bookmarkEnd w:id="10"/>
    <w:bookmarkStart w:id="11" w:name="def-bit"/>
    <w:p>
      <w:pPr>
        <w:pStyle w:val="BodyText"/>
      </w:pPr>
      <w:ins w:id="21" w:author="PR Preview" w:date="2026-01-01T00:00:00Z">
        <w:r>
          <w:rPr>
            <w:b/>
            <w:bCs/>
          </w:rPr>
          <w:t xml:space="preserve">Definition 2 (Bit)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A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rPr>
            <w:b/>
            <w:bCs/>
          </w:rPr>
          <w:t xml:space="preserve">bit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is the unit of information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when the logarithm in</w:t>
        </w:r>
      </w:ins>
      <w:ins w:id="30" w:author="PR Preview" w:date="2026-01-01T00:00:00Z">
        <w:r>
          <w:t xml:space="preserve"> </w:t>
        </w:r>
      </w:ins>
      <w:hyperlink w:anchor="def-surprisal">
        <w:ins w:id="31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32" w:author="PR Preview" w:date="2026-01-01T00:00:00Z">
        <w:r>
          <w:t xml:space="preserve">,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and in every quantity built from it, has base</w:t>
        </w:r>
      </w:ins>
      <w:ins w:id="35" w:author="PR Preview" w:date="2026-01-01T00:00:00Z">
        <w:r>
          <w:t xml:space="preserve"> </w:t>
        </w:r>
      </w:ins>
      <m:oMath>
        <m:r>
          <m:t>2</m:t>
        </m:r>
      </m:oMath>
      <w:ins w:id="36" w:author="PR Preview" w:date="2026-01-01T00:00:00Z">
        <w:r>
          <w:t xml:space="preserve">.</w:t>
        </w:r>
      </w:ins>
    </w:p>
    <w:p>
      <w:pPr>
        <w:pStyle w:val="BodyText"/>
      </w:pPr>
      <w:ins w:id="37" w:author="PR Preview" w:date="2026-01-01T00:00:00Z">
        <w:r>
          <w:t xml:space="preserve">One bit is the surprisal of an outcome with probability</w:t>
        </w:r>
      </w:ins>
      <w:ins w:id="3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2</m:t>
        </m:r>
      </m:oMath>
      <w:ins w:id="39" w:author="PR Preview" w:date="2026-01-01T00:00:00Z">
        <w:r>
          <w:t xml:space="preserve">: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for an outcome</w:t>
        </w:r>
      </w:ins>
      <w:ins w:id="42" w:author="PR Preview" w:date="2026-01-01T00:00:00Z">
        <w:r>
          <w:t xml:space="preserve"> </w:t>
        </w:r>
      </w:ins>
      <m:oMath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of a discrete random variable</w:t>
        </w:r>
      </w:ins>
      <w:ins w:id="45" w:author="PR Preview" w:date="2026-01-01T00:00:00Z">
        <w:r>
          <w:t xml:space="preserve"> </w:t>
        </w:r>
      </w:ins>
      <m:oMath>
        <m:r>
          <m:t>X</m:t>
        </m:r>
      </m:oMath>
      <w:ins w:id="46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47" w:author="PR Preview" w:date="2026-01-01T00:00:00Z">
        <w:r>
          <w:t xml:space="preserve">In words, a bit is the surprisal of one binary outcome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when its two values are equally likely,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such as the result of one toss of a fair coin.</w:t>
        </w:r>
      </w:ins>
    </w:p>
    <w:bookmarkEnd w:id="11"/>
    <w:bookmarkStart w:id="12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</w:t>
      </w:r>
      <w:r>
        <w:t xml:space="preserve"> </w:t>
      </w:r>
      <w:hyperlink w:anchor="def-bit">
        <w:r>
          <w:rPr>
            <w:rStyle w:val="Hyperlink"/>
          </w:rPr>
          <w:t xml:space="preserve">bits</w:t>
        </w:r>
      </w:hyperlink>
      <w:r>
        <w:t xml:space="preserve">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nat"/>
    <w:p>
      <w:pPr>
        <w:pStyle w:val="FirstParagraph"/>
      </w:pPr>
      <w:del w:id="52" w:author="PR Preview" w:date="2026-01-01T00:00:00Z">
        <w:r>
          <w:rPr>
            <w:i/>
            <w:iCs/>
          </w:rPr>
          <w:delText xml:space="preserve">Remark 1</w:delText>
        </w:r>
      </w:del>
      <w:del w:id="53" w:author="PR Preview" w:date="2026-01-01T00:00:00Z">
        <w:r>
          <w:delText xml:space="preserve"> (Unlikely outcomes carry more information). </w:delText>
        </w:r>
      </w:del>
      <w:del w:id="54" w:author="PR Preview" w:date="2026-01-01T00:00:00Z">
        <w:r>
          <w:delText xml:space="preserve">Surprisal is large when an outcome was unlikely,</w:delText>
        </w:r>
      </w:del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and it falls to</w:delText>
        </w:r>
      </w:del>
      <w:del w:id="57" w:author="PR Preview" w:date="2026-01-01T00:00:00Z">
        <w:r>
          <w:delText xml:space="preserve"> </w:delText>
        </w:r>
      </w:del>
      <m:oMath>
        <m:r>
          <m:t>0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as the outcome becomes certain.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Correctly predicting heads on one toss of a fair coin is worth</w:delText>
        </w:r>
      </w:del>
      <w:del w:id="62" w:author="PR Preview" w:date="2026-01-01T00:00:00Z">
        <w:r>
          <w:delText xml:space="preserve"> </w:delText>
        </w:r>
      </w:del>
      <m:oMath>
        <m:r>
          <m:t>1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bit;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correctly predicting ten heads in a row is worth</w:delText>
        </w:r>
      </w:del>
      <w:del w:id="67" w:author="PR Preview" w:date="2026-01-01T00:00:00Z">
        <w:r>
          <w:delText xml:space="preserve"> </w:delText>
        </w:r>
      </w:del>
      <m:oMath>
        <m:r>
          <m:t>10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bits.</w:delText>
        </w:r>
      </w:del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MacKay (2003, sec. 2.4)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calls</w:delText>
        </w:r>
      </w:del>
      <w:del w:id="74" w:author="PR Preview" w:date="2026-01-01T00:00:00Z">
        <w:r>
          <w:delText xml:space="preserve"> </w:delText>
        </w:r>
      </w:del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in bits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the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rPr>
            <w:i/>
            <w:iCs/>
          </w:rPr>
          <w:delText xml:space="preserve">Shannon information content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of the outcome</w:delText>
        </w:r>
      </w:del>
      <w:del w:id="83" w:author="PR Preview" w:date="2026-01-01T00:00:00Z">
        <w:r>
          <w:delText xml:space="preserve"> </w:delText>
        </w:r>
      </w:del>
      <m:oMath>
        <m:r>
          <m:t>x</m:t>
        </m:r>
      </m:oMath>
      <w:del w:id="84" w:author="PR Preview" w:date="2026-01-01T00:00:00Z">
        <w:r>
          <w:delText xml:space="preserve">.</w:delText>
        </w:r>
      </w:del>
    </w:p>
    <w:p>
      <w:pPr>
        <w:pStyle w:val="BodyText"/>
      </w:pPr>
      <w:del w:id="85" w:author="PR Preview" w:date="2026-01-01T00:00:00Z">
        <w:r>
          <w:rPr>
            <w:i/>
            <w:iCs/>
          </w:rPr>
          <w:delText xml:space="preserve">Remark 2</w:delText>
        </w:r>
      </w:del>
      <w:del w:id="86" w:author="PR Preview" w:date="2026-01-01T00:00:00Z">
        <w:r>
          <w:delText xml:space="preserve"> (Entropy is expected surprisal). </w:delText>
        </w:r>
      </w:del>
      <w:del w:id="87" w:author="PR Preview" w:date="2026-01-01T00:00:00Z">
        <w:r>
          <w:delText xml:space="preserve">The</w:delText>
        </w:r>
      </w:del>
      <w:del w:id="88" w:author="PR Preview" w:date="2026-01-01T00:00:00Z">
        <w:r>
          <w:delText xml:space="preserve"> </w:delText>
        </w:r>
      </w:del>
      <w:hyperlink r:id="rId17">
        <w:del w:id="89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of a discrete random variable</w:delText>
        </w:r>
      </w:del>
      <w:del w:id="92" w:author="PR Preview" w:date="2026-01-01T00:00:00Z">
        <w:r>
          <w:delText xml:space="preserve"> </w:delText>
        </w:r>
      </w:del>
      <m:oMath>
        <m:r>
          <m:t>X</m:t>
        </m:r>
      </m:oMath>
      <w:del w:id="93" w:author="PR Preview" w:date="2026-01-01T00:00:00Z">
        <w:r>
          <w:delText xml:space="preserve"> </w:delText>
        </w:r>
      </w:del>
      <w:del w:id="94" w:author="PR Preview" w:date="2026-01-01T00:00:00Z">
        <w:r>
          <w:delText xml:space="preserve">is the</w:delText>
        </w:r>
      </w:del>
      <w:del w:id="95" w:author="PR Preview" w:date="2026-01-01T00:00:00Z">
        <w:r>
          <w:delText xml:space="preserve"> </w:delText>
        </w:r>
      </w:del>
      <w:hyperlink r:id="rId18">
        <w:del w:id="96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of its</w:delText>
        </w:r>
      </w:del>
      <w:del w:id="99" w:author="PR Preview" w:date="2026-01-01T00:00:00Z">
        <w:r>
          <w:delText xml:space="preserve"> </w:delText>
        </w:r>
      </w:del>
      <w:hyperlink w:anchor="def-surprisal">
        <w:del w:id="100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101" w:author="PR Preview" w:date="2026-01-01T00:00:00Z">
        <w:r>
          <w:delText xml:space="preserve">:</w:delText>
        </w:r>
      </w:del>
    </w:p>
    <w:p>
      <w:pPr>
        <w:pStyle w:val="FirstParagraph"/>
      </w:pPr>
      <w:ins w:id="102" w:author="PR Preview" w:date="2026-01-01T00:00:00Z">
        <w:r>
          <w:rPr>
            <w:b/>
            <w:bCs/>
          </w:rPr>
          <w:t xml:space="preserve">Definition 3 (Nat)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A</w:t>
        </w:r>
      </w:ins>
      <w:ins w:id="105" w:author="PR Preview" w:date="2026-01-01T00:00:00Z">
        <w:r>
          <w:t xml:space="preserve"> </w:t>
        </w:r>
      </w:ins>
      <w:ins w:id="106" w:author="PR Preview" w:date="2026-01-01T00:00:00Z">
        <w:r>
          <w:rPr>
            <w:b/>
            <w:bCs/>
          </w:rPr>
          <w:t xml:space="preserve">nat</w:t>
        </w:r>
      </w:ins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is the unit of information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when the logarithm in</w:t>
        </w:r>
      </w:ins>
      <w:ins w:id="111" w:author="PR Preview" w:date="2026-01-01T00:00:00Z">
        <w:r>
          <w:t xml:space="preserve"> </w:t>
        </w:r>
      </w:ins>
      <w:hyperlink w:anchor="def-surprisal">
        <w:ins w:id="112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13" w:author="PR Preview" w:date="2026-01-01T00:00:00Z">
        <w:r>
          <w:t xml:space="preserve">,</w:t>
        </w:r>
      </w:ins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and in every quantity built from it, is the natural logarithm.</w:t>
        </w:r>
      </w:ins>
    </w:p>
    <w:p>
      <w:pPr>
        <w:pStyle w:val="BodyText"/>
      </w:pPr>
      <w:ins w:id="116" w:author="PR Preview" w:date="2026-01-01T00:00:00Z">
        <w:r>
          <w:t xml:space="preserve">One nat is the surprisal of an outcome with probability</w:t>
        </w:r>
      </w:ins>
      <w:ins w:id="11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nor/>
            <m:sty m:val="p"/>
          </m:rPr>
          <m:t>e</m:t>
        </m:r>
      </m:oMath>
      <w:ins w:id="118" w:author="PR Preview" w:date="2026-01-01T00:00:00Z">
        <w:r>
          <w:t xml:space="preserve">: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for an outcome</w:t>
        </w:r>
      </w:ins>
      <w:ins w:id="121" w:author="PR Preview" w:date="2026-01-01T00:00:00Z">
        <w:r>
          <w:t xml:space="preserve"> </w:t>
        </w:r>
      </w:ins>
      <m:oMath>
        <m:r>
          <m:t>x</m:t>
        </m:r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of a discrete random variable</w:t>
        </w:r>
      </w:ins>
      <w:ins w:id="124" w:author="PR Preview" w:date="2026-01-01T00:00:00Z">
        <w:r>
          <w:t xml:space="preserve"> </w:t>
        </w:r>
      </w:ins>
      <m:oMath>
        <m:r>
          <m:t>X</m:t>
        </m:r>
      </m:oMath>
      <w:ins w:id="125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nat</m:t>
              </m:r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0.368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exm-coin-nats"/>
    <w:p>
      <w:pPr>
        <w:pStyle w:val="FirstParagraph"/>
      </w:pPr>
      <w:ins w:id="126" w:author="PR Preview" w:date="2026-01-01T00:00:00Z">
        <w:r>
          <w:rPr>
            <w:b/>
            <w:bCs/>
          </w:rPr>
          <w:t xml:space="preserve">Example 2 (One fair coin toss in nats)</w:t>
        </w:r>
      </w:ins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By</w:t>
        </w:r>
      </w:ins>
      <w:ins w:id="129" w:author="PR Preview" w:date="2026-01-01T00:00:00Z">
        <w:r>
          <w:t xml:space="preserve"> </w:t>
        </w:r>
      </w:ins>
      <w:hyperlink w:anchor="exm-surprisal-coins">
        <w:ins w:id="130" w:author="PR Preview" w:date="2026-01-01T00:00:00Z">
          <w:r>
            <w:rPr>
              <w:rStyle w:val="Hyperlink"/>
            </w:rPr>
            <w:t xml:space="preserve">Example 1</w:t>
          </w:r>
        </w:ins>
      </w:hyperlink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with</w:t>
        </w:r>
      </w:ins>
      <w:ins w:id="13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1</m:t>
        </m:r>
      </m:oMath>
      <w:ins w:id="134" w:author="PR Preview" w:date="2026-01-01T00:00:00Z">
        <w:r>
          <w:t xml:space="preserve">, one toss of a fair coin landing heads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has a</w:t>
        </w:r>
      </w:ins>
      <w:ins w:id="137" w:author="PR Preview" w:date="2026-01-01T00:00:00Z">
        <w:r>
          <w:t xml:space="preserve"> </w:t>
        </w:r>
      </w:ins>
      <w:hyperlink w:anchor="def-surprisal">
        <w:ins w:id="138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of</w:t>
        </w:r>
      </w:ins>
      <w:ins w:id="141" w:author="PR Preview" w:date="2026-01-01T00:00:00Z">
        <w:r>
          <w:t xml:space="preserve"> </w:t>
        </w:r>
      </w:ins>
      <m:oMath>
        <m:r>
          <m:t>1</m:t>
        </m:r>
      </m:oMath>
      <w:ins w:id="142" w:author="PR Preview" w:date="2026-01-01T00:00:00Z">
        <w:r>
          <w:t xml:space="preserve"> </w:t>
        </w:r>
      </w:ins>
      <w:hyperlink w:anchor="def-bit">
        <w:ins w:id="143" w:author="PR Preview" w:date="2026-01-01T00:00:00Z">
          <w:r>
            <w:rPr>
              <w:rStyle w:val="Hyperlink"/>
            </w:rPr>
            <w:t xml:space="preserve">bit</w:t>
          </w:r>
        </w:ins>
      </w:hyperlink>
      <w:ins w:id="144" w:author="PR Preview" w:date="2026-01-01T00:00:00Z">
        <w:r>
          <w:t xml:space="preserve">.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In</w:t>
        </w:r>
      </w:ins>
      <w:ins w:id="147" w:author="PR Preview" w:date="2026-01-01T00:00:00Z">
        <w:r>
          <w:t xml:space="preserve"> </w:t>
        </w:r>
      </w:ins>
      <w:hyperlink w:anchor="def-nat">
        <w:ins w:id="148" w:author="PR Preview" w:date="2026-01-01T00:00:00Z">
          <w:r>
            <w:rPr>
              <w:rStyle w:val="Hyperlink"/>
            </w:rPr>
            <w:t xml:space="preserve">nats</w:t>
          </w:r>
        </w:ins>
      </w:hyperlink>
      <w:ins w:id="149" w:author="PR Preview" w:date="2026-01-01T00:00:00Z">
        <w:r>
          <w:t xml:space="preserve">, the same outcome has a surprisal of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0.693</m:t>
              </m:r>
              <m:r>
                <m:rPr>
                  <m:nor/>
                  <m:sty m:val="p"/>
                </m:rPr>
                <m:t> nats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rem-bits-nats"/>
    <w:p>
      <w:pPr>
        <w:pStyle w:val="FirstParagraph"/>
      </w:pPr>
      <w:ins w:id="150" w:author="PR Preview" w:date="2026-01-01T00:00:00Z">
        <w:r>
          <w:rPr>
            <w:i/>
            <w:iCs/>
          </w:rPr>
          <w:t xml:space="preserve">Remark 1</w:t>
        </w:r>
      </w:ins>
      <w:ins w:id="151" w:author="PR Preview" w:date="2026-01-01T00:00:00Z">
        <w:r>
          <w:t xml:space="preserve"> (Converting between bits and nats). </w:t>
        </w:r>
      </w:ins>
      <w:ins w:id="152" w:author="PR Preview" w:date="2026-01-01T00:00:00Z">
        <w:r>
          <w:t xml:space="preserve">For any probability</w:t>
        </w:r>
      </w:ins>
      <w:ins w:id="1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154" w:author="PR Preview" w:date="2026-01-01T00:00:00Z">
        <w:r>
          <w:t xml:space="preserve">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 change-of-base rule for logarithms 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1.443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157" w:author="PR Preview" w:date="2026-01-01T00:00:00Z">
        <w:r>
          <w:t xml:space="preserve">So an outcome with a</w:t>
        </w:r>
      </w:ins>
      <w:ins w:id="158" w:author="PR Preview" w:date="2026-01-01T00:00:00Z">
        <w:r>
          <w:t xml:space="preserve"> </w:t>
        </w:r>
      </w:ins>
      <w:hyperlink w:anchor="def-surprisal">
        <w:ins w:id="159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</w:t>
        </w:r>
      </w:ins>
      <w:ins w:id="162" w:author="PR Preview" w:date="2026-01-01T00:00:00Z">
        <w:r>
          <w:t xml:space="preserve"> </w:t>
        </w:r>
      </w:ins>
      <m:oMath>
        <m:r>
          <m:t>1</m:t>
        </m:r>
      </m:oMath>
      <w:ins w:id="163" w:author="PR Preview" w:date="2026-01-01T00:00:00Z">
        <w:r>
          <w:t xml:space="preserve"> </w:t>
        </w:r>
      </w:ins>
      <w:hyperlink w:anchor="def-nat">
        <w:ins w:id="164" w:author="PR Preview" w:date="2026-01-01T00:00:00Z">
          <w:r>
            <w:rPr>
              <w:rStyle w:val="Hyperlink"/>
            </w:rPr>
            <w:t xml:space="preserve">nat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has a surprisal of</w:t>
        </w:r>
      </w:ins>
      <w:ins w:id="167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1.443</m:t>
        </m:r>
      </m:oMath>
      <w:ins w:id="168" w:author="PR Preview" w:date="2026-01-01T00:00:00Z">
        <w:r>
          <w:t xml:space="preserve"> </w:t>
        </w:r>
      </w:ins>
      <w:hyperlink w:anchor="def-bit">
        <w:ins w:id="169" w:author="PR Preview" w:date="2026-01-01T00:00:00Z">
          <w:r>
            <w:rPr>
              <w:rStyle w:val="Hyperlink"/>
            </w:rPr>
            <w:t xml:space="preserve">bits</w:t>
          </w:r>
        </w:ins>
      </w:hyperlink>
      <w:ins w:id="170" w:author="PR Preview" w:date="2026-01-01T00:00:00Z">
        <w:r>
          <w:t xml:space="preserve">,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and the</w:t>
        </w:r>
      </w:ins>
      <w:ins w:id="173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ins w:id="174" w:author="PR Preview" w:date="2026-01-01T00:00:00Z">
        <w:r>
          <w:t xml:space="preserve"> </w:t>
        </w:r>
      </w:ins>
      <w:hyperlink w:anchor="def-nat">
        <w:ins w:id="175" w:author="PR Preview" w:date="2026-01-01T00:00:00Z">
          <w:r>
            <w:rPr>
              <w:rStyle w:val="Hyperlink"/>
            </w:rPr>
            <w:t xml:space="preserve">nats</w:t>
          </w:r>
        </w:ins>
      </w:hyperlink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of</w:t>
        </w:r>
      </w:ins>
      <w:ins w:id="178" w:author="PR Preview" w:date="2026-01-01T00:00:00Z">
        <w:r>
          <w:t xml:space="preserve"> </w:t>
        </w:r>
      </w:ins>
      <w:hyperlink w:anchor="exm-coin-nats">
        <w:ins w:id="179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are</w:t>
        </w:r>
      </w:ins>
      <w:ins w:id="182" w:author="PR Preview" w:date="2026-01-01T00:00:00Z">
        <w:r>
          <w:t xml:space="preserve"> </w:t>
        </w:r>
      </w:ins>
      <m:oMath>
        <m:r>
          <m:t>0.693</m:t>
        </m:r>
        <m:r>
          <m:rPr>
            <m:sty m:val="p"/>
          </m:rPr>
          <m:t>×</m:t>
        </m:r>
        <m:r>
          <m:t>1.443</m:t>
        </m:r>
        <m:r>
          <m:rPr>
            <m:sty m:val="p"/>
          </m:rPr>
          <m:t>≈</m:t>
        </m:r>
        <m:r>
          <m:t>1</m:t>
        </m:r>
      </m:oMath>
      <w:ins w:id="183" w:author="PR Preview" w:date="2026-01-01T00:00:00Z">
        <w:r>
          <w:t xml:space="preserve"> </w:t>
        </w:r>
      </w:ins>
      <w:hyperlink w:anchor="def-bit">
        <w:ins w:id="184" w:author="PR Preview" w:date="2026-01-01T00:00:00Z">
          <w:r>
            <w:rPr>
              <w:rStyle w:val="Hyperlink"/>
            </w:rPr>
            <w:t xml:space="preserve">bit</w:t>
          </w:r>
        </w:ins>
      </w:hyperlink>
      <w:ins w:id="185" w:author="PR Preview" w:date="2026-01-01T00:00:00Z">
        <w:r>
          <w:t xml:space="preserve">.</w:t>
        </w:r>
      </w:ins>
    </w:p>
    <w:p>
      <w:pPr>
        <w:pStyle w:val="BodyText"/>
      </w:pPr>
      <w:ins w:id="186" w:author="PR Preview" w:date="2026-01-01T00:00:00Z">
        <w:r>
          <w:t xml:space="preserve">A bit as a unit of information is not the same thing as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 bit as a binary digit.</w:t>
        </w:r>
      </w:ins>
      <w:ins w:id="189" w:author="PR Preview" w:date="2026-01-01T00:00:00Z">
        <w:r>
          <w:t xml:space="preserve"> </w:t>
        </w:r>
      </w:ins>
      <w:ins w:id="190" w:author="PR Preview" w:date="2026-01-01T00:00:00Z">
        <w:r>
          <w:t xml:space="preserve">A binary digit whose two values are equally likely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a surprisal of exactly</w:t>
        </w:r>
      </w:ins>
      <w:ins w:id="193" w:author="PR Preview" w:date="2026-01-01T00:00:00Z">
        <w:r>
          <w:t xml:space="preserve"> </w:t>
        </w:r>
      </w:ins>
      <m:oMath>
        <m:r>
          <m:t>1</m:t>
        </m:r>
      </m:oMath>
      <w:ins w:id="194" w:author="PR Preview" w:date="2026-01-01T00:00:00Z">
        <w:r>
          <w:t xml:space="preserve"> </w:t>
        </w:r>
      </w:ins>
      <w:ins w:id="195" w:author="PR Preview" w:date="2026-01-01T00:00:00Z">
        <w:r>
          <w:t xml:space="preserve">bit, whichever value it takes.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A binary digit that is</w:t>
        </w:r>
      </w:ins>
      <w:ins w:id="198" w:author="PR Preview" w:date="2026-01-01T00:00:00Z">
        <w:r>
          <w:t xml:space="preserve"> </w:t>
        </w:r>
      </w:ins>
      <m:oMath>
        <m:r>
          <m:t>0</m:t>
        </m:r>
      </m:oMath>
      <w:ins w:id="199" w:author="PR Preview" w:date="2026-01-01T00:00:00Z">
        <w:r>
          <w:t xml:space="preserve"> </w:t>
        </w:r>
      </w:ins>
      <w:ins w:id="200" w:author="PR Preview" w:date="2026-01-01T00:00:00Z">
        <w:r>
          <w:t xml:space="preserve">nine times in ten does not: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the value</w:t>
        </w:r>
      </w:ins>
      <w:ins w:id="203" w:author="PR Preview" w:date="2026-01-01T00:00:00Z">
        <w:r>
          <w:t xml:space="preserve"> </w:t>
        </w:r>
      </w:ins>
      <m:oMath>
        <m:r>
          <m:t>0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has a surprisal of</w:t>
        </w:r>
      </w:ins>
      <w:ins w:id="2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0.9</m:t>
        </m:r>
        <m:r>
          <m:rPr>
            <m:sty m:val="p"/>
          </m:rPr>
          <m:t>≈</m:t>
        </m:r>
        <m:r>
          <m:t>0.152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bits,</w:t>
        </w:r>
      </w:ins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and the value</w:t>
        </w:r>
      </w:ins>
      <w:ins w:id="211" w:author="PR Preview" w:date="2026-01-01T00:00:00Z">
        <w:r>
          <w:t xml:space="preserve"> </w:t>
        </w:r>
      </w:ins>
      <m:oMath>
        <m:r>
          <m:t>1</m:t>
        </m:r>
      </m:oMath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has a surprisal of</w:t>
        </w:r>
      </w:ins>
      <w:ins w:id="214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0.1</m:t>
        </m:r>
        <m:r>
          <m:rPr>
            <m:sty m:val="p"/>
          </m:rPr>
          <m:t>≈</m:t>
        </m:r>
        <m:r>
          <m:t>3.322</m:t>
        </m:r>
      </m:oMath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bits.</w:t>
        </w:r>
      </w:ins>
    </w:p>
    <w:bookmarkEnd w:id="15"/>
    <w:bookmarkStart w:id="16" w:name="rem-surprisal-meaning"/>
    <w:p>
      <w:pPr>
        <w:pStyle w:val="BodyText"/>
      </w:pPr>
      <w:ins w:id="217" w:author="PR Preview" w:date="2026-01-01T00:00:00Z">
        <w:r>
          <w:rPr>
            <w:i/>
            <w:iCs/>
          </w:rPr>
          <w:t xml:space="preserve">Remark 2</w:t>
        </w:r>
      </w:ins>
      <w:ins w:id="218" w:author="PR Preview" w:date="2026-01-01T00:00:00Z">
        <w:r>
          <w:t xml:space="preserve"> (Unlikely outcomes carry more information). </w:t>
        </w:r>
      </w:ins>
      <w:ins w:id="219" w:author="PR Preview" w:date="2026-01-01T00:00:00Z">
        <w:r>
          <w:t xml:space="preserve">Surprisal is large when an outcome was unlikely,</w:t>
        </w:r>
      </w:ins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and it falls to</w:t>
        </w:r>
      </w:ins>
      <w:ins w:id="222" w:author="PR Preview" w:date="2026-01-01T00:00:00Z">
        <w:r>
          <w:t xml:space="preserve"> </w:t>
        </w:r>
      </w:ins>
      <m:oMath>
        <m:r>
          <m:t>0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as the outcome becomes certain.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Correctly predicting heads on one toss of a fair coin is worth</w:t>
        </w:r>
      </w:ins>
      <w:ins w:id="227" w:author="PR Preview" w:date="2026-01-01T00:00:00Z">
        <w:r>
          <w:t xml:space="preserve"> </w:t>
        </w:r>
      </w:ins>
      <m:oMath>
        <m:r>
          <m:t>1</m:t>
        </m:r>
      </m:oMath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bit;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correctly predicting ten heads in a row is worth</w:t>
        </w:r>
      </w:ins>
      <w:ins w:id="232" w:author="PR Preview" w:date="2026-01-01T00:00:00Z">
        <w:r>
          <w:t xml:space="preserve"> </w:t>
        </w:r>
      </w:ins>
      <m:oMath>
        <m:r>
          <m:t>10</m:t>
        </m:r>
      </m:oMath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bits.</w:t>
        </w:r>
      </w:ins>
    </w:p>
    <w:bookmarkEnd w:id="16"/>
    <w:bookmarkStart w:id="20" w:name="rem-entropy-expected-surprisal"/>
    <w:p>
      <w:pPr>
        <w:pStyle w:val="BodyText"/>
      </w:pPr>
      <w:ins w:id="235" w:author="PR Preview" w:date="2026-01-01T00:00:00Z">
        <w:r>
          <w:rPr>
            <w:i/>
            <w:iCs/>
          </w:rPr>
          <w:t xml:space="preserve">Remark 3</w:t>
        </w:r>
      </w:ins>
      <w:ins w:id="236" w:author="PR Preview" w:date="2026-01-01T00:00:00Z">
        <w:r>
          <w:t xml:space="preserve"> (Entropy is expected surprisal). </w:t>
        </w:r>
      </w:ins>
      <w:ins w:id="237" w:author="PR Preview" w:date="2026-01-01T00:00:00Z">
        <w:r>
          <w:t xml:space="preserve">The</w:t>
        </w:r>
      </w:ins>
      <w:ins w:id="238" w:author="PR Preview" w:date="2026-01-01T00:00:00Z">
        <w:r>
          <w:t xml:space="preserve"> </w:t>
        </w:r>
      </w:ins>
      <w:hyperlink r:id="rId17">
        <w:ins w:id="239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240" w:author="PR Preview" w:date="2026-01-01T00:00:00Z">
        <w:r>
          <w:t xml:space="preserve"> </w:t>
        </w:r>
      </w:ins>
      <w:ins w:id="241" w:author="PR Preview" w:date="2026-01-01T00:00:00Z">
        <w:r>
          <w:t xml:space="preserve">of a discrete random variable</w:t>
        </w:r>
      </w:ins>
      <w:ins w:id="242" w:author="PR Preview" w:date="2026-01-01T00:00:00Z">
        <w:r>
          <w:t xml:space="preserve"> </w:t>
        </w:r>
      </w:ins>
      <m:oMath>
        <m:r>
          <m:t>X</m:t>
        </m:r>
      </m:oMath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is the</w:t>
        </w:r>
      </w:ins>
      <w:ins w:id="245" w:author="PR Preview" w:date="2026-01-01T00:00:00Z">
        <w:r>
          <w:t xml:space="preserve"> </w:t>
        </w:r>
      </w:ins>
      <w:hyperlink r:id="rId18">
        <w:ins w:id="246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of its</w:t>
        </w:r>
      </w:ins>
      <w:ins w:id="249" w:author="PR Preview" w:date="2026-01-01T00:00:00Z">
        <w:r>
          <w:t xml:space="preserve"> </w:t>
        </w:r>
      </w:ins>
      <w:hyperlink w:anchor="def-surprisal">
        <w:ins w:id="25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25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20"/>
    <w:bookmarkStart w:id="25" w:name="rem-surprisal-fisher-information"/>
    <w:p>
      <w:pPr>
        <w:pStyle w:val="BodyText"/>
      </w:pPr>
      <w:del w:id="252" w:author="PR Preview" w:date="2026-01-01T00:00:00Z">
        <w:r>
          <w:rPr>
            <w:i/>
            <w:iCs/>
          </w:rPr>
          <w:delText xml:space="preserve">Remark 3</w:delText>
        </w:r>
      </w:del>
      <w:del w:id="253" w:author="PR Preview" w:date="2026-01-01T00:00:00Z">
        <w:r>
          <w:delText xml:space="preserve"> (Surprisal and the Fisher information). </w:delText>
        </w:r>
      </w:del>
      <w:del w:id="254" w:author="PR Preview" w:date="2026-01-01T00:00:00Z">
        <w:r>
          <w:delText xml:space="preserve">When the probabilities depend on a parameter</w:delText>
        </w:r>
      </w:del>
      <w:del w:id="255" w:author="PR Preview" w:date="2026-01-01T00:00:00Z">
        <w:r>
          <w:delText xml:space="preserve"> </w:delText>
        </w:r>
      </w:del>
      <m:oMath>
        <m:r>
          <m:t>θ</m:t>
        </m:r>
      </m:oMath>
      <w:del w:id="256" w:author="PR Preview" w:date="2026-01-01T00:00:00Z">
        <w:r>
          <w:delText xml:space="preserve">,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the</w:delText>
        </w:r>
      </w:del>
      <w:del w:id="259" w:author="PR Preview" w:date="2026-01-01T00:00:00Z">
        <w:r>
          <w:delText xml:space="preserve"> </w:delText>
        </w:r>
      </w:del>
      <w:hyperlink w:anchor="def-surprisal">
        <w:del w:id="260" w:author="PR Preview" w:date="2026-01-01T00:00:00Z">
          <w:r>
            <w:rPr>
              <w:rStyle w:val="Hyperlink"/>
            </w:rPr>
            <w:delText xml:space="preserve">surprisal</w:delText>
          </w:r>
        </w:del>
      </w:hyperlink>
      <w:del w:id="261" w:author="PR Preview" w:date="2026-01-01T00:00:00Z">
        <w:r>
          <w:delText xml:space="preserve"> </w:delText>
        </w:r>
      </w:del>
      <w:del w:id="262" w:author="PR Preview" w:date="2026-01-01T00:00:00Z">
        <w:r>
          <w:delText xml:space="preserve">of an outcome</w:delText>
        </w:r>
      </w:del>
      <w:del w:id="263" w:author="PR Preview" w:date="2026-01-01T00:00:00Z">
        <w:r>
          <w:delText xml:space="preserve"> </w:delText>
        </w:r>
      </w:del>
      <m:oMath>
        <m:r>
          <m:t>x</m:t>
        </m:r>
      </m:oMath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is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,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which is minus the log-likelihood.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Its derivative with respect to</w:delText>
        </w:r>
      </w:del>
      <w:del w:id="272" w:author="PR Preview" w:date="2026-01-01T00:00:00Z">
        <w:r>
          <w:delText xml:space="preserve"> </w:delText>
        </w:r>
      </w:del>
      <m:oMath>
        <m:r>
          <m:t>θ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is minus the</w:delText>
        </w:r>
      </w:del>
      <w:del w:id="275" w:author="PR Preview" w:date="2026-01-01T00:00:00Z">
        <w:r>
          <w:delText xml:space="preserve"> </w:delText>
        </w:r>
      </w:del>
      <w:hyperlink r:id="rId21">
        <w:del w:id="276" w:author="PR Preview" w:date="2026-01-01T00:00:00Z">
          <w:r>
            <w:rPr>
              <w:rStyle w:val="Hyperlink"/>
            </w:rPr>
            <w:delText xml:space="preserve">score</w:delText>
          </w:r>
        </w:del>
      </w:hyperlink>
      <w:del w:id="277" w:author="PR Preview" w:date="2026-01-01T00:00:00Z">
        <w:r>
          <w:delText xml:space="preserve">.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The expected squared score is the</w:delText>
        </w:r>
      </w:del>
      <w:del w:id="280" w:author="PR Preview" w:date="2026-01-01T00:00:00Z">
        <w:r>
          <w:delText xml:space="preserve"> </w:delText>
        </w:r>
      </w:del>
      <w:hyperlink r:id="rId22">
        <w:del w:id="281" w:author="PR Preview" w:date="2026-01-01T00:00:00Z">
          <w:r>
            <w:rPr>
              <w:rStyle w:val="Hyperlink"/>
            </w:rPr>
            <w:delText xml:space="preserve">expected (Fisher) information</w:delText>
          </w:r>
        </w:del>
      </w:hyperlink>
      <w:del w:id="282" w:author="PR Preview" w:date="2026-01-01T00:00:00Z">
        <w:r>
          <w:delText xml:space="preserve">,</w:delText>
        </w:r>
      </w:del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which is also the second derivative, at the true parameter value,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of the</w:delText>
        </w:r>
      </w:del>
      <w:del w:id="287" w:author="PR Preview" w:date="2026-01-01T00:00:00Z">
        <w:r>
          <w:delText xml:space="preserve"> </w:delText>
        </w:r>
      </w:del>
      <w:hyperlink r:id="rId23">
        <w:del w:id="288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289" w:author="PR Preview" w:date="2026-01-01T00:00:00Z">
        <w:r>
          <w:delText xml:space="preserve"> </w:delText>
        </w:r>
      </w:del>
      <w:del w:id="290" w:author="PR Preview" w:date="2026-01-01T00:00:00Z">
        <w:r>
          <w:delText xml:space="preserve">between the model at that value and the model at the varying value</w:delText>
        </w:r>
      </w:del>
      <w:del w:id="291" w:author="PR Preview" w:date="2026-01-01T00:00:00Z">
        <w:r>
          <w:delText xml:space="preserve"> </w:delText>
        </w:r>
      </w:del>
      <w:del w:id="292" w:author="PR Preview" w:date="2026-01-01T00:00:00Z">
        <w:r>
          <w:delText xml:space="preserve">(</w:delText>
        </w:r>
      </w:del>
      <w:hyperlink r:id="rId24">
        <w:del w:id="293" w:author="PR Preview" w:date="2026-01-01T00:00:00Z">
          <w:r>
            <w:rPr>
              <w:rStyle w:val="Hyperlink"/>
            </w:rPr>
            <w:delText xml:space="preserve">proved in the sds notes</w:delText>
          </w:r>
        </w:del>
      </w:hyperlink>
      <w:del w:id="294" w:author="PR Preview" w:date="2026-01-01T00:00:00Z">
        <w:r>
          <w:delText xml:space="preserve">).</w:delText>
        </w:r>
      </w:del>
    </w:p>
    <w:p>
      <w:pPr>
        <w:pStyle w:val="BodyText"/>
      </w:pPr>
      <w:ins w:id="295" w:author="PR Preview" w:date="2026-01-01T00:00:00Z">
        <w:r>
          <w:rPr>
            <w:i/>
            <w:iCs/>
          </w:rPr>
          <w:t xml:space="preserve">Remark 4</w:t>
        </w:r>
      </w:ins>
      <w:ins w:id="296" w:author="PR Preview" w:date="2026-01-01T00:00:00Z">
        <w:r>
          <w:t xml:space="preserve"> (Surprisal and the Fisher information). </w:t>
        </w:r>
      </w:ins>
      <w:ins w:id="297" w:author="PR Preview" w:date="2026-01-01T00:00:00Z">
        <w:r>
          <w:t xml:space="preserve">When the probabilities depend on a parameter</w:t>
        </w:r>
      </w:ins>
      <w:ins w:id="298" w:author="PR Preview" w:date="2026-01-01T00:00:00Z">
        <w:r>
          <w:t xml:space="preserve"> </w:t>
        </w:r>
      </w:ins>
      <m:oMath>
        <m:r>
          <m:t>θ</m:t>
        </m:r>
      </m:oMath>
      <w:ins w:id="299" w:author="PR Preview" w:date="2026-01-01T00:00:00Z">
        <w:r>
          <w:t xml:space="preserve">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the</w:t>
        </w:r>
      </w:ins>
      <w:ins w:id="302" w:author="PR Preview" w:date="2026-01-01T00:00:00Z">
        <w:r>
          <w:t xml:space="preserve"> </w:t>
        </w:r>
      </w:ins>
      <w:hyperlink w:anchor="def-surprisal">
        <w:ins w:id="30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304" w:author="PR Preview" w:date="2026-01-01T00:00:00Z">
        <w:r>
          <w:t xml:space="preserve"> </w:t>
        </w:r>
      </w:ins>
      <w:ins w:id="305" w:author="PR Preview" w:date="2026-01-01T00:00:00Z">
        <w:r>
          <w:t xml:space="preserve">of an outcome</w:t>
        </w:r>
      </w:ins>
      <w:ins w:id="306" w:author="PR Preview" w:date="2026-01-01T00:00:00Z">
        <w:r>
          <w:t xml:space="preserve"> </w:t>
        </w:r>
      </w:ins>
      <m:oMath>
        <m:r>
          <m:t>x</m:t>
        </m:r>
      </m:oMath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is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which is minus the log-likelihood.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Its derivative with respect to</w:t>
        </w:r>
      </w:ins>
      <w:ins w:id="315" w:author="PR Preview" w:date="2026-01-01T00:00:00Z">
        <w:r>
          <w:t xml:space="preserve"> </w:t>
        </w:r>
      </w:ins>
      <m:oMath>
        <m:r>
          <m:t>θ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minus the</w:t>
        </w:r>
      </w:ins>
      <w:ins w:id="318" w:author="PR Preview" w:date="2026-01-01T00:00:00Z">
        <w:r>
          <w:t xml:space="preserve"> </w:t>
        </w:r>
      </w:ins>
      <w:hyperlink r:id="rId21">
        <w:ins w:id="319" w:author="PR Preview" w:date="2026-01-01T00:00:00Z">
          <w:r>
            <w:rPr>
              <w:rStyle w:val="Hyperlink"/>
            </w:rPr>
            <w:t xml:space="preserve">score</w:t>
          </w:r>
        </w:ins>
      </w:hyperlink>
      <w:ins w:id="320" w:author="PR Preview" w:date="2026-01-01T00:00:00Z">
        <w:r>
          <w:t xml:space="preserve">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The expected squared score is the</w:t>
        </w:r>
      </w:ins>
      <w:ins w:id="323" w:author="PR Preview" w:date="2026-01-01T00:00:00Z">
        <w:r>
          <w:t xml:space="preserve"> </w:t>
        </w:r>
      </w:ins>
      <w:hyperlink r:id="rId22">
        <w:ins w:id="324" w:author="PR Preview" w:date="2026-01-01T00:00:00Z">
          <w:r>
            <w:rPr>
              <w:rStyle w:val="Hyperlink"/>
            </w:rPr>
            <w:t xml:space="preserve">expected (Fisher) information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which is also the second derivative, at the true parameter value,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of the</w:t>
        </w:r>
      </w:ins>
      <w:ins w:id="330" w:author="PR Preview" w:date="2026-01-01T00:00:00Z">
        <w:r>
          <w:t xml:space="preserve"> </w:t>
        </w:r>
      </w:ins>
      <w:hyperlink r:id="rId23">
        <w:ins w:id="331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between the model at that value and the model at the varying value</w:t>
        </w:r>
      </w:ins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(</w:t>
        </w:r>
      </w:ins>
      <w:hyperlink r:id="rId24">
        <w:ins w:id="336" w:author="PR Preview" w:date="2026-01-01T00:00:00Z">
          <w:r>
            <w:rPr>
              <w:rStyle w:val="Hyperlink"/>
            </w:rPr>
            <w:t xml:space="preserve">proved in the sds notes</w:t>
          </w:r>
        </w:ins>
      </w:hyperlink>
      <w:ins w:id="337" w:author="PR Preview" w:date="2026-01-01T00:00:00Z">
        <w:r>
          <w:t xml:space="preserve">).</w:t>
        </w:r>
      </w:ins>
    </w:p>
    <w:bookmarkEnd w:id="25"/>
    <w:bookmarkEnd w:id="26"/>
    <w:bookmarkStart w:id="31" w:name="sec-conditional-entropy"/>
    <w:p>
      <w:pPr>
        <w:pStyle w:val="Heading2"/>
      </w:pPr>
      <w:r>
        <w:t xml:space="preserve">2 Joint and conditional entropy</w:t>
      </w:r>
    </w:p>
    <w:bookmarkStart w:id="27" w:name="def-joint-entropy"/>
    <w:p>
      <w:pPr>
        <w:pStyle w:val="FirstParagraph"/>
      </w:pPr>
      <w:del w:id="338" w:author="PR Preview" w:date="2026-01-01T00:00:00Z">
        <w:r>
          <w:rPr>
            <w:b/>
            <w:bCs/>
          </w:rPr>
          <w:delText xml:space="preserve">Definition 2 (Joint entropy)</w:delText>
        </w:r>
      </w:del>
      <w:del w:id="339" w:author="PR Preview" w:date="2026-01-01T00:00:00Z">
        <w:r>
          <w:delText xml:space="preserve"> </w:delText>
        </w:r>
      </w:del>
      <w:del w:id="340" w:author="PR Preview" w:date="2026-01-01T00:00:00Z">
        <w:r>
          <w:delText xml:space="preserve">Let</w:delText>
        </w:r>
      </w:del>
      <w:del w:id="341" w:author="PR Preview" w:date="2026-01-01T00:00:00Z">
        <w:r>
          <w:delText xml:space="preserve"> </w:delText>
        </w:r>
      </w:del>
      <m:oMath>
        <m:r>
          <m:t>X</m:t>
        </m:r>
      </m:oMath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and</w:delText>
        </w:r>
      </w:del>
      <w:del w:id="344" w:author="PR Preview" w:date="2026-01-01T00:00:00Z">
        <w:r>
          <w:delText xml:space="preserve"> </w:delText>
        </w:r>
      </w:del>
      <m:oMath>
        <m:r>
          <m:t>Y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be discrete random variables with joint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probability mass function</w:delText>
        </w:r>
      </w:del>
      <w:del w:id="34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del w:id="350" w:author="PR Preview" w:date="2026-01-01T00:00:00Z">
        <w:r>
          <w:delText xml:space="preserve">.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Their</w:delText>
        </w:r>
      </w:del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rPr>
            <w:b/>
            <w:bCs/>
          </w:rPr>
          <w:delText xml:space="preserve">joint entropy</w:delText>
        </w:r>
      </w:del>
      <w:del w:id="355" w:author="PR Preview" w:date="2026-01-01T00:00:00Z">
        <w:r>
          <w:delText xml:space="preserve"> </w:delText>
        </w:r>
      </w:del>
      <w:del w:id="356" w:author="PR Preview" w:date="2026-01-01T00:00:00Z">
        <w:r>
          <w:delText xml:space="preserve">is the entropy of the pair</w:delText>
        </w:r>
      </w:del>
      <w:del w:id="35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358" w:author="PR Preview" w:date="2026-01-01T00:00:00Z">
        <w:r>
          <w:delText xml:space="preserve">:</w:delText>
        </w:r>
      </w:del>
    </w:p>
    <w:p>
      <w:pPr>
        <w:pStyle w:val="FirstParagraph"/>
      </w:pPr>
      <w:ins w:id="359" w:author="PR Preview" w:date="2026-01-01T00:00:00Z">
        <w:r>
          <w:rPr>
            <w:b/>
            <w:bCs/>
          </w:rPr>
          <w:t xml:space="preserve">Definition 4 (Joint entropy)</w:t>
        </w:r>
      </w:ins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Let</w:t>
        </w:r>
      </w:ins>
      <w:ins w:id="362" w:author="PR Preview" w:date="2026-01-01T00:00:00Z">
        <w:r>
          <w:t xml:space="preserve"> </w:t>
        </w:r>
      </w:ins>
      <m:oMath>
        <m:r>
          <m:t>X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and</w:t>
        </w:r>
      </w:ins>
      <w:ins w:id="365" w:author="PR Preview" w:date="2026-01-01T00:00:00Z">
        <w:r>
          <w:t xml:space="preserve"> </w:t>
        </w:r>
      </w:ins>
      <m:oMath>
        <m:r>
          <m:t>Y</m:t>
        </m:r>
      </m:oMath>
      <w:ins w:id="366" w:author="PR Preview" w:date="2026-01-01T00:00:00Z">
        <w:r>
          <w:t xml:space="preserve"> </w:t>
        </w:r>
      </w:ins>
      <w:ins w:id="367" w:author="PR Preview" w:date="2026-01-01T00:00:00Z">
        <w:r>
          <w:t xml:space="preserve">be discrete random variables with joint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probability mass function</w:t>
        </w:r>
      </w:ins>
      <w:ins w:id="37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ins w:id="371" w:author="PR Preview" w:date="2026-01-01T00:00:00Z">
        <w:r>
          <w:t xml:space="preserve">.</w:t>
        </w:r>
      </w:ins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Their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rPr>
            <w:b/>
            <w:bCs/>
          </w:rPr>
          <w:t xml:space="preserve">joint entropy</w:t>
        </w:r>
      </w:ins>
      <w:ins w:id="376" w:author="PR Preview" w:date="2026-01-01T00:00:00Z">
        <w:r>
          <w:t xml:space="preserve"> </w:t>
        </w:r>
      </w:ins>
      <w:ins w:id="377" w:author="PR Preview" w:date="2026-01-01T00:00:00Z">
        <w:r>
          <w:t xml:space="preserve">is the entropy of the pair</w:t>
        </w:r>
      </w:ins>
      <w:ins w:id="37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37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"/>
    <w:bookmarkStart w:id="28" w:name="def-entropy-given-value"/>
    <w:p>
      <w:pPr>
        <w:pStyle w:val="BodyText"/>
      </w:pPr>
      <w:del w:id="380" w:author="PR Preview" w:date="2026-01-01T00:00:00Z">
        <w:r>
          <w:rPr>
            <w:b/>
            <w:bCs/>
          </w:rPr>
          <w:delText xml:space="preserve">Definition 3 (Entropy given one value)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For</w:delText>
        </w:r>
      </w:del>
      <w:del w:id="383" w:author="PR Preview" w:date="2026-01-01T00:00:00Z">
        <w:r>
          <w:delText xml:space="preserve"> </w:delText>
        </w:r>
      </w:del>
      <m:oMath>
        <m:r>
          <m:t>X</m:t>
        </m:r>
      </m:oMath>
      <w:del w:id="384" w:author="PR Preview" w:date="2026-01-01T00:00:00Z">
        <w:r>
          <w:delText xml:space="preserve"> </w:delText>
        </w:r>
      </w:del>
      <w:del w:id="385" w:author="PR Preview" w:date="2026-01-01T00:00:00Z">
        <w:r>
          <w:delText xml:space="preserve">and</w:delText>
        </w:r>
      </w:del>
      <w:del w:id="386" w:author="PR Preview" w:date="2026-01-01T00:00:00Z">
        <w:r>
          <w:delText xml:space="preserve"> </w:delText>
        </w:r>
      </w:del>
      <m:oMath>
        <m:r>
          <m:t>Y</m:t>
        </m:r>
      </m:oMath>
      <w:del w:id="387" w:author="PR Preview" w:date="2026-01-01T00:00:00Z">
        <w:r>
          <w:delText xml:space="preserve"> </w:delText>
        </w:r>
      </w:del>
      <w:del w:id="388" w:author="PR Preview" w:date="2026-01-01T00:00:00Z">
        <w:r>
          <w:delText xml:space="preserve">as in</w:delText>
        </w:r>
      </w:del>
      <w:del w:id="389" w:author="PR Preview" w:date="2026-01-01T00:00:00Z">
        <w:r>
          <w:delText xml:space="preserve"> </w:delText>
        </w:r>
      </w:del>
      <w:hyperlink w:anchor="def-joint-entropy">
        <w:del w:id="39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91" w:author="PR Preview" w:date="2026-01-01T00:00:00Z">
        <w:r>
          <w:delText xml:space="preserve">,</w:delText>
        </w:r>
      </w:del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write</w:delText>
        </w:r>
      </w:del>
      <w:del w:id="39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395" w:author="PR Preview" w:date="2026-01-01T00:00:00Z">
        <w:r>
          <w:delText xml:space="preserve">.</w:delText>
        </w:r>
      </w:del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The</w:delText>
        </w:r>
      </w:del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rPr>
            <w:b/>
            <w:bCs/>
          </w:rPr>
          <w:delText xml:space="preserve">entropy of</w:delText>
        </w:r>
      </w:del>
      <w:del w:id="400" w:author="PR Preview" w:date="2026-01-01T00:00:00Z">
        <w:r>
          <w:rPr>
            <w:b/>
            <w:bCs/>
          </w:rPr>
          <w:delText xml:space="preserve"> </w:delText>
        </w:r>
      </w:del>
      <m:oMath>
        <m:r>
          <m:t>Y</m:t>
        </m:r>
      </m:oMath>
      <w:del w:id="401" w:author="PR Preview" w:date="2026-01-01T00:00:00Z">
        <w:r>
          <w:rPr>
            <w:b/>
            <w:bCs/>
          </w:rPr>
          <w:delText xml:space="preserve"> </w:delText>
        </w:r>
      </w:del>
      <w:del w:id="402" w:author="PR Preview" w:date="2026-01-01T00:00:00Z">
        <w:r>
          <w:rPr>
            <w:b/>
            <w:bCs/>
          </w:rPr>
          <w:delText xml:space="preserve">given</w:delText>
        </w:r>
      </w:del>
      <w:del w:id="403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404" w:author="PR Preview" w:date="2026-01-01T00:00:00Z">
        <w:r>
          <w:delText xml:space="preserve">, for a value</w:delText>
        </w:r>
      </w:del>
      <w:del w:id="405" w:author="PR Preview" w:date="2026-01-01T00:00:00Z">
        <w:r>
          <w:delText xml:space="preserve"> </w:delText>
        </w:r>
      </w:del>
      <m:oMath>
        <m:r>
          <m:t>x</m:t>
        </m:r>
      </m:oMath>
      <w:del w:id="406" w:author="PR Preview" w:date="2026-01-01T00:00:00Z">
        <w:r>
          <w:delText xml:space="preserve"> </w:delText>
        </w:r>
      </w:del>
      <w:del w:id="407" w:author="PR Preview" w:date="2026-01-01T00:00:00Z">
        <w:r>
          <w:delText xml:space="preserve">with</w:delText>
        </w:r>
      </w:del>
      <w:del w:id="408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409" w:author="PR Preview" w:date="2026-01-01T00:00:00Z">
        <w:r>
          <w:delText xml:space="preserve">, is</w:delText>
        </w:r>
      </w:del>
    </w:p>
    <w:p>
      <w:pPr>
        <w:pStyle w:val="BodyText"/>
      </w:pPr>
      <w:ins w:id="410" w:author="PR Preview" w:date="2026-01-01T00:00:00Z">
        <w:r>
          <w:rPr>
            <w:b/>
            <w:bCs/>
          </w:rPr>
          <w:t xml:space="preserve">Definition 5 (Entropy given one value)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For</w:t>
        </w:r>
      </w:ins>
      <w:ins w:id="413" w:author="PR Preview" w:date="2026-01-01T00:00:00Z">
        <w:r>
          <w:t xml:space="preserve"> </w:t>
        </w:r>
      </w:ins>
      <m:oMath>
        <m:r>
          <m:t>X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and</w:t>
        </w:r>
      </w:ins>
      <w:ins w:id="416" w:author="PR Preview" w:date="2026-01-01T00:00:00Z">
        <w:r>
          <w:t xml:space="preserve"> </w:t>
        </w:r>
      </w:ins>
      <m:oMath>
        <m:r>
          <m:t>Y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as in</w:t>
        </w:r>
      </w:ins>
      <w:ins w:id="419" w:author="PR Preview" w:date="2026-01-01T00:00:00Z">
        <w:r>
          <w:t xml:space="preserve"> </w:t>
        </w:r>
      </w:ins>
      <w:hyperlink w:anchor="def-joint-entropy">
        <w:ins w:id="420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21" w:author="PR Preview" w:date="2026-01-01T00:00:00Z">
        <w:r>
          <w:t xml:space="preserve">,</w:t>
        </w:r>
      </w:ins>
      <w:ins w:id="422" w:author="PR Preview" w:date="2026-01-01T00:00:00Z">
        <w:r>
          <w:t xml:space="preserve"> </w:t>
        </w:r>
      </w:ins>
      <w:ins w:id="423" w:author="PR Preview" w:date="2026-01-01T00:00:00Z">
        <w:r>
          <w:t xml:space="preserve">write</w:t>
        </w:r>
      </w:ins>
      <w:ins w:id="42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425" w:author="PR Preview" w:date="2026-01-01T00:00:00Z">
        <w:r>
          <w:t xml:space="preserve">.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The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rPr>
            <w:b/>
            <w:bCs/>
          </w:rPr>
          <w:t xml:space="preserve">entropy of</w:t>
        </w:r>
      </w:ins>
      <w:ins w:id="430" w:author="PR Preview" w:date="2026-01-01T00:00:00Z">
        <w:r>
          <w:rPr>
            <w:b/>
            <w:bCs/>
          </w:rPr>
          <w:t xml:space="preserve"> </w:t>
        </w:r>
      </w:ins>
      <m:oMath>
        <m:r>
          <m:t>Y</m:t>
        </m:r>
      </m:oMath>
      <w:ins w:id="431" w:author="PR Preview" w:date="2026-01-01T00:00:00Z">
        <w:r>
          <w:rPr>
            <w:b/>
            <w:bCs/>
          </w:rPr>
          <w:t xml:space="preserve"> </w:t>
        </w:r>
      </w:ins>
      <w:ins w:id="432" w:author="PR Preview" w:date="2026-01-01T00:00:00Z">
        <w:r>
          <w:rPr>
            <w:b/>
            <w:bCs/>
          </w:rPr>
          <w:t xml:space="preserve">given</w:t>
        </w:r>
      </w:ins>
      <w:ins w:id="433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434" w:author="PR Preview" w:date="2026-01-01T00:00:00Z">
        <w:r>
          <w:t xml:space="preserve">, for a value</w:t>
        </w:r>
      </w:ins>
      <w:ins w:id="435" w:author="PR Preview" w:date="2026-01-01T00:00:00Z">
        <w:r>
          <w:t xml:space="preserve"> </w:t>
        </w:r>
      </w:ins>
      <m:oMath>
        <m:r>
          <m:t>x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with</w:t>
        </w:r>
      </w:ins>
      <w:ins w:id="43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439" w:author="PR Preview" w:date="2026-01-01T00:00:00Z">
        <w:r>
          <w:t xml:space="preserve">,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8"/>
    <w:bookmarkStart w:id="29" w:name="def-conditional-entropy"/>
    <w:p>
      <w:pPr>
        <w:pStyle w:val="BodyText"/>
      </w:pPr>
      <w:del w:id="440" w:author="PR Preview" w:date="2026-01-01T00:00:00Z">
        <w:r>
          <w:rPr>
            <w:b/>
            <w:bCs/>
          </w:rPr>
          <w:delText xml:space="preserve">Definition 4 (Conditional entropy)</w:delText>
        </w:r>
      </w:del>
      <w:del w:id="441" w:author="PR Preview" w:date="2026-01-01T00:00:00Z">
        <w:r>
          <w:delText xml:space="preserve"> </w:delText>
        </w:r>
      </w:del>
      <w:del w:id="442" w:author="PR Preview" w:date="2026-01-01T00:00:00Z">
        <w:r>
          <w:delText xml:space="preserve">For</w:delText>
        </w:r>
      </w:del>
      <w:del w:id="443" w:author="PR Preview" w:date="2026-01-01T00:00:00Z">
        <w:r>
          <w:delText xml:space="preserve"> </w:delText>
        </w:r>
      </w:del>
      <m:oMath>
        <m:r>
          <m:t>X</m:t>
        </m:r>
      </m:oMath>
      <w:del w:id="444" w:author="PR Preview" w:date="2026-01-01T00:00:00Z">
        <w:r>
          <w:delText xml:space="preserve"> </w:delText>
        </w:r>
      </w:del>
      <w:del w:id="445" w:author="PR Preview" w:date="2026-01-01T00:00:00Z">
        <w:r>
          <w:delText xml:space="preserve">and</w:delText>
        </w:r>
      </w:del>
      <w:del w:id="446" w:author="PR Preview" w:date="2026-01-01T00:00:00Z">
        <w:r>
          <w:delText xml:space="preserve"> </w:delText>
        </w:r>
      </w:del>
      <m:oMath>
        <m:r>
          <m:t>Y</m:t>
        </m:r>
      </m:oMath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as in</w:delText>
        </w:r>
      </w:del>
      <w:del w:id="449" w:author="PR Preview" w:date="2026-01-01T00:00:00Z">
        <w:r>
          <w:delText xml:space="preserve"> </w:delText>
        </w:r>
      </w:del>
      <w:hyperlink w:anchor="def-joint-entropy">
        <w:del w:id="450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451" w:author="PR Preview" w:date="2026-01-01T00:00:00Z">
        <w:r>
          <w:delText xml:space="preserve">, write</w:delText>
        </w:r>
      </w:del>
      <w:del w:id="4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453" w:author="PR Preview" w:date="2026-01-01T00:00:00Z">
        <w:r>
          <w:delText xml:space="preserve">.</w:delText>
        </w:r>
      </w:del>
      <w:del w:id="454" w:author="PR Preview" w:date="2026-01-01T00:00:00Z">
        <w:r>
          <w:delText xml:space="preserve"> </w:delText>
        </w:r>
      </w:del>
      <w:del w:id="455" w:author="PR Preview" w:date="2026-01-01T00:00:00Z">
        <w:r>
          <w:delText xml:space="preserve">The</w:delText>
        </w:r>
      </w:del>
      <w:del w:id="456" w:author="PR Preview" w:date="2026-01-01T00:00:00Z">
        <w:r>
          <w:delText xml:space="preserve"> </w:delText>
        </w:r>
      </w:del>
      <w:del w:id="457" w:author="PR Preview" w:date="2026-01-01T00:00:00Z">
        <w:r>
          <w:rPr>
            <w:b/>
            <w:bCs/>
          </w:rPr>
          <w:delText xml:space="preserve">conditional entropy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</w:delText>
        </w:r>
      </w:del>
      <w:del w:id="460" w:author="PR Preview" w:date="2026-01-01T00:00:00Z">
        <w:r>
          <w:delText xml:space="preserve"> </w:delText>
        </w:r>
      </w:del>
      <m:oMath>
        <m:r>
          <m:t>Y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given</w:delText>
        </w:r>
      </w:del>
      <w:del w:id="463" w:author="PR Preview" w:date="2026-01-01T00:00:00Z">
        <w:r>
          <w:delText xml:space="preserve"> </w:delText>
        </w:r>
      </w:del>
      <m:oMath>
        <m:r>
          <m:t>X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averages the</w:delText>
        </w:r>
      </w:del>
      <w:del w:id="466" w:author="PR Preview" w:date="2026-01-01T00:00:00Z">
        <w:r>
          <w:delText xml:space="preserve"> </w:delText>
        </w:r>
      </w:del>
      <w:hyperlink w:anchor="def-entropy-given-value">
        <w:del w:id="467" w:author="PR Preview" w:date="2026-01-01T00:00:00Z">
          <w:r>
            <w:rPr>
              <w:rStyle w:val="Hyperlink"/>
            </w:rPr>
            <w:delText xml:space="preserve">entropy of</w:delText>
          </w:r>
        </w:del>
        <w:del w:id="468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Y</m:t>
          </m:r>
        </m:oMath>
        <w:del w:id="469" w:author="PR Preview" w:date="2026-01-01T00:00:00Z">
          <w:r>
            <w:rPr>
              <w:rStyle w:val="Hyperlink"/>
            </w:rPr>
            <w:delText xml:space="preserve"> </w:delText>
          </w:r>
        </w:del>
        <w:del w:id="470" w:author="PR Preview" w:date="2026-01-01T00:00:00Z">
          <w:r>
            <w:rPr>
              <w:rStyle w:val="Hyperlink"/>
            </w:rPr>
            <w:delText xml:space="preserve">given each value of</w:delText>
          </w:r>
        </w:del>
        <w:del w:id="471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472" w:author="PR Preview" w:date="2026-01-01T00:00:00Z">
        <w:r>
          <w:delText xml:space="preserve"> </w:delText>
        </w:r>
      </w:del>
      <w:del w:id="473" w:author="PR Preview" w:date="2026-01-01T00:00:00Z">
        <w:r>
          <w:delText xml:space="preserve">over the distribution of</w:delText>
        </w:r>
      </w:del>
      <w:del w:id="474" w:author="PR Preview" w:date="2026-01-01T00:00:00Z">
        <w:r>
          <w:delText xml:space="preserve"> </w:delText>
        </w:r>
      </w:del>
      <m:oMath>
        <m:r>
          <m:t>X</m:t>
        </m:r>
      </m:oMath>
      <w:del w:id="475" w:author="PR Preview" w:date="2026-01-01T00:00:00Z">
        <w:r>
          <w:delText xml:space="preserve">:</w:delText>
        </w:r>
      </w:del>
    </w:p>
    <w:p>
      <w:pPr>
        <w:pStyle w:val="BodyText"/>
      </w:pPr>
      <w:ins w:id="476" w:author="PR Preview" w:date="2026-01-01T00:00:00Z">
        <w:r>
          <w:rPr>
            <w:b/>
            <w:bCs/>
          </w:rPr>
          <w:t xml:space="preserve">Definition 6 (Conditional entropy)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For</w:t>
        </w:r>
      </w:ins>
      <w:ins w:id="479" w:author="PR Preview" w:date="2026-01-01T00:00:00Z">
        <w:r>
          <w:t xml:space="preserve"> </w:t>
        </w:r>
      </w:ins>
      <m:oMath>
        <m:r>
          <m:t>X</m:t>
        </m:r>
      </m:oMath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and</w:t>
        </w:r>
      </w:ins>
      <w:ins w:id="482" w:author="PR Preview" w:date="2026-01-01T00:00:00Z">
        <w:r>
          <w:t xml:space="preserve"> </w:t>
        </w:r>
      </w:ins>
      <m:oMath>
        <m:r>
          <m:t>Y</m:t>
        </m:r>
      </m:oMath>
      <w:ins w:id="483" w:author="PR Preview" w:date="2026-01-01T00:00:00Z">
        <w:r>
          <w:t xml:space="preserve"> </w:t>
        </w:r>
      </w:ins>
      <w:ins w:id="484" w:author="PR Preview" w:date="2026-01-01T00:00:00Z">
        <w:r>
          <w:t xml:space="preserve">as in</w:t>
        </w:r>
      </w:ins>
      <w:ins w:id="485" w:author="PR Preview" w:date="2026-01-01T00:00:00Z">
        <w:r>
          <w:t xml:space="preserve"> </w:t>
        </w:r>
      </w:ins>
      <w:hyperlink w:anchor="def-joint-entropy">
        <w:ins w:id="486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487" w:author="PR Preview" w:date="2026-01-01T00:00:00Z">
        <w:r>
          <w:t xml:space="preserve">, write</w:t>
        </w:r>
      </w:ins>
      <w:ins w:id="48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489" w:author="PR Preview" w:date="2026-01-01T00:00:00Z">
        <w:r>
          <w:t xml:space="preserve">.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The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rPr>
            <w:b/>
            <w:bCs/>
          </w:rPr>
          <w:t xml:space="preserve">conditional entropy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of</w:t>
        </w:r>
      </w:ins>
      <w:ins w:id="496" w:author="PR Preview" w:date="2026-01-01T00:00:00Z">
        <w:r>
          <w:t xml:space="preserve"> </w:t>
        </w:r>
      </w:ins>
      <m:oMath>
        <m:r>
          <m:t>Y</m:t>
        </m:r>
      </m:oMath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given</w:t>
        </w:r>
      </w:ins>
      <w:ins w:id="499" w:author="PR Preview" w:date="2026-01-01T00:00:00Z">
        <w:r>
          <w:t xml:space="preserve"> </w:t>
        </w:r>
      </w:ins>
      <m:oMath>
        <m:r>
          <m:t>X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averages the</w:t>
        </w:r>
      </w:ins>
      <w:ins w:id="502" w:author="PR Preview" w:date="2026-01-01T00:00:00Z">
        <w:r>
          <w:t xml:space="preserve"> </w:t>
        </w:r>
      </w:ins>
      <w:hyperlink w:anchor="def-entropy-given-value">
        <w:ins w:id="503" w:author="PR Preview" w:date="2026-01-01T00:00:00Z">
          <w:r>
            <w:rPr>
              <w:rStyle w:val="Hyperlink"/>
            </w:rPr>
            <w:t xml:space="preserve">entropy of</w:t>
          </w:r>
        </w:ins>
        <w:ins w:id="504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Y</m:t>
          </m:r>
        </m:oMath>
        <w:ins w:id="505" w:author="PR Preview" w:date="2026-01-01T00:00:00Z">
          <w:r>
            <w:rPr>
              <w:rStyle w:val="Hyperlink"/>
            </w:rPr>
            <w:t xml:space="preserve"> </w:t>
          </w:r>
        </w:ins>
        <w:ins w:id="506" w:author="PR Preview" w:date="2026-01-01T00:00:00Z">
          <w:r>
            <w:rPr>
              <w:rStyle w:val="Hyperlink"/>
            </w:rPr>
            <w:t xml:space="preserve">given each value of</w:t>
          </w:r>
        </w:ins>
        <w:ins w:id="507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over the distribution of</w:t>
        </w:r>
      </w:ins>
      <w:ins w:id="510" w:author="PR Preview" w:date="2026-01-01T00:00:00Z">
        <w:r>
          <w:t xml:space="preserve"> </w:t>
        </w:r>
      </w:ins>
      <m:oMath>
        <m:r>
          <m:t>X</m:t>
        </m:r>
      </m:oMath>
      <w:ins w:id="51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9"/>
    <w:bookmarkStart w:id="30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del w:id="512" w:author="PR Preview" w:date="2026-01-01T00:00:00Z">
        <w:r>
          <w:rPr>
            <w:i/>
            <w:iCs/>
          </w:rPr>
          <w:delText xml:space="preserve">Proof</w:delText>
        </w:r>
      </w:del>
      <w:del w:id="513" w:author="PR Preview" w:date="2026-01-01T00:00:00Z">
        <w:r>
          <w:delText xml:space="preserve">. </w:delText>
        </w:r>
      </w:del>
      <w:del w:id="514" w:author="PR Preview" w:date="2026-01-01T00:00:00Z">
        <w:r>
          <w:delText xml:space="preserve">Use the notation of</w:delText>
        </w:r>
      </w:del>
      <w:del w:id="515" w:author="PR Preview" w:date="2026-01-01T00:00:00Z">
        <w:r>
          <w:delText xml:space="preserve"> </w:delText>
        </w:r>
      </w:del>
      <w:hyperlink w:anchor="def-entropy-given-value">
        <w:del w:id="516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517" w:author="PR Preview" w:date="2026-01-01T00:00:00Z">
        <w:r>
          <w:delText xml:space="preserve"> </w:delText>
        </w:r>
      </w:del>
      <w:del w:id="518" w:author="PR Preview" w:date="2026-01-01T00:00:00Z">
        <w:r>
          <w:delText xml:space="preserve">and</w:delText>
        </w:r>
      </w:del>
      <w:del w:id="519" w:author="PR Preview" w:date="2026-01-01T00:00:00Z">
        <w:r>
          <w:delText xml:space="preserve"> </w:delText>
        </w:r>
      </w:del>
      <w:hyperlink w:anchor="def-conditional-entropy">
        <w:del w:id="520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521" w:author="PR Preview" w:date="2026-01-01T00:00:00Z">
        <w:r>
          <w:delText xml:space="preserve">,</w:delText>
        </w:r>
      </w:del>
      <w:del w:id="522" w:author="PR Preview" w:date="2026-01-01T00:00:00Z">
        <w:r>
          <w:delText xml:space="preserve"> </w:delText>
        </w:r>
      </w:del>
      <w:del w:id="523" w:author="PR Preview" w:date="2026-01-01T00:00:00Z">
        <w:r>
          <w:delText xml:space="preserve">with every sum over the pairs with</w:delText>
        </w:r>
      </w:del>
      <w:del w:id="52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del w:id="525" w:author="PR Preview" w:date="2026-01-01T00:00:00Z">
        <w:r>
          <w:delText xml:space="preserve">.</w:delText>
        </w:r>
      </w:del>
      <w:del w:id="526" w:author="PR Preview" w:date="2026-01-01T00:00:00Z">
        <w:r>
          <w:delText xml:space="preserve"> </w:delText>
        </w:r>
      </w:del>
      <w:del w:id="527" w:author="PR Preview" w:date="2026-01-01T00:00:00Z">
        <w:r>
          <w:delText xml:space="preserve">Since</w:delText>
        </w:r>
      </w:del>
      <w:del w:id="528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529" w:author="PR Preview" w:date="2026-01-01T00:00:00Z">
        <w:r>
          <w:delText xml:space="preserve">,</w:delText>
        </w:r>
      </w:del>
    </w:p>
    <w:p>
      <w:pPr>
        <w:pStyle w:val="FirstParagraph"/>
      </w:pPr>
      <w:ins w:id="530" w:author="PR Preview" w:date="2026-01-01T00:00:00Z">
        <w:r>
          <w:rPr>
            <w:i/>
            <w:iCs/>
          </w:rPr>
          <w:t xml:space="preserve">Proof</w:t>
        </w:r>
      </w:ins>
      <w:ins w:id="531" w:author="PR Preview" w:date="2026-01-01T00:00:00Z">
        <w:r>
          <w:t xml:space="preserve">. </w:t>
        </w:r>
      </w:ins>
      <w:ins w:id="532" w:author="PR Preview" w:date="2026-01-01T00:00:00Z">
        <w:r>
          <w:t xml:space="preserve">Use the notation of</w:t>
        </w:r>
      </w:ins>
      <w:ins w:id="533" w:author="PR Preview" w:date="2026-01-01T00:00:00Z">
        <w:r>
          <w:t xml:space="preserve"> </w:t>
        </w:r>
      </w:ins>
      <w:hyperlink w:anchor="def-entropy-given-value">
        <w:ins w:id="53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</w:t>
        </w:r>
      </w:ins>
      <w:ins w:id="537" w:author="PR Preview" w:date="2026-01-01T00:00:00Z">
        <w:r>
          <w:t xml:space="preserve"> </w:t>
        </w:r>
      </w:ins>
      <w:hyperlink w:anchor="def-conditional-entropy">
        <w:ins w:id="53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with every sum over the pairs with</w:t>
        </w:r>
      </w:ins>
      <w:ins w:id="54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43" w:author="PR Preview" w:date="2026-01-01T00:00:00Z">
        <w:r>
          <w:t xml:space="preserve">.</w:t>
        </w:r>
      </w:ins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Since</w:t>
        </w:r>
      </w:ins>
      <w:ins w:id="546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547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1"/>
    <w:bookmarkStart w:id="39" w:name="sec-mutual-information"/>
    <w:p>
      <w:pPr>
        <w:pStyle w:val="Heading2"/>
      </w:pPr>
      <w:r>
        <w:t xml:space="preserve">3 Mutual information</w:t>
      </w:r>
    </w:p>
    <w:bookmarkStart w:id="32" w:name="def-mutual-information"/>
    <w:p>
      <w:pPr>
        <w:pStyle w:val="FirstParagraph"/>
      </w:pPr>
      <w:del w:id="548" w:author="PR Preview" w:date="2026-01-01T00:00:00Z">
        <w:r>
          <w:rPr>
            <w:b/>
            <w:bCs/>
          </w:rPr>
          <w:delText xml:space="preserve">Definition 5 (Mutual information)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The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rPr>
            <w:b/>
            <w:bCs/>
          </w:rPr>
          <w:delText xml:space="preserve">mutual information</w:delText>
        </w:r>
      </w:del>
      <w:del w:id="553" w:author="PR Preview" w:date="2026-01-01T00:00:00Z">
        <w:r>
          <w:delText xml:space="preserve"> </w:delText>
        </w:r>
      </w:del>
      <w:del w:id="554" w:author="PR Preview" w:date="2026-01-01T00:00:00Z">
        <w:r>
          <w:delText xml:space="preserve">between discrete random variables</w:delText>
        </w:r>
      </w:del>
      <w:del w:id="555" w:author="PR Preview" w:date="2026-01-01T00:00:00Z">
        <w:r>
          <w:delText xml:space="preserve"> </w:delText>
        </w:r>
      </w:del>
      <m:oMath>
        <m:r>
          <m:t>X</m:t>
        </m:r>
      </m:oMath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and</w:delText>
        </w:r>
      </w:del>
      <w:del w:id="558" w:author="PR Preview" w:date="2026-01-01T00:00:00Z">
        <w:r>
          <w:delText xml:space="preserve"> </w:delText>
        </w:r>
      </w:del>
      <m:oMath>
        <m:r>
          <m:t>Y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with finite entropies</w:delText>
        </w:r>
      </w:del>
      <w:del w:id="561" w:author="PR Preview" w:date="2026-01-01T00:00:00Z">
        <w:r>
          <w:delText xml:space="preserve"> </w:delText>
        </w:r>
      </w:del>
      <w:del w:id="562" w:author="PR Preview" w:date="2026-01-01T00:00:00Z">
        <w:r>
          <w:delText xml:space="preserve">is the reduction in the</w:delText>
        </w:r>
      </w:del>
      <w:del w:id="563" w:author="PR Preview" w:date="2026-01-01T00:00:00Z">
        <w:r>
          <w:delText xml:space="preserve"> </w:delText>
        </w:r>
      </w:del>
      <w:hyperlink r:id="rId17">
        <w:del w:id="564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of</w:delText>
        </w:r>
      </w:del>
      <w:del w:id="567" w:author="PR Preview" w:date="2026-01-01T00:00:00Z">
        <w:r>
          <w:delText xml:space="preserve"> </w:delText>
        </w:r>
      </w:del>
      <m:oMath>
        <m:r>
          <m:t>Y</m:t>
        </m:r>
      </m:oMath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delText xml:space="preserve">from learning</w:delText>
        </w:r>
      </w:del>
      <w:del w:id="570" w:author="PR Preview" w:date="2026-01-01T00:00:00Z">
        <w:r>
          <w:delText xml:space="preserve"> </w:delText>
        </w:r>
      </w:del>
      <m:oMath>
        <m:r>
          <m:t>X</m:t>
        </m:r>
      </m:oMath>
      <w:del w:id="571" w:author="PR Preview" w:date="2026-01-01T00:00:00Z">
        <w:r>
          <w:delText xml:space="preserve">:</w:delText>
        </w:r>
      </w:del>
    </w:p>
    <w:p>
      <w:pPr>
        <w:pStyle w:val="FirstParagraph"/>
      </w:pPr>
      <w:ins w:id="572" w:author="PR Preview" w:date="2026-01-01T00:00:00Z">
        <w:r>
          <w:rPr>
            <w:b/>
            <w:bCs/>
          </w:rPr>
          <w:t xml:space="preserve">Definition 7 (Mutual information)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The</w:t>
        </w:r>
      </w:ins>
      <w:ins w:id="575" w:author="PR Preview" w:date="2026-01-01T00:00:00Z">
        <w:r>
          <w:t xml:space="preserve"> </w:t>
        </w:r>
      </w:ins>
      <w:ins w:id="576" w:author="PR Preview" w:date="2026-01-01T00:00:00Z">
        <w:r>
          <w:rPr>
            <w:b/>
            <w:bCs/>
          </w:rPr>
          <w:t xml:space="preserve">mutual information</w:t>
        </w:r>
      </w:ins>
      <w:ins w:id="577" w:author="PR Preview" w:date="2026-01-01T00:00:00Z">
        <w:r>
          <w:t xml:space="preserve"> </w:t>
        </w:r>
      </w:ins>
      <w:ins w:id="578" w:author="PR Preview" w:date="2026-01-01T00:00:00Z">
        <w:r>
          <w:t xml:space="preserve">between discrete random variables</w:t>
        </w:r>
      </w:ins>
      <w:ins w:id="579" w:author="PR Preview" w:date="2026-01-01T00:00:00Z">
        <w:r>
          <w:t xml:space="preserve"> </w:t>
        </w:r>
      </w:ins>
      <m:oMath>
        <m:r>
          <m:t>X</m:t>
        </m:r>
      </m:oMath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and</w:t>
        </w:r>
      </w:ins>
      <w:ins w:id="582" w:author="PR Preview" w:date="2026-01-01T00:00:00Z">
        <w:r>
          <w:t xml:space="preserve"> </w:t>
        </w:r>
      </w:ins>
      <m:oMath>
        <m:r>
          <m:t>Y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with finite entropies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is the reduction in the</w:t>
        </w:r>
      </w:ins>
      <w:ins w:id="587" w:author="PR Preview" w:date="2026-01-01T00:00:00Z">
        <w:r>
          <w:t xml:space="preserve"> </w:t>
        </w:r>
      </w:ins>
      <w:hyperlink r:id="rId17">
        <w:ins w:id="588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of</w:t>
        </w:r>
      </w:ins>
      <w:ins w:id="591" w:author="PR Preview" w:date="2026-01-01T00:00:00Z">
        <w:r>
          <w:t xml:space="preserve"> </w:t>
        </w:r>
      </w:ins>
      <m:oMath>
        <m:r>
          <m:t>Y</m:t>
        </m:r>
      </m:oMath>
      <w:ins w:id="592" w:author="PR Preview" w:date="2026-01-01T00:00:00Z">
        <w:r>
          <w:t xml:space="preserve"> </w:t>
        </w:r>
      </w:ins>
      <w:ins w:id="593" w:author="PR Preview" w:date="2026-01-01T00:00:00Z">
        <w:r>
          <w:t xml:space="preserve">from learning</w:t>
        </w:r>
      </w:ins>
      <w:ins w:id="594" w:author="PR Preview" w:date="2026-01-01T00:00:00Z">
        <w:r>
          <w:t xml:space="preserve"> </w:t>
        </w:r>
      </w:ins>
      <m:oMath>
        <m:r>
          <m:t>X</m:t>
        </m:r>
      </m:oMath>
      <w:ins w:id="59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32"/>
    <w:bookmarkStart w:id="33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596" w:author="PR Preview" w:date="2026-01-01T00:00:00Z">
        <w:r>
          <w:delText xml:space="preserve">The right side is</w:delText>
        </w:r>
      </w:del>
      <w:del w:id="59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598" w:author="PR Preview" w:date="2026-01-01T00:00:00Z">
        <w:r>
          <w:delText xml:space="preserve"> </w:delText>
        </w:r>
      </w:del>
      <w:del w:id="599" w:author="PR Preview" w:date="2026-01-01T00:00:00Z">
        <w:r>
          <w:delText xml:space="preserve">by</w:delText>
        </w:r>
      </w:del>
      <w:del w:id="600" w:author="PR Preview" w:date="2026-01-01T00:00:00Z">
        <w:r>
          <w:delText xml:space="preserve"> </w:delText>
        </w:r>
      </w:del>
      <w:hyperlink w:anchor="def-mutual-information">
        <w:del w:id="601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and the left side is</w:delText>
        </w:r>
      </w:del>
      <w:del w:id="60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del w:id="606" w:author="PR Preview" w:date="2026-01-01T00:00:00Z">
        <w:r>
          <w:delText xml:space="preserve"> </w:delText>
        </w:r>
      </w:del>
      <w:del w:id="607" w:author="PR Preview" w:date="2026-01-01T00:00:00Z">
        <w:r>
          <w:delText xml:space="preserve">by the same definition.</w:delText>
        </w:r>
      </w:del>
    </w:p>
    <w:p>
      <w:pPr>
        <w:pStyle w:val="BodyText"/>
      </w:pPr>
      <w:del w:id="608" w:author="PR Preview" w:date="2026-01-01T00:00:00Z">
        <w:r>
          <w:rPr>
            <w:i/>
            <w:iCs/>
          </w:rPr>
          <w:delText xml:space="preserve">Remark 4</w:delText>
        </w:r>
      </w:del>
      <w:del w:id="609" w:author="PR Preview" w:date="2026-01-01T00:00:00Z">
        <w:r>
          <w:delText xml:space="preserve"> (Mutual information as a divergence). </w:delText>
        </w:r>
      </w:del>
      <w:del w:id="610" w:author="PR Preview" w:date="2026-01-01T00:00:00Z">
        <w:r>
          <w:delText xml:space="preserve">Cover and Thomas (2006, sec. 2.3)</w:delText>
        </w:r>
      </w:del>
      <w:del w:id="611" w:author="PR Preview" w:date="2026-01-01T00:00:00Z">
        <w:r>
          <w:delText xml:space="preserve"> </w:delText>
        </w:r>
      </w:del>
      <w:del w:id="612" w:author="PR Preview" w:date="2026-01-01T00:00:00Z">
        <w:r>
          <w:delText xml:space="preserve">define mutual information</w:delText>
        </w:r>
      </w:del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as the</w:delText>
        </w:r>
      </w:del>
      <w:del w:id="615" w:author="PR Preview" w:date="2026-01-01T00:00:00Z">
        <w:r>
          <w:delText xml:space="preserve"> </w:delText>
        </w:r>
      </w:del>
      <w:hyperlink r:id="rId23">
        <w:del w:id="616" w:author="PR Preview" w:date="2026-01-01T00:00:00Z">
          <w:r>
            <w:rPr>
              <w:rStyle w:val="Hyperlink"/>
            </w:rPr>
            <w:delText xml:space="preserve">Kullback–Leibler divergence</w:delText>
          </w:r>
        </w:del>
      </w:hyperlink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of the joint distribution of</w:delText>
        </w:r>
      </w:del>
      <w:del w:id="61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from the product of its marginals,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and show that this equals</w:delText>
        </w:r>
      </w:del>
      <w:del w:id="624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(Cover and Thomas 2006, sec. 2.4)</w:delText>
        </w:r>
      </w:del>
      <w:del w:id="627" w:author="PR Preview" w:date="2026-01-01T00:00:00Z">
        <w:r>
          <w:delText xml:space="preserve">.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Since a Kullback–Leibler divergence is never negative,</w:delText>
        </w:r>
      </w:del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 is</w:delText>
        </w:r>
      </w:del>
      <w:del w:id="632" w:author="PR Preview" w:date="2026-01-01T00:00:00Z">
        <w:r>
          <w:delText xml:space="preserve"> </w:delText>
        </w:r>
      </w:del>
      <m:oMath>
        <m:r>
          <m:t>0</m:t>
        </m:r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only when the two distributions are equal</w:delText>
        </w:r>
      </w:del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(Cover and Thomas 2006, sec. 2.6)</w:delText>
        </w:r>
      </w:del>
      <w:del w:id="637" w:author="PR Preview" w:date="2026-01-01T00:00:00Z">
        <w:r>
          <w:delText xml:space="preserve">,</w:delText>
        </w:r>
      </w:del>
      <w:del w:id="63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639" w:author="PR Preview" w:date="2026-01-01T00:00:00Z">
        <w:r>
          <w:delText xml:space="preserve">, with equality exactly when</w:delText>
        </w:r>
      </w:del>
      <w:del w:id="640" w:author="PR Preview" w:date="2026-01-01T00:00:00Z">
        <w:r>
          <w:delText xml:space="preserve"> </w:delText>
        </w:r>
      </w:del>
      <m:oMath>
        <m:r>
          <m:t>X</m:t>
        </m:r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and</w:delText>
        </w:r>
      </w:del>
      <w:del w:id="643" w:author="PR Preview" w:date="2026-01-01T00:00:00Z">
        <w:r>
          <w:delText xml:space="preserve"> </w:delText>
        </w:r>
      </w:del>
      <m:oMath>
        <m:r>
          <m:t>Y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are independent.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Learning</w:delText>
        </w:r>
      </w:del>
      <w:del w:id="648" w:author="PR Preview" w:date="2026-01-01T00:00:00Z">
        <w:r>
          <w:delText xml:space="preserve"> </w:delText>
        </w:r>
      </w:del>
      <m:oMath>
        <m:r>
          <m:t>X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never raises the entropy of</w:delText>
        </w:r>
      </w:del>
      <w:del w:id="651" w:author="PR Preview" w:date="2026-01-01T00:00:00Z">
        <w:r>
          <w:delText xml:space="preserve"> </w:delText>
        </w:r>
      </w:del>
      <m:oMath>
        <m:r>
          <m:t>Y</m:t>
        </m:r>
      </m:oMath>
      <w:del w:id="652" w:author="PR Preview" w:date="2026-01-01T00:00:00Z">
        <w:r>
          <w:delText xml:space="preserve"> </w:delText>
        </w:r>
      </w:del>
      <w:del w:id="653" w:author="PR Preview" w:date="2026-01-01T00:00:00Z">
        <w:r>
          <w:delText xml:space="preserve">on average.</w:delText>
        </w:r>
      </w:del>
    </w:p>
    <w:p>
      <w:pPr>
        <w:pStyle w:val="BodyText"/>
      </w:pPr>
      <w:del w:id="654" w:author="PR Preview" w:date="2026-01-01T00:00:00Z">
        <w:r>
          <w:rPr>
            <w:b/>
            <w:bCs/>
          </w:rPr>
          <w:delText xml:space="preserve">Definition 6 (Information gain)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A decision tree splits the points at a node into branches.</w:delText>
        </w:r>
      </w:del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The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rPr>
            <w:b/>
            <w:bCs/>
          </w:rPr>
          <w:delText xml:space="preserve">information gain</w:delText>
        </w:r>
      </w:del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of the split is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the entropy of the class labels at the node,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minus the entropy of the labels in each branch,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delText xml:space="preserve">weighted by the share of the node’s points that branch holds</w:delText>
        </w:r>
      </w:del>
      <w:del w:id="669" w:author="PR Preview" w:date="2026-01-01T00:00:00Z">
        <w:r>
          <w:delText xml:space="preserve"> </w:delText>
        </w:r>
      </w:del>
      <w:del w:id="670" w:author="PR Preview" w:date="2026-01-01T00:00:00Z">
        <w:r>
          <w:delText xml:space="preserve">(Quinlan 1986)</w:delText>
        </w:r>
      </w:del>
      <w:del w:id="671" w:author="PR Preview" w:date="2026-01-01T00:00:00Z">
        <w:r>
          <w:delText xml:space="preserve">.</w:delText>
        </w:r>
      </w:del>
    </w:p>
    <w:p>
      <w:pPr>
        <w:pStyle w:val="BodyText"/>
      </w:pPr>
      <w:del w:id="672" w:author="PR Preview" w:date="2026-01-01T00:00:00Z">
        <w:r>
          <w:rPr>
            <w:i/>
            <w:iCs/>
          </w:rPr>
          <w:delText xml:space="preserve">Remark 5</w:delText>
        </w:r>
      </w:del>
      <w:del w:id="673" w:author="PR Preview" w:date="2026-01-01T00:00:00Z">
        <w:r>
          <w:delText xml:space="preserve"> (Information gain is mutual information). </w:delText>
        </w:r>
      </w:del>
      <w:del w:id="674" w:author="PR Preview" w:date="2026-01-01T00:00:00Z">
        <w:r>
          <w:delText xml:space="preserve">Draw one point uniformly at random from the node of</w:delText>
        </w:r>
      </w:del>
      <w:del w:id="675" w:author="PR Preview" w:date="2026-01-01T00:00:00Z">
        <w:r>
          <w:delText xml:space="preserve"> </w:delText>
        </w:r>
      </w:del>
      <w:hyperlink w:anchor="def-information-gain">
        <w:del w:id="676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677" w:author="PR Preview" w:date="2026-01-01T00:00:00Z">
        <w:r>
          <w:delText xml:space="preserve">,</w:delText>
        </w:r>
      </w:del>
      <w:del w:id="678" w:author="PR Preview" w:date="2026-01-01T00:00:00Z">
        <w:r>
          <w:delText xml:space="preserve"> </w:delText>
        </w:r>
      </w:del>
      <w:del w:id="679" w:author="PR Preview" w:date="2026-01-01T00:00:00Z">
        <w:r>
          <w:delText xml:space="preserve">and let</w:delText>
        </w:r>
      </w:del>
      <w:del w:id="680" w:author="PR Preview" w:date="2026-01-01T00:00:00Z">
        <w:r>
          <w:delText xml:space="preserve"> </w:delText>
        </w:r>
      </w:del>
      <m:oMath>
        <m:r>
          <m:t>Y</m:t>
        </m:r>
      </m:oMath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be its class and</w:delText>
        </w:r>
      </w:del>
      <w:del w:id="683" w:author="PR Preview" w:date="2026-01-01T00:00:00Z">
        <w:r>
          <w:delText xml:space="preserve"> </w:delText>
        </w:r>
      </w:del>
      <m:oMath>
        <m:r>
          <m:t>X</m:t>
        </m:r>
      </m:oMath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the branch it falls into.</w:delText>
        </w:r>
      </w:del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Then the entropy at the node is</w:delText>
        </w:r>
      </w:del>
      <w:del w:id="688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del w:id="689" w:author="PR Preview" w:date="2026-01-01T00:00:00Z">
        <w:r>
          <w:delText xml:space="preserve">,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the weighted entropy left in the branches is</w:delText>
        </w:r>
      </w:del>
      <w:del w:id="692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693" w:author="PR Preview" w:date="2026-01-01T00:00:00Z">
        <w:r>
          <w:delText xml:space="preserve">,</w:delText>
        </w:r>
      </w:del>
      <w:del w:id="694" w:author="PR Preview" w:date="2026-01-01T00:00:00Z">
        <w:r>
          <w:delText xml:space="preserve"> </w:delText>
        </w:r>
      </w:del>
      <w:del w:id="695" w:author="PR Preview" w:date="2026-01-01T00:00:00Z">
        <w:r>
          <w:delText xml:space="preserve">and the information gain is the</w:delText>
        </w:r>
      </w:del>
      <w:del w:id="696" w:author="PR Preview" w:date="2026-01-01T00:00:00Z">
        <w:r>
          <w:delText xml:space="preserve"> </w:delText>
        </w:r>
      </w:del>
      <w:hyperlink w:anchor="def-mutual-information">
        <w:del w:id="697" w:author="PR Preview" w:date="2026-01-01T00:00:00Z">
          <w:r>
            <w:rPr>
              <w:rStyle w:val="Hyperlink"/>
            </w:rPr>
            <w:delText xml:space="preserve">mutual information</w:delText>
          </w:r>
        </w:del>
      </w:hyperlink>
      <w:del w:id="69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699" w:author="PR Preview" w:date="2026-01-01T00:00:00Z">
        <w:r>
          <w:delText xml:space="preserve">.</w:delText>
        </w:r>
      </w:del>
    </w:p>
    <w:p>
      <w:pPr>
        <w:pStyle w:val="FirstParagraph"/>
      </w:pPr>
      <w:ins w:id="700" w:author="PR Preview" w:date="2026-01-01T00:00:00Z">
        <w:r>
          <w:t xml:space="preserve">The right side is</w:t>
        </w:r>
      </w:ins>
      <w:ins w:id="70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702" w:author="PR Preview" w:date="2026-01-01T00:00:00Z">
        <w:r>
          <w:t xml:space="preserve"> </w:t>
        </w:r>
      </w:ins>
      <w:ins w:id="703" w:author="PR Preview" w:date="2026-01-01T00:00:00Z">
        <w:r>
          <w:t xml:space="preserve">by</w:t>
        </w:r>
      </w:ins>
      <w:ins w:id="704" w:author="PR Preview" w:date="2026-01-01T00:00:00Z">
        <w:r>
          <w:t xml:space="preserve"> </w:t>
        </w:r>
      </w:ins>
      <w:hyperlink w:anchor="def-mutual-information">
        <w:ins w:id="705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706" w:author="PR Preview" w:date="2026-01-01T00:00:00Z">
        <w:r>
          <w:t xml:space="preserve">,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 the left side is</w:t>
        </w:r>
      </w:ins>
      <w:ins w:id="70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by the same definition.</w:t>
        </w:r>
      </w:ins>
    </w:p>
    <w:bookmarkStart w:id="34" w:name="rem-mutual-information-kl"/>
    <w:p>
      <w:pPr>
        <w:pStyle w:val="BodyText"/>
      </w:pPr>
      <w:ins w:id="712" w:author="PR Preview" w:date="2026-01-01T00:00:00Z">
        <w:r>
          <w:rPr>
            <w:i/>
            <w:iCs/>
          </w:rPr>
          <w:t xml:space="preserve">Remark 5</w:t>
        </w:r>
      </w:ins>
      <w:ins w:id="713" w:author="PR Preview" w:date="2026-01-01T00:00:00Z">
        <w:r>
          <w:t xml:space="preserve"> (Mutual information as a divergence). </w:t>
        </w:r>
      </w:ins>
      <w:ins w:id="714" w:author="PR Preview" w:date="2026-01-01T00:00:00Z">
        <w:r>
          <w:t xml:space="preserve">Cover and Thomas (2006, sec. 2.3)</w:t>
        </w:r>
      </w:ins>
      <w:ins w:id="715" w:author="PR Preview" w:date="2026-01-01T00:00:00Z">
        <w:r>
          <w:t xml:space="preserve"> </w:t>
        </w:r>
      </w:ins>
      <w:ins w:id="716" w:author="PR Preview" w:date="2026-01-01T00:00:00Z">
        <w:r>
          <w:t xml:space="preserve">define mutual information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as the</w:t>
        </w:r>
      </w:ins>
      <w:ins w:id="719" w:author="PR Preview" w:date="2026-01-01T00:00:00Z">
        <w:r>
          <w:t xml:space="preserve"> </w:t>
        </w:r>
      </w:ins>
      <w:hyperlink r:id="rId23">
        <w:ins w:id="720" w:author="PR Preview" w:date="2026-01-01T00:00:00Z">
          <w:r>
            <w:rPr>
              <w:rStyle w:val="Hyperlink"/>
            </w:rPr>
            <w:t xml:space="preserve">Kullback–Leibler divergence</w:t>
          </w:r>
        </w:ins>
      </w:hyperlink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of the joint distribution of</w:t>
        </w:r>
      </w:ins>
      <w:ins w:id="723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from the product of its marginals,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and show that this equals</w:t>
        </w:r>
      </w:ins>
      <w:ins w:id="728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(Cover and Thomas 2006, sec. 2.4)</w:t>
        </w:r>
      </w:ins>
      <w:ins w:id="731" w:author="PR Preview" w:date="2026-01-01T00:00:00Z">
        <w:r>
          <w:t xml:space="preserve">.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Since a Kullback–Leibler divergence is never negative,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and is</w:t>
        </w:r>
      </w:ins>
      <w:ins w:id="736" w:author="PR Preview" w:date="2026-01-01T00:00:00Z">
        <w:r>
          <w:t xml:space="preserve"> </w:t>
        </w:r>
      </w:ins>
      <m:oMath>
        <m:r>
          <m:t>0</m:t>
        </m:r>
      </m:oMath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only when the two distributions are equal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(Cover and Thomas 2006, sec. 2.6)</w:t>
        </w:r>
      </w:ins>
      <w:ins w:id="741" w:author="PR Preview" w:date="2026-01-01T00:00:00Z">
        <w:r>
          <w:t xml:space="preserve">,</w:t>
        </w:r>
      </w:ins>
      <w:ins w:id="7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743" w:author="PR Preview" w:date="2026-01-01T00:00:00Z">
        <w:r>
          <w:t xml:space="preserve">, with equality exactly when</w:t>
        </w:r>
      </w:ins>
      <w:ins w:id="744" w:author="PR Preview" w:date="2026-01-01T00:00:00Z">
        <w:r>
          <w:t xml:space="preserve"> </w:t>
        </w:r>
      </w:ins>
      <m:oMath>
        <m:r>
          <m:t>X</m:t>
        </m:r>
      </m:oMath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and</w:t>
        </w:r>
      </w:ins>
      <w:ins w:id="747" w:author="PR Preview" w:date="2026-01-01T00:00:00Z">
        <w:r>
          <w:t xml:space="preserve"> </w:t>
        </w:r>
      </w:ins>
      <m:oMath>
        <m:r>
          <m:t>Y</m:t>
        </m:r>
      </m:oMath>
      <w:ins w:id="748" w:author="PR Preview" w:date="2026-01-01T00:00:00Z">
        <w:r>
          <w:t xml:space="preserve"> </w:t>
        </w:r>
      </w:ins>
      <w:ins w:id="749" w:author="PR Preview" w:date="2026-01-01T00:00:00Z">
        <w:r>
          <w:t xml:space="preserve">are independent.</w:t>
        </w:r>
      </w:ins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Learning</w:t>
        </w:r>
      </w:ins>
      <w:ins w:id="752" w:author="PR Preview" w:date="2026-01-01T00:00:00Z">
        <w:r>
          <w:t xml:space="preserve"> </w:t>
        </w:r>
      </w:ins>
      <m:oMath>
        <m:r>
          <m:t>X</m:t>
        </m:r>
      </m:oMath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never raises the entropy of</w:t>
        </w:r>
      </w:ins>
      <w:ins w:id="755" w:author="PR Preview" w:date="2026-01-01T00:00:00Z">
        <w:r>
          <w:t xml:space="preserve"> </w:t>
        </w:r>
      </w:ins>
      <m:oMath>
        <m:r>
          <m:t>Y</m:t>
        </m:r>
      </m:oMath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on average.</w:t>
        </w:r>
      </w:ins>
    </w:p>
    <w:bookmarkEnd w:id="34"/>
    <w:bookmarkStart w:id="35" w:name="def-information-gain"/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Definition 8 (Information gain)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A decision tree splits the points at a node into branches.</w:t>
        </w:r>
      </w:ins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The</w:t>
        </w:r>
      </w:ins>
      <w:ins w:id="763" w:author="PR Preview" w:date="2026-01-01T00:00:00Z">
        <w:r>
          <w:t xml:space="preserve"> </w:t>
        </w:r>
      </w:ins>
      <w:ins w:id="764" w:author="PR Preview" w:date="2026-01-01T00:00:00Z">
        <w:r>
          <w:rPr>
            <w:b/>
            <w:bCs/>
          </w:rPr>
          <w:t xml:space="preserve">information gain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of the split is</w:t>
        </w:r>
      </w:ins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the entropy of the class labels at the node,</w:t>
        </w:r>
      </w:ins>
      <w:ins w:id="769" w:author="PR Preview" w:date="2026-01-01T00:00:00Z">
        <w:r>
          <w:t xml:space="preserve"> </w:t>
        </w:r>
      </w:ins>
      <w:ins w:id="770" w:author="PR Preview" w:date="2026-01-01T00:00:00Z">
        <w:r>
          <w:t xml:space="preserve">minus the entropy of the labels in each branch,</w:t>
        </w:r>
      </w:ins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weighted by the share of the node’s points that branch holds</w:t>
        </w:r>
      </w:ins>
      <w:ins w:id="773" w:author="PR Preview" w:date="2026-01-01T00:00:00Z">
        <w:r>
          <w:t xml:space="preserve"> </w:t>
        </w:r>
      </w:ins>
      <w:ins w:id="774" w:author="PR Preview" w:date="2026-01-01T00:00:00Z">
        <w:r>
          <w:t xml:space="preserve">(Quinlan 1986)</w:t>
        </w:r>
      </w:ins>
      <w:ins w:id="775" w:author="PR Preview" w:date="2026-01-01T00:00:00Z">
        <w:r>
          <w:t xml:space="preserve">.</w:t>
        </w:r>
      </w:ins>
    </w:p>
    <w:bookmarkEnd w:id="35"/>
    <w:bookmarkStart w:id="36" w:name="rem-information-gain"/>
    <w:p>
      <w:pPr>
        <w:pStyle w:val="BodyText"/>
      </w:pPr>
      <w:ins w:id="776" w:author="PR Preview" w:date="2026-01-01T00:00:00Z">
        <w:r>
          <w:rPr>
            <w:i/>
            <w:iCs/>
          </w:rPr>
          <w:t xml:space="preserve">Remark 6</w:t>
        </w:r>
      </w:ins>
      <w:ins w:id="777" w:author="PR Preview" w:date="2026-01-01T00:00:00Z">
        <w:r>
          <w:t xml:space="preserve"> (Information gain is mutual information). </w:t>
        </w:r>
      </w:ins>
      <w:ins w:id="778" w:author="PR Preview" w:date="2026-01-01T00:00:00Z">
        <w:r>
          <w:t xml:space="preserve">Draw one point uniformly at random from the node of</w:t>
        </w:r>
      </w:ins>
      <w:ins w:id="779" w:author="PR Preview" w:date="2026-01-01T00:00:00Z">
        <w:r>
          <w:t xml:space="preserve"> </w:t>
        </w:r>
      </w:ins>
      <w:hyperlink w:anchor="def-information-gain">
        <w:ins w:id="78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781" w:author="PR Preview" w:date="2026-01-01T00:00:00Z">
        <w:r>
          <w:t xml:space="preserve">,</w:t>
        </w:r>
      </w:ins>
      <w:ins w:id="782" w:author="PR Preview" w:date="2026-01-01T00:00:00Z">
        <w:r>
          <w:t xml:space="preserve"> </w:t>
        </w:r>
      </w:ins>
      <w:ins w:id="783" w:author="PR Preview" w:date="2026-01-01T00:00:00Z">
        <w:r>
          <w:t xml:space="preserve">and let</w:t>
        </w:r>
      </w:ins>
      <w:ins w:id="784" w:author="PR Preview" w:date="2026-01-01T00:00:00Z">
        <w:r>
          <w:t xml:space="preserve"> </w:t>
        </w:r>
      </w:ins>
      <m:oMath>
        <m:r>
          <m:t>Y</m:t>
        </m:r>
      </m:oMath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be its class and</w:t>
        </w:r>
      </w:ins>
      <w:ins w:id="787" w:author="PR Preview" w:date="2026-01-01T00:00:00Z">
        <w:r>
          <w:t xml:space="preserve"> </w:t>
        </w:r>
      </w:ins>
      <m:oMath>
        <m:r>
          <m:t>X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the branch it falls into.</w:t>
        </w:r>
      </w:ins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Then the entropy at the node is</w:t>
        </w:r>
      </w:ins>
      <w:ins w:id="792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ins w:id="793" w:author="PR Preview" w:date="2026-01-01T00:00:00Z">
        <w:r>
          <w:t xml:space="preserve">,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the weighted entropy left in the branches is</w:t>
        </w:r>
      </w:ins>
      <w:ins w:id="79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797" w:author="PR Preview" w:date="2026-01-01T00:00:00Z">
        <w:r>
          <w:t xml:space="preserve">,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and the information gain is the</w:t>
        </w:r>
      </w:ins>
      <w:ins w:id="800" w:author="PR Preview" w:date="2026-01-01T00:00:00Z">
        <w:r>
          <w:t xml:space="preserve"> </w:t>
        </w:r>
      </w:ins>
      <w:hyperlink w:anchor="def-mutual-information">
        <w:ins w:id="801" w:author="PR Preview" w:date="2026-01-01T00:00:00Z">
          <w:r>
            <w:rPr>
              <w:rStyle w:val="Hyperlink"/>
            </w:rPr>
            <w:t xml:space="preserve">mutual information</w:t>
          </w:r>
        </w:ins>
      </w:hyperlink>
      <w:ins w:id="80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803" w:author="PR Preview" w:date="2026-01-01T00:00:00Z">
        <w:r>
          <w:t xml:space="preserve">.</w:t>
        </w:r>
      </w:ins>
    </w:p>
    <w:bookmarkEnd w:id="36"/>
    <w:bookmarkStart w:id="37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del w:id="804" w:author="PR Preview" w:date="2026-01-01T00:00:00Z">
        <w:r>
          <w:delText xml:space="preserve">Draw one point uniformly at random from the node,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delText xml:space="preserve">let</w:delText>
        </w:r>
      </w:del>
      <w:del w:id="807" w:author="PR Preview" w:date="2026-01-01T00:00:00Z">
        <w:r>
          <w:delText xml:space="preserve"> </w:delText>
        </w:r>
      </w:del>
      <m:oMath>
        <m:r>
          <m:t>Y</m:t>
        </m:r>
      </m:oMath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delText xml:space="preserve">be its color, and let</w:delText>
        </w:r>
      </w:del>
      <w:del w:id="810" w:author="PR Preview" w:date="2026-01-01T00:00:00Z">
        <w:r>
          <w:delText xml:space="preserve"> </w:delText>
        </w:r>
      </w:del>
      <m:oMath>
        <m:r>
          <m:t>X</m:t>
        </m:r>
      </m:oMath>
      <w:del w:id="811" w:author="PR Preview" w:date="2026-01-01T00:00:00Z">
        <w:r>
          <w:delText xml:space="preserve"> </w:delText>
        </w:r>
      </w:del>
      <w:del w:id="812" w:author="PR Preview" w:date="2026-01-01T00:00:00Z">
        <w:r>
          <w:delText xml:space="preserve">be the branch it falls into</w:delText>
        </w:r>
      </w:del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(</w:delText>
        </w:r>
      </w:del>
      <w:hyperlink w:anchor="rem-information-gain">
        <w:del w:id="815" w:author="PR Preview" w:date="2026-01-01T00:00:00Z">
          <w:r>
            <w:rPr>
              <w:rStyle w:val="Hyperlink"/>
            </w:rPr>
            <w:delText xml:space="preserve">Remark 5</w:delText>
          </w:r>
        </w:del>
      </w:hyperlink>
      <w:del w:id="816" w:author="PR Preview" w:date="2026-01-01T00:00:00Z">
        <w:r>
          <w:delText xml:space="preserve">).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The information gain of each split (</w:delText>
        </w:r>
      </w:del>
      <w:hyperlink w:anchor="def-information-gain">
        <w:del w:id="819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820" w:author="PR Preview" w:date="2026-01-01T00:00:00Z">
        <w:r>
          <w:delText xml:space="preserve">) is then</w:delText>
        </w:r>
      </w:del>
      <w:del w:id="8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del w:id="822" w:author="PR Preview" w:date="2026-01-01T00:00:00Z">
        <w:r>
          <w:delText xml:space="preserve">.</w:delText>
        </w:r>
      </w:del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Use base-2 logarithms throughout.</w:delText>
        </w:r>
      </w:del>
    </w:p>
    <w:p>
      <w:pPr>
        <w:pStyle w:val="BodyText"/>
      </w:pPr>
      <w:ins w:id="825" w:author="PR Preview" w:date="2026-01-01T00:00:00Z">
        <w:r>
          <w:t xml:space="preserve">Draw one point uniformly at random from the node,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let</w:t>
        </w:r>
      </w:ins>
      <w:ins w:id="828" w:author="PR Preview" w:date="2026-01-01T00:00:00Z">
        <w:r>
          <w:t xml:space="preserve"> </w:t>
        </w:r>
      </w:ins>
      <m:oMath>
        <m:r>
          <m:t>Y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be its color, and let</w:t>
        </w:r>
      </w:ins>
      <w:ins w:id="831" w:author="PR Preview" w:date="2026-01-01T00:00:00Z">
        <w:r>
          <w:t xml:space="preserve"> </w:t>
        </w:r>
      </w:ins>
      <m:oMath>
        <m:r>
          <m:t>X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t xml:space="preserve">be the branch it falls into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(</w:t>
        </w:r>
      </w:ins>
      <w:hyperlink w:anchor="rem-information-gain">
        <w:ins w:id="836" w:author="PR Preview" w:date="2026-01-01T00:00:00Z">
          <w:r>
            <w:rPr>
              <w:rStyle w:val="Hyperlink"/>
            </w:rPr>
            <w:t xml:space="preserve">Remark 6</w:t>
          </w:r>
        </w:ins>
      </w:hyperlink>
      <w:ins w:id="837" w:author="PR Preview" w:date="2026-01-01T00:00:00Z">
        <w:r>
          <w:t xml:space="preserve">).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The information gain of each split (</w:t>
        </w:r>
      </w:ins>
      <w:hyperlink w:anchor="def-information-gain">
        <w:ins w:id="840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841" w:author="PR Preview" w:date="2026-01-01T00:00:00Z">
        <w:r>
          <w:t xml:space="preserve">) is then</w:t>
        </w:r>
      </w:ins>
      <w:ins w:id="842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ins w:id="843" w:author="PR Preview" w:date="2026-01-01T00:00:00Z">
        <w:r>
          <w:t xml:space="preserve">.</w:t>
        </w:r>
      </w:ins>
      <w:ins w:id="844" w:author="PR Preview" w:date="2026-01-01T00:00:00Z">
        <w:r>
          <w:t xml:space="preserve"> </w:t>
        </w:r>
      </w:ins>
      <w:ins w:id="845" w:author="PR Preview" w:date="2026-01-01T00:00:00Z">
        <w:r>
          <w:t xml:space="preserve">Use base-2 logarithms throughout.</w:t>
        </w:r>
      </w:ins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37"/>
    <w:bookmarkStart w:id="38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del w:id="846" w:author="PR Preview" w:date="2026-01-01T00:00:00Z">
        <w:r>
          <w:delText xml:space="preserve">By</w:delText>
        </w:r>
      </w:del>
      <w:del w:id="847" w:author="PR Preview" w:date="2026-01-01T00:00:00Z">
        <w:r>
          <w:delText xml:space="preserve"> </w:delText>
        </w:r>
      </w:del>
      <w:hyperlink w:anchor="def-mutual-information">
        <w:del w:id="848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849" w:author="PR Preview" w:date="2026-01-01T00:00:00Z">
        <w:r>
          <w:delText xml:space="preserve">, the gain is</w:delText>
        </w:r>
      </w:del>
      <w:del w:id="850" w:author="PR Preview" w:date="2026-01-01T00:00:00Z">
        <w:r>
          <w:delText xml:space="preserve"> </w:delText>
        </w:r>
      </w:del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del w:id="851" w:author="PR Preview" w:date="2026-01-01T00:00:00Z">
        <w:r>
          <w:delText xml:space="preserve">:</w:delText>
        </w:r>
      </w:del>
    </w:p>
    <w:p>
      <w:pPr>
        <w:numPr>
          <w:ilvl w:val="0"/>
          <w:numId w:val="1002"/>
        </w:numPr>
      </w:pPr>
      <w:ins w:id="852" w:author="PR Preview" w:date="2026-01-01T00:00:00Z">
        <w:r>
          <w:t xml:space="preserve">By</w:t>
        </w:r>
      </w:ins>
      <w:ins w:id="853" w:author="PR Preview" w:date="2026-01-01T00:00:00Z">
        <w:r>
          <w:t xml:space="preserve"> </w:t>
        </w:r>
      </w:ins>
      <w:hyperlink w:anchor="def-mutual-information">
        <w:ins w:id="854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855" w:author="PR Preview" w:date="2026-01-01T00:00:00Z">
        <w:r>
          <w:t xml:space="preserve">, the gain is</w:t>
        </w:r>
      </w:ins>
      <w:ins w:id="856" w:author="PR Preview" w:date="2026-01-01T00:00:00Z">
        <w:r>
          <w:t xml:space="preserve"> </w:t>
        </w:r>
      </w:ins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ins w:id="857" w:author="PR Preview" w:date="2026-01-01T00:00:00Z">
        <w:r>
          <w:t xml:space="preserve">:</w:t>
        </w:r>
      </w:ins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8"/>
    <w:bookmarkEnd w:id="39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41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40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41"/>
    <w:bookmarkStart w:id="42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2"/>
    <w:bookmarkStart w:id="44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43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https://doi.org/10.1002/047174882X" TargetMode="External"/><Relationship Id="rId43" Type="http://schemas.openxmlformats.org/officeDocument/2006/relationships/hyperlink" Target="https://doi.org/10.1007/BF00116251" TargetMode="External"/><Relationship Id="rId17" Type="http://schemas.openxmlformats.org/officeDocument/2006/relationships/hyperlink" Target="https://morrison-lab.github.io/pds/expectation.html#def-entropy" TargetMode="External"/><Relationship Id="rId18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expectation.html#def-kl-divergence" TargetMode="External"/><Relationship Id="rId9" Type="http://schemas.openxmlformats.org/officeDocument/2006/relationships/hyperlink" Target="https://morrison-lab.github.io/pds/expectation.html#sec-entropy" TargetMode="External"/><Relationship Id="rId22" Type="http://schemas.openxmlformats.org/officeDocument/2006/relationships/hyperlink" Target="https://morrison-lab.github.io/sds/intro-MLEs.html#def-einf" TargetMode="External"/><Relationship Id="rId21" Type="http://schemas.openxmlformats.org/officeDocument/2006/relationships/hyperlink" Target="https://morrison-lab.github.io/sds/intro-MLEs.html#def-score" TargetMode="External"/><Relationship Id="rId24" Type="http://schemas.openxmlformats.org/officeDocument/2006/relationships/hyperlink" Target="https://morrison-lab.github.io/sds/intro-MLEs.html#thm-fisher-kl-curvature" TargetMode="External"/><Relationship Id="rId19" Type="http://schemas.openxmlformats.org/officeDocument/2006/relationships/hyperlink" Target="source-coding.qmd#thm-source-cod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2026-10-26T21:06:52Z</dcterms:created>
  <dcterms:modified xsi:type="dcterms:W3CDTF">2026-10-26T21:06:52Z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