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r>
        <w:t xml:space="preserve">Last modified: 2026-10-23 16:25:31 (PDT)</w:t>
      </w:r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8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7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 bits 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7"/>
    <w:bookmarkEnd w:id="18"/>
    <w:bookmarkStart w:id="25" w:name="sec-wrong-code"/>
    <w:p>
      <w:pPr>
        <w:pStyle w:val="Heading2"/>
      </w:pPr>
      <w:r>
        <w:t xml:space="preserve">3 Coding with the wrong distribution</w:t>
      </w:r>
    </w:p>
    <w:bookmarkStart w:id="20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2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4"/>
    <w:bookmarkEnd w:id="25"/>
    <w:bookmarkStart w:id="31" w:name="references"/>
    <w:p>
      <w:pPr>
        <w:pStyle w:val="Heading2"/>
      </w:pPr>
      <w:r>
        <w:t xml:space="preserve">References</w:t>
      </w:r>
    </w:p>
    <w:bookmarkStart w:id="30" w:name="refs"/>
    <w:bookmarkStart w:id="2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7"/>
    <w:bookmarkStart w:id="2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2026-10-23T23:30:53Z</dcterms:created>
  <dcterms:modified xsi:type="dcterms:W3CDTF">2026-10-23T23:30:53Z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16:25:31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