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2026-10-23 15:03:02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second half of that proof, the membership test for a set built with an expression,</w:t>
            </w:r>
            <w:r>
              <w:t xml:space="preserve"> </w:t>
            </w:r>
            <w:r>
              <w:t xml:space="preserve">and the section on disproving a claim about sets are new.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 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set-builder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1" w:name="sec-subset-proofs"/>
    <w:p>
      <w:pPr>
        <w:pStyle w:val="Heading1"/>
      </w:pPr>
      <w:r>
        <w:t xml:space="preserve">2. Proving a subset</w:t>
      </w:r>
    </w:p>
    <w:bookmarkStart w:id="22" w:name="exr-between-roots"/>
    <w:p>
      <w:pPr>
        <w:pStyle w:val="FirstParagraph"/>
      </w:pPr>
      <w:r>
        <w:rPr>
          <w:b/>
          <w:bCs/>
        </w:rPr>
        <w:t xml:space="preserve">Exercise 2 (Where a quadratic is negative)</w:t>
      </w:r>
      <w:r>
        <w:t xml:space="preserve"> </w:t>
      </w:r>
      <w:r>
        <w:t xml:space="preserve">Prove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&lt;</m:t>
            </m:r>
            <m:r>
              <m:t>0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Hint: factor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sol-between-roo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&lt;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real number, 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We show that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, by ruling out the other two cases (</w:t>
      </w:r>
      <w:hyperlink r:id="rId23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since the product of two numbers that are not positive is not negative.</w:t>
      </w:r>
      <w:r>
        <w:t xml:space="preserve"> </w:t>
      </w:r>
      <w:r>
        <w:t xml:space="preserve">That contradicts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again a contradiction.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, and so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7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5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6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7"/>
    <w:bookmarkStart w:id="28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a real number,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real number.</w:t>
      </w:r>
      <w:r>
        <w:t xml:space="preserve"> </w:t>
      </w:r>
      <w:r>
        <w:t xml:space="preserve">Otherwise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real number 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direct outline would start from</w:t>
      </w:r>
      <w:r>
        <w:t xml:space="preserve"> </w:t>
      </w:r>
      <w:r>
        <w:t xml:space="preserve">“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would have to get from a cubic back to</w:t>
      </w:r>
      <w:r>
        <w:t xml:space="preserve"> </w:t>
      </w:r>
      <m:oMath>
        <m:r>
          <m:t>a</m:t>
        </m:r>
      </m:oMath>
      <w:r>
        <w:t xml:space="preserve">, which is harder.</w:t>
      </w:r>
    </w:p>
    <w:bookmarkEnd w:id="28"/>
    <w:bookmarkStart w:id="29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0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hyperlink w:anchor="sol-between-root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&lt;</m:t>
            </m:r>
            <m:r>
              <m:t>0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every real number between 0 and 3 is positive, 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&lt;</m:t>
            </m:r>
            <m:r>
              <m:t>0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End w:id="31"/>
    <w:bookmarkStart w:id="53" w:name="sec-set-equality"/>
    <w:p>
      <w:pPr>
        <w:pStyle w:val="Heading1"/>
      </w:pPr>
      <w:r>
        <w:t xml:space="preserve">3. Proving set equality</w:t>
      </w:r>
    </w:p>
    <w:bookmarkStart w:id="34" w:name="exr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4"/>
    <w:bookmarkStart w:id="37" w:name="sol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5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6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37"/>
    <w:bookmarkStart w:id="38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1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0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1"/>
    <w:bookmarkStart w:id="45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2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2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5"/>
    <w:bookmarkStart w:id="46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47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47"/>
    <w:bookmarkStart w:id="49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1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2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2"/>
    <w:bookmarkEnd w:id="53"/>
    <w:bookmarkStart w:id="62" w:name="sec-set-disproof"/>
    <w:p>
      <w:pPr>
        <w:pStyle w:val="Heading1"/>
      </w:pPr>
      <w:r>
        <w:t xml:space="preserve">4. Disproving a claim about sets</w:t>
      </w:r>
    </w:p>
    <w:bookmarkStart w:id="55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4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5"/>
    <w:bookmarkStart w:id="57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6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7"/>
    <w:bookmarkStart w:id="60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58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59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0"/>
    <w:bookmarkStart w:id="61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6" Target="https://morrison-lab.github.io/mcs/chapters/contrapositive-contradiction.html#def-proof-by-contrapositive" TargetMode="External" /><Relationship Type="http://schemas.openxmlformats.org/officeDocument/2006/relationships/hyperlink" Id="rId25" Target="https://morrison-lab.github.io/mcs/chapters/direct-proof.html#def-direct-proof" TargetMode="External" /><Relationship Type="http://schemas.openxmlformats.org/officeDocument/2006/relationships/hyperlink" Id="rId43" Target="https://morrison-lab.github.io/mcs/chapters/direct-proof.html#def-even-odd" TargetMode="External" /><Relationship Type="http://schemas.openxmlformats.org/officeDocument/2006/relationships/hyperlink" Id="rId44" Target="https://morrison-lab.github.io/mcs/chapters/direct-proof.html#def-odd" TargetMode="External" /><Relationship Type="http://schemas.openxmlformats.org/officeDocument/2006/relationships/hyperlink" Id="rId23" Target="https://morrison-lab.github.io/mcs/chapters/direct-proof.html#def-proof-by-cases" TargetMode="External" /><Relationship Type="http://schemas.openxmlformats.org/officeDocument/2006/relationships/hyperlink" Id="rId42" Target="https://morrison-lab.github.io/mcs/chapters/direct-proof.html#rem-integer-closure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58" Target="https://morrison-lab.github.io/mcs/chapters/iff-existence-disproof.html#def-disproof" TargetMode="External" /><Relationship Type="http://schemas.openxmlformats.org/officeDocument/2006/relationships/hyperlink" Id="rId40" Target="https://morrison-lab.github.io/mcs/chapters/iff-existence-disproof.html#rem-iff-template" TargetMode="External" /><Relationship Type="http://schemas.openxmlformats.org/officeDocument/2006/relationships/hyperlink" Id="rId39" Target="https://morrison-lab.github.io/mcs/chapters/iff-existence-disproof.html#thm-biconditional-split" TargetMode="External" /><Relationship Type="http://schemas.openxmlformats.org/officeDocument/2006/relationships/hyperlink" Id="rId56" Target="https://morrison-lab.github.io/mcs/chapters/predicates-quantifiers.html#def-counterexample" TargetMode="External" /><Relationship Type="http://schemas.openxmlformats.org/officeDocument/2006/relationships/hyperlink" Id="rId35" Target="https://morrison-lab.github.io/mcs/chapters/propositional-logic.html#def-or" TargetMode="External" /><Relationship Type="http://schemas.openxmlformats.org/officeDocument/2006/relationships/hyperlink" Id="rId48" Target="https://morrison-lab.github.io/mcs/chapters/sets.html#def-cartesian-product" TargetMode="External" /><Relationship Type="http://schemas.openxmlformats.org/officeDocument/2006/relationships/hyperlink" Id="rId50" Target="https://morrison-lab.github.io/mcs/chapters/sets.html#def-empty-set" TargetMode="External" /><Relationship Type="http://schemas.openxmlformats.org/officeDocument/2006/relationships/hyperlink" Id="rId33" Target="https://morrison-lab.github.io/mcs/chapters/sets.html#def-intersection" TargetMode="External" /><Relationship Type="http://schemas.openxmlformats.org/officeDocument/2006/relationships/hyperlink" Id="rId51" Target="https://morrison-lab.github.io/mcs/chapters/sets.html#def-ordered-pair" TargetMode="External" /><Relationship Type="http://schemas.openxmlformats.org/officeDocument/2006/relationships/hyperlink" Id="rId36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4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2" Target="https://morrison-lab.github.io/mcs/chapters/sets.html#def-union" TargetMode="External" /><Relationship Type="http://schemas.openxmlformats.org/officeDocument/2006/relationships/hyperlink" Id="rId59" Target="https://morrison-lab.github.io/mcs/chapters/sets.html#def-venn-diagra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6" Target="https://morrison-lab.github.io/mcs/chapters/contrapositive-contradiction.html#def-proof-by-contrapositive" TargetMode="External" /><Relationship Type="http://schemas.openxmlformats.org/officeDocument/2006/relationships/hyperlink" Id="rId25" Target="https://morrison-lab.github.io/mcs/chapters/direct-proof.html#def-direct-proof" TargetMode="External" /><Relationship Type="http://schemas.openxmlformats.org/officeDocument/2006/relationships/hyperlink" Id="rId43" Target="https://morrison-lab.github.io/mcs/chapters/direct-proof.html#def-even-odd" TargetMode="External" /><Relationship Type="http://schemas.openxmlformats.org/officeDocument/2006/relationships/hyperlink" Id="rId44" Target="https://morrison-lab.github.io/mcs/chapters/direct-proof.html#def-odd" TargetMode="External" /><Relationship Type="http://schemas.openxmlformats.org/officeDocument/2006/relationships/hyperlink" Id="rId23" Target="https://morrison-lab.github.io/mcs/chapters/direct-proof.html#def-proof-by-cases" TargetMode="External" /><Relationship Type="http://schemas.openxmlformats.org/officeDocument/2006/relationships/hyperlink" Id="rId42" Target="https://morrison-lab.github.io/mcs/chapters/direct-proof.html#rem-integer-closure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58" Target="https://morrison-lab.github.io/mcs/chapters/iff-existence-disproof.html#def-disproof" TargetMode="External" /><Relationship Type="http://schemas.openxmlformats.org/officeDocument/2006/relationships/hyperlink" Id="rId40" Target="https://morrison-lab.github.io/mcs/chapters/iff-existence-disproof.html#rem-iff-template" TargetMode="External" /><Relationship Type="http://schemas.openxmlformats.org/officeDocument/2006/relationships/hyperlink" Id="rId39" Target="https://morrison-lab.github.io/mcs/chapters/iff-existence-disproof.html#thm-biconditional-split" TargetMode="External" /><Relationship Type="http://schemas.openxmlformats.org/officeDocument/2006/relationships/hyperlink" Id="rId56" Target="https://morrison-lab.github.io/mcs/chapters/predicates-quantifiers.html#def-counterexample" TargetMode="External" /><Relationship Type="http://schemas.openxmlformats.org/officeDocument/2006/relationships/hyperlink" Id="rId35" Target="https://morrison-lab.github.io/mcs/chapters/propositional-logic.html#def-or" TargetMode="External" /><Relationship Type="http://schemas.openxmlformats.org/officeDocument/2006/relationships/hyperlink" Id="rId48" Target="https://morrison-lab.github.io/mcs/chapters/sets.html#def-cartesian-product" TargetMode="External" /><Relationship Type="http://schemas.openxmlformats.org/officeDocument/2006/relationships/hyperlink" Id="rId50" Target="https://morrison-lab.github.io/mcs/chapters/sets.html#def-empty-set" TargetMode="External" /><Relationship Type="http://schemas.openxmlformats.org/officeDocument/2006/relationships/hyperlink" Id="rId33" Target="https://morrison-lab.github.io/mcs/chapters/sets.html#def-intersection" TargetMode="External" /><Relationship Type="http://schemas.openxmlformats.org/officeDocument/2006/relationships/hyperlink" Id="rId51" Target="https://morrison-lab.github.io/mcs/chapters/sets.html#def-ordered-pair" TargetMode="External" /><Relationship Type="http://schemas.openxmlformats.org/officeDocument/2006/relationships/hyperlink" Id="rId36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4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2" Target="https://morrison-lab.github.io/mcs/chapters/sets.html#def-union" TargetMode="External" /><Relationship Type="http://schemas.openxmlformats.org/officeDocument/2006/relationships/hyperlink" Id="rId59" Target="https://morrison-lab.github.io/mcs/chapters/sets.html#def-venn-diagra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2026-10-23T22:09:31Z</dcterms:created>
  <dcterms:modified xsi:type="dcterms:W3CDTF">2026-10-23T22:09:31Z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