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8.png" ContentType="image/png"/>
  <Override PartName="/word/media/rId58.png" ContentType="image/png"/>
  <Override PartName="/word/media/rId25.png" ContentType="image/png"/>
  <Override PartName="/word/media/rId81.png" ContentType="image/png"/>
  <Override PartName="/word/media/rId74.png" ContentType="image/png"/>
  <Override PartName="/word/media/rId51.png" ContentType="image/png"/>
  <Override PartName="/word/media/rId87.png" ContentType="image/png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State Machines and Finite Automata</w:t>
      </w:r>
    </w:p>
    <w:p>
      <w:pPr>
        <w:pStyle w:val="Subtitle"/>
      </w:pPr>
      <w:r>
        <w:t xml:space="preserve">State machines and their state diagrams, runs, deterministic finite automata and their languages, designing automata, and state-transition tables</w:t>
      </w:r>
    </w:p>
    <w:p>
      <w:pPr>
        <w:pStyle w:val="Date"/>
      </w:pPr>
      <w:r>
        <w:t xml:space="preserve">Last modified: 2026-10-29 12:51:24 (PDT)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The topics of this chapter follow the course calendar,</w:t>
            </w:r>
            <w:r>
              <w:t xml:space="preserve"> </w:t>
            </w:r>
            <w:r>
              <w:t xml:space="preserve">and their order follows Kameron Decker Harris’s Fall 2026 lecture notes introducing the theory of computation.</w:t>
            </w:r>
            <w:r>
              <w:t xml:space="preserve"> </w:t>
            </w:r>
            <w:r>
              <w:t xml:space="preserve">These come from those notes: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three parts of the theory of computation, computability, complexity and automata theory,</w:t>
            </w:r>
            <w:r>
              <w:t xml:space="preserve"> </w:t>
            </w:r>
            <w:r>
              <w:t xml:space="preserve">with the halting problem and the P versus NP problem as examples of the first two;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automata as the precise form of</w:t>
            </w:r>
            <w:r>
              <w:t xml:space="preserve"> </w:t>
            </w:r>
            <w:r>
              <w:t xml:space="preserve">“computer”</w:t>
            </w:r>
            <w:r>
              <w:t xml:space="preserve">, and the question of whether a machine accepts a string as the precise form of</w:t>
            </w:r>
            <w:r>
              <w:t xml:space="preserve"> </w:t>
            </w:r>
            <w:r>
              <w:t xml:space="preserve">“problem”</w:t>
            </w:r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a state machine drawn as a directed graph, with an arrow into the initial state and a double circle for an accepting state.</w:t>
            </w:r>
          </w:p>
          <w:p>
            <w:pPr>
              <w:pStyle w:val="FirstParagraph"/>
            </w:pPr>
            <w:r>
              <w:t xml:space="preserve">These follow the course’s handout on graph extensions: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a finite automaton seen as a directed graph whose vertices are states and whose labeled edges are transitions, with a start state and accepting states;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reading a string one symbol at a time, following the edge labeled with each symbol,</w:t>
            </w:r>
            <w:r>
              <w:t xml:space="preserve"> </w:t>
            </w:r>
            <w:r>
              <w:t xml:space="preserve">and accepting the string when the machine ends in an accepting state.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transition function, runs, the extended transition function, languages, dead states, complements and state-transition tables are added here.</w:t>
            </w:r>
            <w:r>
              <w:t xml:space="preserve"> </w:t>
            </w:r>
            <w:r>
              <w:t xml:space="preserve">The notes do not cover nondeterministic automata or regular expressions, so this chapter does not either.</w:t>
            </w:r>
            <w:r>
              <w:t xml:space="preserve"> </w:t>
            </w:r>
            <w:r>
              <w:t xml:space="preserve">The examples, the exercises, the Racket functions and the proofs are new.</w:t>
            </w:r>
          </w:p>
        </w:tc>
      </w:tr>
    </w:tbl>
    <w:bookmarkStart w:id="34" w:name="sec-state-machines"/>
    <w:p>
      <w:pPr>
        <w:pStyle w:val="Heading1"/>
      </w:pPr>
      <w:r>
        <w:t xml:space="preserve">1. State machines</w:t>
      </w:r>
    </w:p>
    <w:bookmarkStart w:id="12" w:name="exr-door-presses"/>
    <w:p>
      <w:pPr>
        <w:pStyle w:val="FirstParagraph"/>
      </w:pPr>
      <w:r>
        <w:rPr>
          <w:b/>
          <w:bCs/>
        </w:rPr>
        <w:t xml:space="preserve">Exercise 1 (A door with a lock)</w:t>
      </w:r>
      <w:r>
        <w:t xml:space="preserve"> </w:t>
      </w:r>
      <w:r>
        <w:t xml:space="preserve">A door is always in one of three conditions: closed, open or locked.</w:t>
      </w:r>
      <w:r>
        <w:t xml:space="preserve"> </w:t>
      </w:r>
      <w:r>
        <w:t xml:space="preserve">Four actions can be done to it: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o</w:t>
      </w:r>
      <w:r>
        <w:t xml:space="preserve">: push it open, which opens a closed door and does nothing to a locked or an open one;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c</w:t>
      </w:r>
      <w:r>
        <w:t xml:space="preserve">: shut it, which closes an open door and does nothing otherwise;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l</w:t>
      </w:r>
      <w:r>
        <w:t xml:space="preserve">: turn the key to lock, which locks a closed door and does nothing otherwise;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u</w:t>
      </w:r>
      <w:r>
        <w:t xml:space="preserve">: turn the key to unlock, which unlocks a locked door, leaving it closed, and does nothing otherwise.</w:t>
      </w:r>
    </w:p>
    <w:p>
      <w:pPr>
        <w:pStyle w:val="FirstParagraph"/>
      </w:pPr>
      <w:r>
        <w:t xml:space="preserve">The door starts closed, and these actions are done in this order: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monospace"/>
              <m:sty m:val="p"/>
            </m:rPr>
            <m:t>o</m:t>
          </m:r>
          <m:r>
            <m:rPr>
              <m:sty m:val="p"/>
            </m:rPr>
            <m:t>,</m:t>
          </m:r>
          <m:r>
            <m:rPr>
              <m:scr m:val="monospace"/>
              <m:sty m:val="p"/>
            </m:rPr>
            <m:t>l</m:t>
          </m:r>
          <m:r>
            <m:rPr>
              <m:sty m:val="p"/>
            </m:rPr>
            <m:t>,</m:t>
          </m:r>
          <m:r>
            <m:rPr>
              <m:scr m:val="monospace"/>
              <m:sty m:val="p"/>
            </m:rPr>
            <m:t>c</m:t>
          </m:r>
          <m:r>
            <m:rPr>
              <m:sty m:val="p"/>
            </m:rPr>
            <m:t>,</m:t>
          </m:r>
          <m:r>
            <m:rPr>
              <m:scr m:val="monospace"/>
              <m:sty m:val="p"/>
            </m:rPr>
            <m:t>l</m:t>
          </m:r>
          <m:r>
            <m:rPr>
              <m:sty m:val="p"/>
            </m:rPr>
            <m:t>,</m:t>
          </m:r>
          <m:r>
            <m:rPr>
              <m:scr m:val="monospace"/>
              <m:sty m:val="p"/>
            </m:rPr>
            <m:t>o</m:t>
          </m:r>
          <m:r>
            <m:rPr>
              <m:sty m:val="p"/>
            </m:rPr>
            <m:t>,</m:t>
          </m:r>
          <m:r>
            <m:rPr>
              <m:scr m:val="monospace"/>
              <m:sty m:val="p"/>
            </m:rPr>
            <m:t>u</m:t>
          </m:r>
          <m:r>
            <m:rPr>
              <m:sty m:val="p"/>
            </m:rPr>
            <m:t>,</m:t>
          </m:r>
          <m:r>
            <m:rPr>
              <m:scr m:val="monospace"/>
              <m:sty m:val="p"/>
            </m:rPr>
            <m:t>o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which condition is the door at the end?</w:t>
      </w:r>
    </w:p>
    <w:bookmarkEnd w:id="12"/>
    <w:bookmarkStart w:id="13" w:name="sol-door-presse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Follow the door one action at a time: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20"/>
        <w:gridCol w:w="900"/>
        <w:gridCol w:w="900"/>
        <w:gridCol w:w="900"/>
        <w:gridCol w:w="900"/>
        <w:gridCol w:w="900"/>
        <w:gridCol w:w="900"/>
        <w:gridCol w:w="900"/>
        <w:gridCol w:w="90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u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closed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open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open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closed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locked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locked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closed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open</w:t>
            </w:r>
          </w:p>
        </w:tc>
      </w:tr>
    </w:tbl>
    <w:p>
      <w:pPr>
        <w:pStyle w:val="BodyText"/>
      </w:pPr>
      <w:r>
        <w:t xml:space="preserve">The first</w:t>
      </w:r>
      <w:r>
        <w:t xml:space="preserve"> </w:t>
      </w:r>
      <w:r>
        <w:rPr>
          <w:rStyle w:val="VerbatimChar"/>
        </w:rPr>
        <w:t xml:space="preserve">l</w:t>
      </w:r>
      <w:r>
        <w:t xml:space="preserve"> </w:t>
      </w:r>
      <w:r>
        <w:t xml:space="preserve">does nothing, because the door is open,</w:t>
      </w:r>
      <w:r>
        <w:t xml:space="preserve"> </w:t>
      </w:r>
      <w:r>
        <w:t xml:space="preserve">and the second</w:t>
      </w:r>
      <w:r>
        <w:t xml:space="preserve"> </w:t>
      </w:r>
      <w:r>
        <w:rPr>
          <w:rStyle w:val="VerbatimChar"/>
        </w:rPr>
        <w:t xml:space="preserve">o</w:t>
      </w:r>
      <w:r>
        <w:t xml:space="preserve"> </w:t>
      </w:r>
      <w:r>
        <w:t xml:space="preserve">does nothing, because the door is locked.</w:t>
      </w:r>
      <w:r>
        <w:t xml:space="preserve"> </w:t>
      </w:r>
      <w:r>
        <w:t xml:space="preserve">At the end the door is open.</w:t>
      </w:r>
    </w:p>
    <w:bookmarkEnd w:id="13"/>
    <w:bookmarkStart w:id="15" w:name="rem-theory-of-computation"/>
    <w:p>
      <w:pPr>
        <w:pStyle w:val="BodyText"/>
      </w:pPr>
      <w:r>
        <w:rPr>
          <w:i/>
          <w:iCs/>
        </w:rPr>
        <w:t xml:space="preserve">Remark 1</w:t>
      </w:r>
      <w:r>
        <w:t xml:space="preserve"> (Where state machines come from). </w:t>
      </w:r>
      <w:r>
        <w:t xml:space="preserve">The theory of computation</w:t>
      </w:r>
      <w:r>
        <w:t xml:space="preserve"> </w:t>
      </w:r>
      <w:r>
        <w:t xml:space="preserve">(Wikipedia contributors 2026h)</w:t>
      </w:r>
      <w:r>
        <w:t xml:space="preserve"> </w:t>
      </w:r>
      <w:r>
        <w:t xml:space="preserve">asks what computers can do.</w:t>
      </w:r>
      <w:r>
        <w:t xml:space="preserve"> </w:t>
      </w:r>
      <w:r>
        <w:t xml:space="preserve">It has three parts: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computability theory</w:t>
      </w:r>
      <w:r>
        <w:t xml:space="preserve"> </w:t>
      </w:r>
      <w:r>
        <w:t xml:space="preserve">asks which problems a computer can solve at all.</w:t>
      </w:r>
      <w:r>
        <w:t xml:space="preserve"> </w:t>
      </w:r>
      <w:r>
        <w:t xml:space="preserve">For example, no program can decide, for every program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input</w:t>
      </w:r>
      <w:r>
        <w:t xml:space="preserve"> </w:t>
      </w:r>
      <m:oMath>
        <m:r>
          <m:t>I</m:t>
        </m:r>
      </m:oMath>
      <w:r>
        <w:t xml:space="preserve">, whether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stops when it runs on</w:t>
      </w:r>
      <w:r>
        <w:t xml:space="preserve"> </w:t>
      </w:r>
      <m:oMath>
        <m:r>
          <m:t>I</m:t>
        </m:r>
      </m:oMath>
      <w:r>
        <w:t xml:space="preserve">;</w:t>
      </w:r>
      <w:r>
        <w:t xml:space="preserve"> </w:t>
      </w:r>
      <w:r>
        <w:t xml:space="preserve">this is the halting problem</w:t>
      </w:r>
      <w:r>
        <w:t xml:space="preserve"> </w:t>
      </w:r>
      <w:r>
        <w:t xml:space="preserve">(Wikipedia contributors 2026d)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complexity theory</w:t>
      </w:r>
      <w:r>
        <w:t xml:space="preserve"> </w:t>
      </w:r>
      <w:r>
        <w:t xml:space="preserve">asks how much time the problems that can be solved need.</w:t>
      </w:r>
      <w:r>
        <w:t xml:space="preserve"> </w:t>
      </w:r>
      <w:r>
        <w:t xml:space="preserve">Whether every problem whose answers can be checked quickly can also be solved quickly</w:t>
      </w:r>
      <w:r>
        <w:t xml:space="preserve"> </w:t>
      </w:r>
      <w:r>
        <w:t xml:space="preserve">is the P versus NP problem</w:t>
      </w:r>
      <w:r>
        <w:t xml:space="preserve"> </w:t>
      </w:r>
      <w:r>
        <w:t xml:space="preserve">(Wikipedia contributors 2026e)</w:t>
      </w:r>
      <w:r>
        <w:t xml:space="preserve">, which no one had solved as of 2026.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automata theory</w:t>
      </w:r>
      <w:r>
        <w:t xml:space="preserve"> </w:t>
      </w:r>
      <w:r>
        <w:t xml:space="preserve">makes</w:t>
      </w:r>
      <w:r>
        <w:t xml:space="preserve"> </w:t>
      </w:r>
      <w:r>
        <w:t xml:space="preserve">“computer”</w:t>
      </w:r>
      <w:r>
        <w:t xml:space="preserve"> </w:t>
      </w:r>
      <w:r>
        <w:t xml:space="preserve">and</w:t>
      </w:r>
      <w:r>
        <w:t xml:space="preserve"> </w:t>
      </w:r>
      <w:r>
        <w:t xml:space="preserve">“problem”</w:t>
      </w:r>
      <w:r>
        <w:t xml:space="preserve"> </w:t>
      </w:r>
      <w:r>
        <w:t xml:space="preserve">precise, so that the other two parts can prove things about them.</w:t>
      </w:r>
      <w:r>
        <w:t xml:space="preserve"> </w:t>
      </w:r>
      <w:r>
        <w:t xml:space="preserve">A computer becomes an abstract machine, called an</w:t>
      </w:r>
      <w:r>
        <w:t xml:space="preserve"> </w:t>
      </w:r>
      <w:r>
        <w:rPr>
          <w:i/>
          <w:iCs/>
        </w:rPr>
        <w:t xml:space="preserve">automaton</w:t>
      </w:r>
      <w:r>
        <w:t xml:space="preserve"> </w:t>
      </w:r>
      <w:r>
        <w:t xml:space="preserve">(plural</w:t>
      </w:r>
      <w:r>
        <w:t xml:space="preserve"> </w:t>
      </w:r>
      <w:r>
        <w:rPr>
          <w:i/>
          <w:iCs/>
        </w:rPr>
        <w:t xml:space="preserve">automata</w:t>
      </w:r>
      <w:r>
        <w:t xml:space="preserve">),</w:t>
      </w:r>
      <w:r>
        <w:t xml:space="preserve"> </w:t>
      </w:r>
      <w:r>
        <w:t xml:space="preserve">and a problem becomes the question of which strings (</w:t>
      </w:r>
      <w:hyperlink r:id="rId14">
        <w:r>
          <w:rPr>
            <w:rStyle w:val="Hyperlink"/>
          </w:rPr>
          <w:t xml:space="preserve">Definition: String</w:t>
        </w:r>
      </w:hyperlink>
      <w:r>
        <w:t xml:space="preserve">) the machine answers yes for.</w:t>
      </w:r>
    </w:p>
    <w:p>
      <w:pPr>
        <w:pStyle w:val="FirstParagraph"/>
      </w:pPr>
      <w:r>
        <w:t xml:space="preserve">The halting problem and the P versus NP problem are about machines that can do anything a general program can,</w:t>
      </w:r>
      <w:r>
        <w:t xml:space="preserve"> </w:t>
      </w:r>
      <w:r>
        <w:t xml:space="preserve">called Turing machines</w:t>
      </w:r>
      <w:r>
        <w:t xml:space="preserve"> </w:t>
      </w:r>
      <w:r>
        <w:t xml:space="preserve">(Wikipedia contributors 2026i)</w:t>
      </w:r>
      <w:r>
        <w:t xml:space="preserve">.</w:t>
      </w:r>
      <w:r>
        <w:t xml:space="preserve"> </w:t>
      </w:r>
      <w:r>
        <w:t xml:space="preserve">This chapter studies the simplest automata, which remember only one of finitely many situations.</w:t>
      </w:r>
      <w:r>
        <w:t xml:space="preserve"> </w:t>
      </w:r>
      <w:r>
        <w:t xml:space="preserve">They are far less powerful than Turing machines, and cannot model a general program.</w:t>
      </w:r>
    </w:p>
    <w:bookmarkEnd w:id="15"/>
    <w:bookmarkStart w:id="20" w:name="def-state-machine"/>
    <w:p>
      <w:pPr>
        <w:pStyle w:val="BodyText"/>
      </w:pPr>
      <w:r>
        <w:rPr>
          <w:b/>
          <w:bCs/>
        </w:rPr>
        <w:t xml:space="preserve">Definition 1 (State machine)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state machine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Σ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consists of</w:t>
      </w:r>
    </w:p>
    <w:p>
      <w:pPr>
        <w:pStyle w:val="Compact"/>
        <w:numPr>
          <w:ilvl w:val="0"/>
          <w:numId w:val="1005"/>
        </w:numPr>
      </w:pPr>
      <w:r>
        <w:t xml:space="preserve">a nonempty finite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Definition: Set</w:t>
        </w:r>
      </w:hyperlink>
      <w:r>
        <w:t xml:space="preserve">), whose elements are called</w:t>
      </w:r>
      <w:r>
        <w:t xml:space="preserve"> </w:t>
      </w:r>
      <w:r>
        <w:rPr>
          <w:i/>
          <w:iCs/>
        </w:rPr>
        <w:t xml:space="preserve">states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an alphabet</w:t>
      </w:r>
      <w:r>
        <w:t xml:space="preserve"> </w:t>
      </w:r>
      <m:oMath>
        <m:r>
          <m:rPr>
            <m:sty m:val="p"/>
          </m:rPr>
          <m:t>Σ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Definition: Alphabet</w:t>
        </w:r>
      </w:hyperlink>
      <w:r>
        <w:t xml:space="preserve">), whose symbols are called</w:t>
      </w:r>
      <w:r>
        <w:t xml:space="preserve"> </w:t>
      </w:r>
      <w:r>
        <w:rPr>
          <w:i/>
          <w:iCs/>
        </w:rPr>
        <w:t xml:space="preserve">inputs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function (</w:t>
      </w:r>
      <w:hyperlink r:id="rId18">
        <w:r>
          <w:rPr>
            <w:rStyle w:val="Hyperlink"/>
          </w:rPr>
          <w:t xml:space="preserve">Definition: Function (map, mapping, transformation)</w:t>
        </w:r>
      </w:hyperlink>
      <w:r>
        <w:t xml:space="preserve">)</w:t>
      </w:r>
      <w:r>
        <w:t xml:space="preserve"> </w:t>
      </w:r>
      <m:oMath>
        <m:r>
          <m:t>δ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×</m:t>
        </m:r>
        <m:r>
          <m:rPr>
            <m:sty m:val="p"/>
          </m:rPr>
          <m:t>Σ</m:t>
        </m:r>
        <m:r>
          <m:rPr>
            <m:sty m:val="p"/>
          </m:rPr>
          <m:t>→</m:t>
        </m:r>
        <m:r>
          <m:t>S</m:t>
        </m:r>
      </m:oMath>
      <w:r>
        <w:t xml:space="preserve"> </w:t>
      </w:r>
      <w:r>
        <w:t xml:space="preserve">on the Cartesian product (</w:t>
      </w:r>
      <w:hyperlink r:id="rId19">
        <w:r>
          <w:rPr>
            <w:rStyle w:val="Hyperlink"/>
          </w:rPr>
          <w:t xml:space="preserve">Definition: Cartesian product</w:t>
        </w:r>
      </w:hyperlink>
      <w:r>
        <w:t xml:space="preserve">)</w:t>
      </w:r>
      <w:r>
        <w:t xml:space="preserve"> </w:t>
      </w:r>
      <m:oMath>
        <m:r>
          <m:t>S</m:t>
        </m:r>
        <m:r>
          <m:rPr>
            <m:sty m:val="p"/>
          </m:rPr>
          <m:t>×</m:t>
        </m:r>
        <m:r>
          <m:rPr>
            <m:sty m:val="p"/>
          </m:rPr>
          <m:t>Σ</m:t>
        </m:r>
      </m:oMath>
      <w:r>
        <w:t xml:space="preserve">,</w:t>
      </w:r>
      <w:r>
        <w:t xml:space="preserve"> </w:t>
      </w:r>
      <w:r>
        <w:t xml:space="preserve">called the</w:t>
      </w:r>
      <w:r>
        <w:t xml:space="preserve"> </w:t>
      </w:r>
      <w:r>
        <w:rPr>
          <w:i/>
          <w:iCs/>
        </w:rPr>
        <w:t xml:space="preserve">transition function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an</w:t>
      </w:r>
      <w:r>
        <w:t xml:space="preserve"> </w:t>
      </w:r>
      <w:r>
        <w:rPr>
          <w:i/>
          <w:iCs/>
        </w:rPr>
        <w:t xml:space="preserve">initial state</w:t>
      </w:r>
      <w:r>
        <w:t xml:space="preserve"> </w:t>
      </w:r>
      <m:oMath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t>S</m:t>
        </m:r>
      </m:oMath>
      <w:r>
        <w:t xml:space="preserve">.</w:t>
      </w:r>
    </w:p>
    <w:p>
      <w:pPr>
        <w:pStyle w:val="FirstParagraph"/>
      </w:pPr>
      <w:r>
        <w:t xml:space="preserve">When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in state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reads the input</w:t>
      </w:r>
      <w:r>
        <w:t xml:space="preserve"> </w:t>
      </w:r>
      <m:oMath>
        <m:r>
          <m:t>x</m:t>
        </m:r>
      </m:oMath>
      <w:r>
        <w:t xml:space="preserve">, it moves to the state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Names and tuples for these machines vary between sources:</w:t>
      </w:r>
      <w:r>
        <w:t xml:space="preserve"> </w:t>
      </w:r>
      <w:r>
        <w:t xml:space="preserve">for example, the finite-state machines of</w:t>
      </w:r>
      <w:r>
        <w:t xml:space="preserve"> </w:t>
      </w:r>
      <w:r>
        <w:t xml:space="preserve">(Wikipedia contributors 2026b)</w:t>
      </w:r>
      <w:r>
        <w:t xml:space="preserve"> </w:t>
      </w:r>
      <w:r>
        <w:t xml:space="preserve">also carry a set of final states in the tuple.</w:t>
      </w:r>
    </w:p>
    <w:bookmarkEnd w:id="20"/>
    <w:bookmarkStart w:id="21" w:name="exm-door-machine"/>
    <w:p>
      <w:pPr>
        <w:pStyle w:val="BodyText"/>
      </w:pPr>
      <w:r>
        <w:rPr>
          <w:b/>
          <w:bCs/>
        </w:rPr>
        <w:t xml:space="preserve">Example 1 (The door as a state machine)</w:t>
      </w:r>
      <w:r>
        <w:t xml:space="preserve"> </w:t>
      </w:r>
      <w:r>
        <w:t xml:space="preserve">The door of</w:t>
      </w:r>
      <w:r>
        <w:t xml:space="preserve"> </w:t>
      </w:r>
      <w:hyperlink w:anchor="exr-door-presse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a state machine (</w:t>
      </w:r>
      <w:hyperlink w:anchor="def-state-machine">
        <w:r>
          <w:rPr>
            <w:rStyle w:val="Hyperlink"/>
          </w:rPr>
          <w:t xml:space="preserve">Definition 1</w:t>
        </w:r>
      </w:hyperlink>
      <w:r>
        <w:t xml:space="preserve">) with</w:t>
      </w:r>
    </w:p>
    <w:p>
      <w:pPr>
        <w:pStyle w:val="Compact"/>
        <w:numPr>
          <w:ilvl w:val="0"/>
          <w:numId w:val="1006"/>
        </w:numPr>
      </w:pPr>
      <w:r>
        <w:t xml:space="preserve">states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closed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open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locked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inputs</w:t>
      </w:r>
      <w:r>
        <w:t xml:space="preserve"> </w:t>
      </w:r>
      <m:oMath>
        <m:r>
          <m:rPr>
            <m:sty m:val="p"/>
          </m:rPr>
          <m:t>Σ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cr m:val="monospace"/>
                <m:sty m:val="p"/>
              </m:rPr>
              <m:t>o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c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l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u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initial state</w:t>
      </w:r>
      <w:r>
        <w:t xml:space="preserve"> </w:t>
      </w:r>
      <m:oMath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closed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the transition function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with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closed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open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closed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closed</m:t>
              </m:r>
              <m:r>
                <m:rPr>
                  <m:sty m:val="p"/>
                </m:rPr>
                <m:t>,</m:t>
              </m:r>
            </m:e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closed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locked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closed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closed</m:t>
              </m:r>
              <m:r>
                <m:rPr>
                  <m:sty m:val="p"/>
                </m:rPr>
                <m:t>,</m:t>
              </m:r>
            </m:e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open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open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open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closed</m:t>
              </m:r>
              <m:r>
                <m:rPr>
                  <m:sty m:val="p"/>
                </m:rPr>
                <m:t>,</m:t>
              </m:r>
            </m:e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open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open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open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open</m:t>
              </m:r>
              <m:r>
                <m:rPr>
                  <m:sty m:val="p"/>
                </m:rPr>
                <m:t>,</m:t>
              </m:r>
            </m:e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locked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locked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locked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locked</m:t>
              </m:r>
              <m:r>
                <m:rPr>
                  <m:sty m:val="p"/>
                </m:rPr>
                <m:t>,</m:t>
              </m:r>
            </m:e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locked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locked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locked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closed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set</w:t>
      </w:r>
      <w:r>
        <w:t xml:space="preserve"> </w:t>
      </w:r>
      <m:oMath>
        <m:r>
          <m:t>S</m:t>
        </m:r>
        <m:r>
          <m:rPr>
            <m:sty m:val="p"/>
          </m:rPr>
          <m:t>×</m:t>
        </m:r>
        <m:r>
          <m:rPr>
            <m:sty m:val="p"/>
          </m:rPr>
          <m:t>Σ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12</m:t>
        </m:r>
      </m:oMath>
      <w:r>
        <w:t xml:space="preserve"> </w:t>
      </w:r>
      <w:r>
        <w:t xml:space="preserve">pairs, and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gives one state for each of them,</w:t>
      </w:r>
      <w:r>
        <w:t xml:space="preserve"> </w:t>
      </w:r>
      <w:r>
        <w:t xml:space="preserve">including the pairs where the action does nothing, such as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rPr>
            <m:nor/>
            <m:sty m:val="p"/>
          </m:rPr>
          <m:t>locked</m:t>
        </m:r>
        <m:r>
          <m:rPr>
            <m:sty m:val="p"/>
          </m:rPr>
          <m:t>,</m:t>
        </m:r>
        <m:r>
          <m:rPr>
            <m:scr m:val="monospace"/>
            <m:sty m:val="p"/>
          </m:rPr>
          <m:t>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locked</m:t>
        </m:r>
      </m:oMath>
      <w:r>
        <w:t xml:space="preserve">.</w:t>
      </w:r>
    </w:p>
    <w:bookmarkEnd w:id="21"/>
    <w:bookmarkStart w:id="24" w:name="def-state-diagram"/>
    <w:p>
      <w:pPr>
        <w:pStyle w:val="BodyText"/>
      </w:pPr>
      <w:r>
        <w:rPr>
          <w:b/>
          <w:bCs/>
        </w:rPr>
        <w:t xml:space="preserve">Definition 2 (State diagram)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state diagram</w:t>
      </w:r>
      <w:r>
        <w:t xml:space="preserve"> </w:t>
      </w:r>
      <w:r>
        <w:t xml:space="preserve">(Wikipedia contributors 2026f)</w:t>
      </w:r>
      <w:r>
        <w:t xml:space="preserve"> </w:t>
      </w:r>
      <w:r>
        <w:t xml:space="preserve">of a state machine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Σ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state-machin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the directed graph (</w:t>
      </w:r>
      <w:hyperlink r:id="rId22">
        <w:r>
          <w:rPr>
            <w:rStyle w:val="Hyperlink"/>
          </w:rPr>
          <w:t xml:space="preserve">Definition: Directed graph (digraph)</w:t>
        </w:r>
      </w:hyperlink>
      <w:r>
        <w:t xml:space="preserve">) with</w:t>
      </w:r>
    </w:p>
    <w:p>
      <w:pPr>
        <w:pStyle w:val="Compact"/>
        <w:numPr>
          <w:ilvl w:val="0"/>
          <w:numId w:val="1007"/>
        </w:numPr>
      </w:pPr>
      <w:r>
        <w:t xml:space="preserve">vertex set</w:t>
      </w:r>
      <w:r>
        <w:t xml:space="preserve"> </w:t>
      </w:r>
      <m:oMath>
        <m:r>
          <m:t>S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for each state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each input</w:t>
      </w:r>
      <w:r>
        <w:t xml:space="preserve"> </w:t>
      </w:r>
      <m:oMath>
        <m:r>
          <m:t>x</m:t>
        </m:r>
      </m:oMath>
      <w:r>
        <w:t xml:space="preserve">, one edge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 labeled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FirstParagraph"/>
      </w:pPr>
      <w:r>
        <w:t xml:space="preserve">The labels are extra data attached to the edges:</w:t>
      </w:r>
      <w:r>
        <w:t xml:space="preserve"> </w:t>
      </w:r>
      <w:r>
        <w:t xml:space="preserve">the directed graph itself is only its vertices and edges.</w:t>
      </w:r>
      <w:r>
        <w:t xml:space="preserve"> </w:t>
      </w:r>
      <w:r>
        <w:t xml:space="preserve">It is drawn with an extra arrow, which starts at no state, pointing to the initial state</w:t>
      </w:r>
      <w:r>
        <w:t xml:space="preserve"> </w:t>
      </w:r>
      <m:oMath>
        <m:sSub>
          <m:e>
            <m:r>
              <m:t>s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Two inputs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give parallel edges (</w:t>
      </w:r>
      <w:hyperlink r:id="rId23">
        <w:r>
          <w:rPr>
            <w:rStyle w:val="Hyperlink"/>
          </w:rPr>
          <w:t xml:space="preserve">Definition: Parallel edges</w:t>
        </w:r>
      </w:hyperlink>
      <w:r>
        <w:t xml:space="preserve">) of the directed graph,</w:t>
      </w:r>
      <w:r>
        <w:t xml:space="preserve"> </w:t>
      </w:r>
      <w:r>
        <w:t xml:space="preserve">which are drawn as one arrow labeled with all of their inputs.</w:t>
      </w:r>
    </w:p>
    <w:bookmarkEnd w:id="24"/>
    <w:bookmarkStart w:id="29" w:name="exm-door-diagram"/>
    <w:p>
      <w:pPr>
        <w:pStyle w:val="BodyText"/>
      </w:pPr>
      <w:r>
        <w:rPr>
          <w:b/>
          <w:bCs/>
        </w:rPr>
        <w:t xml:space="preserve">Example 2 (The state diagram of the door)</w:t>
      </w:r>
      <w:r>
        <w:t xml:space="preserve"> </w:t>
      </w:r>
      <w:hyperlink w:anchor="fig-do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is the state diagram (</w:t>
      </w:r>
      <w:hyperlink w:anchor="def-state-diagram">
        <w:r>
          <w:rPr>
            <w:rStyle w:val="Hyperlink"/>
          </w:rPr>
          <w:t xml:space="preserve">Definition 2</w:t>
        </w:r>
      </w:hyperlink>
      <w:r>
        <w:t xml:space="preserve">) of the door (</w:t>
      </w:r>
      <w:hyperlink w:anchor="exm-door-machine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The loop at closed is labeled</w:t>
      </w:r>
      <w:r>
        <w:t xml:space="preserve"> </w:t>
      </w:r>
      <m:oMath>
        <m:r>
          <m:rPr>
            <m:scr m:val="monospace"/>
            <m:sty m:val="p"/>
          </m:rPr>
          <m:t>c</m:t>
        </m:r>
        <m:r>
          <m:rPr>
            <m:sty m:val="p"/>
          </m:rPr>
          <m:t>,</m:t>
        </m:r>
        <m:r>
          <m:rPr>
            <m:scr m:val="monospace"/>
            <m:sty m:val="p"/>
          </m:rPr>
          <m:t>u</m:t>
        </m:r>
      </m:oMath>
      <w:r>
        <w:t xml:space="preserve">:</w:t>
      </w:r>
      <w:r>
        <w:t xml:space="preserve"> </w:t>
      </w:r>
      <w:r>
        <w:t xml:space="preserve">it stands for two parallel loops, one labeled</w:t>
      </w:r>
      <w:r>
        <w:t xml:space="preserve"> </w:t>
      </w:r>
      <m:oMath>
        <m:r>
          <m:rPr>
            <m:scr m:val="monospace"/>
            <m:sty m:val="p"/>
          </m:rPr>
          <m:t>c</m:t>
        </m:r>
      </m:oMath>
      <w:r>
        <w:t xml:space="preserve"> </w:t>
      </w:r>
      <w:r>
        <w:t xml:space="preserve">and one labeled</w:t>
      </w:r>
      <w:r>
        <w:t xml:space="preserve"> </w:t>
      </w:r>
      <m:oMath>
        <m:r>
          <m:rPr>
            <m:scr m:val="monospace"/>
            <m:sty m:val="p"/>
          </m:rPr>
          <m:t>u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rPr>
            <m:nor/>
            <m:sty m:val="p"/>
          </m:rPr>
          <m:t>closed</m:t>
        </m:r>
        <m:r>
          <m:rPr>
            <m:sty m:val="p"/>
          </m:rPr>
          <m:t>,</m:t>
        </m:r>
        <m:r>
          <m:rPr>
            <m:scr m:val="monospace"/>
            <m:sty m:val="p"/>
          </m:rP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(</m:t>
        </m:r>
        <m:r>
          <m:rPr>
            <m:nor/>
            <m:sty m:val="p"/>
          </m:rPr>
          <m:t>closed</m:t>
        </m:r>
        <m:r>
          <m:rPr>
            <m:sty m:val="p"/>
          </m:rPr>
          <m:t>,</m:t>
        </m:r>
        <m:r>
          <m:rPr>
            <m:scr m:val="monospace"/>
            <m:sty m:val="p"/>
          </m:rP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closed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door"/>
          <w:p>
            <w:pPr>
              <w:pStyle w:val="Compact"/>
              <w:jc w:val="center"/>
            </w:pPr>
            <w:r>
              <w:drawing>
                <wp:inline>
                  <wp:extent cx="4267200" cy="1509232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../images/automata-door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150923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state diagram of the door.</w:t>
            </w:r>
          </w:p>
          <w:bookmarkEnd w:id="28"/>
        </w:tc>
      </w:tr>
    </w:tbl>
    <w:bookmarkEnd w:id="29"/>
    <w:bookmarkStart w:id="33" w:name="rem-out-degree-inputs"/>
    <w:p>
      <w:pPr>
        <w:pStyle w:val="BodyText"/>
      </w:pPr>
      <w:r>
        <w:rPr>
          <w:i/>
          <w:iCs/>
        </w:rPr>
        <w:t xml:space="preserve">Remark 2</w:t>
      </w:r>
      <w:r>
        <w:t xml:space="preserve"> (Every state has one edge for each input). </w:t>
      </w:r>
      <w:r>
        <w:t xml:space="preserve">In the state diagram (</w:t>
      </w:r>
      <w:hyperlink w:anchor="def-state-diagram">
        <w:r>
          <w:rPr>
            <w:rStyle w:val="Hyperlink"/>
          </w:rPr>
          <w:t xml:space="preserve">Definition 2</w:t>
        </w:r>
      </w:hyperlink>
      <w:r>
        <w:t xml:space="preserve">) of a state machine with inputs</w:t>
      </w:r>
      <w:r>
        <w:t xml:space="preserve"> </w:t>
      </w:r>
      <m:oMath>
        <m:r>
          <m:rPr>
            <m:sty m:val="p"/>
          </m:rPr>
          <m:t>Σ</m:t>
        </m:r>
      </m:oMath>
      <w:r>
        <w:t xml:space="preserve">,</w:t>
      </w:r>
      <w:r>
        <w:t xml:space="preserve"> </w:t>
      </w:r>
      <w:r>
        <w:t xml:space="preserve">each state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start of exactly one edge labeled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each input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one state.</w:t>
      </w:r>
      <w:r>
        <w:t xml:space="preserve"> </w:t>
      </w:r>
      <w:r>
        <w:t xml:space="preserve">So every state has out-degree (</w:t>
      </w:r>
      <w:hyperlink r:id="rId30">
        <w:r>
          <w:rPr>
            <w:rStyle w:val="Hyperlink"/>
          </w:rPr>
          <w:t xml:space="preserve">Definition: Out-degree</w:t>
        </w:r>
      </w:hyperlink>
      <w:r>
        <w:t xml:space="preserve">)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Σ</m:t>
            </m:r>
          </m:e>
        </m:d>
        <m:r>
          <m:t>​</m:t>
        </m:r>
      </m:oMath>
      <w:r>
        <w:t xml:space="preserve">, counting each label of a drawn arrow as its own edge.</w:t>
      </w:r>
      <w:r>
        <w:t xml:space="preserve"> </w:t>
      </w:r>
      <w:r>
        <w:t xml:space="preserve">In</w:t>
      </w:r>
      <w:r>
        <w:t xml:space="preserve"> </w:t>
      </w:r>
      <w:hyperlink w:anchor="fig-do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every state has out-degree 4.</w:t>
      </w:r>
      <w:r>
        <w:t xml:space="preserve"> </w:t>
      </w:r>
      <w:r>
        <w:t xml:space="preserve">The in-degrees (</w:t>
      </w:r>
      <w:hyperlink r:id="rId31">
        <w:r>
          <w:rPr>
            <w:rStyle w:val="Hyperlink"/>
          </w:rPr>
          <w:t xml:space="preserve">Definition: In-degree</w:t>
        </w:r>
      </w:hyperlink>
      <w:r>
        <w:t xml:space="preserve">) add up to the same total,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12</m:t>
        </m:r>
      </m:oMath>
      <w:r>
        <w:t xml:space="preserve">, as</w:t>
      </w:r>
      <w:r>
        <w:t xml:space="preserve"> </w:t>
      </w:r>
      <w:hyperlink r:id="rId32">
        <w:r>
          <w:rPr>
            <w:rStyle w:val="Hyperlink"/>
          </w:rPr>
          <w:t xml:space="preserve">Theorem: Degrees in a directed graph</w:t>
        </w:r>
      </w:hyperlink>
      <w:r>
        <w:t xml:space="preserve"> </w:t>
      </w:r>
      <w:r>
        <w:t xml:space="preserve">says.</w:t>
      </w:r>
    </w:p>
    <w:bookmarkEnd w:id="33"/>
    <w:bookmarkEnd w:id="34"/>
    <w:bookmarkStart w:id="46" w:name="sec-runs"/>
    <w:p>
      <w:pPr>
        <w:pStyle w:val="Heading1"/>
      </w:pPr>
      <w:r>
        <w:t xml:space="preserve">2. Runs</w:t>
      </w:r>
    </w:p>
    <w:bookmarkStart w:id="35" w:name="exr-door-run"/>
    <w:p>
      <w:pPr>
        <w:pStyle w:val="FirstParagraph"/>
      </w:pPr>
      <w:r>
        <w:rPr>
          <w:b/>
          <w:bCs/>
        </w:rPr>
        <w:t xml:space="preserve">Exercise 2 (Following the door)</w:t>
      </w:r>
      <w:r>
        <w:t xml:space="preserve"> </w:t>
      </w:r>
      <w:r>
        <w:t xml:space="preserve">The door (</w:t>
      </w:r>
      <w:hyperlink w:anchor="exm-door-machine">
        <w:r>
          <w:rPr>
            <w:rStyle w:val="Hyperlink"/>
          </w:rPr>
          <w:t xml:space="preserve">Example 1</w:t>
        </w:r>
      </w:hyperlink>
      <w:r>
        <w:t xml:space="preserve">) starts closed, and these actions are done in this order: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monospace"/>
              <m:sty m:val="p"/>
            </m:rPr>
            <m:t>l</m:t>
          </m:r>
          <m:r>
            <m:rPr>
              <m:sty m:val="p"/>
            </m:rPr>
            <m:t>,</m:t>
          </m:r>
          <m:r>
            <m:rPr>
              <m:scr m:val="monospace"/>
              <m:sty m:val="p"/>
            </m:rPr>
            <m:t>o</m:t>
          </m:r>
          <m:r>
            <m:rPr>
              <m:sty m:val="p"/>
            </m:rPr>
            <m:t>,</m:t>
          </m:r>
          <m:r>
            <m:rPr>
              <m:scr m:val="monospace"/>
              <m:sty m:val="p"/>
            </m:rPr>
            <m:t>u</m:t>
          </m:r>
          <m:r>
            <m:rPr>
              <m:sty m:val="p"/>
            </m:rPr>
            <m:t>,</m:t>
          </m:r>
          <m:r>
            <m:rPr>
              <m:scr m:val="monospace"/>
              <m:sty m:val="p"/>
            </m:rPr>
            <m:t>o</m:t>
          </m:r>
          <m:r>
            <m:rPr>
              <m:sty m:val="p"/>
            </m:rPr>
            <m:t>,</m:t>
          </m:r>
          <m:r>
            <m:rPr>
              <m:scr m:val="monospace"/>
              <m:sty m:val="p"/>
            </m:rPr>
            <m:t>l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 down the whole sequence of conditions the door passes through,</w:t>
      </w:r>
      <w:r>
        <w:t xml:space="preserve"> </w:t>
      </w:r>
      <w:r>
        <w:t xml:space="preserve">starting with the condition it is in before the first action.</w:t>
      </w:r>
    </w:p>
    <w:bookmarkEnd w:id="35"/>
    <w:bookmarkStart w:id="36" w:name="sol-door-run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sequence starts with closed,</w:t>
      </w:r>
      <w:r>
        <w:t xml:space="preserve"> </w:t>
      </w:r>
      <w:r>
        <w:t xml:space="preserve">and each later condition is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of the condition before it and the action: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closed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locked</m:t>
              </m:r>
              <m:r>
                <m:rPr>
                  <m:sty m:val="p"/>
                </m:rPr>
                <m:t>,</m:t>
              </m:r>
            </m:e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locked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locked</m:t>
              </m:r>
              <m:r>
                <m:rPr>
                  <m:sty m:val="p"/>
                </m:rPr>
                <m:t>,</m:t>
              </m:r>
            </m:e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locked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closed</m:t>
              </m:r>
              <m:r>
                <m:rPr>
                  <m:sty m:val="p"/>
                </m:rPr>
                <m:t>,</m:t>
              </m:r>
            </m:e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closed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open</m:t>
              </m:r>
              <m:r>
                <m:rPr>
                  <m:sty m:val="p"/>
                </m:rPr>
                <m:t>,</m:t>
              </m:r>
            </m:e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open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open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sequence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closed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locked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locked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closed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open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open</m:t>
          </m:r>
          <m:r>
            <m:rPr>
              <m:sty m:val="p"/>
            </m:rPr>
            <m:t>:</m:t>
          </m:r>
        </m:oMath>
      </m:oMathPara>
    </w:p>
    <w:p>
      <w:pPr>
        <w:pStyle w:val="FirstParagraph"/>
      </w:pPr>
      <w:r>
        <w:t xml:space="preserve">six conditions for five actions.</w:t>
      </w:r>
      <w:r>
        <w:t xml:space="preserve"> </w:t>
      </w:r>
      <w:r>
        <w:t xml:space="preserve">In</w:t>
      </w:r>
      <w:r>
        <w:t xml:space="preserve"> </w:t>
      </w:r>
      <w:hyperlink w:anchor="fig-door">
        <w:r>
          <w:rPr>
            <w:rStyle w:val="Hyperlink"/>
          </w:rPr>
          <w:t xml:space="preserve">Figure 1</w:t>
        </w:r>
      </w:hyperlink>
      <w:r>
        <w:t xml:space="preserve">, they are the states met by following, from closed, the arrows labeled</w:t>
      </w:r>
      <w:r>
        <w:t xml:space="preserve"> </w:t>
      </w:r>
      <m:oMath>
        <m:r>
          <m:rPr>
            <m:scr m:val="monospace"/>
            <m:sty m:val="p"/>
          </m:rPr>
          <m:t>l</m:t>
        </m:r>
      </m:oMath>
      <w:r>
        <w:t xml:space="preserve">,</w:t>
      </w:r>
      <w:r>
        <w:t xml:space="preserve"> </w:t>
      </w:r>
      <m:oMath>
        <m:r>
          <m:rPr>
            <m:scr m:val="monospace"/>
            <m:sty m:val="p"/>
          </m:rPr>
          <m:t>o</m:t>
        </m:r>
      </m:oMath>
      <w:r>
        <w:t xml:space="preserve">,</w:t>
      </w:r>
      <w:r>
        <w:t xml:space="preserve"> </w:t>
      </w:r>
      <m:oMath>
        <m:r>
          <m:rPr>
            <m:scr m:val="monospace"/>
            <m:sty m:val="p"/>
          </m:rPr>
          <m:t>u</m:t>
        </m:r>
      </m:oMath>
      <w:r>
        <w:t xml:space="preserve">,</w:t>
      </w:r>
      <w:r>
        <w:t xml:space="preserve"> </w:t>
      </w:r>
      <m:oMath>
        <m:r>
          <m:rPr>
            <m:scr m:val="monospace"/>
            <m:sty m:val="p"/>
          </m:rPr>
          <m:t>o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monospace"/>
            <m:sty m:val="p"/>
          </m:rPr>
          <m:t>l</m:t>
        </m:r>
      </m:oMath>
      <w:r>
        <w:t xml:space="preserve"> </w:t>
      </w:r>
      <w:r>
        <w:t xml:space="preserve">in turn.</w:t>
      </w:r>
    </w:p>
    <w:bookmarkEnd w:id="36"/>
    <w:bookmarkStart w:id="37" w:name="def-run"/>
    <w:p>
      <w:pPr>
        <w:pStyle w:val="BodyText"/>
      </w:pPr>
      <w:r>
        <w:rPr>
          <w:b/>
          <w:bCs/>
        </w:rPr>
        <w:t xml:space="preserve">Definition 3 (Run)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Σ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state machine (</w:t>
      </w:r>
      <w:hyperlink w:anchor="def-state-machin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⋯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 string (</w:t>
      </w:r>
      <w:hyperlink r:id="rId14">
        <w:r>
          <w:rPr>
            <w:rStyle w:val="Hyperlink"/>
          </w:rPr>
          <w:t xml:space="preserve">Definition: String</w:t>
        </w:r>
      </w:hyperlink>
      <w:r>
        <w:t xml:space="preserve">)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inputs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Σ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run</w:t>
      </w:r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(Wikipedia contributors 2026a)</w:t>
      </w:r>
      <w:r>
        <w:t xml:space="preserve"> </w:t>
      </w:r>
      <w:r>
        <w:t xml:space="preserve">is the sequence of states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r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r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t>r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δ</m:t>
        </m:r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The run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w</m:t>
        </m:r>
      </m:oMath>
      <w:r>
        <w:t xml:space="preserve">, with no state named, is the run from the initial state</w:t>
      </w:r>
      <w:r>
        <w:t xml:space="preserve"> </w:t>
      </w:r>
      <m:oMath>
        <m:sSub>
          <m:e>
            <m:r>
              <m:t>s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37"/>
    <w:bookmarkStart w:id="38" w:name="exm-door-run"/>
    <w:p>
      <w:pPr>
        <w:pStyle w:val="BodyText"/>
      </w:pPr>
      <w:r>
        <w:rPr>
          <w:b/>
          <w:bCs/>
        </w:rPr>
        <w:t xml:space="preserve">Example 3 (A run of the door)</w:t>
      </w:r>
      <w:r>
        <w:t xml:space="preserve"> </w:t>
      </w:r>
      <w:r>
        <w:t xml:space="preserve">The run (</w:t>
      </w:r>
      <w:hyperlink w:anchor="def-run">
        <w:r>
          <w:rPr>
            <w:rStyle w:val="Hyperlink"/>
          </w:rPr>
          <w:t xml:space="preserve">Definition 3</w:t>
        </w:r>
      </w:hyperlink>
      <w:r>
        <w:t xml:space="preserve">) of the door (</w:t>
      </w:r>
      <w:hyperlink w:anchor="exm-door-machine">
        <w:r>
          <w:rPr>
            <w:rStyle w:val="Hyperlink"/>
          </w:rPr>
          <w:t xml:space="preserve">Example 1</w:t>
        </w:r>
      </w:hyperlink>
      <w:r>
        <w:t xml:space="preserve">) on the string</w:t>
      </w:r>
      <w:r>
        <w:t xml:space="preserve"> </w:t>
      </w:r>
      <m:oMath>
        <m:r>
          <m:rPr>
            <m:scr m:val="monospace"/>
            <m:sty m:val="p"/>
          </m:rPr>
          <m:t>o</m:t>
        </m:r>
        <m:r>
          <m:rPr>
            <m:scr m:val="monospace"/>
            <m:sty m:val="p"/>
          </m:rPr>
          <m:t>c</m:t>
        </m:r>
        <m:r>
          <m:rPr>
            <m:scr m:val="monospace"/>
            <m:sty m:val="p"/>
          </m:rPr>
          <m:t>l</m:t>
        </m:r>
        <m:r>
          <m:rPr>
            <m:scr m:val="monospace"/>
            <m:sty m:val="p"/>
          </m:rPr>
          <m:t>u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closed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open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closed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locked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closed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rPr>
            <m:nor/>
            <m:sty m:val="p"/>
          </m:rPr>
          <m:t>closed</m:t>
        </m:r>
        <m:r>
          <m:rPr>
            <m:sty m:val="p"/>
          </m:rPr>
          <m:t>,</m:t>
        </m:r>
        <m:r>
          <m:rPr>
            <m:scr m:val="monospace"/>
            <m:sty m:val="p"/>
          </m:rPr>
          <m:t>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open</m:t>
        </m:r>
      </m:oMath>
      <w:r>
        <w:t xml:space="preserve">,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rPr>
            <m:nor/>
            <m:sty m:val="p"/>
          </m:rPr>
          <m:t>open</m:t>
        </m:r>
        <m:r>
          <m:rPr>
            <m:sty m:val="p"/>
          </m:rPr>
          <m:t>,</m:t>
        </m:r>
        <m:r>
          <m:rPr>
            <m:scr m:val="monospace"/>
            <m:sty m:val="p"/>
          </m:rP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closed</m:t>
        </m:r>
      </m:oMath>
      <w:r>
        <w:t xml:space="preserve">,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rPr>
            <m:nor/>
            <m:sty m:val="p"/>
          </m:rPr>
          <m:t>closed</m:t>
        </m:r>
        <m:r>
          <m:rPr>
            <m:sty m:val="p"/>
          </m:rPr>
          <m:t>,</m:t>
        </m:r>
        <m:r>
          <m:rPr>
            <m:scr m:val="monospace"/>
            <m:sty m:val="p"/>
          </m:rP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locked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rPr>
            <m:nor/>
            <m:sty m:val="p"/>
          </m:rPr>
          <m:t>locked</m:t>
        </m:r>
        <m:r>
          <m:rPr>
            <m:sty m:val="p"/>
          </m:rPr>
          <m:t>,</m:t>
        </m:r>
        <m:r>
          <m:rPr>
            <m:scr m:val="monospace"/>
            <m:sty m:val="p"/>
          </m:rP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closed</m:t>
        </m:r>
      </m:oMath>
      <w:r>
        <w:t xml:space="preserve">.</w:t>
      </w:r>
      <w:r>
        <w:t xml:space="preserve"> </w:t>
      </w:r>
      <w:r>
        <w:t xml:space="preserve">The string has 4 inputs, and the run has 5 states.</w:t>
      </w:r>
      <w:r>
        <w:t xml:space="preserve"> </w:t>
      </w:r>
      <w:r>
        <w:t xml:space="preserve">The run on the empty string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one state closed.</w:t>
      </w:r>
    </w:p>
    <w:bookmarkEnd w:id="38"/>
    <w:bookmarkStart w:id="40" w:name="def-extended-transition"/>
    <w:p>
      <w:pPr>
        <w:pStyle w:val="BodyText"/>
      </w:pPr>
      <w:r>
        <w:rPr>
          <w:b/>
          <w:bCs/>
        </w:rPr>
        <w:t xml:space="preserve">Definition 4 (Extended transition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Σ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state machine (</w:t>
      </w:r>
      <w:hyperlink w:anchor="def-state-machin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extended transition function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:</m:t>
        </m:r>
        <m:r>
          <m:t>S</m:t>
        </m:r>
        <m:r>
          <m:rPr>
            <m:sty m:val="p"/>
          </m:rPr>
          <m:t>×</m:t>
        </m:r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→</m:t>
        </m:r>
        <m:r>
          <m:t>S</m:t>
        </m:r>
      </m:oMath>
      <w:r>
        <w:t xml:space="preserve"> </w:t>
      </w:r>
      <w:r>
        <w:t xml:space="preserve">(Wikipedia contributors 2026a)</w:t>
      </w:r>
      <w:r>
        <w:t xml:space="preserve"> </w:t>
      </w:r>
      <w:r>
        <w:t xml:space="preserve">gives the state that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reaches from a state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by reading a string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Definition: String</w:t>
        </w:r>
      </w:hyperlink>
      <w:r>
        <w:t xml:space="preserve">).</w:t>
      </w:r>
      <w:r>
        <w:t xml:space="preserve"> </w:t>
      </w:r>
      <w:r>
        <w:t xml:space="preserve">It is defined recursively (</w:t>
      </w:r>
      <w:hyperlink r:id="rId39">
        <w:r>
          <w:rPr>
            <w:rStyle w:val="Hyperlink"/>
          </w:rPr>
          <w:t xml:space="preserve">Definition: Recursive definition</w:t>
        </w:r>
      </w:hyperlink>
      <w:r>
        <w:t xml:space="preserve">), following the recursive definition of</w:t>
      </w:r>
      <w:r>
        <w:t xml:space="preserve"> </w:t>
      </w:r>
      <m:oMath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8"/>
        </w:numPr>
      </w:pPr>
      <w:r>
        <w:t xml:space="preserve">base case: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s</m:t>
        </m:r>
      </m:oMath>
      <w:r>
        <w:t xml:space="preserve">;</w:t>
      </w:r>
    </w:p>
    <w:p>
      <w:pPr>
        <w:pStyle w:val="Compact"/>
        <w:numPr>
          <w:ilvl w:val="0"/>
          <w:numId w:val="1008"/>
        </w:numPr>
      </w:pPr>
      <w:r>
        <w:t xml:space="preserve">recursive rule: if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Σ</m:t>
        </m:r>
      </m:oMath>
      <w:r>
        <w:t xml:space="preserve">, then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w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δ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δ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,</m:t>
            </m:r>
            <m:r>
              <m:t>w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40"/>
    <w:bookmarkStart w:id="41" w:name="exm-extended-transition"/>
    <w:p>
      <w:pPr>
        <w:pStyle w:val="FirstParagraph"/>
      </w:pPr>
      <w:r>
        <w:rPr>
          <w:b/>
          <w:bCs/>
        </w:rPr>
        <w:t xml:space="preserve">Example 4 (Unfolding the extended transition function)</w:t>
      </w:r>
      <w:r>
        <w:t xml:space="preserve"> </w:t>
      </w:r>
      <w:r>
        <w:t xml:space="preserve">For the door (</w:t>
      </w:r>
      <w:hyperlink w:anchor="exm-door-machine">
        <w:r>
          <w:rPr>
            <w:rStyle w:val="Hyperlink"/>
          </w:rPr>
          <w:t xml:space="preserve">Example 1</w:t>
        </w:r>
      </w:hyperlink>
      <w:r>
        <w:t xml:space="preserve">), the recursive rule of</w:t>
      </w:r>
      <w:r>
        <w:t xml:space="preserve"> </w:t>
      </w:r>
      <w:hyperlink w:anchor="def-extended-transition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peels off the last input three times: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δ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closed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l</m:t>
              </m:r>
              <m:r>
                <m:rPr>
                  <m:scr m:val="monospace"/>
                  <m:sty m:val="p"/>
                </m:rPr>
                <m:t>o</m:t>
              </m:r>
              <m:r>
                <m:rPr>
                  <m:scr m:val="monospace"/>
                  <m:sty m:val="p"/>
                </m:rP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δ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δ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rPr>
                      <m:nor/>
                      <m:sty m:val="p"/>
                    </m:rPr>
                    <m:t>closed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cr m:val="monospace"/>
                      <m:sty m:val="p"/>
                    </m:rPr>
                    <m:t>l</m:t>
                  </m:r>
                  <m:r>
                    <m:rPr>
                      <m:scr m:val="monospace"/>
                      <m:sty m:val="p"/>
                    </m:rPr>
                    <m:t>o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cr m:val="monospace"/>
                      <m:sty m:val="p"/>
                    </m:rP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δ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δ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δ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nor/>
                          <m:sty m:val="p"/>
                        </m:rPr>
                        <m:t>closed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cr m:val="monospace"/>
                          <m:sty m:val="p"/>
                        </m:rPr>
                        <m:t>l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cr m:val="monospace"/>
                          <m:sty m:val="p"/>
                        </m:rPr>
                        <m:t>o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cr m:val="monospace"/>
                      <m:sty m:val="p"/>
                    </m:rP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δ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δ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δ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δ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nor/>
                              <m:sty m:val="p"/>
                            </m:rPr>
                            <m:t>closed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λ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rPr>
                              <m:scr m:val="monospace"/>
                              <m:sty m:val="p"/>
                            </m:rPr>
                            <m:t>l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cr m:val="monospace"/>
                          <m:sty m:val="p"/>
                        </m:rPr>
                        <m:t>o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cr m:val="monospace"/>
                      <m:sty m:val="p"/>
                    </m:rPr>
                    <m:t>u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base case gives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rPr>
            <m:nor/>
            <m:sty m:val="p"/>
          </m:rPr>
          <m:t>closed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closed</m:t>
        </m:r>
      </m:oMath>
      <w:r>
        <w:t xml:space="preserve">,</w:t>
      </w:r>
      <w:r>
        <w:t xml:space="preserve"> </w:t>
      </w:r>
      <w:r>
        <w:t xml:space="preserve">and then evaluating from the inside out,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δ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δ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δ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nor/>
                          <m:sty m:val="p"/>
                        </m:rPr>
                        <m:t>closed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cr m:val="monospace"/>
                          <m:sty m:val="p"/>
                        </m:rPr>
                        <m:t>l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cr m:val="monospace"/>
                          <m:sty m:val="p"/>
                        </m:rPr>
                        <m:t>o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cr m:val="monospace"/>
                      <m:sty m:val="p"/>
                    </m:rPr>
                    <m:t>u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δ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δ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nor/>
                      <m:sty m:val="p"/>
                    </m:rPr>
                    <m:t>locked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cr m:val="monospace"/>
                      <m:sty m:val="p"/>
                    </m:rPr>
                    <m:t>o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cr m:val="monospace"/>
                      <m:sty m:val="p"/>
                    </m:rP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locked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u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closed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rPr>
            <m:nor/>
            <m:sty m:val="p"/>
          </m:rPr>
          <m:t>closed</m:t>
        </m:r>
        <m:r>
          <m:rPr>
            <m:sty m:val="p"/>
          </m:rPr>
          <m:t>,</m:t>
        </m:r>
        <m:r>
          <m:rPr>
            <m:scr m:val="monospace"/>
            <m:sty m:val="p"/>
          </m:rPr>
          <m:t>l</m:t>
        </m:r>
        <m:r>
          <m:rPr>
            <m:scr m:val="monospace"/>
            <m:sty m:val="p"/>
          </m:rPr>
          <m:t>o</m:t>
        </m:r>
        <m:r>
          <m:rPr>
            <m:scr m:val="monospace"/>
            <m:sty m:val="p"/>
          </m:rP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closed</m:t>
        </m:r>
      </m:oMath>
      <w:r>
        <w:t xml:space="preserve">.</w:t>
      </w:r>
    </w:p>
    <w:bookmarkEnd w:id="41"/>
    <w:bookmarkStart w:id="42" w:name="thm-run-last"/>
    <w:p>
      <w:pPr>
        <w:pStyle w:val="BodyText"/>
      </w:pPr>
      <w:r>
        <w:rPr>
          <w:b/>
          <w:bCs/>
        </w:rPr>
        <w:t xml:space="preserve">Theorem 1 (A run ends where the extended transition function says)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Σ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state machine (</w:t>
      </w:r>
      <w:hyperlink w:anchor="def-state-machine">
        <w:r>
          <w:rPr>
            <w:rStyle w:val="Hyperlink"/>
          </w:rPr>
          <w:t xml:space="preserve">Definition 1</w:t>
        </w:r>
      </w:hyperlink>
      <w:r>
        <w:t xml:space="preserve">), let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r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run (</w:t>
      </w:r>
      <w:hyperlink w:anchor="def-run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on a string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⋯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p>
            <m:e>
              <m:r>
                <m:t>δ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,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extended transition function (</w:t>
      </w:r>
      <w:hyperlink w:anchor="def-extended-transition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4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show, by induction (</w:t>
      </w:r>
      <w:hyperlink r:id="rId43">
        <w:r>
          <w:rPr>
            <w:rStyle w:val="Hyperlink"/>
          </w:rPr>
          <w:t xml:space="preserve">Definition: Proof by induction</w:t>
        </w:r>
      </w:hyperlink>
      <w:r>
        <w:t xml:space="preserve">) on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that</w:t>
      </w:r>
      <w:r>
        <w:t xml:space="preserve"> </w:t>
      </w:r>
      <m:oMath>
        <m:sSub>
          <m:e>
            <m:r>
              <m:t>r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⋯</m:t>
        </m:r>
        <m:sSub>
          <m:e>
            <m:r>
              <m:t>x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⋯</m:t>
        </m:r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 empty string</w:t>
      </w:r>
      <w:r>
        <w:t xml:space="preserve"> </w:t>
      </w:r>
      <m:oMath>
        <m:r>
          <m:t>λ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s</m:t>
        </m:r>
        <m:r>
          <m:rPr>
            <m:sty m:val="p"/>
          </m:rPr>
          <m:t>=</m:t>
        </m:r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 by</w:t>
      </w:r>
      <w:r>
        <w:t xml:space="preserve"> </w:t>
      </w:r>
      <w:hyperlink w:anchor="def-run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 base case of</w:t>
      </w:r>
      <w:r>
        <w:t xml:space="preserve"> </w:t>
      </w:r>
      <w:hyperlink w:anchor="def-extended-transition">
        <w:r>
          <w:rPr>
            <w:rStyle w:val="Hyperlink"/>
          </w:rPr>
          <w:t xml:space="preserve">Definition 4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r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⋯</m:t>
        </m:r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δ</m:t>
              </m:r>
              <m:r>
                <m:rPr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run)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δ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δ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⋯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δ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⋯</m:t>
              </m:r>
              <m:sSub>
                <m:e>
                  <m:r>
                    <m:t>x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(recursive rule for </m:t>
              </m:r>
              <m:sSup>
                <m:e>
                  <m:r>
                    <m:t>δ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 induction, the equation holds for every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 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</w:p>
    <w:bookmarkStart w:id="45" w:name="thm-run-walk"/>
    <w:p>
      <w:pPr>
        <w:pStyle w:val="BodyText"/>
      </w:pPr>
      <w:r>
        <w:rPr>
          <w:b/>
          <w:bCs/>
        </w:rPr>
        <w:t xml:space="preserve">Theorem 2 (A run is the only walk that spells its string)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Σ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state machine (</w:t>
      </w:r>
      <w:hyperlink w:anchor="def-state-machine">
        <w:r>
          <w:rPr>
            <w:rStyle w:val="Hyperlink"/>
          </w:rPr>
          <w:t xml:space="preserve">Definition 1</w:t>
        </w:r>
      </w:hyperlink>
      <w:r>
        <w:t xml:space="preserve">), let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⋯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 string over</w:t>
      </w:r>
      <w:r>
        <w:t xml:space="preserve"> </w:t>
      </w:r>
      <m:oMath>
        <m:r>
          <m:rPr>
            <m:sty m:val="p"/>
          </m:rPr>
          <m:t>Σ</m:t>
        </m:r>
      </m:oMath>
      <w:r>
        <w:t xml:space="preserve">.</w:t>
      </w:r>
      <w:r>
        <w:t xml:space="preserve"> </w:t>
      </w:r>
      <w:r>
        <w:t xml:space="preserve">In the state diagram (</w:t>
      </w:r>
      <w:hyperlink w:anchor="def-state-diagram">
        <w:r>
          <w:rPr>
            <w:rStyle w:val="Hyperlink"/>
          </w:rPr>
          <w:t xml:space="preserve">Definition 2</w:t>
        </w:r>
      </w:hyperlink>
      <w:r>
        <w:t xml:space="preserve">) of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there is exactly one walk (</w:t>
      </w:r>
      <w:hyperlink r:id="rId44">
        <w:r>
          <w:rPr>
            <w:rStyle w:val="Hyperlink"/>
          </w:rPr>
          <w:t xml:space="preserve">Definition: Walk</w:t>
        </w:r>
      </w:hyperlink>
      <w:r>
        <w:t xml:space="preserve">)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 which each edge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labeled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its vertices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the run (</w:t>
      </w:r>
      <w:hyperlink w:anchor="def-run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s</m:t>
        </m:r>
      </m:oMath>
      <w:r>
        <w:t xml:space="preserve">.</w:t>
      </w:r>
    </w:p>
    <w:bookmarkEnd w:id="4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r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run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There is such a walk.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 the state diagram has an edge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labeled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r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walk from</w:t>
      </w:r>
      <w:r>
        <w:t xml:space="preserve"> </w:t>
      </w:r>
      <m:oMath>
        <m:sSub>
          <m:e>
            <m:r>
              <m:t>r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whose edges are labeled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There is only one.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any walk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labeled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We show, by induction (</w:t>
      </w:r>
      <w:hyperlink r:id="rId43">
        <w:r>
          <w:rPr>
            <w:rStyle w:val="Hyperlink"/>
          </w:rPr>
          <w:t xml:space="preserve">Definition: Proof by induction</w:t>
        </w:r>
      </w:hyperlink>
      <w:r>
        <w:t xml:space="preserve">) on</w:t>
      </w:r>
      <w:r>
        <w:t xml:space="preserve"> </w:t>
      </w:r>
      <m:oMath>
        <m:r>
          <m:t>k</m:t>
        </m:r>
      </m:oMath>
      <w:r>
        <w:t xml:space="preserve">, that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s</m:t>
        </m:r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  <w:r>
        <w:t xml:space="preserve"> </w:t>
      </w:r>
      <w:r>
        <w:t xml:space="preserve">The edge</w:t>
      </w:r>
      <w:r>
        <w:t xml:space="preserve"> </w:t>
      </w:r>
      <m:oMath>
        <m:sSub>
          <m:e>
            <m:r>
              <m:t>e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starts at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and is labeled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and the only such edge in the state diagram goes to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 edge</w:t>
      </w:r>
      <w:r>
        <w:t xml:space="preserve"> </w:t>
      </w:r>
      <m:oMath>
        <m:sSub>
          <m:e>
            <m:r>
              <m:t>e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that one edge, so the edges of the two walks are the same too.</w:t>
      </w:r>
    </w:p>
    <w:bookmarkEnd w:id="46"/>
    <w:bookmarkStart w:id="79" w:name="sec-dfa"/>
    <w:p>
      <w:pPr>
        <w:pStyle w:val="Heading1"/>
      </w:pPr>
      <w:r>
        <w:t xml:space="preserve">3. Deterministic finite automata</w:t>
      </w:r>
    </w:p>
    <w:bookmarkStart w:id="47" w:name="exr-pairs"/>
    <w:p>
      <w:pPr>
        <w:pStyle w:val="FirstParagraph"/>
      </w:pPr>
      <w:r>
        <w:rPr>
          <w:b/>
          <w:bCs/>
        </w:rPr>
        <w:t xml:space="preserve">Exercise 3 (Every a needs a b)</w:t>
      </w:r>
      <w:r>
        <w:t xml:space="preserve"> </w:t>
      </w:r>
      <w:r>
        <w:t xml:space="preserve">A program reads a string (</w:t>
      </w:r>
      <w:hyperlink r:id="rId14">
        <w:r>
          <w:rPr>
            <w:rStyle w:val="Hyperlink"/>
          </w:rPr>
          <w:t xml:space="preserve">Definition: String</w:t>
        </w:r>
      </w:hyperlink>
      <w:r>
        <w:t xml:space="preserve">) of the symbols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monospace"/>
            <m:sty m:val="p"/>
          </m:rPr>
          <m:t>b</m:t>
        </m:r>
      </m:oMath>
      <w:r>
        <w:t xml:space="preserve">,</w:t>
      </w:r>
      <w:r>
        <w:t xml:space="preserve"> </w:t>
      </w:r>
      <w:r>
        <w:t xml:space="preserve">and must check that every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 </w:t>
      </w:r>
      <w:r>
        <w:t xml:space="preserve">in it is immediately followed by a</w:t>
      </w:r>
      <w:r>
        <w:t xml:space="preserve"> </w:t>
      </w:r>
      <m:oMath>
        <m:r>
          <m:rPr>
            <m:scr m:val="monospace"/>
            <m:sty m:val="p"/>
          </m:rPr>
          <m:t>b</m:t>
        </m:r>
      </m:oMath>
      <w:r>
        <w:t xml:space="preserve">.</w:t>
      </w:r>
      <w:r>
        <w:t xml:space="preserve"> </w:t>
      </w:r>
      <w:r>
        <w:t xml:space="preserve">Which of these strings pass the check?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monospace"/>
              <m:sty m:val="p"/>
            </m:rPr>
            <m:t>a</m:t>
          </m:r>
          <m:r>
            <m:rPr>
              <m:scr m:val="monospace"/>
              <m:sty m:val="p"/>
            </m:rPr>
            <m:t>b</m:t>
          </m:r>
          <m:r>
            <m:rPr>
              <m:scr m:val="monospace"/>
              <m:sty m:val="p"/>
            </m:rPr>
            <m:t>a</m:t>
          </m:r>
          <m:r>
            <m:rPr>
              <m:scr m:val="monospace"/>
              <m:sty m:val="p"/>
            </m:rPr>
            <m:t>b</m:t>
          </m:r>
          <m:r>
            <m:rPr>
              <m:sty m:val="p"/>
            </m:rPr>
            <m:t>,</m:t>
          </m:r>
          <m:r>
            <m:t> </m:t>
          </m:r>
          <m:r>
            <m:rPr>
              <m:scr m:val="monospace"/>
              <m:sty m:val="p"/>
            </m:rPr>
            <m:t>a</m:t>
          </m:r>
          <m:r>
            <m:rPr>
              <m:scr m:val="monospace"/>
              <m:sty m:val="p"/>
            </m:rPr>
            <m:t>a</m:t>
          </m:r>
          <m:r>
            <m:rPr>
              <m:scr m:val="monospace"/>
              <m:sty m:val="p"/>
            </m:rPr>
            <m:t>b</m:t>
          </m:r>
          <m:r>
            <m:rPr>
              <m:sty m:val="p"/>
            </m:rPr>
            <m:t>,</m:t>
          </m:r>
          <m:r>
            <m:t> </m:t>
          </m:r>
          <m:r>
            <m:rPr>
              <m:scr m:val="monospace"/>
              <m:sty m:val="p"/>
            </m:rPr>
            <m:t>b</m:t>
          </m:r>
          <m:r>
            <m:rPr>
              <m:scr m:val="monospace"/>
              <m:sty m:val="p"/>
            </m:rPr>
            <m:t>a</m:t>
          </m:r>
          <m:r>
            <m:rPr>
              <m:sty m:val="p"/>
            </m:rPr>
            <m:t>,</m:t>
          </m:r>
          <m:r>
            <m:t> </m:t>
          </m:r>
          <m:r>
            <m:rPr>
              <m:scr m:val="monospace"/>
              <m:sty m:val="p"/>
            </m:rPr>
            <m:t>b</m:t>
          </m:r>
          <m:r>
            <m:rPr>
              <m:scr m:val="monospace"/>
              <m:sty m:val="p"/>
            </m:rPr>
            <m:t>b</m:t>
          </m:r>
          <m:r>
            <m:rPr>
              <m:scr m:val="monospace"/>
              <m:sty m:val="p"/>
            </m:rPr>
            <m:t>a</m:t>
          </m:r>
          <m:r>
            <m:rPr>
              <m:scr m:val="monospace"/>
              <m:sty m:val="p"/>
            </m:rPr>
            <m:t>b</m:t>
          </m:r>
          <m:r>
            <m:rPr>
              <m:sty m:val="p"/>
            </m:rPr>
            <m:t>,</m:t>
          </m:r>
          <m:r>
            <m:t> </m:t>
          </m:r>
          <m:r>
            <m:t>λ</m:t>
          </m:r>
        </m:oMath>
      </m:oMathPara>
    </w:p>
    <w:bookmarkEnd w:id="47"/>
    <w:bookmarkStart w:id="48" w:name="sol-pairs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strings</w:t>
      </w:r>
      <w:r>
        <w:t xml:space="preserve"> </w:t>
      </w:r>
      <m:oMath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b</m:t>
        </m:r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monospace"/>
            <m:sty m:val="p"/>
          </m:rPr>
          <m:t>b</m:t>
        </m:r>
        <m:r>
          <m:rPr>
            <m:scr m:val="monospace"/>
            <m:sty m:val="p"/>
          </m:rPr>
          <m:t>b</m:t>
        </m:r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b</m:t>
        </m:r>
      </m:oMath>
      <w:r>
        <w:t xml:space="preserve"> </w:t>
      </w:r>
      <w:r>
        <w:t xml:space="preserve">pass: each of their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s has a</w:t>
      </w:r>
      <w:r>
        <w:t xml:space="preserve"> </w:t>
      </w:r>
      <m:oMath>
        <m:r>
          <m:rPr>
            <m:scr m:val="monospace"/>
            <m:sty m:val="p"/>
          </m:rPr>
          <m:t>b</m:t>
        </m:r>
      </m:oMath>
      <w:r>
        <w:t xml:space="preserve"> </w:t>
      </w:r>
      <w:r>
        <w:t xml:space="preserve">right after it.</w:t>
      </w:r>
      <w:r>
        <w:t xml:space="preserve"> </w:t>
      </w:r>
      <w:r>
        <w:t xml:space="preserve">The empty string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passes too, since it has no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 </w:t>
      </w:r>
      <w:r>
        <w:t xml:space="preserve">that could fail.</w:t>
      </w:r>
      <w:r>
        <w:t xml:space="preserve"> </w:t>
      </w:r>
      <w:r>
        <w:t xml:space="preserve">The string</w:t>
      </w:r>
      <w:r>
        <w:t xml:space="preserve"> </w:t>
      </w:r>
      <m:oMath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b</m:t>
        </m:r>
      </m:oMath>
      <w:r>
        <w:t xml:space="preserve"> </w:t>
      </w:r>
      <w:r>
        <w:t xml:space="preserve">fails, because its first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 </w:t>
      </w:r>
      <w:r>
        <w:t xml:space="preserve">is followed by an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monospace"/>
            <m:sty m:val="p"/>
          </m:rPr>
          <m:t>b</m:t>
        </m:r>
        <m:r>
          <m:rPr>
            <m:scr m:val="monospace"/>
            <m:sty m:val="p"/>
          </m:rPr>
          <m:t>a</m:t>
        </m:r>
      </m:oMath>
      <w:r>
        <w:t xml:space="preserve"> </w:t>
      </w:r>
      <w:r>
        <w:t xml:space="preserve">fails, because its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 </w:t>
      </w:r>
      <w:r>
        <w:t xml:space="preserve">is followed by nothing.</w:t>
      </w:r>
    </w:p>
    <w:p>
      <w:pPr>
        <w:pStyle w:val="BodyText"/>
      </w:pPr>
      <w:r>
        <w:t xml:space="preserve">To check a string from left to right, the program only has to remember one of three things about what it has read so far:</w:t>
      </w:r>
      <w:r>
        <w:t xml:space="preserve"> </w:t>
      </w:r>
      <w:r>
        <w:t xml:space="preserve">that every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 </w:t>
      </w:r>
      <w:r>
        <w:t xml:space="preserve">so far has its</w:t>
      </w:r>
      <w:r>
        <w:t xml:space="preserve"> </w:t>
      </w:r>
      <m:oMath>
        <m:r>
          <m:rPr>
            <m:scr m:val="monospace"/>
            <m:sty m:val="p"/>
          </m:rPr>
          <m:t>b</m:t>
        </m:r>
      </m:oMath>
      <w:r>
        <w:t xml:space="preserve">,</w:t>
      </w:r>
      <w:r>
        <w:t xml:space="preserve"> </w:t>
      </w:r>
      <w:r>
        <w:t xml:space="preserve">that the last symbol was an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 </w:t>
      </w:r>
      <w:r>
        <w:t xml:space="preserve">still waiting for its</w:t>
      </w:r>
      <w:r>
        <w:t xml:space="preserve"> </w:t>
      </w:r>
      <m:oMath>
        <m:r>
          <m:rPr>
            <m:scr m:val="monospace"/>
            <m:sty m:val="p"/>
          </m:rPr>
          <m:t>b</m:t>
        </m:r>
      </m:oMath>
      <w:r>
        <w:t xml:space="preserve">,</w:t>
      </w:r>
      <w:r>
        <w:t xml:space="preserve"> </w:t>
      </w:r>
      <w:r>
        <w:t xml:space="preserve">or that the check has already failed.</w:t>
      </w:r>
    </w:p>
    <w:bookmarkEnd w:id="48"/>
    <w:bookmarkStart w:id="50" w:name="def-dfa"/>
    <w:p>
      <w:pPr>
        <w:pStyle w:val="BodyText"/>
      </w:pPr>
      <w:r>
        <w:rPr>
          <w:b/>
          <w:bCs/>
        </w:rPr>
        <w:t xml:space="preserve">Definition 5 (Deterministic finite automaton (DFA))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deterministic finite automaton</w:t>
      </w:r>
      <w:r>
        <w:t xml:space="preserve">, or</w:t>
      </w:r>
      <w:r>
        <w:t xml:space="preserve"> </w:t>
      </w:r>
      <w:r>
        <w:rPr>
          <w:b/>
          <w:bCs/>
        </w:rPr>
        <w:t xml:space="preserve">DFA</w:t>
      </w:r>
      <w:r>
        <w:t xml:space="preserve">,</w:t>
      </w:r>
      <w:r>
        <w:t xml:space="preserve"> </w:t>
      </w:r>
      <w:r>
        <w:t xml:space="preserve">(Wikipedia contributors 2026a)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Σ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is a state machine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Σ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state-machin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together with a subset (</w:t>
      </w:r>
      <w:hyperlink r:id="rId49">
        <w:r>
          <w:rPr>
            <w:rStyle w:val="Hyperlink"/>
          </w:rPr>
          <w:t xml:space="preserve">Definition: Subset</w:t>
        </w:r>
      </w:hyperlink>
      <w: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r>
          <m:t>S</m:t>
        </m:r>
      </m:oMath>
      <w:r>
        <w:t xml:space="preserve">, whose elements are called</w:t>
      </w:r>
      <w:r>
        <w:t xml:space="preserve"> </w:t>
      </w:r>
      <w:r>
        <w:rPr>
          <w:i/>
          <w:iCs/>
        </w:rPr>
        <w:t xml:space="preserve">accepting states</w:t>
      </w:r>
      <w:r>
        <w:t xml:space="preserve">.</w:t>
      </w:r>
      <w:r>
        <w:t xml:space="preserve"> </w:t>
      </w:r>
      <w:r>
        <w:t xml:space="preserve">Its state diagram is the state diagram (</w:t>
      </w:r>
      <w:hyperlink w:anchor="def-state-diagram">
        <w:r>
          <w:rPr>
            <w:rStyle w:val="Hyperlink"/>
          </w:rPr>
          <w:t xml:space="preserve">Definition 2</w:t>
        </w:r>
      </w:hyperlink>
      <w:r>
        <w:t xml:space="preserve">) of the state machine,</w:t>
      </w:r>
      <w:r>
        <w:t xml:space="preserve"> </w:t>
      </w:r>
      <w:r>
        <w:t xml:space="preserve">with each accepting state drawn as a double circle.</w:t>
      </w:r>
    </w:p>
    <w:p>
      <w:pPr>
        <w:pStyle w:val="BodyText"/>
      </w:pPr>
      <w:r>
        <w:t xml:space="preserve">It is</w:t>
      </w:r>
      <w:r>
        <w:t xml:space="preserve"> </w:t>
      </w:r>
      <w:r>
        <w:rPr>
          <w:i/>
          <w:iCs/>
        </w:rPr>
        <w:t xml:space="preserve">deterministic</w:t>
      </w:r>
      <w:r>
        <w:t xml:space="preserve"> </w:t>
      </w:r>
      <w:r>
        <w:t xml:space="preserve">because each state and input give exactly one next state,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0"/>
    <w:bookmarkStart w:id="55" w:name="exm-pairs-dfa"/>
    <w:p>
      <w:pPr>
        <w:pStyle w:val="BodyText"/>
      </w:pPr>
      <w:r>
        <w:rPr>
          <w:b/>
          <w:bCs/>
        </w:rPr>
        <w:t xml:space="preserve">Example 5 (A DFA for every a needing a b)</w:t>
      </w:r>
      <w:r>
        <w:t xml:space="preserve"> </w:t>
      </w:r>
      <w:hyperlink w:anchor="fig-pairs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is the state diagram of the DFA (</w:t>
      </w:r>
      <w:hyperlink w:anchor="def-dfa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Σ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,</m:t>
        </m:r>
        <m:sSub>
          <m:e>
            <m:r>
              <m:t>q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q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q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q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Σ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cr m:val="monospace"/>
                <m:sty m:val="p"/>
              </m:rPr>
              <m:t>a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q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δ</m:t>
              </m:r>
              <m:r>
                <m:rPr>
                  <m:sty m:val="p"/>
                </m:rPr>
                <m:t>(</m:t>
              </m:r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q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δ</m:t>
              </m:r>
              <m:r>
                <m:rPr>
                  <m:sty m:val="p"/>
                </m:rPr>
                <m:t>(</m:t>
              </m:r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</m:e>
            <m:e>
              <m:r>
                <m:t>δ</m:t>
              </m:r>
              <m:r>
                <m:rPr>
                  <m:sty m:val="p"/>
                </m:rPr>
                <m:t>(</m:t>
              </m:r>
              <m:sSub>
                <m:e>
                  <m:r>
                    <m:t>q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q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δ</m:t>
              </m:r>
              <m:r>
                <m:rPr>
                  <m:sty m:val="p"/>
                </m:rPr>
                <m:t>(</m:t>
              </m:r>
              <m:sSub>
                <m:e>
                  <m:r>
                    <m:t>q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</m:e>
            <m:e>
              <m:r>
                <m:t>δ</m:t>
              </m:r>
              <m:r>
                <m:rPr>
                  <m:sty m:val="p"/>
                </m:rPr>
                <m:t>(</m:t>
              </m:r>
              <m:sSub>
                <m:e>
                  <m:r>
                    <m:t>q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q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δ</m:t>
              </m:r>
              <m:r>
                <m:rPr>
                  <m:sty m:val="p"/>
                </m:rPr>
                <m:t>(</m:t>
              </m:r>
              <m:sSub>
                <m:e>
                  <m:r>
                    <m:t>q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q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Its states are the three things to remember in</w:t>
      </w:r>
      <w:r>
        <w:t xml:space="preserve"> </w:t>
      </w:r>
      <w:hyperlink w:anchor="sol-pairs">
        <w:r>
          <w:rPr>
            <w:rStyle w:val="Hyperlink"/>
          </w:rPr>
          <w:t xml:space="preserve">Solution 3</w:t>
        </w:r>
      </w:hyperlink>
      <w:r>
        <w:t xml:space="preserve">:</w:t>
      </w:r>
      <w:r>
        <w:t xml:space="preserve"> </w:t>
      </w:r>
      <m:oMath>
        <m:sSub>
          <m:e>
            <m:r>
              <m:t>q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w:r>
        <w:t xml:space="preserve">“every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 </w:t>
      </w:r>
      <w:r>
        <w:t xml:space="preserve">so far has its</w:t>
      </w:r>
      <w:r>
        <w:t xml:space="preserve"> </w:t>
      </w:r>
      <m:oMath>
        <m:r>
          <m:rPr>
            <m:scr m:val="monospace"/>
            <m:sty m:val="p"/>
          </m:rPr>
          <m:t>b</m:t>
        </m:r>
      </m:oMath>
      <w:r>
        <w:t xml:space="preserve">”</w:t>
      </w:r>
      <w:r>
        <w:t xml:space="preserve">,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w:r>
        <w:t xml:space="preserve">“the last symbol was an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 </w:t>
      </w:r>
      <w:r>
        <w:t xml:space="preserve">still waiting”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w:r>
        <w:t xml:space="preserve">“the check has failed”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pairs"/>
          <w:p>
            <w:pPr>
              <w:pStyle w:val="Compact"/>
              <w:jc w:val="center"/>
            </w:pPr>
            <w:r>
              <w:drawing>
                <wp:inline>
                  <wp:extent cx="3733800" cy="16130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../images/automata-pairs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130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DFA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which checks that every</w:t>
            </w:r>
            <w:r>
              <w:t xml:space="preserve"> </w:t>
            </w:r>
            <m:oMath>
              <m:r>
                <m:rPr>
                  <m:scr m:val="monospace"/>
                  <m:sty m:val="p"/>
                </m:rPr>
                <m:t>a</m:t>
              </m:r>
            </m:oMath>
            <w:r>
              <w:t xml:space="preserve"> </w:t>
            </w:r>
            <w:r>
              <w:t xml:space="preserve">is followed by a</w:t>
            </w:r>
            <w:r>
              <w:t xml:space="preserve"> </w:t>
            </w:r>
            <m:oMath>
              <m:r>
                <m:rPr>
                  <m:scr m:val="monospace"/>
                  <m:sty m:val="p"/>
                </m:rPr>
                <m:t>b</m:t>
              </m:r>
            </m:oMath>
            <w:r>
              <w:t xml:space="preserve">.</w:t>
            </w:r>
          </w:p>
          <w:bookmarkEnd w:id="54"/>
        </w:tc>
      </w:tr>
    </w:tbl>
    <w:bookmarkEnd w:id="55"/>
    <w:bookmarkStart w:id="56" w:name="def-accept"/>
    <w:p>
      <w:pPr>
        <w:pStyle w:val="BodyText"/>
      </w:pPr>
      <w:r>
        <w:rPr>
          <w:b/>
          <w:bCs/>
        </w:rPr>
        <w:t xml:space="preserve">Definition 6 (Accepting a string)</w:t>
      </w:r>
      <w:r>
        <w:t xml:space="preserve"> </w:t>
      </w:r>
      <w:r>
        <w:t xml:space="preserve">A DFA (</w:t>
      </w:r>
      <w:hyperlink w:anchor="def-dfa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Σ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F</m:t>
        </m:r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accepts</w:t>
      </w:r>
      <w:r>
        <w:t xml:space="preserve"> </w:t>
      </w:r>
      <w:r>
        <w:t xml:space="preserve">a string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Definition: String</w:t>
        </w:r>
      </w:hyperlink>
      <w:r>
        <w:t xml:space="preserve">)</w:t>
      </w:r>
      <w:r>
        <w:t xml:space="preserve"> </w:t>
      </w:r>
      <w:r>
        <w:t xml:space="preserve">(Wikipedia contributors 2026a)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F</m:t>
        </m:r>
      </m:oMath>
      <w:r>
        <w:t xml:space="preserve">, where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extended transition function (</w:t>
      </w:r>
      <w:hyperlink w:anchor="def-extended-transition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Otherwise</w:t>
      </w:r>
      <w:r>
        <w:t xml:space="preserve"> </w:t>
      </w:r>
      <m:oMath>
        <m:r>
          <m:t>M</m:t>
        </m:r>
      </m:oMath>
      <w:r>
        <w:t xml:space="preserve"> </w:t>
      </w:r>
      <w:r>
        <w:rPr>
          <w:i/>
          <w:iCs/>
        </w:rPr>
        <w:t xml:space="preserve">rejects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un-las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accepts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exactly when the run (</w:t>
      </w:r>
      <w:hyperlink w:anchor="def-run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ends at an accepting state.</w:t>
      </w:r>
    </w:p>
    <w:bookmarkEnd w:id="56"/>
    <w:bookmarkStart w:id="57" w:name="exm-pairs-accept"/>
    <w:p>
      <w:pPr>
        <w:pStyle w:val="BodyText"/>
      </w:pPr>
      <w:r>
        <w:rPr>
          <w:b/>
          <w:bCs/>
        </w:rPr>
        <w:t xml:space="preserve">Example 6 (Tracing three strings)</w:t>
      </w:r>
      <w:r>
        <w:t xml:space="preserve"> </w:t>
      </w:r>
      <w:r>
        <w:t xml:space="preserve">These are the runs (</w:t>
      </w:r>
      <w:hyperlink w:anchor="def-run">
        <w:r>
          <w:rPr>
            <w:rStyle w:val="Hyperlink"/>
          </w:rPr>
          <w:t xml:space="preserve">Definition 3</w:t>
        </w:r>
      </w:hyperlink>
      <w:r>
        <w:t xml:space="preserve">) of the DFA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exm-pairs-dfa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on three strings of</w:t>
      </w:r>
      <w:r>
        <w:t xml:space="preserve"> </w:t>
      </w:r>
      <w:hyperlink w:anchor="exr-pairs">
        <w:r>
          <w:rPr>
            <w:rStyle w:val="Hyperlink"/>
          </w:rPr>
          <w:t xml:space="preserve">Exercise 3</w:t>
        </w:r>
      </w:hyperlink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last 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verdict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cr m:val="monospace"/>
                  <m:sty m:val="p"/>
                </m:rPr>
                <m:t>a</m:t>
              </m:r>
              <m:r>
                <m:rPr>
                  <m:scr m:val="monospace"/>
                  <m:sty m:val="p"/>
                </m:rPr>
                <m:t>b</m:t>
              </m:r>
              <m:r>
                <m:rPr>
                  <m:scr m:val="monospace"/>
                  <m:sty m:val="p"/>
                </m:rPr>
                <m:t>a</m:t>
              </m:r>
              <m:r>
                <m:rPr>
                  <m:scr m:val="monospace"/>
                  <m:sty m:val="p"/>
                </m:rP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q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q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cr m:val="monospace"/>
                  <m:sty m:val="p"/>
                </m:rPr>
                <m:t>a</m:t>
              </m:r>
              <m:r>
                <m:rPr>
                  <m:scr m:val="monospace"/>
                  <m:sty m:val="p"/>
                </m:rPr>
                <m:t>a</m:t>
              </m:r>
              <m:r>
                <m:rPr>
                  <m:scr m:val="monospace"/>
                  <m:sty m:val="p"/>
                </m:rP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q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q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q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q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cr m:val="monospace"/>
                  <m:sty m:val="p"/>
                </m:rPr>
                <m:t>b</m:t>
              </m:r>
              <m:r>
                <m:rPr>
                  <m:scr m:val="monospace"/>
                  <m:sty m:val="p"/>
                </m:rP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q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q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rejects</w:t>
            </w:r>
          </w:p>
        </w:tc>
      </w:tr>
    </w:tbl>
    <w:p>
      <w:pPr>
        <w:pStyle w:val="BodyText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accepts (</w:t>
      </w:r>
      <w:hyperlink w:anchor="def-accept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m:oMath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b</m:t>
        </m:r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b</m:t>
        </m:r>
      </m:oMath>
      <w:r>
        <w:t xml:space="preserve">, which passes the check of</w:t>
      </w:r>
      <w:r>
        <w:t xml:space="preserve"> </w:t>
      </w:r>
      <w:hyperlink w:anchor="exr-pairs">
        <w:r>
          <w:rPr>
            <w:rStyle w:val="Hyperlink"/>
          </w:rPr>
          <w:t xml:space="preserve">Exercise 3</w:t>
        </w:r>
      </w:hyperlink>
      <w:r>
        <w:t xml:space="preserve">,</w:t>
      </w:r>
      <w:r>
        <w:t xml:space="preserve"> </w:t>
      </w:r>
      <w:r>
        <w:t xml:space="preserve">and rejects</w:t>
      </w:r>
      <w:r>
        <w:t xml:space="preserve"> </w:t>
      </w:r>
      <m:oMath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monospace"/>
            <m:sty m:val="p"/>
          </m:rPr>
          <m:t>b</m:t>
        </m:r>
        <m:r>
          <m:rPr>
            <m:scr m:val="monospace"/>
            <m:sty m:val="p"/>
          </m:rPr>
          <m:t>a</m:t>
        </m:r>
      </m:oMath>
      <w:r>
        <w:t xml:space="preserve">, which fail it.</w:t>
      </w:r>
      <w:r>
        <w:t xml:space="preserve"> </w:t>
      </w:r>
      <w:r>
        <w:t xml:space="preserve">Its run on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q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alone, so it accepts</w:t>
      </w:r>
      <w:r>
        <w:t xml:space="preserve"> </w:t>
      </w:r>
      <m:oMath>
        <m:r>
          <m:t>λ</m:t>
        </m:r>
      </m:oMath>
      <w:r>
        <w:t xml:space="preserve">.</w:t>
      </w:r>
    </w:p>
    <w:bookmarkEnd w:id="57"/>
    <w:bookmarkStart w:id="62" w:name="exm-door-dfa"/>
    <w:p>
      <w:pPr>
        <w:pStyle w:val="BodyText"/>
      </w:pPr>
      <w:r>
        <w:rPr>
          <w:b/>
          <w:bCs/>
        </w:rPr>
        <w:t xml:space="preserve">Example 7 (The door as a DFA)</w:t>
      </w:r>
      <w:r>
        <w:t xml:space="preserve"> </w:t>
      </w:r>
      <w:r>
        <w:t xml:space="preserve">Choosing the accepting states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open</m:t>
            </m:r>
          </m:e>
        </m:d>
        <m:r>
          <m:t>​</m:t>
        </m:r>
      </m:oMath>
      <w:r>
        <w:t xml:space="preserve"> </w:t>
      </w:r>
      <w:r>
        <w:t xml:space="preserve">makes the door (</w:t>
      </w:r>
      <w:hyperlink w:anchor="exm-door-machine">
        <w:r>
          <w:rPr>
            <w:rStyle w:val="Hyperlink"/>
          </w:rPr>
          <w:t xml:space="preserve">Example 1</w:t>
        </w:r>
      </w:hyperlink>
      <w:r>
        <w:t xml:space="preserve">) a DFA (</w:t>
      </w:r>
      <w:hyperlink w:anchor="def-dfa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drawn in</w:t>
      </w:r>
      <w:r>
        <w:t xml:space="preserve"> </w:t>
      </w:r>
      <w:hyperlink w:anchor="fig-door-dfa">
        <w:r>
          <w:rPr>
            <w:rStyle w:val="Hyperlink"/>
          </w:rPr>
          <w:t xml:space="preserve">Figure 3</w:t>
        </w:r>
      </w:hyperlink>
      <w:r>
        <w:t xml:space="preserve">.</w:t>
      </w:r>
      <w:r>
        <w:t xml:space="preserve"> </w:t>
      </w:r>
      <w:r>
        <w:t xml:space="preserve">It accepts (</w:t>
      </w:r>
      <w:hyperlink w:anchor="def-accept">
        <w:r>
          <w:rPr>
            <w:rStyle w:val="Hyperlink"/>
          </w:rPr>
          <w:t xml:space="preserve">Definition 6</w:t>
        </w:r>
      </w:hyperlink>
      <w:r>
        <w:t xml:space="preserve">) the strings after which the door is open.</w:t>
      </w:r>
      <w:r>
        <w:t xml:space="preserve"> </w:t>
      </w:r>
      <w:r>
        <w:t xml:space="preserve">For example, it accepts</w:t>
      </w:r>
      <w:r>
        <w:t xml:space="preserve"> </w:t>
      </w:r>
      <m:oMath>
        <m:r>
          <m:rPr>
            <m:scr m:val="monospace"/>
            <m:sty m:val="p"/>
          </m:rPr>
          <m:t>o</m:t>
        </m:r>
      </m:oMath>
      <w:r>
        <w:t xml:space="preserve">,</w:t>
      </w:r>
      <w:r>
        <w:t xml:space="preserve"> </w:t>
      </w:r>
      <m:oMath>
        <m:r>
          <m:rPr>
            <m:scr m:val="monospace"/>
            <m:sty m:val="p"/>
          </m:rPr>
          <m:t>l</m:t>
        </m:r>
        <m:r>
          <m:rPr>
            <m:scr m:val="monospace"/>
            <m:sty m:val="p"/>
          </m:rPr>
          <m:t>u</m:t>
        </m:r>
        <m:r>
          <m:rPr>
            <m:scr m:val="monospace"/>
            <m:sty m:val="p"/>
          </m:rPr>
          <m:t>o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monospace"/>
            <m:sty m:val="p"/>
          </m:rPr>
          <m:t>o</m:t>
        </m:r>
        <m:r>
          <m:rPr>
            <m:scr m:val="monospace"/>
            <m:sty m:val="p"/>
          </m:rPr>
          <m:t>l</m:t>
        </m:r>
      </m:oMath>
      <w:r>
        <w:t xml:space="preserve">,</w:t>
      </w:r>
      <w:r>
        <w:t xml:space="preserve"> </w:t>
      </w:r>
      <w:r>
        <w:t xml:space="preserve">whose runs end at open,</w:t>
      </w:r>
      <w:r>
        <w:t xml:space="preserve"> </w:t>
      </w:r>
      <w:r>
        <w:t xml:space="preserve">and rejects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m:oMath>
        <m:r>
          <m:rPr>
            <m:scr m:val="monospace"/>
            <m:sty m:val="p"/>
          </m:rPr>
          <m:t>o</m:t>
        </m:r>
        <m:r>
          <m:rPr>
            <m:scr m:val="monospace"/>
            <m:sty m:val="p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monospace"/>
            <m:sty m:val="p"/>
          </m:rPr>
          <m:t>l</m:t>
        </m:r>
        <m:r>
          <m:rPr>
            <m:scr m:val="monospace"/>
            <m:sty m:val="p"/>
          </m:rPr>
          <m:t>o</m:t>
        </m:r>
      </m:oMath>
      <w:r>
        <w:t xml:space="preserve">,</w:t>
      </w:r>
      <w:r>
        <w:t xml:space="preserve"> </w:t>
      </w:r>
      <w:r>
        <w:t xml:space="preserve">whose runs end at closed, closed and locked.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" w:name="fig-door-dfa"/>
          <w:p>
            <w:pPr>
              <w:pStyle w:val="Compact"/>
              <w:jc w:val="center"/>
            </w:pPr>
            <w:r>
              <w:drawing>
                <wp:inline>
                  <wp:extent cx="4267200" cy="1509232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../images/automata-door-dfa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150923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The door as a DFA whose one accepting state is open.</w:t>
            </w:r>
          </w:p>
          <w:bookmarkEnd w:id="61"/>
        </w:tc>
      </w:tr>
    </w:tbl>
    <w:bookmarkEnd w:id="62"/>
    <w:bookmarkStart w:id="63" w:name="def-formal-language"/>
    <w:p>
      <w:pPr>
        <w:pStyle w:val="BodyText"/>
      </w:pPr>
      <w:r>
        <w:rPr>
          <w:b/>
          <w:bCs/>
        </w:rPr>
        <w:t xml:space="preserve">Definition 7 (Language)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language</w:t>
      </w:r>
      <w:r>
        <w:t xml:space="preserve"> </w:t>
      </w:r>
      <w:r>
        <w:t xml:space="preserve">over an alphabet</w:t>
      </w:r>
      <w:r>
        <w:t xml:space="preserve"> </w:t>
      </w:r>
      <m:oMath>
        <m:r>
          <m:rPr>
            <m:sty m:val="p"/>
          </m:rPr>
          <m:t>Σ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Definition: Alphabet</w:t>
        </w:r>
      </w:hyperlink>
      <w:r>
        <w:t xml:space="preserve">)</w:t>
      </w:r>
      <w:r>
        <w:t xml:space="preserve"> </w:t>
      </w:r>
      <w:r>
        <w:t xml:space="preserve">(Wikipedia contributors 2026c)</w:t>
      </w:r>
      <w:r>
        <w:t xml:space="preserve"> </w:t>
      </w:r>
      <w:r>
        <w:t xml:space="preserve">is a subset (</w:t>
      </w:r>
      <w:hyperlink r:id="rId49">
        <w:r>
          <w:rPr>
            <w:rStyle w:val="Hyperlink"/>
          </w:rPr>
          <w:t xml:space="preserve">Definition: Subset</w:t>
        </w:r>
      </w:hyperlink>
      <w:r>
        <w:t xml:space="preserve">) of</w:t>
      </w:r>
      <w:r>
        <w:t xml:space="preserve"> </w:t>
      </w:r>
      <m:oMath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the set of all strings over</w:t>
      </w:r>
      <w:r>
        <w:t xml:space="preserve"> </w:t>
      </w:r>
      <m:oMath>
        <m:r>
          <m:rPr>
            <m:sty m:val="p"/>
          </m:rPr>
          <m:t>Σ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Definition: String</w:t>
        </w:r>
      </w:hyperlink>
      <w:r>
        <w:t xml:space="preserve">).</w:t>
      </w:r>
    </w:p>
    <w:bookmarkEnd w:id="63"/>
    <w:bookmarkStart w:id="65" w:name="exm-formal-language"/>
    <w:p>
      <w:pPr>
        <w:pStyle w:val="BodyText"/>
      </w:pPr>
      <w:r>
        <w:rPr>
          <w:b/>
          <w:bCs/>
        </w:rPr>
        <w:t xml:space="preserve">Example 8 (Languages over a and b)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Σ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cr m:val="monospace"/>
                <m:sty m:val="p"/>
              </m:rPr>
              <m:t>a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b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of these sets is a language (</w:t>
      </w:r>
      <w:hyperlink w:anchor="def-formal-language">
        <w:r>
          <w:rPr>
            <w:rStyle w:val="Hyperlink"/>
          </w:rPr>
          <w:t xml:space="preserve">Definition 7</w:t>
        </w:r>
      </w:hyperlink>
      <w:r>
        <w:t xml:space="preserve">) over</w:t>
      </w:r>
      <w:r>
        <w:t xml:space="preserve"> </w:t>
      </w:r>
      <m:oMath>
        <m:r>
          <m:rPr>
            <m:sty m:val="p"/>
          </m:rPr>
          <m:t>Σ</m:t>
        </m:r>
      </m:oMath>
      <w:r>
        <w:t xml:space="preserve">:</w:t>
      </w:r>
    </w:p>
    <w:p>
      <w:pPr>
        <w:pStyle w:val="Compact"/>
        <w:numPr>
          <w:ilvl w:val="0"/>
          <w:numId w:val="1009"/>
        </w:numPr>
      </w:pPr>
      <w:r>
        <w:t xml:space="preserve">the empty set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r:id="rId64">
        <w:r>
          <w:rPr>
            <w:rStyle w:val="Hyperlink"/>
          </w:rPr>
          <w:t xml:space="preserve">Definition: Empty set</w:t>
        </w:r>
      </w:hyperlink>
      <w:r>
        <w:t xml:space="preserve">), which has no strings;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</m:oMath>
      <w:r>
        <w:t xml:space="preserve">, which has one string, the empty string;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cr m:val="monospace"/>
                <m:sty m:val="p"/>
              </m:rPr>
              <m:t>b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b</m:t>
            </m:r>
            <m:r>
              <m:rPr>
                <m:scr m:val="monospace"/>
                <m:sty m:val="p"/>
              </m:rPr>
              <m:t>a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b</m:t>
            </m:r>
            <m:r>
              <m:rPr>
                <m:scr m:val="monospace"/>
                <m:sty m:val="p"/>
              </m:rPr>
              <m:t>a</m:t>
            </m:r>
            <m:r>
              <m:rPr>
                <m:scr m:val="monospace"/>
                <m:sty m:val="p"/>
              </m:rPr>
              <m:t>a</m:t>
            </m:r>
          </m:e>
        </m:d>
        <m:r>
          <m:t>​</m:t>
        </m:r>
      </m:oMath>
      <w:r>
        <w:t xml:space="preserve">, which has three strings;</w:t>
      </w:r>
    </w:p>
    <w:p>
      <w:pPr>
        <w:pStyle w:val="Compact"/>
        <w:numPr>
          <w:ilvl w:val="0"/>
          <w:numId w:val="1009"/>
        </w:numPr>
      </w:pPr>
      <w:r>
        <w:t xml:space="preserve">the set of strings with an even number of symbols, which is infinite;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itself.</w:t>
      </w:r>
    </w:p>
    <w:p>
      <w:pPr>
        <w:pStyle w:val="FirstParagraph"/>
      </w:pPr>
      <w:r>
        <w:t xml:space="preserve">The first two are different languages: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no elements,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</m:oMath>
      <w:r>
        <w:t xml:space="preserve"> </w:t>
      </w:r>
      <w:r>
        <w:t xml:space="preserve">has one.</w:t>
      </w:r>
    </w:p>
    <w:bookmarkEnd w:id="65"/>
    <w:bookmarkStart w:id="66" w:name="def-automaton-language"/>
    <w:p>
      <w:pPr>
        <w:pStyle w:val="BodyText"/>
      </w:pPr>
      <w:r>
        <w:rPr>
          <w:b/>
          <w:bCs/>
        </w:rPr>
        <w:t xml:space="preserve">Definition 8 (Language of an automaton)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language</w:t>
      </w:r>
      <w:r>
        <w:t xml:space="preserve"> </w:t>
      </w:r>
      <w:r>
        <w:t xml:space="preserve">of a DFA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Σ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dfa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(Wikipedia contributors 2026a)</w:t>
      </w:r>
      <w:r>
        <w:t xml:space="preserve"> </w:t>
      </w:r>
      <w:r>
        <w:t xml:space="preserve">is the language (</w:t>
      </w:r>
      <w:hyperlink w:anchor="def-formal-language">
        <w:r>
          <w:rPr>
            <w:rStyle w:val="Hyperlink"/>
          </w:rPr>
          <w:t xml:space="preserve">Definition 7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M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w</m:t>
              </m:r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ty m:val="p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:</m:t>
              </m:r>
              <m:r>
                <m:t>M</m:t>
              </m:r>
              <m:r>
                <m:rPr>
                  <m:nor/>
                  <m:sty m:val="p"/>
                </m:rPr>
                <m:t> accepts </m:t>
              </m:r>
              <m:r>
                <m:t>w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of the strings that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accepts (</w:t>
      </w:r>
      <w:hyperlink w:anchor="def-accept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66"/>
    <w:bookmarkStart w:id="67" w:name="exm-door-language"/>
    <w:p>
      <w:pPr>
        <w:pStyle w:val="BodyText"/>
      </w:pPr>
      <w:r>
        <w:rPr>
          <w:b/>
          <w:bCs/>
        </w:rPr>
        <w:t xml:space="preserve">Example 9 (The language of the door)</w:t>
      </w:r>
      <w:r>
        <w:t xml:space="preserve"> </w:t>
      </w:r>
      <w:r>
        <w:t xml:space="preserve">The language (</w:t>
      </w:r>
      <w:hyperlink w:anchor="def-automaton-language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</m:oMath>
      <w:r>
        <w:t xml:space="preserve"> </w:t>
      </w:r>
      <w:r>
        <w:t xml:space="preserve">of the door DFA (</w:t>
      </w:r>
      <w:hyperlink w:anchor="exm-door-dfa">
        <w:r>
          <w:rPr>
            <w:rStyle w:val="Hyperlink"/>
          </w:rPr>
          <w:t xml:space="preserve">Example 7</w:t>
        </w:r>
      </w:hyperlink>
      <w:r>
        <w:t xml:space="preserve">) is the set of strings over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cr m:val="monospace"/>
                <m:sty m:val="p"/>
              </m:rPr>
              <m:t>o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c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l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u</m:t>
            </m:r>
          </m:e>
        </m:d>
        <m:r>
          <m:t>​</m:t>
        </m:r>
      </m:oMath>
      <w:r>
        <w:t xml:space="preserve"> </w:t>
      </w:r>
      <w:r>
        <w:t xml:space="preserve">after which the door is open.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monospace"/>
            <m:sty m:val="p"/>
          </m:rPr>
          <m:t>o</m:t>
        </m:r>
        <m:r>
          <m:rPr>
            <m:sty m:val="p"/>
          </m:rPr>
          <m:t>,</m:t>
        </m:r>
        <m:r>
          <m:rPr>
            <m:scr m:val="monospace"/>
            <m:sty m:val="p"/>
          </m:rPr>
          <m:t>l</m:t>
        </m:r>
        <m:r>
          <m:rPr>
            <m:scr m:val="monospace"/>
            <m:sty m:val="p"/>
          </m:rPr>
          <m:t>u</m:t>
        </m:r>
        <m:r>
          <m:rPr>
            <m:scr m:val="monospace"/>
            <m:sty m:val="p"/>
          </m:rPr>
          <m:t>o</m:t>
        </m:r>
        <m:r>
          <m:rPr>
            <m:sty m:val="p"/>
          </m:rPr>
          <m:t>,</m:t>
        </m:r>
        <m:r>
          <m:rPr>
            <m:scr m:val="monospace"/>
            <m:sty m:val="p"/>
          </m:rPr>
          <m:t>o</m:t>
        </m:r>
        <m:r>
          <m:rPr>
            <m:scr m:val="monospace"/>
            <m:sty m:val="p"/>
          </m:rPr>
          <m:t>l</m:t>
        </m:r>
        <m:r>
          <m:rPr>
            <m:sty m:val="p"/>
          </m:rPr>
          <m:t>∈</m:t>
        </m:r>
        <m:r>
          <m:t>L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,</m:t>
        </m:r>
        <m:r>
          <m:rPr>
            <m:scr m:val="monospace"/>
            <m:sty m:val="p"/>
          </m:rPr>
          <m:t>o</m:t>
        </m:r>
        <m:r>
          <m:rPr>
            <m:scr m:val="monospace"/>
            <m:sty m:val="p"/>
          </m:rPr>
          <m:t>c</m:t>
        </m:r>
        <m:r>
          <m:rPr>
            <m:sty m:val="p"/>
          </m:rPr>
          <m:t>,</m:t>
        </m:r>
        <m:r>
          <m:rPr>
            <m:scr m:val="monospace"/>
            <m:sty m:val="p"/>
          </m:rPr>
          <m:t>l</m:t>
        </m:r>
        <m:r>
          <m:rPr>
            <m:scr m:val="monospace"/>
            <m:sty m:val="p"/>
          </m:rPr>
          <m:t>o</m:t>
        </m:r>
        <m:r>
          <m:rPr>
            <m:sty m:val="p"/>
          </m:rPr>
          <m:t>∉</m:t>
        </m:r>
        <m:r>
          <m:t>L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string in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</m:oMath>
      <w:r>
        <w:t xml:space="preserve"> </w:t>
      </w:r>
      <w:r>
        <w:t xml:space="preserve">contains an</w:t>
      </w:r>
      <w:r>
        <w:t xml:space="preserve"> </w:t>
      </w:r>
      <m:oMath>
        <m:r>
          <m:rPr>
            <m:scr m:val="monospace"/>
            <m:sty m:val="p"/>
          </m:rPr>
          <m:t>o</m:t>
        </m:r>
      </m:oMath>
      <w:r>
        <w:t xml:space="preserve">,</w:t>
      </w:r>
      <w:r>
        <w:t xml:space="preserve"> </w:t>
      </w:r>
      <w:r>
        <w:t xml:space="preserve">since a run starts at closed, and the only arrow into open from another state is labeled</w:t>
      </w:r>
      <w:r>
        <w:t xml:space="preserve"> </w:t>
      </w:r>
      <m:oMath>
        <m:r>
          <m:rPr>
            <m:scr m:val="monospace"/>
            <m:sty m:val="p"/>
          </m:rPr>
          <m:t>o</m:t>
        </m:r>
      </m:oMath>
      <w:r>
        <w:t xml:space="preserve">.</w:t>
      </w:r>
      <w:r>
        <w:t xml:space="preserve"> </w:t>
      </w:r>
      <w:r>
        <w:t xml:space="preserve">The converse fails:</w:t>
      </w:r>
      <w:r>
        <w:t xml:space="preserve"> </w:t>
      </w:r>
      <m:oMath>
        <m:r>
          <m:rPr>
            <m:scr m:val="monospace"/>
            <m:sty m:val="p"/>
          </m:rPr>
          <m:t>o</m:t>
        </m:r>
        <m:r>
          <m:rPr>
            <m:scr m:val="monospace"/>
            <m:sty m:val="p"/>
          </m:rPr>
          <m:t>c</m:t>
        </m:r>
      </m:oMath>
      <w:r>
        <w:t xml:space="preserve"> </w:t>
      </w:r>
      <w:r>
        <w:t xml:space="preserve">contains an</w:t>
      </w:r>
      <w:r>
        <w:t xml:space="preserve"> </w:t>
      </w:r>
      <m:oMath>
        <m:r>
          <m:rPr>
            <m:scr m:val="monospace"/>
            <m:sty m:val="p"/>
          </m:rPr>
          <m:t>o</m:t>
        </m:r>
      </m:oMath>
      <w:r>
        <w:t xml:space="preserve"> </w:t>
      </w:r>
      <w:r>
        <w:t xml:space="preserve">but is not in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</m:oMath>
      <w:r>
        <w:t xml:space="preserve">.</w:t>
      </w:r>
    </w:p>
    <w:bookmarkEnd w:id="67"/>
    <w:bookmarkStart w:id="68" w:name="thm-pairs-language"/>
    <w:p>
      <w:pPr>
        <w:pStyle w:val="BodyText"/>
      </w:pPr>
      <w:r>
        <w:rPr>
          <w:b/>
          <w:bCs/>
        </w:rPr>
        <w:t xml:space="preserve">Theorem 3 (The language of the a-and-b checker)</w:t>
      </w:r>
      <w:r>
        <w:t xml:space="preserve"> </w:t>
      </w:r>
      <w:r>
        <w:t xml:space="preserve">The language (</w:t>
      </w:r>
      <w:hyperlink w:anchor="def-automaton-language">
        <w:r>
          <w:rPr>
            <w:rStyle w:val="Hyperlink"/>
          </w:rPr>
          <w:t xml:space="preserve">Definition 8</w:t>
        </w:r>
      </w:hyperlink>
      <w:r>
        <w:t xml:space="preserve">) of the DFA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exm-pairs-dfa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w</m:t>
              </m:r>
              <m:r>
                <m:rPr>
                  <m:sty m:val="p"/>
                </m:rPr>
                <m:t>∈</m:t>
              </m:r>
              <m:sSup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cr m:val="monospace"/>
                          <m:sty m:val="p"/>
                        </m:rP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cr m:val="monospace"/>
                          <m:sty m:val="p"/>
                        </m:rPr>
                        <m:t>b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every </m:t>
              </m:r>
              <m:r>
                <m:rPr>
                  <m:scr m:val="monospace"/>
                  <m:sty m:val="p"/>
                </m:rPr>
                <m:t>a</m:t>
              </m:r>
              <m:r>
                <m:rPr>
                  <m:nor/>
                  <m:sty m:val="p"/>
                </m:rPr>
                <m:t> in </m:t>
              </m:r>
              <m:r>
                <m:t>w</m:t>
              </m:r>
              <m:r>
                <m:rPr>
                  <m:nor/>
                  <m:sty m:val="p"/>
                </m:rPr>
                <m:t> is immediately followed by a </m:t>
              </m:r>
              <m:r>
                <m:rPr>
                  <m:scr m:val="monospace"/>
                  <m:sty m:val="p"/>
                </m:rPr>
                <m:t>b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Sort the strings over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cr m:val="monospace"/>
                <m:sty m:val="p"/>
              </m:rPr>
              <m:t>a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b</m:t>
            </m:r>
          </m:e>
        </m:d>
        <m:r>
          <m:t>​</m:t>
        </m:r>
      </m:oMath>
      <w:r>
        <w:t xml:space="preserve"> </w:t>
      </w:r>
      <w:r>
        <w:t xml:space="preserve">into three classes:</w:t>
      </w:r>
    </w:p>
    <w:p>
      <w:pPr>
        <w:pStyle w:val="Compact"/>
        <w:numPr>
          <w:ilvl w:val="0"/>
          <w:numId w:val="1010"/>
        </w:numPr>
      </w:pPr>
      <w:r>
        <w:t xml:space="preserve">class 0: no two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s in a row, and not ending in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t xml:space="preserve">class 1: no two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s in a row, and ending in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t xml:space="preserve">class 2: two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s in a row somewhere.</w:t>
      </w:r>
    </w:p>
    <w:p>
      <w:pPr>
        <w:pStyle w:val="FirstParagraph"/>
      </w:pPr>
      <w:r>
        <w:t xml:space="preserve">Every string is in exactly one class.</w:t>
      </w:r>
      <w:r>
        <w:t xml:space="preserve"> </w:t>
      </w:r>
      <w:r>
        <w:t xml:space="preserve">A string has every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 </w:t>
      </w:r>
      <w:r>
        <w:t xml:space="preserve">immediately followed by a</w:t>
      </w:r>
      <w:r>
        <w:t xml:space="preserve"> </w:t>
      </w:r>
      <m:oMath>
        <m:r>
          <m:rPr>
            <m:scr m:val="monospace"/>
            <m:sty m:val="p"/>
          </m:rPr>
          <m:t>b</m:t>
        </m:r>
      </m:oMath>
      <w:r>
        <w:t xml:space="preserve"> </w:t>
      </w:r>
      <w:r>
        <w:t xml:space="preserve">exactly when it is in class 0,</w:t>
      </w:r>
      <w:r>
        <w:t xml:space="preserve"> </w:t>
      </w:r>
      <w:r>
        <w:t xml:space="preserve">since an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 </w:t>
      </w:r>
      <w:r>
        <w:t xml:space="preserve">that is not followed by a</w:t>
      </w:r>
      <w:r>
        <w:t xml:space="preserve"> </w:t>
      </w:r>
      <m:oMath>
        <m:r>
          <m:rPr>
            <m:scr m:val="monospace"/>
            <m:sty m:val="p"/>
          </m:rPr>
          <m:t>b</m:t>
        </m:r>
      </m:oMath>
      <w:r>
        <w:t xml:space="preserve"> </w:t>
      </w:r>
      <w:r>
        <w:t xml:space="preserve">is followed either by an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 </w:t>
      </w:r>
      <w:r>
        <w:t xml:space="preserve">(class 2) or by nothing (class 1).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be the statement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if </m:t>
          </m:r>
          <m:r>
            <m:t>w</m:t>
          </m:r>
          <m:r>
            <m:rPr>
              <m:nor/>
              <m:sty m:val="p"/>
            </m:rPr>
            <m:t> is in class </m:t>
          </m:r>
          <m:r>
            <m:t>k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 then </m:t>
          </m:r>
          <m:sSup>
            <m:e>
              <m:r>
                <m:t>δ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sSub>
            <m:e>
              <m:r>
                <m:t>q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q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We prove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by structural induction (</w:t>
      </w:r>
      <w:hyperlink r:id="rId69">
        <w:r>
          <w:rPr>
            <w:rStyle w:val="Hyperlink"/>
          </w:rPr>
          <w:t xml:space="preserve">Definition: Structural induction</w:t>
        </w:r>
      </w:hyperlink>
      <w:r>
        <w:t xml:space="preserve">) on the recursive definition of strings (</w:t>
      </w:r>
      <w:hyperlink r:id="rId14">
        <w:r>
          <w:rPr>
            <w:rStyle w:val="Hyperlink"/>
          </w:rPr>
          <w:t xml:space="preserve">Definition: String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w:r>
        <w:t xml:space="preserve">The empty string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in class 0,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sSub>
          <m:e>
            <m:r>
              <m:t>q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tended-transition">
        <w:r>
          <w:rPr>
            <w:rStyle w:val="Hyperlink"/>
          </w:rPr>
          <w:t xml:space="preserve">Definition 4</w:t>
        </w:r>
      </w:hyperlink>
      <w:r>
        <w:t xml:space="preserve">), 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 and let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cr m:val="monospace"/>
                <m:sty m:val="p"/>
              </m:rPr>
              <m:t>a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b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extended-transition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sSub>
          <m:e>
            <m:r>
              <m:t>q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w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δ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δ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(</m:t>
            </m:r>
            <m:sSub>
              <m:e>
                <m:r>
                  <m:t>q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t>w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split into cases on the class of</w:t>
      </w:r>
      <w:r>
        <w:t xml:space="preserve"> </w:t>
      </w:r>
      <m:oMath>
        <m:r>
          <m:t>w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m:oMath>
        <m:r>
          <m:t>w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class 0.</w:t>
      </w:r>
      <w:r>
        <w:t xml:space="preserve"> </w:t>
      </w:r>
      <w:r>
        <w:t xml:space="preserve">By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sSub>
          <m:e>
            <m:r>
              <m:t>q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does not end in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, adding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makes no two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s in a row,</w:t>
      </w:r>
      <w:r>
        <w:t xml:space="preserve"> </w:t>
      </w:r>
      <w:r>
        <w:t xml:space="preserve">so</w:t>
      </w:r>
      <w:r>
        <w:t xml:space="preserve"> </w:t>
      </w:r>
      <m:oMath>
        <m:r>
          <m:t>w</m:t>
        </m:r>
        <m:r>
          <m:t>x</m:t>
        </m:r>
      </m:oMath>
      <w:r>
        <w:t xml:space="preserve"> </w:t>
      </w:r>
      <w:r>
        <w:t xml:space="preserve">has none, as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none.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cr m:val="monospace"/>
            <m:sty m:val="p"/>
          </m:rPr>
          <m:t>a</m:t>
        </m:r>
      </m:oMath>
      <w:r>
        <w:t xml:space="preserve">, then</w:t>
      </w:r>
      <w:r>
        <w:t xml:space="preserve"> </w:t>
      </w:r>
      <m:oMath>
        <m:r>
          <m:t>w</m:t>
        </m:r>
        <m:r>
          <m:t>x</m:t>
        </m:r>
      </m:oMath>
      <w:r>
        <w:t xml:space="preserve"> </w:t>
      </w:r>
      <w:r>
        <w:t xml:space="preserve">is in class 1, and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sSub>
          <m:e>
            <m:r>
              <m:t>q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cr m:val="monospace"/>
            <m:sty m:val="p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cr m:val="monospace"/>
            <m:sty m:val="p"/>
          </m:rPr>
          <m:t>b</m:t>
        </m:r>
      </m:oMath>
      <w:r>
        <w:t xml:space="preserve">, then</w:t>
      </w:r>
      <w:r>
        <w:t xml:space="preserve"> </w:t>
      </w:r>
      <m:oMath>
        <m:r>
          <m:t>w</m:t>
        </m:r>
        <m:r>
          <m:t>x</m:t>
        </m:r>
      </m:oMath>
      <w:r>
        <w:t xml:space="preserve"> </w:t>
      </w:r>
      <w:r>
        <w:t xml:space="preserve">is in class 0, and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sSub>
          <m:e>
            <m:r>
              <m:t>q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cr m:val="monospace"/>
            <m:sty m:val="p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m:oMath>
        <m:r>
          <m:t>w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class 1.</w:t>
      </w:r>
      <w:r>
        <w:t xml:space="preserve"> </w:t>
      </w:r>
      <w:r>
        <w:t xml:space="preserve">By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sSub>
          <m:e>
            <m:r>
              <m:t>q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cr m:val="monospace"/>
            <m:sty m:val="p"/>
          </m:rPr>
          <m:t>a</m:t>
        </m:r>
      </m:oMath>
      <w:r>
        <w:t xml:space="preserve">, then</w:t>
      </w:r>
      <w:r>
        <w:t xml:space="preserve"> </w:t>
      </w:r>
      <m:oMath>
        <m:r>
          <m:t>w</m:t>
        </m:r>
        <m:r>
          <m:t>x</m:t>
        </m:r>
      </m:oMath>
      <w:r>
        <w:t xml:space="preserve"> </w:t>
      </w:r>
      <w:r>
        <w:t xml:space="preserve">ends in two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s, so it is in class 2, and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cr m:val="monospace"/>
            <m:sty m:val="p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cr m:val="monospace"/>
            <m:sty m:val="p"/>
          </m:rPr>
          <m:t>b</m:t>
        </m:r>
      </m:oMath>
      <w:r>
        <w:t xml:space="preserve">, then</w:t>
      </w:r>
      <w:r>
        <w:t xml:space="preserve"> </w:t>
      </w:r>
      <m:oMath>
        <m:r>
          <m:t>w</m:t>
        </m:r>
        <m:r>
          <m:t>x</m:t>
        </m:r>
      </m:oMath>
      <w:r>
        <w:t xml:space="preserve"> </w:t>
      </w:r>
      <w:r>
        <w:t xml:space="preserve">still has no two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s in a row and ends in</w:t>
      </w:r>
      <w:r>
        <w:t xml:space="preserve"> </w:t>
      </w:r>
      <m:oMath>
        <m:r>
          <m:rPr>
            <m:scr m:val="monospace"/>
            <m:sty m:val="p"/>
          </m:rPr>
          <m:t>b</m:t>
        </m:r>
      </m:oMath>
      <w:r>
        <w:t xml:space="preserve">,</w:t>
      </w:r>
      <w:r>
        <w:t xml:space="preserve"> </w:t>
      </w:r>
      <w:r>
        <w:t xml:space="preserve">so it is in class 0, and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cr m:val="monospace"/>
            <m:sty m:val="p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m:oMath>
        <m:r>
          <m:t>w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class 2.</w:t>
      </w:r>
      <w:r>
        <w:t xml:space="preserve"> </w:t>
      </w:r>
      <w:r>
        <w:t xml:space="preserve">By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sSub>
          <m:e>
            <m:r>
              <m:t>q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w</m:t>
        </m:r>
        <m:r>
          <m:t>x</m:t>
        </m:r>
      </m:oMath>
      <w:r>
        <w:t xml:space="preserve"> </w:t>
      </w:r>
      <w:r>
        <w:t xml:space="preserve">has two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s in a row too, so it is in class 2, and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sSub>
          <m:e>
            <m:r>
              <m:t>q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In every case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sSub>
          <m:e>
            <m:r>
              <m:t>q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w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for the class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w</m:t>
        </m:r>
        <m:r>
          <m:t>x</m:t>
        </m:r>
      </m:oMath>
      <w:r>
        <w:t xml:space="preserve">, 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w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  <w:r>
        <w:t xml:space="preserve"> </w:t>
      </w:r>
      <w:r>
        <w:t xml:space="preserve">By structural induction,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string</w:t>
      </w:r>
      <w:r>
        <w:t xml:space="preserve"> </w:t>
      </w:r>
      <m:oMath>
        <m:r>
          <m:t>w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any string, in class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sSub>
          <m:e>
            <m:r>
              <m:t>q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, 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accepts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</w:t>
      </w:r>
      <w:hyperlink w:anchor="def-accept">
        <w:r>
          <w:rPr>
            <w:rStyle w:val="Hyperlink"/>
          </w:rPr>
          <w:t xml:space="preserve">Definition 6</w:t>
        </w:r>
      </w:hyperlink>
      <w:r>
        <w:t xml:space="preserve">) exactly when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t>F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q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 that is, when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accepts exactly the strings of class 0, which are the strings with every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 </w:t>
      </w:r>
      <w:r>
        <w:t xml:space="preserve">immediately followed by a</w:t>
      </w:r>
      <w:r>
        <w:t xml:space="preserve"> </w:t>
      </w:r>
      <m:oMath>
        <m:r>
          <m:rPr>
            <m:scr m:val="monospace"/>
            <m:sty m:val="p"/>
          </m:rPr>
          <m:t>b</m:t>
        </m:r>
      </m:oMath>
      <w:r>
        <w:t xml:space="preserve">.</w:t>
      </w:r>
    </w:p>
    <w:bookmarkStart w:id="70" w:name="def-dead-state"/>
    <w:p>
      <w:pPr>
        <w:pStyle w:val="BodyText"/>
      </w:pPr>
      <w:r>
        <w:rPr>
          <w:b/>
          <w:bCs/>
        </w:rPr>
        <w:t xml:space="preserve">Definition 9 (Dead state)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dead state</w:t>
      </w:r>
      <w:r>
        <w:t xml:space="preserve"> </w:t>
      </w:r>
      <w:r>
        <w:t xml:space="preserve">of a DFA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Σ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dfa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is a state</w:t>
      </w:r>
      <w:r>
        <w:t xml:space="preserve"> </w:t>
      </w:r>
      <m:oMath>
        <m:r>
          <m:t>d</m:t>
        </m:r>
        <m:r>
          <m:rPr>
            <m:sty m:val="p"/>
          </m:rPr>
          <m:t>∉</m:t>
        </m:r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for every input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Σ</m:t>
        </m:r>
      </m:oMath>
      <w:r>
        <w:t xml:space="preserve">.</w:t>
      </w:r>
    </w:p>
    <w:bookmarkEnd w:id="70"/>
    <w:bookmarkStart w:id="71" w:name="exm-dead-state"/>
    <w:p>
      <w:pPr>
        <w:pStyle w:val="BodyText"/>
      </w:pPr>
      <w:r>
        <w:rPr>
          <w:b/>
          <w:bCs/>
        </w:rPr>
        <w:t xml:space="preserve">Example 10 (The dead state of the checker)</w:t>
      </w:r>
      <w:r>
        <w:t xml:space="preserve"> </w:t>
      </w:r>
      <w:r>
        <w:t xml:space="preserve">In the DFA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exm-pairs-dfa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dead state (</w:t>
      </w:r>
      <w:hyperlink w:anchor="def-dead-state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w:r>
        <w:t xml:space="preserve">it is not accepting, and both of its arrows lead back to it.</w:t>
      </w:r>
      <w:r>
        <w:t xml:space="preserve"> </w:t>
      </w:r>
      <w:r>
        <w:t xml:space="preserve">Once a run (</w:t>
      </w:r>
      <w:hyperlink w:anchor="def-run">
        <w:r>
          <w:rPr>
            <w:rStyle w:val="Hyperlink"/>
          </w:rPr>
          <w:t xml:space="preserve">Definition 3</w:t>
        </w:r>
      </w:hyperlink>
      <w:r>
        <w:t xml:space="preserve">) reaches</w:t>
      </w:r>
      <w:r>
        <w:t xml:space="preserve"> 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, every later state of the run is</w:t>
      </w:r>
      <w:r>
        <w:t xml:space="preserve"> 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run ends at</w:t>
      </w:r>
      <w:r>
        <w:t xml:space="preserve"> 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rejects the string.</w:t>
      </w:r>
      <w:r>
        <w:t xml:space="preserve"> </w:t>
      </w:r>
      <w:r>
        <w:t xml:space="preserve">For example,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rejects every string that starts with</w:t>
      </w:r>
      <w:r>
        <w:t xml:space="preserve"> </w:t>
      </w:r>
      <m:oMath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a</m:t>
        </m:r>
      </m:oMath>
      <w:r>
        <w:t xml:space="preserve">, whatever comes after it.</w:t>
      </w:r>
    </w:p>
    <w:bookmarkEnd w:id="71"/>
    <w:bookmarkStart w:id="73" w:name="thm-complement-dfa"/>
    <w:p>
      <w:pPr>
        <w:pStyle w:val="BodyText"/>
      </w:pPr>
      <w:r>
        <w:rPr>
          <w:b/>
          <w:bCs/>
        </w:rPr>
        <w:t xml:space="preserve">Theorem 4 (Swapping the accepting states)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Σ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be a DFA (</w:t>
      </w:r>
      <w:hyperlink w:anchor="def-dfa">
        <w:r>
          <w:rPr>
            <w:rStyle w:val="Hyperlink"/>
          </w:rPr>
          <w:t xml:space="preserve">Definition 5</w:t>
        </w:r>
      </w:hyperlink>
      <w:r>
        <w:t xml:space="preserve">), and let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M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,</m:t>
          </m:r>
          <m:r>
            <m:rPr>
              <m:sty m:val="p"/>
            </m:rPr>
            <m:t>Σ</m:t>
          </m:r>
          <m:r>
            <m:rPr>
              <m:sty m:val="p"/>
            </m:rPr>
            <m:t>,</m:t>
          </m:r>
          <m:r>
            <m:t>δ</m:t>
          </m:r>
          <m:r>
            <m:rPr>
              <m:sty m:val="p"/>
            </m:rPr>
            <m:t>,</m:t>
          </m:r>
          <m:sSub>
            <m:e>
              <m:r>
                <m:t>s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r>
            <m:t>S</m:t>
          </m:r>
          <m:r>
            <m:rPr>
              <m:sty m:val="p"/>
            </m:rPr>
            <m:t>\</m:t>
          </m:r>
          <m:r>
            <m:t>F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be the DFA with the same states, inputs, transitions and initial state, whose accepting states are the states that are not accepting in</w:t>
      </w:r>
      <w:r>
        <w:t xml:space="preserve"> </w:t>
      </w:r>
      <m:oMath>
        <m:r>
          <m:t>M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utomaton-language">
        <w:r>
          <w:rPr>
            <w:rStyle w:val="Hyperlink"/>
          </w:rPr>
          <w:t xml:space="preserve">Definition 8</w:t>
        </w:r>
      </w:hyperlink>
      <w:r>
        <w:t xml:space="preserve">) is the complement (</w:t>
      </w:r>
      <w:hyperlink r:id="rId72">
        <w:r>
          <w:rPr>
            <w:rStyle w:val="Hyperlink"/>
          </w:rPr>
          <w:t xml:space="preserve">Definition: Complement</w:t>
        </w:r>
      </w:hyperlink>
      <w:r>
        <w:t xml:space="preserve">)</w:t>
      </w:r>
      <w:r>
        <w:t xml:space="preserve"> </w:t>
      </w:r>
      <m:oMath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\</m:t>
        </m:r>
        <m:r>
          <m:t>L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extended transition function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</w:t>
      </w:r>
      <w:hyperlink w:anchor="def-extended-transition">
        <w:r>
          <w:rPr>
            <w:rStyle w:val="Hyperlink"/>
          </w:rPr>
          <w:t xml:space="preserve">Definition 4</w:t>
        </w:r>
      </w:hyperlink>
      <w:r>
        <w:t xml:space="preserve">) is built from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alone,</w:t>
      </w:r>
      <w:r>
        <w:t xml:space="preserve"> </w:t>
      </w:r>
      <w:r>
        <w:t xml:space="preserve">so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have the same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By the language of a DFA (</w:t>
      </w:r>
      <w:hyperlink w:anchor="def-automaton-language">
        <w:r>
          <w:rPr>
            <w:rStyle w:val="Hyperlink"/>
          </w:rPr>
          <w:t xml:space="preserve">Definition 8</w:t>
        </w:r>
      </w:hyperlink>
      <w:r>
        <w:t xml:space="preserve">) and the definition of accepting (</w:t>
      </w:r>
      <w:hyperlink w:anchor="def-accept">
        <w:r>
          <w:rPr>
            <w:rStyle w:val="Hyperlink"/>
          </w:rPr>
          <w:t xml:space="preserve">Definition 6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∈</m:t>
              </m:r>
              <m:r>
                <m:t>L</m:t>
              </m:r>
              <m:r>
                <m:rPr>
                  <m:sty m:val="p"/>
                </m:rPr>
                <m:t>(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accepts </m:t>
              </m:r>
              <m:r>
                <m:t>w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(language of a DFA)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δ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r>
                <m:t>F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accepting)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δ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∉</m:t>
              </m:r>
              <m:r>
                <m:t>F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(since </m:t>
              </m:r>
              <m:sSup>
                <m:e>
                  <m:r>
                    <m:t>δ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M</m:t>
              </m:r>
              <m:r>
                <m:rPr>
                  <m:nor/>
                  <m:sty m:val="p"/>
                </m:rPr>
                <m:t> does not accept </m:t>
              </m:r>
              <m:r>
                <m:t>w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accepting)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w</m:t>
              </m:r>
              <m:r>
                <m:rPr>
                  <m:sty m:val="p"/>
                </m:rPr>
                <m:t>∉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(language of a DFA)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the set of strings in</w:t>
      </w:r>
      <w:r>
        <w:t xml:space="preserve"> </w:t>
      </w:r>
      <m:oMath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that are not in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step from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\</m:t>
        </m:r>
        <m:r>
          <m:t>F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t>F</m:t>
        </m:r>
      </m:oMath>
      <w:r>
        <w:t xml:space="preserve"> </w:t>
      </w:r>
      <w:r>
        <w:t xml:space="preserve">uses that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is a function on all of</w:t>
      </w:r>
      <w:r>
        <w:t xml:space="preserve"> </w:t>
      </w:r>
      <m:oMath>
        <m:r>
          <m:t>S</m:t>
        </m:r>
        <m:r>
          <m:rPr>
            <m:sty m:val="p"/>
          </m:rPr>
          <m:t>×</m:t>
        </m:r>
        <m:r>
          <m:rPr>
            <m:sty m:val="p"/>
          </m:rPr>
          <m:t>Σ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a state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every string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Some drawings of automata leave out a dead state (</w:t>
      </w:r>
      <w:hyperlink w:anchor="def-dead-state">
        <w:r>
          <w:rPr>
            <w:rStyle w:val="Hyperlink"/>
          </w:rPr>
          <w:t xml:space="preserve">Definition 9</w:t>
        </w:r>
      </w:hyperlink>
      <w:r>
        <w:t xml:space="preserve">) and the arrows into it, so that some states have no arrow for some input.</w:t>
      </w:r>
      <w:r>
        <w:t xml:space="preserve"> </w:t>
      </w:r>
      <w:r>
        <w:t xml:space="preserve">Swapping the accepting states of such a drawing does not give the complement:</w:t>
      </w:r>
      <w:r>
        <w:t xml:space="preserve"> </w:t>
      </w:r>
      <w:r>
        <w:t xml:space="preserve">a string whose run would enter the missing dead state is rejected before and after the swap.</w:t>
      </w:r>
      <w:r>
        <w:t xml:space="preserve"> </w:t>
      </w:r>
      <w:r>
        <w:t xml:space="preserve">Put the dead state back before swapping.</w:t>
      </w:r>
    </w:p>
    <w:bookmarkStart w:id="78" w:name="exm-pairs-complement"/>
    <w:p>
      <w:pPr>
        <w:pStyle w:val="BodyText"/>
      </w:pPr>
      <w:r>
        <w:rPr>
          <w:b/>
          <w:bCs/>
        </w:rPr>
        <w:t xml:space="preserve">Example 11 (The strings that fail the check)</w:t>
      </w:r>
      <w:r>
        <w:t xml:space="preserve"> </w:t>
      </w:r>
      <w:r>
        <w:t xml:space="preserve">Swapping the accepting states of the DFA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exm-pairs-dfa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gives the DFA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fig-pairs-complement">
        <w:r>
          <w:rPr>
            <w:rStyle w:val="Hyperlink"/>
          </w:rPr>
          <w:t xml:space="preserve">Figure 4</w:t>
        </w:r>
      </w:hyperlink>
      <w:r>
        <w:t xml:space="preserve">,</w:t>
      </w:r>
      <w:r>
        <w:t xml:space="preserve"> </w:t>
      </w:r>
      <w:r>
        <w:t xml:space="preserve">whose accepting states are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mplement-dfa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airs-language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accepts exactly the strings in which some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 </w:t>
      </w:r>
      <w:r>
        <w:t xml:space="preserve">is not immediately followed by a</w:t>
      </w:r>
      <w:r>
        <w:t xml:space="preserve"> </w:t>
      </w:r>
      <m:oMath>
        <m:r>
          <m:rPr>
            <m:scr m:val="monospace"/>
            <m:sty m:val="p"/>
          </m:rPr>
          <m:t>b</m:t>
        </m:r>
      </m:oMath>
      <w:r>
        <w:t xml:space="preserve">:</w:t>
      </w:r>
      <w:r>
        <w:t xml:space="preserve"> </w:t>
      </w:r>
      <w:r>
        <w:t xml:space="preserve">those with two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s in a row, and those that end in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.</w:t>
      </w:r>
      <w:r>
        <w:t xml:space="preserve"> </w:t>
      </w:r>
      <w:r>
        <w:t xml:space="preserve">It accepts</w:t>
      </w:r>
      <w:r>
        <w:t xml:space="preserve"> </w:t>
      </w:r>
      <m:oMath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monospace"/>
            <m:sty m:val="p"/>
          </m:rPr>
          <m:t>b</m:t>
        </m:r>
        <m:r>
          <m:rPr>
            <m:scr m:val="monospace"/>
            <m:sty m:val="p"/>
          </m:rPr>
          <m:t>a</m:t>
        </m:r>
      </m:oMath>
      <w:r>
        <w:t xml:space="preserve"> </w:t>
      </w:r>
      <w:r>
        <w:t xml:space="preserve">and rejects</w:t>
      </w:r>
      <w:r>
        <w:t xml:space="preserve"> </w:t>
      </w:r>
      <m:oMath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b</m:t>
        </m:r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the state</w:t>
      </w:r>
      <w:r>
        <w:t xml:space="preserve"> 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no longer a dead state (</w:t>
      </w:r>
      <w:hyperlink w:anchor="def-dead-state">
        <w:r>
          <w:rPr>
            <w:rStyle w:val="Hyperlink"/>
          </w:rPr>
          <w:t xml:space="preserve">Definition 9</w:t>
        </w:r>
      </w:hyperlink>
      <w:r>
        <w:t xml:space="preserve">), since it is accepting.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7" w:name="fig-pairs-complement"/>
          <w:p>
            <w:pPr>
              <w:pStyle w:val="Compact"/>
              <w:jc w:val="center"/>
            </w:pPr>
            <w:r>
              <w:drawing>
                <wp:inline>
                  <wp:extent cx="3733800" cy="1613001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../images/automata-pairs-complement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130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The DFA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, which accepts the strings that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rejects.</w:t>
            </w:r>
          </w:p>
          <w:bookmarkEnd w:id="77"/>
        </w:tc>
      </w:tr>
    </w:tbl>
    <w:bookmarkEnd w:id="78"/>
    <w:bookmarkEnd w:id="79"/>
    <w:bookmarkStart w:id="92" w:name="sec-dfa-design"/>
    <w:p>
      <w:pPr>
        <w:pStyle w:val="Heading1"/>
      </w:pPr>
      <w:r>
        <w:t xml:space="preserve">4. Designing a DFA</w:t>
      </w:r>
    </w:p>
    <w:bookmarkStart w:id="80" w:name="exr-decimal-numeral"/>
    <w:p>
      <w:pPr>
        <w:pStyle w:val="FirstParagraph"/>
      </w:pPr>
      <w:r>
        <w:rPr>
          <w:b/>
          <w:bCs/>
        </w:rPr>
        <w:t xml:space="preserve">Exercise 4 (Recognizing decimal numerals)</w:t>
      </w:r>
      <w:r>
        <w:t xml:space="preserve"> </w:t>
      </w:r>
      <w:r>
        <w:t xml:space="preserve">A program reads numbers written with digits and at most one decimal point.</w:t>
      </w:r>
      <w:r>
        <w:t xml:space="preserve"> </w:t>
      </w:r>
      <w:r>
        <w:t xml:space="preserve">To keep the alphabet small, write</w:t>
      </w:r>
      <w:r>
        <w:t xml:space="preserve"> </w:t>
      </w:r>
      <m:oMath>
        <m:r>
          <m:rPr>
            <m:scr m:val="monospace"/>
            <m:sty m:val="p"/>
          </m:rPr>
          <m:t>d</m:t>
        </m:r>
      </m:oMath>
      <w:r>
        <w:t xml:space="preserve"> </w:t>
      </w:r>
      <w:r>
        <w:t xml:space="preserve">for any one of the ten digits,</w:t>
      </w:r>
      <w:r>
        <w:t xml:space="preserve"> </w:t>
      </w:r>
      <w:r>
        <w:t xml:space="preserve">so the alphabet (</w:t>
      </w:r>
      <w:hyperlink r:id="rId17">
        <w:r>
          <w:rPr>
            <w:rStyle w:val="Hyperlink"/>
          </w:rPr>
          <w:t xml:space="preserve">Definition: Alphabet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Σ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cr m:val="monospace"/>
                <m:sty m:val="p"/>
              </m:rPr>
              <m:t>d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.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numeral</w:t>
      </w:r>
      <w:r>
        <w:t xml:space="preserve"> </w:t>
      </w:r>
      <w:r>
        <w:t xml:space="preserve">is one or more</w:t>
      </w:r>
      <w:r>
        <w:t xml:space="preserve"> </w:t>
      </w:r>
      <m:oMath>
        <m:r>
          <m:rPr>
            <m:scr m:val="monospace"/>
            <m:sty m:val="p"/>
          </m:rPr>
          <m:t>d</m:t>
        </m:r>
      </m:oMath>
      <w:r>
        <w:t xml:space="preserve">s,</w:t>
      </w:r>
      <w:r>
        <w:t xml:space="preserve"> </w:t>
      </w:r>
      <w:r>
        <w:t xml:space="preserve">optionally followed by a point</w:t>
      </w:r>
      <w:r>
        <w:t xml:space="preserve"> </w:t>
      </w:r>
      <m:oMath>
        <m:r>
          <m:rPr>
            <m:scr m:val="monospace"/>
            <m:sty m:val="p"/>
          </m:rPr>
          <m:t>.</m:t>
        </m:r>
      </m:oMath>
      <w:r>
        <w:t xml:space="preserve"> </w:t>
      </w:r>
      <w:r>
        <w:t xml:space="preserve">and one or more</w:t>
      </w:r>
      <w:r>
        <w:t xml:space="preserve"> </w:t>
      </w:r>
      <m:oMath>
        <m:r>
          <m:rPr>
            <m:scr m:val="monospace"/>
            <m:sty m:val="p"/>
          </m:rPr>
          <m:t>d</m:t>
        </m:r>
      </m:oMath>
      <w:r>
        <w:t xml:space="preserve">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monospace"/>
            <m:sty m:val="p"/>
          </m:rPr>
          <m:t>d</m:t>
        </m:r>
      </m:oMath>
      <w:r>
        <w:t xml:space="preserve">,</w:t>
      </w:r>
      <w:r>
        <w:t xml:space="preserve"> </w:t>
      </w:r>
      <m:oMath>
        <m:r>
          <m:rPr>
            <m:scr m:val="monospace"/>
            <m:sty m:val="p"/>
          </m:rPr>
          <m:t>d</m:t>
        </m:r>
        <m:r>
          <m:rPr>
            <m:scr m:val="monospace"/>
            <m:sty m:val="p"/>
          </m:rPr>
          <m:t>d</m:t>
        </m:r>
        <m:r>
          <m:rPr>
            <m:scr m:val="monospace"/>
            <m:sty m:val="p"/>
          </m:rP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monospace"/>
            <m:sty m:val="p"/>
          </m:rPr>
          <m:t>d</m:t>
        </m:r>
        <m:r>
          <m:rPr>
            <m:scr m:val="monospace"/>
            <m:sty m:val="p"/>
          </m:rPr>
          <m:t>d</m:t>
        </m:r>
        <m:r>
          <m:rPr>
            <m:scr m:val="monospace"/>
            <m:sty m:val="p"/>
          </m:rPr>
          <m:t>.</m:t>
        </m:r>
        <m:r>
          <m:rPr>
            <m:scr m:val="monospace"/>
            <m:sty m:val="p"/>
          </m:rPr>
          <m:t>d</m:t>
        </m:r>
      </m:oMath>
      <w:r>
        <w:t xml:space="preserve"> </w:t>
      </w:r>
      <w:r>
        <w:t xml:space="preserve">are numerals,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m:oMath>
        <m:r>
          <m:rPr>
            <m:scr m:val="monospace"/>
            <m:sty m:val="p"/>
          </m:rPr>
          <m:t>.</m:t>
        </m:r>
        <m:r>
          <m:rPr>
            <m:scr m:val="monospace"/>
            <m:sty m:val="p"/>
          </m:rPr>
          <m:t>d</m:t>
        </m:r>
      </m:oMath>
      <w:r>
        <w:t xml:space="preserve">,</w:t>
      </w:r>
      <w:r>
        <w:t xml:space="preserve"> </w:t>
      </w:r>
      <m:oMath>
        <m:r>
          <m:rPr>
            <m:scr m:val="monospace"/>
            <m:sty m:val="p"/>
          </m:rPr>
          <m:t>d</m:t>
        </m:r>
        <m:r>
          <m:rPr>
            <m:scr m:val="monospace"/>
            <m:sty m:val="p"/>
          </m:rPr>
          <m:t>.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monospace"/>
            <m:sty m:val="p"/>
          </m:rPr>
          <m:t>d</m:t>
        </m:r>
        <m:r>
          <m:rPr>
            <m:scr m:val="monospace"/>
            <m:sty m:val="p"/>
          </m:rPr>
          <m:t>.</m:t>
        </m:r>
        <m:r>
          <m:rPr>
            <m:scr m:val="monospace"/>
            <m:sty m:val="p"/>
          </m:rPr>
          <m:t>d</m:t>
        </m:r>
        <m:r>
          <m:rPr>
            <m:scr m:val="monospace"/>
            <m:sty m:val="p"/>
          </m:rPr>
          <m:t>.</m:t>
        </m:r>
        <m:r>
          <m:rPr>
            <m:scr m:val="monospace"/>
            <m:sty m:val="p"/>
          </m:rPr>
          <m:t>d</m:t>
        </m:r>
      </m:oMath>
      <w:r>
        <w:t xml:space="preserve"> </w:t>
      </w:r>
      <w:r>
        <w:t xml:space="preserve">are not.</w:t>
      </w:r>
    </w:p>
    <w:p>
      <w:pPr>
        <w:pStyle w:val="BodyText"/>
      </w:pPr>
      <w:r>
        <w:t xml:space="preserve">Draw the state diagram of a DFA (</w:t>
      </w:r>
      <w:hyperlink w:anchor="def-dfa">
        <w:r>
          <w:rPr>
            <w:rStyle w:val="Hyperlink"/>
          </w:rPr>
          <w:t xml:space="preserve">Definition 5</w:t>
        </w:r>
      </w:hyperlink>
      <w:r>
        <w:t xml:space="preserve">) whose language (</w:t>
      </w:r>
      <w:hyperlink w:anchor="def-automaton-language">
        <w:r>
          <w:rPr>
            <w:rStyle w:val="Hyperlink"/>
          </w:rPr>
          <w:t xml:space="preserve">Definition 8</w:t>
        </w:r>
      </w:hyperlink>
      <w:r>
        <w:t xml:space="preserve">) is the set of numerals.</w:t>
      </w:r>
    </w:p>
    <w:bookmarkEnd w:id="80"/>
    <w:bookmarkStart w:id="85" w:name="sol-decimal-numeral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Read from left to right, a numeral goes through four stages, and a string that is not a numeral can go wrong at any point.</w:t>
      </w:r>
      <w:r>
        <w:t xml:space="preserve"> </w:t>
      </w:r>
      <w:r>
        <w:t xml:space="preserve">Give the DFA one state for each thing it has to remember:</w:t>
      </w:r>
    </w:p>
    <w:p>
      <w:pPr>
        <w:pStyle w:val="Compact"/>
        <w:numPr>
          <w:ilvl w:val="0"/>
          <w:numId w:val="1012"/>
        </w:numPr>
      </w:pP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: nothing has been read yet;</w:t>
      </w:r>
    </w:p>
    <w:p>
      <w:pPr>
        <w:pStyle w:val="Compact"/>
        <w:numPr>
          <w:ilvl w:val="0"/>
          <w:numId w:val="1012"/>
        </w:numPr>
      </w:pP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: one or more</w:t>
      </w:r>
      <w:r>
        <w:t xml:space="preserve"> </w:t>
      </w:r>
      <m:oMath>
        <m:r>
          <m:rPr>
            <m:scr m:val="monospace"/>
            <m:sty m:val="p"/>
          </m:rPr>
          <m:t>d</m:t>
        </m:r>
      </m:oMath>
      <w:r>
        <w:t xml:space="preserve">s and nothing else, which is a numeral, so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accepting;</w:t>
      </w:r>
    </w:p>
    <w:p>
      <w:pPr>
        <w:pStyle w:val="Compact"/>
        <w:numPr>
          <w:ilvl w:val="0"/>
          <w:numId w:val="1012"/>
        </w:numPr>
      </w:pP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: one or more</w:t>
      </w:r>
      <w:r>
        <w:t xml:space="preserve"> </w:t>
      </w:r>
      <m:oMath>
        <m:r>
          <m:rPr>
            <m:scr m:val="monospace"/>
            <m:sty m:val="p"/>
          </m:rPr>
          <m:t>d</m:t>
        </m:r>
      </m:oMath>
      <w:r>
        <w:t xml:space="preserve">s and then a point, which is not a numeral yet;</w:t>
      </w:r>
    </w:p>
    <w:p>
      <w:pPr>
        <w:pStyle w:val="Compact"/>
        <w:numPr>
          <w:ilvl w:val="0"/>
          <w:numId w:val="1012"/>
        </w:numPr>
      </w:pPr>
      <m:oMath>
        <m:sSub>
          <m:e>
            <m:r>
              <m:t>n</m:t>
            </m:r>
          </m:e>
          <m:sub>
            <m:r>
              <m:t>3</m:t>
            </m:r>
          </m:sub>
        </m:sSub>
      </m:oMath>
      <w:r>
        <w:t xml:space="preserve">: one or more</w:t>
      </w:r>
      <w:r>
        <w:t xml:space="preserve"> </w:t>
      </w:r>
      <m:oMath>
        <m:r>
          <m:rPr>
            <m:scr m:val="monospace"/>
            <m:sty m:val="p"/>
          </m:rPr>
          <m:t>d</m:t>
        </m:r>
      </m:oMath>
      <w:r>
        <w:t xml:space="preserve">s, a point and one or more</w:t>
      </w:r>
      <w:r>
        <w:t xml:space="preserve"> </w:t>
      </w:r>
      <m:oMath>
        <m:r>
          <m:rPr>
            <m:scr m:val="monospace"/>
            <m:sty m:val="p"/>
          </m:rPr>
          <m:t>d</m:t>
        </m:r>
      </m:oMath>
      <w:r>
        <w:t xml:space="preserve">s, which is a numeral, so</w:t>
      </w:r>
      <w:r>
        <w:t xml:space="preserve"> </w:t>
      </w:r>
      <m:oMath>
        <m:sSub>
          <m:e>
            <m:r>
              <m:t>n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is accepting;</w:t>
      </w:r>
    </w:p>
    <w:p>
      <w:pPr>
        <w:pStyle w:val="Compact"/>
        <w:numPr>
          <w:ilvl w:val="0"/>
          <w:numId w:val="1012"/>
        </w:numPr>
      </w:pPr>
      <m:oMath>
        <m:sSub>
          <m:e>
            <m:r>
              <m:t>n</m:t>
            </m:r>
          </m:e>
          <m:sub>
            <m:r>
              <m:t>4</m:t>
            </m:r>
          </m:sub>
        </m:sSub>
      </m:oMath>
      <w:r>
        <w:t xml:space="preserve">: the string has already gone wrong, which is a dead state (</w:t>
      </w:r>
      <w:hyperlink w:anchor="def-dead-state">
        <w:r>
          <w:rPr>
            <w:rStyle w:val="Hyperlink"/>
          </w:rPr>
          <w:t xml:space="preserve">Definition 9</w:t>
        </w:r>
      </w:hyperlink>
      <w:r>
        <w:t xml:space="preserve">).</w:t>
      </w:r>
    </w:p>
    <w:p>
      <w:pPr>
        <w:pStyle w:val="FirstParagraph"/>
      </w:pPr>
      <w:r>
        <w:t xml:space="preserve">A</w:t>
      </w:r>
      <w:r>
        <w:t xml:space="preserve"> </w:t>
      </w:r>
      <m:oMath>
        <m:r>
          <m:rPr>
            <m:scr m:val="monospace"/>
            <m:sty m:val="p"/>
          </m:rPr>
          <m:t>d</m:t>
        </m:r>
      </m:oMath>
      <w:r>
        <w:t xml:space="preserve"> </w:t>
      </w:r>
      <w:r>
        <w:t xml:space="preserve">moves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n</m:t>
            </m:r>
          </m:e>
          <m:sub>
            <m:r>
              <m:t>3</m:t>
            </m:r>
          </m:sub>
        </m:sSub>
      </m:oMath>
      <w:r>
        <w:t xml:space="preserve">, and keeps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n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A point moves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A point anywhere else goes wrong: at the start, right after another point, or after the digits that follow a point.</w:t>
      </w:r>
      <w:r>
        <w:t xml:space="preserve"> </w:t>
      </w:r>
      <w:hyperlink w:anchor="fig-numeral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draws this DFA.</w:t>
      </w:r>
      <w:r>
        <w:t xml:space="preserve"> </w:t>
      </w:r>
      <w:r>
        <w:t xml:space="preserve">For example, its run (</w:t>
      </w:r>
      <w:hyperlink w:anchor="def-run">
        <w:r>
          <w:rPr>
            <w:rStyle w:val="Hyperlink"/>
          </w:rPr>
          <w:t xml:space="preserve">Definition 3</w:t>
        </w:r>
      </w:hyperlink>
      <w:r>
        <w:t xml:space="preserve">) on</w:t>
      </w:r>
      <w:r>
        <w:t xml:space="preserve"> </w:t>
      </w:r>
      <m:oMath>
        <m:r>
          <m:rPr>
            <m:scr m:val="monospace"/>
            <m:sty m:val="p"/>
          </m:rPr>
          <m:t>d</m:t>
        </m:r>
        <m:r>
          <m:rPr>
            <m:scr m:val="monospace"/>
            <m:sty m:val="p"/>
          </m:rPr>
          <m:t>d</m:t>
        </m:r>
        <m:r>
          <m:rPr>
            <m:scr m:val="monospace"/>
            <m:sty m:val="p"/>
          </m:rPr>
          <m:t>.</m:t>
        </m:r>
        <m:r>
          <m:rPr>
            <m:scr m:val="monospace"/>
            <m:sty m:val="p"/>
          </m:rPr>
          <m:t>d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3</m:t>
            </m:r>
          </m:sub>
        </m:sSub>
      </m:oMath>
      <w:r>
        <w:t xml:space="preserve">, which ends at an accepting state,</w:t>
      </w:r>
      <w:r>
        <w:t xml:space="preserve"> </w:t>
      </w:r>
      <w:r>
        <w:t xml:space="preserve">and its run on</w:t>
      </w:r>
      <w:r>
        <w:t xml:space="preserve"> </w:t>
      </w:r>
      <m:oMath>
        <m:r>
          <m:rPr>
            <m:scr m:val="monospace"/>
            <m:sty m:val="p"/>
          </m:rPr>
          <m:t>d</m:t>
        </m:r>
        <m:r>
          <m:rPr>
            <m:scr m:val="monospace"/>
            <m:sty m:val="p"/>
          </m:rPr>
          <m:t>.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, which does not.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4" w:name="fig-numeral"/>
          <w:p>
            <w:pPr>
              <w:pStyle w:val="Compact"/>
              <w:jc w:val="center"/>
            </w:pPr>
            <w:r>
              <w:drawing>
                <wp:inline>
                  <wp:extent cx="4000500" cy="2517168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../images/automata-numeral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500" cy="251716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A DFA whose language is the set of numerals.</w:t>
            </w:r>
          </w:p>
          <w:bookmarkEnd w:id="84"/>
        </w:tc>
      </w:tr>
    </w:tbl>
    <w:bookmarkEnd w:id="85"/>
    <w:bookmarkStart w:id="86" w:name="rem-design-states"/>
    <w:p>
      <w:pPr>
        <w:pStyle w:val="BodyText"/>
      </w:pPr>
      <w:r>
        <w:rPr>
          <w:i/>
          <w:iCs/>
        </w:rPr>
        <w:t xml:space="preserve">Remark 3</w:t>
      </w:r>
      <w:r>
        <w:t xml:space="preserve"> (Designing a DFA). </w:t>
      </w:r>
      <w:hyperlink w:anchor="sol-decimal-numeral">
        <w:r>
          <w:rPr>
            <w:rStyle w:val="Hyperlink"/>
          </w:rPr>
          <w:t xml:space="preserve">Solution 4</w:t>
        </w:r>
      </w:hyperlink>
      <w:r>
        <w:t xml:space="preserve"> </w:t>
      </w:r>
      <w:r>
        <w:t xml:space="preserve">follows a method that works for many languages (</w:t>
      </w:r>
      <w:hyperlink w:anchor="def-formal-language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Compact"/>
        <w:numPr>
          <w:ilvl w:val="0"/>
          <w:numId w:val="1013"/>
        </w:numPr>
      </w:pPr>
      <w:r>
        <w:t xml:space="preserve">Read a string from left to right, and ask what has to be remembered about the part read so far to decide the rest.</w:t>
      </w:r>
    </w:p>
    <w:p>
      <w:pPr>
        <w:pStyle w:val="Compact"/>
        <w:numPr>
          <w:ilvl w:val="0"/>
          <w:numId w:val="1013"/>
        </w:numPr>
      </w:pPr>
      <w:r>
        <w:t xml:space="preserve">Make one state for each different thing to remember, and add a dead state (</w:t>
      </w:r>
      <w:hyperlink w:anchor="def-dead-state">
        <w:r>
          <w:rPr>
            <w:rStyle w:val="Hyperlink"/>
          </w:rPr>
          <w:t xml:space="preserve">Definition 9</w:t>
        </w:r>
      </w:hyperlink>
      <w:r>
        <w:t xml:space="preserve">) if a string can go wrong in a way that no later input repairs.</w:t>
      </w:r>
    </w:p>
    <w:p>
      <w:pPr>
        <w:pStyle w:val="Compact"/>
        <w:numPr>
          <w:ilvl w:val="0"/>
          <w:numId w:val="1013"/>
        </w:numPr>
      </w:pPr>
      <w:r>
        <w:t xml:space="preserve">Make a state accepting when the part read so far, on its own, is in the language.</w:t>
      </w:r>
    </w:p>
    <w:p>
      <w:pPr>
        <w:pStyle w:val="Compact"/>
        <w:numPr>
          <w:ilvl w:val="0"/>
          <w:numId w:val="1013"/>
        </w:numPr>
      </w:pPr>
      <w:r>
        <w:t xml:space="preserve">For each state and each input, decide which state the input leads to.</w:t>
      </w:r>
    </w:p>
    <w:p>
      <w:pPr>
        <w:pStyle w:val="Compact"/>
        <w:numPr>
          <w:ilvl w:val="0"/>
          <w:numId w:val="1013"/>
        </w:numPr>
      </w:pPr>
      <w:r>
        <w:t xml:space="preserve">Check the DFA on short strings that should be accepted and on short strings that should be rejected.</w:t>
      </w:r>
    </w:p>
    <w:p>
      <w:pPr>
        <w:pStyle w:val="FirstParagraph"/>
      </w:pPr>
      <w:r>
        <w:t xml:space="preserve">A DFA has finitely many states, so this works only when finitely many things need to be remembered.</w:t>
      </w:r>
    </w:p>
    <w:bookmarkEnd w:id="86"/>
    <w:bookmarkStart w:id="91" w:name="exm-zeros-mod-3"/>
    <w:p>
      <w:pPr>
        <w:pStyle w:val="BodyText"/>
      </w:pPr>
      <w:r>
        <w:rPr>
          <w:b/>
          <w:bCs/>
        </w:rPr>
        <w:t xml:space="preserve">Example 12 (Counting 0s modulo 3)</w:t>
      </w:r>
      <w:r>
        <w:t xml:space="preserve"> </w:t>
      </w:r>
      <w:r>
        <w:t xml:space="preserve">Consider the strings over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cr m:val="monospace"/>
                <m:sty m:val="p"/>
              </m:rPr>
              <m:t>0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1</m:t>
            </m:r>
          </m:e>
        </m:d>
        <m:r>
          <m:t>​</m:t>
        </m:r>
      </m:oMath>
      <w:r>
        <w:t xml:space="preserve"> </w:t>
      </w:r>
      <w:r>
        <w:t xml:space="preserve">whose number of</w:t>
      </w:r>
      <w:r>
        <w:t xml:space="preserve"> </w:t>
      </w:r>
      <m:oMath>
        <m:r>
          <m:rPr>
            <m:scr m:val="monospace"/>
            <m:sty m:val="p"/>
          </m:rPr>
          <m:t>0</m:t>
        </m:r>
      </m:oMath>
      <w:r>
        <w:t xml:space="preserve">s leaves remainder 2 when it is divided by 3:</w:t>
      </w:r>
      <w:r>
        <w:t xml:space="preserve"> </w:t>
      </w:r>
      <w:r>
        <w:t xml:space="preserve">2, 5, 8, and so on.</w:t>
      </w:r>
      <w:r>
        <w:t xml:space="preserve"> </w:t>
      </w:r>
      <w:r>
        <w:t xml:space="preserve">To design a DFA (</w:t>
      </w:r>
      <w:hyperlink w:anchor="def-dfa">
        <w:r>
          <w:rPr>
            <w:rStyle w:val="Hyperlink"/>
          </w:rPr>
          <w:t xml:space="preserve">Definition 5</w:t>
        </w:r>
      </w:hyperlink>
      <w:r>
        <w:t xml:space="preserve">) whose language is this set of strings,</w:t>
      </w:r>
      <w:r>
        <w:t xml:space="preserve"> </w:t>
      </w:r>
      <w:r>
        <w:t xml:space="preserve">it is enough to remember the remainder of the number of</w:t>
      </w:r>
      <w:r>
        <w:t xml:space="preserve"> </w:t>
      </w:r>
      <m:oMath>
        <m:r>
          <m:rPr>
            <m:scr m:val="monospace"/>
            <m:sty m:val="p"/>
          </m:rPr>
          <m:t>0</m:t>
        </m:r>
      </m:oMath>
      <w:r>
        <w:t xml:space="preserve">s read so far when it is divided by 3.</w:t>
      </w:r>
      <w:r>
        <w:t xml:space="preserve"> </w:t>
      </w:r>
      <w:r>
        <w:t xml:space="preserve">So the DFA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fig-zeros-mod-3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has three states,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standing for</w:t>
      </w:r>
      <w:r>
        <w:t xml:space="preserve"> </w:t>
      </w:r>
      <w:r>
        <w:t xml:space="preserve">“the remainder is</w:t>
      </w:r>
      <w:r>
        <w:t xml:space="preserve"> </w:t>
      </w:r>
      <m:oMath>
        <m:r>
          <m:t>k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rPr>
            <m:scr m:val="monospace"/>
            <m:sty m:val="p"/>
          </m:rPr>
          <m:t>1</m:t>
        </m:r>
      </m:oMath>
      <w:r>
        <w:t xml:space="preserve"> </w:t>
      </w:r>
      <w:r>
        <w:t xml:space="preserve">does not change the count, so it keeps each state where it is.</w:t>
      </w:r>
      <w:r>
        <w:t xml:space="preserve"> </w:t>
      </w:r>
      <w:r>
        <w:t xml:space="preserve">A</w:t>
      </w:r>
      <w:r>
        <w:t xml:space="preserve"> </w:t>
      </w:r>
      <m:oMath>
        <m:r>
          <m:rPr>
            <m:scr m:val="monospace"/>
            <m:sty m:val="p"/>
          </m:rPr>
          <m:t>0</m:t>
        </m:r>
      </m:oMath>
      <w:r>
        <w:t xml:space="preserve"> </w:t>
      </w:r>
      <w:r>
        <w:t xml:space="preserve">adds one to the count, so it moves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back to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 initial state is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, since no</w:t>
      </w:r>
      <w:r>
        <w:t xml:space="preserve"> </w:t>
      </w:r>
      <m:oMath>
        <m:r>
          <m:rPr>
            <m:scr m:val="monospace"/>
            <m:sty m:val="p"/>
          </m:rPr>
          <m:t>0</m:t>
        </m:r>
      </m:oMath>
      <w:r>
        <w:t xml:space="preserve">s have been read, and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one accepting state.</w:t>
      </w:r>
    </w:p>
    <w:p>
      <w:pPr>
        <w:pStyle w:val="BodyText"/>
      </w:pPr>
      <w:r>
        <w:t xml:space="preserve">The run (</w:t>
      </w:r>
      <w:hyperlink w:anchor="def-run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monospace"/>
            <m:sty m:val="p"/>
          </m:rPr>
          <m:t>1001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, 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accepts that string, which has two</w:t>
      </w:r>
      <w:r>
        <w:t xml:space="preserve"> </w:t>
      </w:r>
      <m:oMath>
        <m:r>
          <m:rPr>
            <m:scr m:val="monospace"/>
            <m:sty m:val="p"/>
          </m:rPr>
          <m:t>0</m:t>
        </m:r>
      </m:oMath>
      <w:r>
        <w:t xml:space="preserve">s.</w:t>
      </w:r>
      <w:r>
        <w:t xml:space="preserve"> </w:t>
      </w:r>
      <w:r>
        <w:t xml:space="preserve">The run on</w:t>
      </w:r>
      <w:r>
        <w:t xml:space="preserve"> </w:t>
      </w:r>
      <m:oMath>
        <m:r>
          <m:rPr>
            <m:scr m:val="monospace"/>
            <m:sty m:val="p"/>
          </m:rPr>
          <m:t>0100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, 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rejects it, since it has three</w:t>
      </w:r>
      <w:r>
        <w:t xml:space="preserve"> </w:t>
      </w:r>
      <m:oMath>
        <m:r>
          <m:rPr>
            <m:scr m:val="monospace"/>
            <m:sty m:val="p"/>
          </m:rPr>
          <m:t>0</m:t>
        </m:r>
      </m:oMath>
      <w:r>
        <w:t xml:space="preserve">s.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rejects</w:t>
      </w:r>
      <w:r>
        <w:t xml:space="preserve"> </w:t>
      </w:r>
      <m:oMath>
        <m:r>
          <m:t>λ</m:t>
        </m:r>
      </m:oMath>
      <w:r>
        <w:t xml:space="preserve">, which has no</w:t>
      </w:r>
      <w:r>
        <w:t xml:space="preserve"> </w:t>
      </w:r>
      <m:oMath>
        <m:r>
          <m:rPr>
            <m:scr m:val="monospace"/>
            <m:sty m:val="p"/>
          </m:rPr>
          <m:t>0</m:t>
        </m:r>
      </m:oMath>
      <w:r>
        <w:t xml:space="preserve">s, and accepts</w:t>
      </w:r>
      <w:r>
        <w:t xml:space="preserve"> </w:t>
      </w:r>
      <m:oMath>
        <m:r>
          <m:rPr>
            <m:scr m:val="monospace"/>
            <m:sty m:val="p"/>
          </m:rPr>
          <m:t>00000</m:t>
        </m:r>
      </m:oMath>
      <w:r>
        <w:t xml:space="preserve">, which has five.</w:t>
      </w:r>
      <w:r>
        <w:t xml:space="preserve"> </w:t>
      </w:r>
      <w:r>
        <w:t xml:space="preserve">No state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dead state (</w:t>
      </w:r>
      <w:hyperlink w:anchor="def-dead-state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since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sSub>
          <m:e>
            <m:r>
              <m:t>t</m:t>
            </m:r>
          </m:e>
          <m:sub>
            <m:r>
              <m:t>k</m:t>
            </m:r>
          </m:sub>
        </m:sSub>
        <m:r>
          <m:rPr>
            <m:sty m:val="p"/>
          </m:rPr>
          <m:t>,</m:t>
        </m:r>
        <m:r>
          <m:rPr>
            <m:scr m:val="monospace"/>
            <m:sty m:val="p"/>
          </m:rP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 different state from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k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0" w:name="fig-zeros-mod-3"/>
          <w:p>
            <w:pPr>
              <w:pStyle w:val="Compact"/>
              <w:jc w:val="center"/>
            </w:pPr>
            <w:r>
              <w:drawing>
                <wp:inline>
                  <wp:extent cx="2933700" cy="2149014"/>
                  <wp:effectExtent b="0" l="0" r="0" t="0"/>
                  <wp:docPr descr="" title="" id="88" name="Picture"/>
                  <a:graphic>
                    <a:graphicData uri="http://schemas.openxmlformats.org/drawingml/2006/picture">
                      <pic:pic>
                        <pic:nvPicPr>
                          <pic:cNvPr descr="../images/automata-zeros-mod-3.png" id="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33700" cy="214901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The DFA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, which accepts the strings whose number of</w:t>
            </w:r>
            <w:r>
              <w:t xml:space="preserve"> </w:t>
            </w:r>
            <m:oMath>
              <m:r>
                <m:rPr>
                  <m:scr m:val="monospace"/>
                  <m:sty m:val="p"/>
                </m:rPr>
                <m:t>0</m:t>
              </m:r>
            </m:oMath>
            <w:r>
              <w:t xml:space="preserve">s leaves remainder 2 when divided by 3.</w:t>
            </w:r>
          </w:p>
          <w:bookmarkEnd w:id="90"/>
        </w:tc>
      </w:tr>
    </w:tbl>
    <w:bookmarkEnd w:id="91"/>
    <w:bookmarkEnd w:id="92"/>
    <w:bookmarkStart w:id="105" w:name="sec-transition-tables"/>
    <w:p>
      <w:pPr>
        <w:pStyle w:val="Heading1"/>
      </w:pPr>
      <w:r>
        <w:t xml:space="preserve">5. State-transition tables</w:t>
      </w:r>
    </w:p>
    <w:bookmarkStart w:id="93" w:name="exr-table-trace"/>
    <w:p>
      <w:pPr>
        <w:pStyle w:val="FirstParagraph"/>
      </w:pPr>
      <w:r>
        <w:rPr>
          <w:b/>
          <w:bCs/>
        </w:rPr>
        <w:t xml:space="preserve">Exercise 5 (Reading a DFA from a table)</w:t>
      </w:r>
      <w:r>
        <w:t xml:space="preserve"> </w:t>
      </w:r>
      <w:r>
        <w:t xml:space="preserve">A DFA has states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3</m:t>
            </m:r>
          </m:sub>
        </m:sSub>
      </m:oMath>
      <w:r>
        <w:t xml:space="preserve">, inputs</w:t>
      </w:r>
      <w:r>
        <w:t xml:space="preserve"> </w:t>
      </w:r>
      <m:oMath>
        <m:r>
          <m:rPr>
            <m:scr m:val="monospace"/>
            <m:sty m:val="p"/>
          </m:rP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monospace"/>
            <m:sty m:val="p"/>
          </m:rPr>
          <m:t>1</m:t>
        </m:r>
      </m:oMath>
      <w:r>
        <w:t xml:space="preserve">, initial state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one accepting state,</w:t>
      </w:r>
      <w:r>
        <w:t xml:space="preserve"> </w:t>
      </w:r>
      <m:oMath>
        <m:sSub>
          <m:e>
            <m:r>
              <m:t>p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Its transitions are given by this table, in which the entry in the row of a state and the column of an input</w:t>
      </w:r>
      <w:r>
        <w:t xml:space="preserve"> </w:t>
      </w:r>
      <w:r>
        <w:t xml:space="preserve">is the state that the input leads to: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state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cr m:val="monospace"/>
                  <m:sty m:val="p"/>
                </m:rP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cr m:val="monospace"/>
                  <m:sty m:val="p"/>
                </m:rP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Does this DFA accept the string</w:t>
      </w:r>
      <w:r>
        <w:t xml:space="preserve"> </w:t>
      </w:r>
      <m:oMath>
        <m:r>
          <m:rPr>
            <m:scr m:val="monospace"/>
            <m:sty m:val="p"/>
          </m:rPr>
          <m:t>0101100</m:t>
        </m:r>
      </m:oMath>
      <w:r>
        <w:t xml:space="preserve">?</w:t>
      </w:r>
    </w:p>
    <w:bookmarkEnd w:id="93"/>
    <w:bookmarkStart w:id="94" w:name="sol-table-trac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Start at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look up one entry for each input: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20"/>
        <w:gridCol w:w="900"/>
        <w:gridCol w:w="900"/>
        <w:gridCol w:w="900"/>
        <w:gridCol w:w="900"/>
        <w:gridCol w:w="900"/>
        <w:gridCol w:w="900"/>
        <w:gridCol w:w="900"/>
        <w:gridCol w:w="90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cr m:val="monospace"/>
                  <m:sty m:val="p"/>
                </m:rP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cr m:val="monospace"/>
                  <m:sty m:val="p"/>
                </m:rP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cr m:val="monospace"/>
                  <m:sty m:val="p"/>
                </m:rP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cr m:val="monospace"/>
                  <m:sty m:val="p"/>
                </m:rP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cr m:val="monospace"/>
                  <m:sty m:val="p"/>
                </m:rP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cr m:val="monospace"/>
                  <m:sty m:val="p"/>
                </m:rP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cr m:val="monospace"/>
                  <m:sty m:val="p"/>
                </m:rP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state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 run (</w:t>
      </w:r>
      <w:hyperlink w:anchor="def-run">
        <w:r>
          <w:rPr>
            <w:rStyle w:val="Hyperlink"/>
          </w:rPr>
          <w:t xml:space="preserve">Definition 3</w:t>
        </w:r>
      </w:hyperlink>
      <w:r>
        <w:t xml:space="preserve">) ends at</w:t>
      </w:r>
      <w:r>
        <w:t xml:space="preserve"> </w:t>
      </w:r>
      <m:oMath>
        <m:sSub>
          <m:e>
            <m:r>
              <m:t>p</m:t>
            </m:r>
          </m:e>
          <m:sub>
            <m:r>
              <m:t>3</m:t>
            </m:r>
          </m:sub>
        </m:sSub>
      </m:oMath>
      <w:r>
        <w:t xml:space="preserve">, which is accepting, so the DFA accepts</w:t>
      </w:r>
      <w:r>
        <w:t xml:space="preserve"> </w:t>
      </w:r>
      <m:oMath>
        <m:r>
          <m:rPr>
            <m:scr m:val="monospace"/>
            <m:sty m:val="p"/>
          </m:rPr>
          <m:t>0101100</m:t>
        </m:r>
      </m:oMath>
      <w:r>
        <w:t xml:space="preserve"> </w:t>
      </w:r>
      <w:r>
        <w:t xml:space="preserve">(</w:t>
      </w:r>
      <w:hyperlink w:anchor="def-accept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94"/>
    <w:bookmarkStart w:id="95" w:name="def-transition-table"/>
    <w:p>
      <w:pPr>
        <w:pStyle w:val="BodyText"/>
      </w:pPr>
      <w:r>
        <w:rPr>
          <w:b/>
          <w:bCs/>
        </w:rPr>
        <w:t xml:space="preserve">Definition 10 (State-transition table)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state-transition table</w:t>
      </w:r>
      <w:r>
        <w:t xml:space="preserve"> </w:t>
      </w:r>
      <w:r>
        <w:t xml:space="preserve">(Wikipedia contributors 2026g)</w:t>
      </w:r>
      <w:r>
        <w:t xml:space="preserve"> </w:t>
      </w:r>
      <w:r>
        <w:t xml:space="preserve">of a DFA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Σ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dfa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has one row for each state and one column for each input,</w:t>
      </w:r>
      <w:r>
        <w:t xml:space="preserve"> </w:t>
      </w:r>
      <w:r>
        <w:t xml:space="preserve">and the entry in the row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the column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initial state is marked with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and each accepting state with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.</w:t>
      </w:r>
    </w:p>
    <w:bookmarkEnd w:id="95"/>
    <w:bookmarkStart w:id="96" w:name="exm-pairs-table"/>
    <w:p>
      <w:pPr>
        <w:pStyle w:val="BodyText"/>
      </w:pPr>
      <w:r>
        <w:rPr>
          <w:b/>
          <w:bCs/>
        </w:rPr>
        <w:t xml:space="preserve">Example 13 (The table of the checker)</w:t>
      </w:r>
      <w:r>
        <w:t xml:space="preserve"> </w:t>
      </w:r>
      <w:r>
        <w:t xml:space="preserve">The state-transition table (</w:t>
      </w:r>
      <w:hyperlink w:anchor="def-transition-table">
        <w:r>
          <w:rPr>
            <w:rStyle w:val="Hyperlink"/>
          </w:rPr>
          <w:t xml:space="preserve">Definition 10</w:t>
        </w:r>
      </w:hyperlink>
      <w:r>
        <w:t xml:space="preserve">) of the DFA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exm-pairs-dfa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is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state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cr m:val="monospace"/>
                  <m:sty m:val="p"/>
                </m:rP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cr m:val="monospace"/>
                  <m:sty m:val="p"/>
                </m:rP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*</m:t>
              </m:r>
              <m:r>
                <m:t> </m:t>
              </m:r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q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q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q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q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q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q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 row of the dead state (</w:t>
      </w:r>
      <w:hyperlink w:anchor="def-dead-stat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every column.</w:t>
      </w:r>
    </w:p>
    <w:bookmarkEnd w:id="96"/>
    <w:bookmarkStart w:id="97" w:name="exm-door-table"/>
    <w:p>
      <w:pPr>
        <w:pStyle w:val="BodyText"/>
      </w:pPr>
      <w:r>
        <w:rPr>
          <w:b/>
          <w:bCs/>
        </w:rPr>
        <w:t xml:space="preserve">Example 14 (The table of the door)</w:t>
      </w:r>
      <w:r>
        <w:t xml:space="preserve"> </w:t>
      </w:r>
      <w:r>
        <w:t xml:space="preserve">The state-transition table (</w:t>
      </w:r>
      <w:hyperlink w:anchor="def-transition-table">
        <w:r>
          <w:rPr>
            <w:rStyle w:val="Hyperlink"/>
          </w:rPr>
          <w:t xml:space="preserve">Definition 10</w:t>
        </w:r>
      </w:hyperlink>
      <w:r>
        <w:t xml:space="preserve">) of the door DFA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door-dfa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has four columns, one for each input: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state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cr m:val="monospace"/>
                  <m:sty m:val="p"/>
                </m:rPr>
                <m:t>o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cr m:val="monospace"/>
                  <m:sty m:val="p"/>
                </m:rP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cr m:val="monospace"/>
                  <m:sty m:val="p"/>
                </m:rPr>
                <m:t>l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cr m:val="monospace"/>
                  <m:sty m:val="p"/>
                </m:rPr>
                <m:t>u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→</m:t>
              </m:r>
            </m:oMath>
            <w:r>
              <w:t xml:space="preserve"> </w:t>
            </w:r>
            <w:r>
              <w:t xml:space="preserve">closed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open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closed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locked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closed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*</m:t>
              </m:r>
            </m:oMath>
            <w:r>
              <w:t xml:space="preserve"> </w:t>
            </w:r>
            <w:r>
              <w:t xml:space="preserve">open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open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closed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open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open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locked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locked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locked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locked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closed</w:t>
            </w:r>
          </w:p>
        </w:tc>
      </w:tr>
    </w:tbl>
    <w:p>
      <w:pPr>
        <w:pStyle w:val="BodyText"/>
      </w:pPr>
      <w:r>
        <w:t xml:space="preserve">It has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12</m:t>
        </m:r>
      </m:oMath>
      <w:r>
        <w:t xml:space="preserve"> </w:t>
      </w:r>
      <w:r>
        <w:t xml:space="preserve">entries, one for each pair in</w:t>
      </w:r>
      <w:r>
        <w:t xml:space="preserve"> </w:t>
      </w:r>
      <m:oMath>
        <m:r>
          <m:t>S</m:t>
        </m:r>
        <m:r>
          <m:rPr>
            <m:sty m:val="p"/>
          </m:rPr>
          <m:t>×</m:t>
        </m:r>
        <m:r>
          <m:rPr>
            <m:sty m:val="p"/>
          </m:rPr>
          <m:t>Σ</m:t>
        </m:r>
      </m:oMath>
      <w:r>
        <w:t xml:space="preserve">,</w:t>
      </w:r>
      <w:r>
        <w:t xml:space="preserve"> </w:t>
      </w:r>
      <w:r>
        <w:t xml:space="preserve">the same 12 values of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as in</w:t>
      </w:r>
      <w:r>
        <w:t xml:space="preserve"> </w:t>
      </w:r>
      <w:hyperlink w:anchor="exm-door-machine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97"/>
    <w:bookmarkStart w:id="102" w:name="exm-table-language"/>
    <w:p>
      <w:pPr>
        <w:pStyle w:val="BodyText"/>
      </w:pPr>
      <w:r>
        <w:rPr>
          <w:b/>
          <w:bCs/>
        </w:rPr>
        <w:t xml:space="preserve">Example 15 (What the table’s DFA accepts)</w:t>
      </w:r>
      <w:r>
        <w:t xml:space="preserve"> </w:t>
      </w:r>
      <w:hyperlink w:anchor="fig-110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draws the DFA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w:hyperlink w:anchor="exr-table-trace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Its language (</w:t>
      </w:r>
      <w:hyperlink w:anchor="def-automaton-language">
        <w:r>
          <w:rPr>
            <w:rStyle w:val="Hyperlink"/>
          </w:rPr>
          <w:t xml:space="preserve">Definition 8</w:t>
        </w:r>
      </w:hyperlink>
      <w:r>
        <w:t xml:space="preserve">) is the set of strings over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cr m:val="monospace"/>
                <m:sty m:val="p"/>
              </m:rPr>
              <m:t>0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1</m:t>
            </m:r>
          </m:e>
        </m:d>
        <m:r>
          <m:t>​</m:t>
        </m:r>
      </m:oMath>
      <w:r>
        <w:t xml:space="preserve"> </w:t>
      </w:r>
      <w:r>
        <w:t xml:space="preserve">that contain</w:t>
      </w:r>
      <w:r>
        <w:t xml:space="preserve"> </w:t>
      </w:r>
      <m:oMath>
        <m:r>
          <m:rPr>
            <m:scr m:val="monospace"/>
            <m:sty m:val="p"/>
          </m:rPr>
          <m:t>110</m:t>
        </m:r>
      </m:oMath>
      <w:r>
        <w:t xml:space="preserve"> </w:t>
      </w:r>
      <w:r>
        <w:t xml:space="preserve">as three symbols in a row.</w:t>
      </w:r>
      <w:r>
        <w:t xml:space="preserve"> </w:t>
      </w:r>
      <w:r>
        <w:t xml:space="preserve">Each state records how much of</w:t>
      </w:r>
      <w:r>
        <w:t xml:space="preserve"> </w:t>
      </w:r>
      <m:oMath>
        <m:r>
          <m:rPr>
            <m:scr m:val="monospace"/>
            <m:sty m:val="p"/>
          </m:rPr>
          <m:t>110</m:t>
        </m:r>
      </m:oMath>
      <w:r>
        <w:t xml:space="preserve"> </w:t>
      </w:r>
      <w:r>
        <w:t xml:space="preserve">the last symbols read have matched:</w:t>
      </w:r>
    </w:p>
    <w:p>
      <w:pPr>
        <w:pStyle w:val="Compact"/>
        <w:numPr>
          <w:ilvl w:val="0"/>
          <w:numId w:val="1014"/>
        </w:numPr>
      </w:pPr>
      <m:oMath>
        <m:sSub>
          <m:e>
            <m:r>
              <m:t>p</m:t>
            </m:r>
          </m:e>
          <m:sub>
            <m:r>
              <m:t>0</m:t>
            </m:r>
          </m:sub>
        </m:sSub>
      </m:oMath>
      <w:r>
        <w:t xml:space="preserve">: none of it;</w:t>
      </w:r>
    </w:p>
    <w:p>
      <w:pPr>
        <w:pStyle w:val="Compact"/>
        <w:numPr>
          <w:ilvl w:val="0"/>
          <w:numId w:val="1014"/>
        </w:numPr>
      </w:pPr>
      <m:oMath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: the last symbol read is a</w:t>
      </w:r>
      <w:r>
        <w:t xml:space="preserve"> </w:t>
      </w:r>
      <m:oMath>
        <m:r>
          <m:rPr>
            <m:scr m:val="monospace"/>
            <m:sty m:val="p"/>
          </m:rPr>
          <m:t>1</m:t>
        </m:r>
      </m:oMath>
      <w:r>
        <w:t xml:space="preserve"> </w:t>
      </w:r>
      <w:r>
        <w:t xml:space="preserve">that follows no other</w:t>
      </w:r>
      <w:r>
        <w:t xml:space="preserve"> </w:t>
      </w:r>
      <m:oMath>
        <m:r>
          <m:rPr>
            <m:scr m:val="monospace"/>
            <m:sty m:val="p"/>
          </m:rPr>
          <m:t>1</m:t>
        </m:r>
      </m:oMath>
      <w:r>
        <w:t xml:space="preserve">, the start of</w:t>
      </w:r>
      <w:r>
        <w:t xml:space="preserve"> </w:t>
      </w:r>
      <m:oMath>
        <m:r>
          <m:rPr>
            <m:scr m:val="monospace"/>
            <m:sty m:val="p"/>
          </m:rPr>
          <m:t>110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m:oMath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: the last two symbols read are</w:t>
      </w:r>
      <w:r>
        <w:t xml:space="preserve"> </w:t>
      </w:r>
      <m:oMath>
        <m:r>
          <m:rPr>
            <m:scr m:val="monospace"/>
            <m:sty m:val="p"/>
          </m:rPr>
          <m:t>11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m:oMath>
        <m:sSub>
          <m:e>
            <m:r>
              <m:t>p</m:t>
            </m:r>
          </m:e>
          <m:sub>
            <m:r>
              <m:t>3</m:t>
            </m:r>
          </m:sub>
        </m:sSub>
      </m:oMath>
      <w:r>
        <w:t xml:space="preserve">:</w:t>
      </w:r>
      <w:r>
        <w:t xml:space="preserve"> </w:t>
      </w:r>
      <m:oMath>
        <m:r>
          <m:rPr>
            <m:scr m:val="monospace"/>
            <m:sty m:val="p"/>
          </m:rPr>
          <m:t>110</m:t>
        </m:r>
      </m:oMath>
      <w:r>
        <w:t xml:space="preserve"> </w:t>
      </w:r>
      <w:r>
        <w:t xml:space="preserve">has appeared, and</w:t>
      </w:r>
      <w:r>
        <w:t xml:space="preserve"> </w:t>
      </w:r>
      <m:oMath>
        <m:sSub>
          <m:e>
            <m:r>
              <m:t>p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is accepting, with both of its arrows leading back to it.</w:t>
      </w:r>
    </w:p>
    <w:p>
      <w:pPr>
        <w:pStyle w:val="FirstParagraph"/>
      </w:pPr>
      <w:r>
        <w:t xml:space="preserve">A</w:t>
      </w:r>
      <w:r>
        <w:t xml:space="preserve"> </w:t>
      </w:r>
      <m:oMath>
        <m:r>
          <m:rPr>
            <m:scr m:val="monospace"/>
            <m:sty m:val="p"/>
          </m:rPr>
          <m:t>0</m:t>
        </m:r>
      </m:oMath>
      <w:r>
        <w:t xml:space="preserve"> </w:t>
      </w:r>
      <w:r>
        <w:t xml:space="preserve">read at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goes back to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</m:oMath>
      <w:r>
        <w:t xml:space="preserve">, since a string ending in</w:t>
      </w:r>
      <w:r>
        <w:t xml:space="preserve"> </w:t>
      </w:r>
      <m:oMath>
        <m:r>
          <m:rPr>
            <m:scr m:val="monospace"/>
            <m:sty m:val="p"/>
          </m:rPr>
          <m:t>10</m:t>
        </m:r>
      </m:oMath>
      <w:r>
        <w:t xml:space="preserve"> </w:t>
      </w:r>
      <w:r>
        <w:t xml:space="preserve">has matched none of</w:t>
      </w:r>
      <w:r>
        <w:t xml:space="preserve"> </w:t>
      </w:r>
      <m:oMath>
        <m:r>
          <m:rPr>
            <m:scr m:val="monospace"/>
            <m:sty m:val="p"/>
          </m:rPr>
          <m:t>110</m:t>
        </m:r>
      </m:oMath>
      <w:r>
        <w:t xml:space="preserve">,</w:t>
      </w:r>
      <w:r>
        <w:t xml:space="preserve"> </w:t>
      </w:r>
      <w:r>
        <w:t xml:space="preserve">while a</w:t>
      </w:r>
      <w:r>
        <w:t xml:space="preserve"> </w:t>
      </w:r>
      <m:oMath>
        <m:r>
          <m:rPr>
            <m:scr m:val="monospace"/>
            <m:sty m:val="p"/>
          </m:rPr>
          <m:t>1</m:t>
        </m:r>
      </m:oMath>
      <w:r>
        <w:t xml:space="preserve"> </w:t>
      </w:r>
      <w:r>
        <w:t xml:space="preserve">read at</w:t>
      </w:r>
      <w:r>
        <w:t xml:space="preserve"> </w:t>
      </w:r>
      <m:oMath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stays at</w:t>
      </w:r>
      <w:r>
        <w:t xml:space="preserve"> </w:t>
      </w:r>
      <m:oMath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, since a string ending in</w:t>
      </w:r>
      <w:r>
        <w:t xml:space="preserve"> </w:t>
      </w:r>
      <m:oMath>
        <m:r>
          <m:rPr>
            <m:scr m:val="monospace"/>
            <m:sty m:val="p"/>
          </m:rPr>
          <m:t>111</m:t>
        </m:r>
      </m:oMath>
      <w:r>
        <w:t xml:space="preserve"> </w:t>
      </w:r>
      <w:r>
        <w:t xml:space="preserve">still ends in</w:t>
      </w:r>
      <w:r>
        <w:t xml:space="preserve"> </w:t>
      </w:r>
      <m:oMath>
        <m:r>
          <m:rPr>
            <m:scr m:val="monospace"/>
            <m:sty m:val="p"/>
          </m:rPr>
          <m:t>11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accepts</w:t>
      </w:r>
      <w:r>
        <w:t xml:space="preserve"> </w:t>
      </w:r>
      <m:oMath>
        <m:r>
          <m:rPr>
            <m:scr m:val="monospace"/>
            <m:sty m:val="p"/>
          </m:rPr>
          <m:t>0101100</m:t>
        </m:r>
      </m:oMath>
      <w:r>
        <w:t xml:space="preserve">, as in</w:t>
      </w:r>
      <w:r>
        <w:t xml:space="preserve"> </w:t>
      </w:r>
      <w:hyperlink w:anchor="sol-table-trace">
        <w:r>
          <w:rPr>
            <w:rStyle w:val="Hyperlink"/>
          </w:rPr>
          <w:t xml:space="preserve">Solution 5</w:t>
        </w:r>
      </w:hyperlink>
      <w:r>
        <w:t xml:space="preserve">, and rejects</w:t>
      </w:r>
      <w:r>
        <w:t xml:space="preserve"> </w:t>
      </w:r>
      <m:oMath>
        <m:r>
          <m:rPr>
            <m:scr m:val="monospace"/>
            <m:sty m:val="p"/>
          </m:rPr>
          <m:t>101011</m:t>
        </m:r>
      </m:oMath>
      <w:r>
        <w:t xml:space="preserve">, which does not contain</w:t>
      </w:r>
      <w:r>
        <w:t xml:space="preserve"> </w:t>
      </w:r>
      <m:oMath>
        <m:r>
          <m:rPr>
            <m:scr m:val="monospace"/>
            <m:sty m:val="p"/>
          </m:rPr>
          <m:t>110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1" w:name="fig-110"/>
          <w:p>
            <w:pPr>
              <w:pStyle w:val="Compact"/>
              <w:jc w:val="center"/>
            </w:pPr>
            <w:r>
              <w:drawing>
                <wp:inline>
                  <wp:extent cx="4000500" cy="1383893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../images/automata-110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500" cy="138389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The DFA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, which accepts the strings that contain</w:t>
            </w:r>
            <w:r>
              <w:t xml:space="preserve"> </w:t>
            </w:r>
            <m:oMath>
              <m:r>
                <m:rPr>
                  <m:scr m:val="monospace"/>
                  <m:sty m:val="p"/>
                </m:rPr>
                <m:t>110</m:t>
              </m:r>
            </m:oMath>
            <w:r>
              <w:t xml:space="preserve">.</w:t>
            </w:r>
          </w:p>
          <w:bookmarkEnd w:id="101"/>
        </w:tc>
      </w:tr>
    </w:tbl>
    <w:bookmarkEnd w:id="102"/>
    <w:bookmarkStart w:id="104" w:name="rem-table-adjacency"/>
    <w:p>
      <w:pPr>
        <w:pStyle w:val="BodyText"/>
      </w:pPr>
      <w:r>
        <w:rPr>
          <w:i/>
          <w:iCs/>
        </w:rPr>
        <w:t xml:space="preserve">Remark 4</w:t>
      </w:r>
      <w:r>
        <w:t xml:space="preserve"> (A table is like a labeled adjacency list). </w:t>
      </w:r>
      <w:r>
        <w:t xml:space="preserve">The row of a state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 a state-transition table (</w:t>
      </w:r>
      <w:hyperlink w:anchor="def-transition-table">
        <w:r>
          <w:rPr>
            <w:rStyle w:val="Hyperlink"/>
          </w:rPr>
          <w:t xml:space="preserve">Definition 10</w:t>
        </w:r>
      </w:hyperlink>
      <w:r>
        <w:t xml:space="preserve">) lists the ends of the edges that start at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 the state diagram (</w:t>
      </w:r>
      <w:hyperlink w:anchor="def-state-diagram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one for each input, like the list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 an adjacency list (</w:t>
      </w:r>
      <w:hyperlink r:id="rId103">
        <w:r>
          <w:rPr>
            <w:rStyle w:val="Hyperlink"/>
          </w:rPr>
          <w:t xml:space="preserve">Definition: Adjacency list</w:t>
        </w:r>
      </w:hyperlink>
      <w:r>
        <w:t xml:space="preserve">) of a directed graph.</w:t>
      </w:r>
      <w:r>
        <w:t xml:space="preserve"> </w:t>
      </w:r>
      <w:r>
        <w:t xml:space="preserve">The table also says which edge has which label, which an adjacency list does not.</w:t>
      </w:r>
      <w:r>
        <w:t xml:space="preserve"> </w:t>
      </w:r>
      <w:r>
        <w:t xml:space="preserve">Every row has exactly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entries, as</w:t>
      </w:r>
      <w:r>
        <w:t xml:space="preserve"> </w:t>
      </w:r>
      <w:hyperlink w:anchor="rem-out-degree-inputs">
        <w:r>
          <w:rPr>
            <w:rStyle w:val="Hyperlink"/>
          </w:rPr>
          <w:t xml:space="preserve">Remark 2</w:t>
        </w:r>
      </w:hyperlink>
      <w:r>
        <w:t xml:space="preserve"> </w:t>
      </w:r>
      <w:r>
        <w:t xml:space="preserve">says.</w:t>
      </w:r>
    </w:p>
    <w:p>
      <w:pPr>
        <w:pStyle w:val="BodyText"/>
      </w:pPr>
      <w:r>
        <w:t xml:space="preserve">The likeness stops when two inputs lead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 the same state.</w:t>
      </w:r>
      <w:r>
        <w:t xml:space="preserve"> </w:t>
      </w:r>
      <w:r>
        <w:t xml:space="preserve">Then the state diagram has parallel edges (</w:t>
      </w:r>
      <w:hyperlink r:id="rId23">
        <w:r>
          <w:rPr>
            <w:rStyle w:val="Hyperlink"/>
          </w:rPr>
          <w:t xml:space="preserve">Definition: Parallel edges</w:t>
        </w:r>
      </w:hyperlink>
      <w:r>
        <w:t xml:space="preserve">), for which</w:t>
      </w:r>
      <w:r>
        <w:t xml:space="preserve"> </w:t>
      </w:r>
      <w:hyperlink r:id="rId103">
        <w:r>
          <w:rPr>
            <w:rStyle w:val="Hyperlink"/>
          </w:rPr>
          <w:t xml:space="preserve">Definition: Adjacency list</w:t>
        </w:r>
      </w:hyperlink>
      <w:r>
        <w:t xml:space="preserve"> </w:t>
      </w:r>
      <w:r>
        <w:t xml:space="preserve">does not define an adjacency list,</w:t>
      </w:r>
      <w:r>
        <w:t xml:space="preserve"> </w:t>
      </w:r>
      <w:r>
        <w:t xml:space="preserve">and the row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names that state more than once, as the row of</w:t>
      </w:r>
      <w:r>
        <w:t xml:space="preserve"> 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xm-pairs-table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does.</w:t>
      </w:r>
    </w:p>
    <w:bookmarkEnd w:id="104"/>
    <w:bookmarkEnd w:id="105"/>
    <w:bookmarkStart w:id="111" w:name="sec-racket-automata"/>
    <w:p>
      <w:pPr>
        <w:pStyle w:val="Heading1"/>
      </w:pPr>
      <w:r>
        <w:t xml:space="preserve">6. Automata in Racket</w:t>
      </w:r>
    </w:p>
    <w:bookmarkStart w:id="107" w:name="exr-racket-step"/>
    <w:p>
      <w:pPr>
        <w:pStyle w:val="FirstParagraph"/>
      </w:pPr>
      <w:r>
        <w:rPr>
          <w:b/>
          <w:bCs/>
        </w:rPr>
        <w:t xml:space="preserve">Exercise 6 (One step in Racket)</w:t>
      </w:r>
      <w:r>
        <w:t xml:space="preserve"> </w:t>
      </w:r>
      <w:r>
        <w:t xml:space="preserve">In Racket, the table of the DFA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exm-pairs-table">
        <w:r>
          <w:rPr>
            <w:rStyle w:val="Hyperlink"/>
          </w:rPr>
          <w:t xml:space="preserve">Example 13</w:t>
        </w:r>
      </w:hyperlink>
      <w:r>
        <w:t xml:space="preserve">) can be stored as a list with one list for each state,</w:t>
      </w:r>
      <w:r>
        <w:t xml:space="preserve"> </w:t>
      </w:r>
      <w:r>
        <w:t xml:space="preserve">which starts with the state and goes on with a list</w:t>
      </w:r>
      <w:r>
        <w:t xml:space="preserve"> </w:t>
      </w:r>
      <w:r>
        <w:rPr>
          <w:rStyle w:val="VerbatimChar"/>
        </w:rPr>
        <w:t xml:space="preserve">(x t)</w:t>
      </w:r>
      <w:r>
        <w:t xml:space="preserve"> </w:t>
      </w:r>
      <w:r>
        <w:t xml:space="preserve">for each input</w:t>
      </w:r>
      <w:r>
        <w:t xml:space="preserve"> </w:t>
      </w:r>
      <w:r>
        <w:rPr>
          <w:rStyle w:val="VerbatimChar"/>
        </w:rPr>
        <w:t xml:space="preserve">x</w:t>
      </w:r>
      <w:r>
        <w:t xml:space="preserve">, where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is the state that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leads to: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pairs-table</w:t>
      </w:r>
      <w:r>
        <w:br/>
      </w:r>
      <w:r>
        <w:rPr>
          <w:rStyle w:val="NormalTok"/>
        </w:rPr>
        <w:t xml:space="preserve">  '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q0 </w:t>
      </w:r>
      <w:r>
        <w:rPr>
          <w:rStyle w:val="OperatorTok"/>
        </w:rPr>
        <w:t xml:space="preserve">(</w:t>
      </w:r>
      <w:r>
        <w:rPr>
          <w:rStyle w:val="CharTok"/>
        </w:rPr>
        <w:t xml:space="preserve">#\a</w:t>
      </w:r>
      <w:r>
        <w:rPr>
          <w:rStyle w:val="NormalTok"/>
        </w:rPr>
        <w:t xml:space="preserve"> q1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CharTok"/>
        </w:rPr>
        <w:t xml:space="preserve">#\b</w:t>
      </w:r>
      <w:r>
        <w:rPr>
          <w:rStyle w:val="NormalTok"/>
        </w:rPr>
        <w:t xml:space="preserve"> q0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q1 </w:t>
      </w:r>
      <w:r>
        <w:rPr>
          <w:rStyle w:val="OperatorTok"/>
        </w:rPr>
        <w:t xml:space="preserve">(</w:t>
      </w:r>
      <w:r>
        <w:rPr>
          <w:rStyle w:val="CharTok"/>
        </w:rPr>
        <w:t xml:space="preserve">#\a</w:t>
      </w:r>
      <w:r>
        <w:rPr>
          <w:rStyle w:val="NormalTok"/>
        </w:rPr>
        <w:t xml:space="preserve"> q2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CharTok"/>
        </w:rPr>
        <w:t xml:space="preserve">#\b</w:t>
      </w:r>
      <w:r>
        <w:rPr>
          <w:rStyle w:val="NormalTok"/>
        </w:rPr>
        <w:t xml:space="preserve"> q0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q2 </w:t>
      </w:r>
      <w:r>
        <w:rPr>
          <w:rStyle w:val="OperatorTok"/>
        </w:rPr>
        <w:t xml:space="preserve">(</w:t>
      </w:r>
      <w:r>
        <w:rPr>
          <w:rStyle w:val="CharTok"/>
        </w:rPr>
        <w:t xml:space="preserve">#\a</w:t>
      </w:r>
      <w:r>
        <w:rPr>
          <w:rStyle w:val="NormalTok"/>
        </w:rPr>
        <w:t xml:space="preserve"> q2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CharTok"/>
        </w:rPr>
        <w:t xml:space="preserve">#\b</w:t>
      </w:r>
      <w:r>
        <w:rPr>
          <w:rStyle w:val="NormalTok"/>
        </w:rPr>
        <w:t xml:space="preserve"> q2</w:t>
      </w:r>
      <w:r>
        <w:rPr>
          <w:rStyle w:val="OperatorTok"/>
        </w:rPr>
        <w:t xml:space="preserve">))))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step table s 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second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assoc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assoc</w:t>
      </w:r>
      <w:r>
        <w:rPr>
          <w:rStyle w:val="NormalTok"/>
        </w:rPr>
        <w:t xml:space="preserve"> s table</w:t>
      </w:r>
      <w:r>
        <w:rPr>
          <w:rStyle w:val="OperatorTok"/>
        </w:rPr>
        <w:t xml:space="preserve">)))))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#\a</w:t>
      </w:r>
      <w:r>
        <w:t xml:space="preserve"> </w:t>
      </w:r>
      <w:r>
        <w:t xml:space="preserve">is the character a, and</w:t>
      </w:r>
      <w:r>
        <w:t xml:space="preserve"> </w:t>
      </w:r>
      <w:r>
        <w:rPr>
          <w:rStyle w:val="VerbatimChar"/>
        </w:rPr>
        <w:t xml:space="preserve">assoc</w:t>
      </w:r>
      <w:r>
        <w:t xml:space="preserve"> </w:t>
      </w:r>
      <w:r>
        <w:t xml:space="preserve">is as in</w:t>
      </w:r>
      <w:r>
        <w:t xml:space="preserve"> </w:t>
      </w:r>
      <w:hyperlink r:id="rId106">
        <w:r>
          <w:rPr>
            <w:rStyle w:val="Hyperlink"/>
          </w:rPr>
          <w:t xml:space="preserve">Exercise: Looking up a vertex</w:t>
        </w:r>
      </w:hyperlink>
      <w:r>
        <w:t xml:space="preserve">.</w:t>
      </w:r>
      <w:r>
        <w:t xml:space="preserve"> </w:t>
      </w:r>
      <w:r>
        <w:t xml:space="preserve">What does</w:t>
      </w:r>
      <w:r>
        <w:t xml:space="preserve"> </w:t>
      </w:r>
      <w:r>
        <w:rPr>
          <w:rStyle w:val="VerbatimChar"/>
        </w:rPr>
        <w:t xml:space="preserve">(step pairs-table 'q1 #\b)</w:t>
      </w:r>
      <w:r>
        <w:t xml:space="preserve"> </w:t>
      </w:r>
      <w:r>
        <w:t xml:space="preserve">return?</w:t>
      </w:r>
    </w:p>
    <w:bookmarkEnd w:id="107"/>
    <w:bookmarkStart w:id="108" w:name="sol-racket-step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rPr>
          <w:rStyle w:val="VerbatimChar"/>
        </w:rPr>
        <w:t xml:space="preserve">(assoc 'q1 pairs-table)</w:t>
      </w:r>
      <w:r>
        <w:t xml:space="preserve"> </w:t>
      </w:r>
      <w:r>
        <w:t xml:space="preserve">is the row</w:t>
      </w:r>
      <w:r>
        <w:t xml:space="preserve"> </w:t>
      </w:r>
      <w:r>
        <w:rPr>
          <w:rStyle w:val="VerbatimChar"/>
        </w:rPr>
        <w:t xml:space="preserve">'(q1 (#\a q2) (#\b q0))</w:t>
      </w:r>
      <w:r>
        <w:t xml:space="preserve">,</w:t>
      </w:r>
      <w:r>
        <w:t xml:space="preserve"> </w:t>
      </w:r>
      <w:r>
        <w:t xml:space="preserve">and its rest is</w:t>
      </w:r>
      <w:r>
        <w:t xml:space="preserve"> </w:t>
      </w:r>
      <w:r>
        <w:rPr>
          <w:rStyle w:val="VerbatimChar"/>
        </w:rPr>
        <w:t xml:space="preserve">'((#\a q2) (#\b q0))</w:t>
      </w:r>
      <w:r>
        <w:t xml:space="preserve">.</w:t>
      </w:r>
      <w:r>
        <w:t xml:space="preserve"> </w:t>
      </w:r>
      <w:r>
        <w:rPr>
          <w:rStyle w:val="VerbatimChar"/>
        </w:rPr>
        <w:t xml:space="preserve">(assoc #\b ...)</w:t>
      </w:r>
      <w:r>
        <w:t xml:space="preserve"> </w:t>
      </w:r>
      <w:r>
        <w:t xml:space="preserve">finds</w:t>
      </w:r>
      <w:r>
        <w:t xml:space="preserve"> </w:t>
      </w:r>
      <w:r>
        <w:rPr>
          <w:rStyle w:val="VerbatimChar"/>
        </w:rPr>
        <w:t xml:space="preserve">'(#\b q0)</w:t>
      </w:r>
      <w:r>
        <w:t xml:space="preserve"> </w:t>
      </w:r>
      <w:r>
        <w:t xml:space="preserve">in that list, and its second element is</w:t>
      </w:r>
      <w:r>
        <w:t xml:space="preserve"> </w:t>
      </w:r>
      <w:r>
        <w:rPr>
          <w:rStyle w:val="VerbatimChar"/>
        </w:rPr>
        <w:t xml:space="preserve">'q0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(step pairs-table 'q1 #\b)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'q0</w:t>
      </w:r>
      <w:r>
        <w:t xml:space="preserve">, which is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cr m:val="monospace"/>
            <m:sty m:val="p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pairs-dfa">
        <w:r>
          <w:rPr>
            <w:rStyle w:val="Hyperlink"/>
          </w:rPr>
          <w:t xml:space="preserve">Example 5</w:t>
        </w:r>
      </w:hyperlink>
      <w:r>
        <w:t xml:space="preserve">).</w:t>
      </w:r>
    </w:p>
    <w:bookmarkEnd w:id="108"/>
    <w:bookmarkStart w:id="109" w:name="exm-racket-run"/>
    <w:p>
      <w:pPr>
        <w:pStyle w:val="BodyText"/>
      </w:pPr>
      <w:r>
        <w:rPr>
          <w:b/>
          <w:bCs/>
        </w:rPr>
        <w:t xml:space="preserve">Example 16 (Running a DFA in Racket)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step</w:t>
      </w:r>
      <w:r>
        <w:t xml:space="preserve"> </w:t>
      </w:r>
      <w:r>
        <w:t xml:space="preserve">as in</w:t>
      </w:r>
      <w:r>
        <w:t xml:space="preserve"> </w:t>
      </w:r>
      <w:hyperlink w:anchor="exr-racket-step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run</w:t>
      </w:r>
      <w:r>
        <w:t xml:space="preserve"> </w:t>
      </w:r>
      <w:r>
        <w:t xml:space="preserve">returns the run (</w:t>
      </w:r>
      <w:hyperlink w:anchor="def-run">
        <w:r>
          <w:rPr>
            <w:rStyle w:val="Hyperlink"/>
          </w:rPr>
          <w:t xml:space="preserve">Definition 3</w:t>
        </w:r>
      </w:hyperlink>
      <w:r>
        <w:t xml:space="preserve">) from a state</w:t>
      </w:r>
      <w:r>
        <w:t xml:space="preserve"> </w:t>
      </w:r>
      <w:r>
        <w:rPr>
          <w:rStyle w:val="VerbatimChar"/>
        </w:rPr>
        <w:t xml:space="preserve">s</w:t>
      </w:r>
      <w:r>
        <w:t xml:space="preserve"> </w:t>
      </w:r>
      <w:r>
        <w:t xml:space="preserve">on a list</w:t>
      </w:r>
      <w:r>
        <w:t xml:space="preserve"> </w:t>
      </w:r>
      <w:r>
        <w:rPr>
          <w:rStyle w:val="VerbatimChar"/>
        </w:rPr>
        <w:t xml:space="preserve">xs</w:t>
      </w:r>
      <w:r>
        <w:t xml:space="preserve"> </w:t>
      </w:r>
      <w:r>
        <w:t xml:space="preserve">of inputs,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accepts?</w:t>
      </w:r>
      <w:r>
        <w:t xml:space="preserve"> </w:t>
      </w:r>
      <w:r>
        <w:t xml:space="preserve">says whether a DFA accepts (</w:t>
      </w:r>
      <w:hyperlink w:anchor="def-accept">
        <w:r>
          <w:rPr>
            <w:rStyle w:val="Hyperlink"/>
          </w:rPr>
          <w:t xml:space="preserve">Definition 6</w:t>
        </w:r>
      </w:hyperlink>
      <w:r>
        <w:t xml:space="preserve">) the string whose inputs are the list</w:t>
      </w:r>
      <w:r>
        <w:t xml:space="preserve"> </w:t>
      </w:r>
      <w:r>
        <w:rPr>
          <w:rStyle w:val="VerbatimChar"/>
        </w:rPr>
        <w:t xml:space="preserve">xs</w:t>
      </w:r>
      <w:r>
        <w:t xml:space="preserve">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run table s xs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empty? xs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list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cons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run table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step table s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xs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xs</w:t>
      </w:r>
      <w:r>
        <w:rPr>
          <w:rStyle w:val="OperatorTok"/>
        </w:rPr>
        <w:t xml:space="preserve">)))))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accepts? table start accepting xs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member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last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run table start xs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accepting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#t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#f</w:t>
      </w:r>
      <w:r>
        <w:rPr>
          <w:rStyle w:val="OperatorTok"/>
        </w:rPr>
        <w:t xml:space="preserve">))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(last L)</w:t>
      </w:r>
      <w:r>
        <w:t xml:space="preserve"> </w:t>
      </w:r>
      <w:r>
        <w:t xml:space="preserve">is the last element of the list</w:t>
      </w:r>
      <w:r>
        <w:t xml:space="preserve"> </w:t>
      </w:r>
      <w:r>
        <w:rPr>
          <w:rStyle w:val="VerbatimChar"/>
        </w:rPr>
        <w:t xml:space="preserve">L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(member x L)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#f</w:t>
      </w:r>
      <w:r>
        <w:t xml:space="preserve"> </w:t>
      </w:r>
      <w:r>
        <w:t xml:space="preserve">if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is not in the list</w:t>
      </w:r>
      <w:r>
        <w:t xml:space="preserve"> </w:t>
      </w:r>
      <w:r>
        <w:rPr>
          <w:rStyle w:val="VerbatimChar"/>
        </w:rPr>
        <w:t xml:space="preserve">L</w:t>
      </w:r>
      <w:r>
        <w:t xml:space="preserve">, and a list that is not</w:t>
      </w:r>
      <w:r>
        <w:t xml:space="preserve"> </w:t>
      </w:r>
      <w:r>
        <w:rPr>
          <w:rStyle w:val="VerbatimChar"/>
        </w:rPr>
        <w:t xml:space="preserve">#f</w:t>
      </w:r>
      <w:r>
        <w:t xml:space="preserve"> </w:t>
      </w:r>
      <w:r>
        <w:t xml:space="preserve">if it is.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(string-&gt;list w)</w:t>
      </w:r>
      <w:r>
        <w:t xml:space="preserve"> </w:t>
      </w:r>
      <w:r>
        <w:t xml:space="preserve">is the list of the characters of the string</w:t>
      </w:r>
      <w:r>
        <w:t xml:space="preserve"> </w:t>
      </w:r>
      <w:r>
        <w:rPr>
          <w:rStyle w:val="VerbatimChar"/>
        </w:rPr>
        <w:t xml:space="preserve">w</w:t>
      </w:r>
      <w:r>
        <w:t xml:space="preserve">.</w:t>
      </w:r>
    </w:p>
    <w:p>
      <w:pPr>
        <w:pStyle w:val="FirstParagraph"/>
      </w:pPr>
      <w:r>
        <w:rPr>
          <w:rStyle w:val="VerbatimChar"/>
        </w:rPr>
        <w:t xml:space="preserve">(run pairs-table 'q0 (string-&gt;list "abab"))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'(q0 q1 q0 q1 q0)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(run pairs-table 'q0 (string-&gt;list "aab"))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'(q0 q1 q2 q2)</w:t>
      </w:r>
      <w:r>
        <w:t xml:space="preserve">, the runs of</w:t>
      </w:r>
      <w:r>
        <w:t xml:space="preserve"> </w:t>
      </w:r>
      <w:hyperlink w:anchor="exm-pairs-accept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(accepts? pairs-table 'q0 '(q0) (string-&gt;list "abab"))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#t</w:t>
      </w:r>
      <w:r>
        <w:t xml:space="preserve">,</w:t>
      </w:r>
      <w:r>
        <w:t xml:space="preserve"> </w:t>
      </w:r>
      <w:r>
        <w:rPr>
          <w:rStyle w:val="VerbatimChar"/>
        </w:rPr>
        <w:t xml:space="preserve">(accepts? pairs-table 'q0 '(q0) (string-&gt;list "ba"))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(accepts? pairs-table 'q0 '(q0) (string-&gt;list ""))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#t</w:t>
      </w:r>
      <w:r>
        <w:t xml:space="preserve">, since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accepts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string whose symbols are the elements of</w:t>
      </w:r>
      <w:r>
        <w:t xml:space="preserve"> </w:t>
      </w:r>
      <w:r>
        <w:rPr>
          <w:rStyle w:val="VerbatimChar"/>
        </w:rPr>
        <w:t xml:space="preserve">xs</w:t>
      </w:r>
      <w:r>
        <w:t xml:space="preserve">, in order.</w:t>
      </w:r>
      <w:r>
        <w:t xml:space="preserve"> </w:t>
      </w:r>
      <w:r>
        <w:rPr>
          <w:rStyle w:val="VerbatimChar"/>
        </w:rPr>
        <w:t xml:space="preserve">run</w:t>
      </w:r>
      <w:r>
        <w:t xml:space="preserve"> </w:t>
      </w:r>
      <w:r>
        <w:t xml:space="preserve">reads the first symbol of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first, as</w:t>
      </w:r>
      <w:r>
        <w:t xml:space="preserve"> </w:t>
      </w:r>
      <w:hyperlink w:anchor="def-run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does, so by</w:t>
      </w:r>
      <w:r>
        <w:t xml:space="preserve"> </w:t>
      </w:r>
      <w:hyperlink w:anchor="thm-run-las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 last state of</w:t>
      </w:r>
      <w:r>
        <w:t xml:space="preserve"> </w:t>
      </w:r>
      <w:r>
        <w:rPr>
          <w:rStyle w:val="VerbatimChar"/>
        </w:rPr>
        <w:t xml:space="preserve">(run table s xs)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</w:p>
    <w:bookmarkEnd w:id="109"/>
    <w:bookmarkStart w:id="110" w:name="exm-racket-numeral"/>
    <w:p>
      <w:pPr>
        <w:pStyle w:val="BodyText"/>
      </w:pPr>
      <w:r>
        <w:rPr>
          <w:b/>
          <w:bCs/>
        </w:rPr>
        <w:t xml:space="preserve">Example 17 (Checking numerals in Racket)</w:t>
      </w:r>
      <w:r>
        <w:t xml:space="preserve"> </w:t>
      </w:r>
      <w:r>
        <w:t xml:space="preserve">In the form of</w:t>
      </w:r>
      <w:r>
        <w:t xml:space="preserve"> </w:t>
      </w:r>
      <w:hyperlink w:anchor="exr-racket-step">
        <w:r>
          <w:rPr>
            <w:rStyle w:val="Hyperlink"/>
          </w:rPr>
          <w:t xml:space="preserve">Exercise 6</w:t>
        </w:r>
      </w:hyperlink>
      <w:r>
        <w:t xml:space="preserve">, the DFA of</w:t>
      </w:r>
      <w:r>
        <w:t xml:space="preserve"> </w:t>
      </w:r>
      <w:hyperlink w:anchor="sol-decimal-numeral">
        <w:r>
          <w:rPr>
            <w:rStyle w:val="Hyperlink"/>
          </w:rPr>
          <w:t xml:space="preserve">Solution 4</w:t>
        </w:r>
      </w:hyperlink>
      <w:r>
        <w:t xml:space="preserve"> </w:t>
      </w:r>
      <w:r>
        <w:t xml:space="preserve">is the table below,</w:t>
      </w:r>
      <w:r>
        <w:t xml:space="preserve"> </w:t>
      </w:r>
      <w:r>
        <w:t xml:space="preserve">with the symbol</w:t>
      </w:r>
      <w:r>
        <w:t xml:space="preserve"> </w:t>
      </w:r>
      <w:r>
        <w:rPr>
          <w:rStyle w:val="VerbatimChar"/>
        </w:rPr>
        <w:t xml:space="preserve">'digit</w:t>
      </w:r>
      <w:r>
        <w:t xml:space="preserve"> </w:t>
      </w:r>
      <w:r>
        <w:t xml:space="preserve">for the input</w:t>
      </w:r>
      <w:r>
        <w:t xml:space="preserve"> </w:t>
      </w:r>
      <m:oMath>
        <m:r>
          <m:rPr>
            <m:scr m:val="monospace"/>
            <m:sty m:val="p"/>
          </m:rPr>
          <m:t>d</m:t>
        </m:r>
      </m:oMath>
      <w:r>
        <w:t xml:space="preserve"> </w:t>
      </w:r>
      <w:r>
        <w:t xml:space="preserve">and the symbol</w:t>
      </w:r>
      <w:r>
        <w:t xml:space="preserve"> </w:t>
      </w:r>
      <w:r>
        <w:rPr>
          <w:rStyle w:val="VerbatimChar"/>
        </w:rPr>
        <w:t xml:space="preserve">'point</w:t>
      </w:r>
      <w:r>
        <w:t xml:space="preserve"> </w:t>
      </w:r>
      <w:r>
        <w:t xml:space="preserve">for the input</w:t>
      </w:r>
      <w:r>
        <w:t xml:space="preserve"> </w:t>
      </w:r>
      <m:oMath>
        <m:r>
          <m:rPr>
            <m:scr m:val="monospace"/>
            <m:sty m:val="p"/>
          </m:rPr>
          <m:t>.</m:t>
        </m:r>
      </m:oMath>
      <w:r>
        <w:t xml:space="preserve">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numeral-table</w:t>
      </w:r>
      <w:r>
        <w:br/>
      </w:r>
      <w:r>
        <w:rPr>
          <w:rStyle w:val="NormalTok"/>
        </w:rPr>
        <w:t xml:space="preserve">  '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n0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digit n1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point n4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n1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digit n1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point n2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n2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digit n3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point n4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n3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digit n3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point n4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n4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digit n4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point n4</w:t>
      </w:r>
      <w:r>
        <w:rPr>
          <w:rStyle w:val="OperatorTok"/>
        </w:rPr>
        <w:t xml:space="preserve">))))</w:t>
      </w:r>
    </w:p>
    <w:p>
      <w:pPr>
        <w:pStyle w:val="FirstParagraph"/>
      </w:pPr>
      <w:r>
        <w:t xml:space="preserve">To check real text,</w:t>
      </w:r>
      <w:r>
        <w:t xml:space="preserve"> </w:t>
      </w:r>
      <w:r>
        <w:rPr>
          <w:rStyle w:val="VerbatimChar"/>
        </w:rPr>
        <w:t xml:space="preserve">classify</w:t>
      </w:r>
      <w:r>
        <w:t xml:space="preserve"> </w:t>
      </w:r>
      <w:r>
        <w:t xml:space="preserve">turns each character into an input,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numeral?</w:t>
      </w:r>
      <w:r>
        <w:t xml:space="preserve"> </w:t>
      </w:r>
      <w:r>
        <w:t xml:space="preserve">runs the DFA with</w:t>
      </w:r>
      <w:r>
        <w:t xml:space="preserve"> </w:t>
      </w:r>
      <w:r>
        <w:rPr>
          <w:rStyle w:val="VerbatimChar"/>
        </w:rPr>
        <w:t xml:space="preserve">accepts?</w:t>
      </w:r>
      <w:r>
        <w:t xml:space="preserve"> </w:t>
      </w:r>
      <w:r>
        <w:t xml:space="preserve">from</w:t>
      </w:r>
      <w:r>
        <w:t xml:space="preserve"> </w:t>
      </w:r>
      <w:hyperlink w:anchor="exm-racket-run">
        <w:r>
          <w:rPr>
            <w:rStyle w:val="Hyperlink"/>
          </w:rPr>
          <w:t xml:space="preserve">Example 16</w:t>
        </w:r>
      </w:hyperlink>
      <w:r>
        <w:t xml:space="preserve">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classify c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cond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[(</w:t>
      </w:r>
      <w:r>
        <w:rPr>
          <w:rStyle w:val="KeywordTok"/>
        </w:rPr>
        <w:t xml:space="preserve">char&lt;=?</w:t>
      </w:r>
      <w:r>
        <w:rPr>
          <w:rStyle w:val="NormalTok"/>
        </w:rPr>
        <w:t xml:space="preserve"> </w:t>
      </w:r>
      <w:r>
        <w:rPr>
          <w:rStyle w:val="CharTok"/>
        </w:rPr>
        <w:t xml:space="preserve">#\0</w:t>
      </w:r>
      <w:r>
        <w:rPr>
          <w:rStyle w:val="NormalTok"/>
        </w:rPr>
        <w:t xml:space="preserve"> c </w:t>
      </w:r>
      <w:r>
        <w:rPr>
          <w:rStyle w:val="CharTok"/>
        </w:rPr>
        <w:t xml:space="preserve">#\9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'digit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[(</w:t>
      </w:r>
      <w:r>
        <w:rPr>
          <w:rStyle w:val="KeywordTok"/>
        </w:rPr>
        <w:t xml:space="preserve">char=?</w:t>
      </w:r>
      <w:r>
        <w:rPr>
          <w:rStyle w:val="NormalTok"/>
        </w:rPr>
        <w:t xml:space="preserve"> c </w:t>
      </w:r>
      <w:r>
        <w:rPr>
          <w:rStyle w:val="CharTok"/>
        </w:rPr>
        <w:t xml:space="preserve">#\.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'point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KeywordTok"/>
        </w:rPr>
        <w:t xml:space="preserve">else</w:t>
      </w:r>
      <w:r>
        <w:rPr>
          <w:rStyle w:val="NormalTok"/>
        </w:rPr>
        <w:t xml:space="preserve"> 'other</w:t>
      </w:r>
      <w:r>
        <w:rPr>
          <w:rStyle w:val="OperatorTok"/>
        </w:rPr>
        <w:t xml:space="preserve">]))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numeral? text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([</w:t>
      </w:r>
      <w:r>
        <w:rPr>
          <w:rStyle w:val="NormalTok"/>
        </w:rPr>
        <w:t xml:space="preserve">xs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map</w:t>
      </w:r>
      <w:r>
        <w:rPr>
          <w:rStyle w:val="NormalTok"/>
        </w:rPr>
        <w:t xml:space="preserve"> classify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string-&gt;list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))])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member</w:t>
      </w:r>
      <w:r>
        <w:rPr>
          <w:rStyle w:val="NormalTok"/>
        </w:rPr>
        <w:t xml:space="preserve"> 'other xs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accepts? numeral-table 'n0 '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n1 n3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xs</w:t>
      </w:r>
      <w:r>
        <w:rPr>
          <w:rStyle w:val="OperatorTok"/>
        </w:rPr>
        <w:t xml:space="preserve">))))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(char&lt;=? #\0 c #\9)</w:t>
      </w:r>
      <w:r>
        <w:t xml:space="preserve"> </w:t>
      </w:r>
      <w:r>
        <w:t xml:space="preserve">is true when the character</w:t>
      </w:r>
      <w:r>
        <w:t xml:space="preserve"> </w:t>
      </w:r>
      <w:r>
        <w:rPr>
          <w:rStyle w:val="VerbatimChar"/>
        </w:rPr>
        <w:t xml:space="preserve">c</w:t>
      </w:r>
      <w:r>
        <w:t xml:space="preserve"> </w:t>
      </w:r>
      <w:r>
        <w:t xml:space="preserve">is one of the ten digits 0 to 9.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(cond [test1 a] [test2 b] [else c])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if</w:t>
      </w:r>
      <w:r>
        <w:t xml:space="preserve"> </w:t>
      </w:r>
      <w:r>
        <w:rPr>
          <w:rStyle w:val="VerbatimChar"/>
        </w:rPr>
        <w:t xml:space="preserve">test1</w:t>
      </w:r>
      <w:r>
        <w:t xml:space="preserve"> </w:t>
      </w:r>
      <w:r>
        <w:t xml:space="preserve">is true, otherwise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if</w:t>
      </w:r>
      <w:r>
        <w:t xml:space="preserve"> </w:t>
      </w:r>
      <w:r>
        <w:rPr>
          <w:rStyle w:val="VerbatimChar"/>
        </w:rPr>
        <w:t xml:space="preserve">test2</w:t>
      </w:r>
      <w:r>
        <w:t xml:space="preserve"> </w:t>
      </w:r>
      <w:r>
        <w:t xml:space="preserve">is true, and otherwise</w:t>
      </w:r>
      <w:r>
        <w:t xml:space="preserve"> </w:t>
      </w:r>
      <w:r>
        <w:rPr>
          <w:rStyle w:val="VerbatimChar"/>
        </w:rPr>
        <w:t xml:space="preserve">c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(map f L)</w:t>
      </w:r>
      <w:r>
        <w:t xml:space="preserve"> </w:t>
      </w:r>
      <w:r>
        <w:t xml:space="preserve">applies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to each element of the list</w:t>
      </w:r>
      <w:r>
        <w:t xml:space="preserve"> </w:t>
      </w:r>
      <w:r>
        <w:rPr>
          <w:rStyle w:val="VerbatimChar"/>
        </w:rPr>
        <w:t xml:space="preserve">L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(and p q)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#f</w:t>
      </w:r>
      <w:r>
        <w:t xml:space="preserve"> </w:t>
      </w:r>
      <w:r>
        <w:t xml:space="preserve">if</w:t>
      </w:r>
      <w:r>
        <w:t xml:space="preserve"> </w:t>
      </w:r>
      <w:r>
        <w:rPr>
          <w:rStyle w:val="VerbatimChar"/>
        </w:rPr>
        <w:t xml:space="preserve">p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#f</w:t>
      </w:r>
      <w:r>
        <w:t xml:space="preserve">, and is</w:t>
      </w:r>
      <w:r>
        <w:t xml:space="preserve"> </w:t>
      </w:r>
      <w:r>
        <w:rPr>
          <w:rStyle w:val="VerbatimChar"/>
        </w:rPr>
        <w:t xml:space="preserve">q</w:t>
      </w:r>
      <w:r>
        <w:t xml:space="preserve"> </w:t>
      </w:r>
      <w:r>
        <w:t xml:space="preserve">otherwise.</w:t>
      </w:r>
    </w:p>
    <w:p>
      <w:pPr>
        <w:pStyle w:val="FirstParagraph"/>
      </w:pPr>
      <w:r>
        <w:t xml:space="preserve">A character that is neither a digit nor a point is classified</w:t>
      </w:r>
      <w:r>
        <w:t xml:space="preserve"> </w:t>
      </w:r>
      <w:r>
        <w:rPr>
          <w:rStyle w:val="VerbatimChar"/>
        </w:rPr>
        <w:t xml:space="preserve">'other</w:t>
      </w:r>
      <w:r>
        <w:t xml:space="preserve">, which is not an input of the DFA,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numeral?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 </w:t>
      </w:r>
      <w:r>
        <w:t xml:space="preserve">for any text that contains one, without running the DFA.</w:t>
      </w:r>
      <w:r>
        <w:t xml:space="preserve"> </w:t>
      </w:r>
      <w:r>
        <w:t xml:space="preserve">Then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KeywordTok"/>
        </w:rPr>
        <w:t xml:space="preserve">map</w:t>
      </w:r>
      <w:r>
        <w:rPr>
          <w:rStyle w:val="NormalTok"/>
        </w:rPr>
        <w:t xml:space="preserve"> numeral? '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"3.14"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"7."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".5"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"1.2.3"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"d.d"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"-3"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CharTok"/>
        </w:rPr>
        <w:t xml:space="preserve">\u</w:t>
      </w:r>
      <w:r>
        <w:rPr>
          <w:rStyle w:val="StringTok"/>
        </w:rPr>
        <w:t xml:space="preserve">00BD"</w:t>
      </w:r>
      <w:r>
        <w:rPr>
          <w:rStyle w:val="OperatorTok"/>
        </w:rPr>
        <w:t xml:space="preserve">))</w:t>
      </w:r>
    </w:p>
    <w:p>
      <w:pPr>
        <w:pStyle w:val="FirstParagraph"/>
      </w:pPr>
      <w:r>
        <w:t xml:space="preserve">returns</w:t>
      </w:r>
      <w:r>
        <w:t xml:space="preserve"> </w:t>
      </w:r>
      <w:r>
        <w:rPr>
          <w:rStyle w:val="VerbatimChar"/>
        </w:rPr>
        <w:t xml:space="preserve">'(#t #t #f #f #f #f #f #f)</w:t>
      </w:r>
      <w:r>
        <w:t xml:space="preserve">:</w:t>
      </w:r>
      <w:r>
        <w:t xml:space="preserve"> </w:t>
      </w:r>
      <w:r>
        <w:rPr>
          <w:rStyle w:val="VerbatimChar"/>
        </w:rPr>
        <w:t xml:space="preserve">"3.14"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"2026"</w:t>
      </w:r>
      <w:r>
        <w:t xml:space="preserve"> </w:t>
      </w:r>
      <w:r>
        <w:t xml:space="preserve">are numerals, and the others are not.</w:t>
      </w:r>
      <w:r>
        <w:t xml:space="preserve"> </w:t>
      </w:r>
      <w:r>
        <w:t xml:space="preserve">The letter d in</w:t>
      </w:r>
      <w:r>
        <w:t xml:space="preserve"> </w:t>
      </w:r>
      <w:r>
        <w:rPr>
          <w:rStyle w:val="VerbatimChar"/>
        </w:rPr>
        <w:t xml:space="preserve">"d.d"</w:t>
      </w:r>
      <w:r>
        <w:t xml:space="preserve"> </w:t>
      </w:r>
      <w:r>
        <w:t xml:space="preserve">is classified</w:t>
      </w:r>
      <w:r>
        <w:t xml:space="preserve"> </w:t>
      </w:r>
      <w:r>
        <w:rPr>
          <w:rStyle w:val="VerbatimChar"/>
        </w:rPr>
        <w:t xml:space="preserve">'other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'digit</w:t>
      </w:r>
      <w:r>
        <w:t xml:space="preserve">,</w:t>
      </w:r>
      <w:r>
        <w:t xml:space="preserve"> </w:t>
      </w:r>
      <w:r>
        <w:t xml:space="preserve">and so is the one character of</w:t>
      </w:r>
      <w:r>
        <w:t xml:space="preserve"> </w:t>
      </w:r>
      <w:r>
        <w:rPr>
          <w:rStyle w:val="VerbatimChar"/>
        </w:rPr>
        <w:t xml:space="preserve">"\u00BD"</w:t>
      </w:r>
      <w:r>
        <w:t xml:space="preserve">, the fraction one half,</w:t>
      </w:r>
      <w:r>
        <w:t xml:space="preserve"> </w:t>
      </w:r>
      <w:r>
        <w:t xml:space="preserve">even though Racket’s</w:t>
      </w:r>
      <w:r>
        <w:t xml:space="preserve"> </w:t>
      </w:r>
      <w:r>
        <w:rPr>
          <w:rStyle w:val="VerbatimChar"/>
        </w:rPr>
        <w:t xml:space="preserve">char-numeric?</w:t>
      </w:r>
      <w:r>
        <w:t xml:space="preserve"> </w:t>
      </w:r>
      <w:r>
        <w:t xml:space="preserve">counts it as numeric.</w:t>
      </w:r>
    </w:p>
    <w:bookmarkEnd w:id="110"/>
    <w:bookmarkEnd w:id="111"/>
    <w:bookmarkStart w:id="131" w:name="references"/>
    <w:p>
      <w:pPr>
        <w:pStyle w:val="Heading1"/>
      </w:pPr>
      <w:r>
        <w:t xml:space="preserve">References</w:t>
      </w:r>
    </w:p>
    <w:bookmarkStart w:id="130" w:name="refs"/>
    <w:bookmarkStart w:id="113" w:name="X20357b2a16268f88fd498d026c8cdfc599c0742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Deterministic Finite Automaton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2">
        <w:r>
          <w:rPr>
            <w:rStyle w:val="Hyperlink"/>
          </w:rPr>
          <w:t xml:space="preserve">https://en.wikipedia.org/wiki/Deterministic_finite_automaton</w:t>
        </w:r>
      </w:hyperlink>
      <w:r>
        <w:t xml:space="preserve">.</w:t>
      </w:r>
    </w:p>
    <w:bookmarkEnd w:id="113"/>
    <w:bookmarkStart w:id="115" w:name="ref-wikipedia_finite_state_machine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Finite-State Machine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https://en.wikipedia.org/wiki/Finite-state_machine</w:t>
        </w:r>
      </w:hyperlink>
      <w:r>
        <w:t xml:space="preserve">.</w:t>
      </w:r>
    </w:p>
    <w:bookmarkEnd w:id="115"/>
    <w:bookmarkStart w:id="117" w:name="ref-wikipedia_formal_language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Formal Language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6">
        <w:r>
          <w:rPr>
            <w:rStyle w:val="Hyperlink"/>
          </w:rPr>
          <w:t xml:space="preserve">https://en.wikipedia.org/wiki/Formal_language</w:t>
        </w:r>
      </w:hyperlink>
      <w:r>
        <w:t xml:space="preserve">.</w:t>
      </w:r>
    </w:p>
    <w:bookmarkEnd w:id="117"/>
    <w:bookmarkStart w:id="119" w:name="ref-wikipedia_halting_problem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Halting Problem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8">
        <w:r>
          <w:rPr>
            <w:rStyle w:val="Hyperlink"/>
          </w:rPr>
          <w:t xml:space="preserve">https://en.wikipedia.org/wiki/Halting_problem</w:t>
        </w:r>
      </w:hyperlink>
      <w:r>
        <w:t xml:space="preserve">.</w:t>
      </w:r>
    </w:p>
    <w:bookmarkEnd w:id="119"/>
    <w:bookmarkStart w:id="121" w:name="ref-wikipedia_p_versus_np_problem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P Versus NP Problem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https://en.wikipedia.org/wiki/P_versus_NP_problem</w:t>
        </w:r>
      </w:hyperlink>
      <w:r>
        <w:t xml:space="preserve">.</w:t>
      </w:r>
    </w:p>
    <w:bookmarkEnd w:id="121"/>
    <w:bookmarkStart w:id="123" w:name="ref-wikipedia_state_diagram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State Diagram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2">
        <w:r>
          <w:rPr>
            <w:rStyle w:val="Hyperlink"/>
          </w:rPr>
          <w:t xml:space="preserve">https://en.wikipedia.org/wiki/State_diagram</w:t>
        </w:r>
      </w:hyperlink>
      <w:r>
        <w:t xml:space="preserve">.</w:t>
      </w:r>
    </w:p>
    <w:bookmarkEnd w:id="123"/>
    <w:bookmarkStart w:id="125" w:name="ref-wikipedia_state_transition_table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State-Transition Table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4">
        <w:r>
          <w:rPr>
            <w:rStyle w:val="Hyperlink"/>
          </w:rPr>
          <w:t xml:space="preserve">https://en.wikipedia.org/wiki/State-transition_table</w:t>
        </w:r>
      </w:hyperlink>
      <w:r>
        <w:t xml:space="preserve">.</w:t>
      </w:r>
    </w:p>
    <w:bookmarkEnd w:id="125"/>
    <w:bookmarkStart w:id="127" w:name="ref-wikipedia_theory_of_computation"/>
    <w:p>
      <w:pPr>
        <w:pStyle w:val="Bibliography"/>
      </w:pPr>
      <w:r>
        <w:t xml:space="preserve">Wikipedia contributors. 2026h.</w:t>
      </w:r>
      <w:r>
        <w:t xml:space="preserve"> </w:t>
      </w:r>
      <w:r>
        <w:rPr>
          <w:i/>
          <w:iCs/>
        </w:rPr>
        <w:t xml:space="preserve">Theory of Computation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6">
        <w:r>
          <w:rPr>
            <w:rStyle w:val="Hyperlink"/>
          </w:rPr>
          <w:t xml:space="preserve">https://en.wikipedia.org/wiki/Theory_of_computation</w:t>
        </w:r>
      </w:hyperlink>
      <w:r>
        <w:t xml:space="preserve">.</w:t>
      </w:r>
    </w:p>
    <w:bookmarkEnd w:id="127"/>
    <w:bookmarkStart w:id="129" w:name="ref-wikipedia_turing_machine"/>
    <w:p>
      <w:pPr>
        <w:pStyle w:val="Bibliography"/>
      </w:pPr>
      <w:r>
        <w:t xml:space="preserve">Wikipedia contributors. 2026i.</w:t>
      </w:r>
      <w:r>
        <w:t xml:space="preserve"> </w:t>
      </w:r>
      <w:r>
        <w:rPr>
          <w:i/>
          <w:iCs/>
        </w:rPr>
        <w:t xml:space="preserve">Turing Machine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8">
        <w:r>
          <w:rPr>
            <w:rStyle w:val="Hyperlink"/>
          </w:rPr>
          <w:t xml:space="preserve">https://en.wikipedia.org/wiki/Turing_machine</w:t>
        </w:r>
      </w:hyperlink>
      <w:r>
        <w:t xml:space="preserve">.</w:t>
      </w:r>
    </w:p>
    <w:bookmarkEnd w:id="129"/>
    <w:bookmarkEnd w:id="130"/>
    <w:bookmarkEnd w:id="1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8" Target="media/rId98.png" /><Relationship Type="http://schemas.openxmlformats.org/officeDocument/2006/relationships/image" Id="rId58" Target="media/rId58.png" /><Relationship Type="http://schemas.openxmlformats.org/officeDocument/2006/relationships/image" Id="rId25" Target="media/rId25.png" /><Relationship Type="http://schemas.openxmlformats.org/officeDocument/2006/relationships/image" Id="rId81" Target="media/rId81.png" /><Relationship Type="http://schemas.openxmlformats.org/officeDocument/2006/relationships/image" Id="rId74" Target="media/rId74.png" /><Relationship Type="http://schemas.openxmlformats.org/officeDocument/2006/relationships/image" Id="rId51" Target="media/rId51.png" /><Relationship Type="http://schemas.openxmlformats.org/officeDocument/2006/relationships/image" Id="rId87" Target="media/rId87.png" /><Relationship Type="http://schemas.openxmlformats.org/officeDocument/2006/relationships/image" Id="rId9" Target="media/rId9.png" /><Relationship Type="http://schemas.openxmlformats.org/officeDocument/2006/relationships/hyperlink" Id="rId112" Target="https://en.wikipedia.org/wiki/Deterministic_finite_automaton" TargetMode="External" /><Relationship Type="http://schemas.openxmlformats.org/officeDocument/2006/relationships/hyperlink" Id="rId114" Target="https://en.wikipedia.org/wiki/Finite-state_machine" TargetMode="External" /><Relationship Type="http://schemas.openxmlformats.org/officeDocument/2006/relationships/hyperlink" Id="rId116" Target="https://en.wikipedia.org/wiki/Formal_language" TargetMode="External" /><Relationship Type="http://schemas.openxmlformats.org/officeDocument/2006/relationships/hyperlink" Id="rId118" Target="https://en.wikipedia.org/wiki/Halting_problem" TargetMode="External" /><Relationship Type="http://schemas.openxmlformats.org/officeDocument/2006/relationships/hyperlink" Id="rId120" Target="https://en.wikipedia.org/wiki/P_versus_NP_problem" TargetMode="External" /><Relationship Type="http://schemas.openxmlformats.org/officeDocument/2006/relationships/hyperlink" Id="rId124" Target="https://en.wikipedia.org/wiki/State-transition_table" TargetMode="External" /><Relationship Type="http://schemas.openxmlformats.org/officeDocument/2006/relationships/hyperlink" Id="rId122" Target="https://en.wikipedia.org/wiki/State_diagram" TargetMode="External" /><Relationship Type="http://schemas.openxmlformats.org/officeDocument/2006/relationships/hyperlink" Id="rId126" Target="https://en.wikipedia.org/wiki/Theory_of_computation" TargetMode="External" /><Relationship Type="http://schemas.openxmlformats.org/officeDocument/2006/relationships/hyperlink" Id="rId128" Target="https://en.wikipedia.org/wiki/Turing_machine" TargetMode="External" /><Relationship Type="http://schemas.openxmlformats.org/officeDocument/2006/relationships/hyperlink" Id="rId18" Target="https://morrison-lab.github.io/mcs/chapters/functional-programming.html#def-function" TargetMode="External" /><Relationship Type="http://schemas.openxmlformats.org/officeDocument/2006/relationships/hyperlink" Id="rId103" Target="https://morrison-lab.github.io/mcs/chapters/graphs.html#def-adjacency-list" TargetMode="External" /><Relationship Type="http://schemas.openxmlformats.org/officeDocument/2006/relationships/hyperlink" Id="rId22" Target="https://morrison-lab.github.io/mcs/chapters/graphs.html#def-directed-graph" TargetMode="External" /><Relationship Type="http://schemas.openxmlformats.org/officeDocument/2006/relationships/hyperlink" Id="rId31" Target="https://morrison-lab.github.io/mcs/chapters/graphs.html#def-in-degree" TargetMode="External" /><Relationship Type="http://schemas.openxmlformats.org/officeDocument/2006/relationships/hyperlink" Id="rId30" Target="https://morrison-lab.github.io/mcs/chapters/graphs.html#def-out-degree" TargetMode="External" /><Relationship Type="http://schemas.openxmlformats.org/officeDocument/2006/relationships/hyperlink" Id="rId23" Target="https://morrison-lab.github.io/mcs/chapters/graphs.html#def-parallel-edges" TargetMode="External" /><Relationship Type="http://schemas.openxmlformats.org/officeDocument/2006/relationships/hyperlink" Id="rId44" Target="https://morrison-lab.github.io/mcs/chapters/graphs.html#def-walk" TargetMode="External" /><Relationship Type="http://schemas.openxmlformats.org/officeDocument/2006/relationships/hyperlink" Id="rId106" Target="https://morrison-lab.github.io/mcs/chapters/graphs.html#exr-racket-assoc" TargetMode="External" /><Relationship Type="http://schemas.openxmlformats.org/officeDocument/2006/relationships/hyperlink" Id="rId32" Target="https://morrison-lab.github.io/mcs/chapters/graphs.html#thm-directed-degrees" TargetMode="External" /><Relationship Type="http://schemas.openxmlformats.org/officeDocument/2006/relationships/hyperlink" Id="rId43" Target="https://morrison-lab.github.io/mcs/chapters/induction.html#def-proof-by-induction" TargetMode="External" /><Relationship Type="http://schemas.openxmlformats.org/officeDocument/2006/relationships/hyperlink" Id="rId17" Target="https://morrison-lab.github.io/mcs/chapters/recursion.html#def-alphabet" TargetMode="External" /><Relationship Type="http://schemas.openxmlformats.org/officeDocument/2006/relationships/hyperlink" Id="rId39" Target="https://morrison-lab.github.io/mcs/chapters/recursion.html#def-recursive-definition" TargetMode="External" /><Relationship Type="http://schemas.openxmlformats.org/officeDocument/2006/relationships/hyperlink" Id="rId14" Target="https://morrison-lab.github.io/mcs/chapters/recursion.html#def-string" TargetMode="External" /><Relationship Type="http://schemas.openxmlformats.org/officeDocument/2006/relationships/hyperlink" Id="rId69" Target="https://morrison-lab.github.io/mcs/chapters/recursion.html#def-structural-induction" TargetMode="External" /><Relationship Type="http://schemas.openxmlformats.org/officeDocument/2006/relationships/hyperlink" Id="rId19" Target="https://morrison-lab.github.io/mcs/chapters/sets.html#def-cartesian-product" TargetMode="External" /><Relationship Type="http://schemas.openxmlformats.org/officeDocument/2006/relationships/hyperlink" Id="rId72" Target="https://morrison-lab.github.io/mcs/chapters/sets.html#def-complement" TargetMode="External" /><Relationship Type="http://schemas.openxmlformats.org/officeDocument/2006/relationships/hyperlink" Id="rId64" Target="https://morrison-lab.github.io/mcs/chapters/sets.html#def-empty-set" TargetMode="External" /><Relationship Type="http://schemas.openxmlformats.org/officeDocument/2006/relationships/hyperlink" Id="rId16" Target="https://morrison-lab.github.io/mcs/chapters/sets.html#def-set" TargetMode="External" /><Relationship Type="http://schemas.openxmlformats.org/officeDocument/2006/relationships/hyperlink" Id="rId49" Target="https://morrison-lab.github.io/mcs/chapters/sets.html#def-sub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2" Target="https://en.wikipedia.org/wiki/Deterministic_finite_automaton" TargetMode="External" /><Relationship Type="http://schemas.openxmlformats.org/officeDocument/2006/relationships/hyperlink" Id="rId114" Target="https://en.wikipedia.org/wiki/Finite-state_machine" TargetMode="External" /><Relationship Type="http://schemas.openxmlformats.org/officeDocument/2006/relationships/hyperlink" Id="rId116" Target="https://en.wikipedia.org/wiki/Formal_language" TargetMode="External" /><Relationship Type="http://schemas.openxmlformats.org/officeDocument/2006/relationships/hyperlink" Id="rId118" Target="https://en.wikipedia.org/wiki/Halting_problem" TargetMode="External" /><Relationship Type="http://schemas.openxmlformats.org/officeDocument/2006/relationships/hyperlink" Id="rId120" Target="https://en.wikipedia.org/wiki/P_versus_NP_problem" TargetMode="External" /><Relationship Type="http://schemas.openxmlformats.org/officeDocument/2006/relationships/hyperlink" Id="rId124" Target="https://en.wikipedia.org/wiki/State-transition_table" TargetMode="External" /><Relationship Type="http://schemas.openxmlformats.org/officeDocument/2006/relationships/hyperlink" Id="rId122" Target="https://en.wikipedia.org/wiki/State_diagram" TargetMode="External" /><Relationship Type="http://schemas.openxmlformats.org/officeDocument/2006/relationships/hyperlink" Id="rId126" Target="https://en.wikipedia.org/wiki/Theory_of_computation" TargetMode="External" /><Relationship Type="http://schemas.openxmlformats.org/officeDocument/2006/relationships/hyperlink" Id="rId128" Target="https://en.wikipedia.org/wiki/Turing_machine" TargetMode="External" /><Relationship Type="http://schemas.openxmlformats.org/officeDocument/2006/relationships/hyperlink" Id="rId18" Target="https://morrison-lab.github.io/mcs/chapters/functional-programming.html#def-function" TargetMode="External" /><Relationship Type="http://schemas.openxmlformats.org/officeDocument/2006/relationships/hyperlink" Id="rId103" Target="https://morrison-lab.github.io/mcs/chapters/graphs.html#def-adjacency-list" TargetMode="External" /><Relationship Type="http://schemas.openxmlformats.org/officeDocument/2006/relationships/hyperlink" Id="rId22" Target="https://morrison-lab.github.io/mcs/chapters/graphs.html#def-directed-graph" TargetMode="External" /><Relationship Type="http://schemas.openxmlformats.org/officeDocument/2006/relationships/hyperlink" Id="rId31" Target="https://morrison-lab.github.io/mcs/chapters/graphs.html#def-in-degree" TargetMode="External" /><Relationship Type="http://schemas.openxmlformats.org/officeDocument/2006/relationships/hyperlink" Id="rId30" Target="https://morrison-lab.github.io/mcs/chapters/graphs.html#def-out-degree" TargetMode="External" /><Relationship Type="http://schemas.openxmlformats.org/officeDocument/2006/relationships/hyperlink" Id="rId23" Target="https://morrison-lab.github.io/mcs/chapters/graphs.html#def-parallel-edges" TargetMode="External" /><Relationship Type="http://schemas.openxmlformats.org/officeDocument/2006/relationships/hyperlink" Id="rId44" Target="https://morrison-lab.github.io/mcs/chapters/graphs.html#def-walk" TargetMode="External" /><Relationship Type="http://schemas.openxmlformats.org/officeDocument/2006/relationships/hyperlink" Id="rId106" Target="https://morrison-lab.github.io/mcs/chapters/graphs.html#exr-racket-assoc" TargetMode="External" /><Relationship Type="http://schemas.openxmlformats.org/officeDocument/2006/relationships/hyperlink" Id="rId32" Target="https://morrison-lab.github.io/mcs/chapters/graphs.html#thm-directed-degrees" TargetMode="External" /><Relationship Type="http://schemas.openxmlformats.org/officeDocument/2006/relationships/hyperlink" Id="rId43" Target="https://morrison-lab.github.io/mcs/chapters/induction.html#def-proof-by-induction" TargetMode="External" /><Relationship Type="http://schemas.openxmlformats.org/officeDocument/2006/relationships/hyperlink" Id="rId17" Target="https://morrison-lab.github.io/mcs/chapters/recursion.html#def-alphabet" TargetMode="External" /><Relationship Type="http://schemas.openxmlformats.org/officeDocument/2006/relationships/hyperlink" Id="rId39" Target="https://morrison-lab.github.io/mcs/chapters/recursion.html#def-recursive-definition" TargetMode="External" /><Relationship Type="http://schemas.openxmlformats.org/officeDocument/2006/relationships/hyperlink" Id="rId14" Target="https://morrison-lab.github.io/mcs/chapters/recursion.html#def-string" TargetMode="External" /><Relationship Type="http://schemas.openxmlformats.org/officeDocument/2006/relationships/hyperlink" Id="rId69" Target="https://morrison-lab.github.io/mcs/chapters/recursion.html#def-structural-induction" TargetMode="External" /><Relationship Type="http://schemas.openxmlformats.org/officeDocument/2006/relationships/hyperlink" Id="rId19" Target="https://morrison-lab.github.io/mcs/chapters/sets.html#def-cartesian-product" TargetMode="External" /><Relationship Type="http://schemas.openxmlformats.org/officeDocument/2006/relationships/hyperlink" Id="rId72" Target="https://morrison-lab.github.io/mcs/chapters/sets.html#def-complement" TargetMode="External" /><Relationship Type="http://schemas.openxmlformats.org/officeDocument/2006/relationships/hyperlink" Id="rId64" Target="https://morrison-lab.github.io/mcs/chapters/sets.html#def-empty-set" TargetMode="External" /><Relationship Type="http://schemas.openxmlformats.org/officeDocument/2006/relationships/hyperlink" Id="rId16" Target="https://morrison-lab.github.io/mcs/chapters/sets.html#def-set" TargetMode="External" /><Relationship Type="http://schemas.openxmlformats.org/officeDocument/2006/relationships/hyperlink" Id="rId49" Target="https://morrison-lab.github.io/mcs/chapters/sets.html#def-sub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State Machines and Finite Automata</dc:title>
  <dc:creator/>
  <cp:keywords/>
  <dcterms:created xsi:type="dcterms:W3CDTF">2026-10-29T19:53:42Z</dcterms:created>
  <dcterms:modified xsi:type="dcterms:W3CDTF">2026-10-29T19:53:42Z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12:51:24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State machines and their state diagrams, runs, deterministic finite automata and their languages, designing automata, and state-transition tables</vt:lpwstr>
  </property>
  <property fmtid="{D5CDD505-2E9C-101B-9397-08002B2CF9AE}" pid="17" name="toc-title">
    <vt:lpwstr>Table of contents</vt:lpwstr>
  </property>
</Properties>
</file>