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Trigonometry</w:t>
      </w:r>
    </w:p>
    <w:p>
      <w:pPr>
        <w:pStyle w:val="Date"/>
      </w:pPr>
      <w:r>
        <w:t xml:space="preserve">Last modified: 2026-10-19 03:23:43 (PDT)</w:t>
      </w:r>
    </w:p>
    <w:bookmarkStart w:id="42" w:name="sec-cosine-sine"/>
    <w:p>
      <w:pPr>
        <w:pStyle w:val="Heading2"/>
      </w:pPr>
      <w:r>
        <w:t xml:space="preserve">1 Cosine and sine</w:t>
      </w:r>
    </w:p>
    <w:bookmarkStart w:id="9" w:name="def-unit-circle"/>
    <w:p>
      <w:pPr>
        <w:pStyle w:val="FirstParagraph"/>
      </w:pPr>
      <w:r>
        <w:rPr>
          <w:b/>
          <w:bCs/>
        </w:rPr>
        <w:t xml:space="preserve">Definition 1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"/>
    <w:bookmarkStart w:id="10" w:name="exm-unit-circle"/>
    <w:p>
      <w:pPr>
        <w:pStyle w:val="BodyText"/>
      </w:pPr>
      <w:r>
        <w:rPr>
          <w:b/>
          <w:bCs/>
        </w:rPr>
        <w:t xml:space="preserve">Example 1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10"/>
    <w:bookmarkStart w:id="11" w:name="def-pi"/>
    <w:p>
      <w:pPr>
        <w:pStyle w:val="FirstParagraph"/>
      </w:pPr>
      <w:r>
        <w:rPr>
          <w:b/>
          <w:bCs/>
        </w:rPr>
        <w:t xml:space="preserve">Definition 2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pi"/>
    <w:p>
      <w:pPr>
        <w:pStyle w:val="BodyText"/>
      </w:pPr>
      <w:r>
        <w:rPr>
          <w:b/>
          <w:bCs/>
        </w:rPr>
        <w:t xml:space="preserve">Example 2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2"/>
    <w:bookmarkStart w:id="13" w:name="def-angle-unit-circle"/>
    <w:p>
      <w:pPr>
        <w:pStyle w:val="BodyText"/>
      </w:pPr>
      <w:r>
        <w:rPr>
          <w:b/>
          <w:bCs/>
        </w:rPr>
        <w:t xml:space="preserve">Definition 3 (Angle on the 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how far apart they are along the circle, going the short way round.</w:t>
      </w:r>
      <w:r>
        <w:t xml:space="preserve"> </w:t>
      </w:r>
      <w:r>
        <w:t xml:space="preserve">Let the counterclockwise distance from the first point to the second be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 angle is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the angle is the smaller of two distances from the first point to the second:</w:t>
      </w:r>
      <w:r>
        <w:t xml:space="preserve"> </w:t>
      </w:r>
      <w:r>
        <w:t xml:space="preserve">the counterclockwise one,</w:t>
      </w:r>
      <w:r>
        <w:t xml:space="preserve"> </w:t>
      </w:r>
      <m:oMath>
        <m:r>
          <m:t>s</m:t>
        </m:r>
      </m:oMath>
      <w:r>
        <w:t xml:space="preserve">, or the clockwise one,</w:t>
      </w:r>
      <w:r>
        <w:t xml:space="preserve"> </w:t>
      </w:r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r>
        <w:t xml:space="preserve">.</w:t>
      </w:r>
    </w:p>
    <w:bookmarkEnd w:id="13"/>
    <w:bookmarkStart w:id="14" w:name="exm-angle-unit-circle"/>
    <w:p>
      <w:pPr>
        <w:pStyle w:val="BodyText"/>
      </w:pPr>
      <w:r>
        <w:rPr>
          <w:b/>
          <w:bCs/>
        </w:rPr>
        <w:t xml:space="preserve">Example 3 (Three angles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a quarter of the circle apart, so their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half of the circle apart, so their angle is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apart from itself, so their angle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"/>
    <w:bookmarkStart w:id="15" w:name="prp-angle-unit-circle-range"/>
    <w:p>
      <w:pPr>
        <w:pStyle w:val="FirstParagraph"/>
      </w:pPr>
      <w:r>
        <w:rPr>
          <w:b/>
          <w:bCs/>
        </w:rPr>
        <w:t xml:space="preserve">Proposition 1 (Range of an angle on the unit circle)</w:t>
      </w:r>
      <w:r>
        <w:t xml:space="preserve"> </w:t>
      </w:r>
      <w:r>
        <w:t xml:space="preserve">An</w:t>
      </w:r>
      <w:r>
        <w:t xml:space="preserve"> </w:t>
      </w:r>
      <w:hyperlink w:anchor="def-angle-unit-circle">
        <w:r>
          <w:rPr>
            <w:rStyle w:val="Hyperlink"/>
          </w:rPr>
          <w:t xml:space="preserve">angle</w:t>
        </w:r>
      </w:hyperlink>
      <w:r>
        <w:t xml:space="preserve"> </w:t>
      </w:r>
      <w:r>
        <w:t xml:space="preserve">between two points of the</w:t>
      </w:r>
      <w:r>
        <w:t xml:space="preserve"> </w:t>
      </w:r>
      <w:hyperlink w:anchor="def-unit-circle">
        <w:r>
          <w:rPr>
            <w:rStyle w:val="Hyperlink"/>
          </w:rPr>
          <w:t xml:space="preserve">unit circle</w:t>
        </w:r>
      </w:hyperlink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at most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whole circle has length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(</w:t>
      </w:r>
      <w:hyperlink w:anchor="def-pi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Going the short way round covers at most half of the circle, which is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A distance along the circle is at least</w:t>
      </w:r>
      <w:r>
        <w:t xml:space="preserve"> </w:t>
      </w:r>
      <m:oMath>
        <m:r>
          <m:t>0</m:t>
        </m:r>
      </m:oMath>
      <w:r>
        <w:t xml:space="preserve">.</w:t>
      </w:r>
    </w:p>
    <w:bookmarkStart w:id="16" w:name="def-cosine-sine"/>
    <w:p>
      <w:pPr>
        <w:pStyle w:val="BodyText"/>
      </w:pPr>
      <w:r>
        <w:rPr>
          <w:b/>
          <w:bCs/>
        </w:rPr>
        <w:t xml:space="preserve">Definition 4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16"/>
    <w:bookmarkStart w:id="17" w:name="exm-cosine-sine"/>
    <w:p>
      <w:pPr>
        <w:pStyle w:val="BodyText"/>
      </w:pPr>
      <w:r>
        <w:rPr>
          <w:b/>
          <w:bCs/>
        </w:rPr>
        <w:t xml:space="preserve">Example 4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17"/>
    <w:bookmarkStart w:id="18" w:name="def-sine"/>
    <w:p>
      <w:pPr>
        <w:pStyle w:val="BodyText"/>
      </w:pPr>
      <w:r>
        <w:rPr>
          <w:b/>
          <w:bCs/>
        </w:rPr>
        <w:t xml:space="preserve">Definition 5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[4]</w:t>
      </w:r>
      <w:r>
        <w:t xml:space="preserve">.</w:t>
      </w:r>
    </w:p>
    <w:bookmarkEnd w:id="18"/>
    <w:bookmarkStart w:id="19" w:name="exm-sine"/>
    <w:p>
      <w:pPr>
        <w:pStyle w:val="BodyText"/>
      </w:pPr>
      <w:r>
        <w:rPr>
          <w:b/>
          <w:bCs/>
        </w:rPr>
        <w:t xml:space="preserve">Example 5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19"/>
    <w:bookmarkStart w:id="20" w:name="thm-cosine-sine-identity"/>
    <w:p>
      <w:pPr>
        <w:pStyle w:val="FirstParagraph"/>
      </w:pPr>
      <w:r>
        <w:rPr>
          <w:b/>
          <w:bCs/>
        </w:rPr>
        <w:t xml:space="preserve">Theorem 1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[5]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5" w:name="exm-cosine-sine-unit-circle"/>
    <w:p>
      <w:pPr>
        <w:pStyle w:val="BodyText"/>
      </w:pPr>
      <w:r>
        <w:rPr>
          <w:b/>
          <w:bCs/>
        </w:rPr>
        <w:t xml:space="preserve">Example 6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algebra-trigonometry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4"/>
        </w:tc>
      </w:tr>
    </w:tbl>
    <w:bookmarkEnd w:id="25"/>
    <w:bookmarkStart w:id="26" w:name="thm-cosine-bijection"/>
    <w:p>
      <w:pPr>
        <w:pStyle w:val="BodyText"/>
      </w:pPr>
      <w:r>
        <w:rPr>
          <w:b/>
          <w:bCs/>
        </w:rPr>
        <w:t xml:space="preserve">Theorem 2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29" w:name="def-arccosine"/>
    <w:p>
      <w:pPr>
        <w:pStyle w:val="BodyText"/>
      </w:pPr>
      <w:r>
        <w:rPr>
          <w:b/>
          <w:bCs/>
        </w:rPr>
        <w:t xml:space="preserve">Definition 6 (Arccosine)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arccosine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sends each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to the one</w:t>
      </w:r>
      <w:r>
        <w:t xml:space="preserve"> </w:t>
      </w:r>
      <w:hyperlink r:id="rId2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is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sine-bijection">
        <w:r>
          <w:rPr>
            <w:rStyle w:val="Hyperlink"/>
          </w:rPr>
          <w:t xml:space="preserve">Theorem 2</w:t>
        </w:r>
      </w:hyperlink>
      <w:r>
        <w:t xml:space="preserve">, there is just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bookmarkStart w:id="30" w:name="exm-arccosine"/>
    <w:p>
      <w:pPr>
        <w:pStyle w:val="BodyText"/>
      </w:pPr>
      <w:r>
        <w:rPr>
          <w:b/>
          <w:bCs/>
        </w:rPr>
        <w:t xml:space="preserve">Example 7 (Three arccosines)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w:anchor="def-arccosine">
        <w:r>
          <w:rPr>
            <w:rStyle w:val="Hyperlink"/>
          </w:rPr>
          <w:t xml:space="preserve">arccosine</w:t>
        </w:r>
      </w:hyperlink>
      <w:r>
        <w:t xml:space="preserve"> </w:t>
      </w:r>
      <w:r>
        <w:t xml:space="preserve">of one is</w:t>
      </w:r>
      <w:r>
        <w:t xml:space="preserve"> </w:t>
      </w:r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because the</w:t>
      </w:r>
      <w:r>
        <w:t xml:space="preserve"> </w:t>
      </w:r>
      <w:hyperlink w:anchor="def-cosine-sine">
        <w:r>
          <w:rPr>
            <w:rStyle w:val="Hyperlink"/>
          </w:rPr>
          <w:t xml:space="preserve">cosine</w:t>
        </w:r>
      </w:hyperlink>
      <w:r>
        <w:t xml:space="preserve"> </w:t>
      </w:r>
      <w:r>
        <w:t xml:space="preserve">of zero is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arccosine of zero is</w:t>
      </w:r>
      <w:r>
        <w:t xml:space="preserve"> </w:t>
      </w:r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 because the cosine of a quarter turn is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arccosine of minus one is</w:t>
      </w:r>
      <w:r>
        <w:t xml:space="preserve"> </w:t>
      </w:r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because the cosine of a half turn is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"/>
    <w:bookmarkStart w:id="41" w:name="refs"/>
    <w:bookmarkStart w:id="32" w:name="ref-wikipedia_unit_circ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1">
        <w:r>
          <w:rPr>
            <w:rStyle w:val="Hyperlink"/>
          </w:rPr>
          <w:t xml:space="preserve">https://en.wikipedia.org/wiki/Unit_circle</w:t>
        </w:r>
      </w:hyperlink>
    </w:p>
    <w:bookmarkEnd w:id="32"/>
    <w:bookmarkStart w:id="34" w:name="ref-wikipedia_pi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https://en.wikipedia.org/wiki/Pi</w:t>
        </w:r>
      </w:hyperlink>
    </w:p>
    <w:bookmarkEnd w:id="34"/>
    <w:bookmarkStart w:id="36" w:name="ref-wikipedia_sine_and_cosin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https://en.wikipedia.org/wiki/Sine_and_cosine</w:t>
        </w:r>
      </w:hyperlink>
    </w:p>
    <w:bookmarkEnd w:id="36"/>
    <w:bookmarkStart w:id="38" w:name="ref-wikipedia_trigonometric_function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https://en.wikipedia.org/wiki/Trigonometric_functions</w:t>
        </w:r>
      </w:hyperlink>
    </w:p>
    <w:bookmarkEnd w:id="38"/>
    <w:bookmarkStart w:id="40" w:name="X5a2f2f32a394dfa9ade54906000e256a4416e3c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https://en.wikipedia.org/wiki/Pythagorean_trigonometric_identity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27" Target="functions.qmd#def-function" TargetMode="External" /><Relationship Type="http://schemas.openxmlformats.org/officeDocument/2006/relationships/hyperlink" Id="rId33" Target="https://en.wikipedia.org/wiki/Pi" TargetMode="External" /><Relationship Type="http://schemas.openxmlformats.org/officeDocument/2006/relationships/hyperlink" Id="rId39" Target="https://en.wikipedia.org/wiki/Pythagorean_trigonometric_identity" TargetMode="External" /><Relationship Type="http://schemas.openxmlformats.org/officeDocument/2006/relationships/hyperlink" Id="rId35" Target="https://en.wikipedia.org/wiki/Sine_and_cosine" TargetMode="External" /><Relationship Type="http://schemas.openxmlformats.org/officeDocument/2006/relationships/hyperlink" Id="rId37" Target="https://en.wikipedia.org/wiki/Trigonometric_functions" TargetMode="External" /><Relationship Type="http://schemas.openxmlformats.org/officeDocument/2006/relationships/hyperlink" Id="rId31" Target="https://en.wikipedia.org/wiki/Unit_circle" TargetMode="External" /><Relationship Type="http://schemas.openxmlformats.org/officeDocument/2006/relationships/hyperlink" Id="rId28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unctions.qmd#def-function" TargetMode="External" /><Relationship Type="http://schemas.openxmlformats.org/officeDocument/2006/relationships/hyperlink" Id="rId33" Target="https://en.wikipedia.org/wiki/Pi" TargetMode="External" /><Relationship Type="http://schemas.openxmlformats.org/officeDocument/2006/relationships/hyperlink" Id="rId39" Target="https://en.wikipedia.org/wiki/Pythagorean_trigonometric_identity" TargetMode="External" /><Relationship Type="http://schemas.openxmlformats.org/officeDocument/2006/relationships/hyperlink" Id="rId35" Target="https://en.wikipedia.org/wiki/Sine_and_cosine" TargetMode="External" /><Relationship Type="http://schemas.openxmlformats.org/officeDocument/2006/relationships/hyperlink" Id="rId37" Target="https://en.wikipedia.org/wiki/Trigonometric_functions" TargetMode="External" /><Relationship Type="http://schemas.openxmlformats.org/officeDocument/2006/relationships/hyperlink" Id="rId31" Target="https://en.wikipedia.org/wiki/Unit_circle" TargetMode="External" /><Relationship Type="http://schemas.openxmlformats.org/officeDocument/2006/relationships/hyperlink" Id="rId28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Trigonometry</dc:title>
  <dc:creator/>
  <cp:keywords/>
  <dcterms:created xsi:type="dcterms:W3CDTF">2026-10-19T10:36:52Z</dcterms:created>
  <dcterms:modified xsi:type="dcterms:W3CDTF">2026-10-19T10:36:52Z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03:23:43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