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300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angle-unit-circle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81 (Cosine)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For a real number</w:delText>
        </w:r>
      </w:del>
      <w:del w:id="6" w:author="PR Preview" w:date="2026-01-01T00:00:00Z">
        <w:r>
          <w:delText xml:space="preserve"> </w:delText>
        </w:r>
      </w:del>
      <m:oMath>
        <m:r>
          <m:t>θ</m:t>
        </m:r>
      </m:oMath>
      <w:del w:id="7" w:author="PR Preview" w:date="2026-01-01T00:00:00Z">
        <w:r>
          <w:delText xml:space="preserve">, start at the point</w:delText>
        </w:r>
      </w:del>
      <w:del w:id="8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9" w:author="PR Preview" w:date="2026-01-01T00:00:00Z">
        <w:r>
          <w:delText xml:space="preserve"> </w:delText>
        </w:r>
      </w:del>
      <w:del w:id="10" w:author="PR Preview" w:date="2026-01-01T00:00:00Z">
        <w:r>
          <w:delText xml:space="preserve">of the unit circle (</w:delText>
        </w:r>
      </w:del>
      <w:hyperlink w:anchor="def-unit-circle">
        <w:del w:id="11" w:author="PR Preview" w:date="2026-01-01T00:00:00Z">
          <w:r>
            <w:rPr>
              <w:rStyle w:val="Hyperlink"/>
            </w:rPr>
            <w:delText xml:space="preserve">Definition 79</w:delText>
          </w:r>
        </w:del>
      </w:hyperlink>
      <w:del w:id="12" w:author="PR Preview" w:date="2026-01-01T00:00:00Z">
        <w:r>
          <w:delText xml:space="preserve">)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and move a distance</w:delText>
        </w:r>
      </w:del>
      <w:del w:id="1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along the circle,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counterclockwise if</w:delText>
        </w:r>
      </w:del>
      <w:del w:id="2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≥</m:t>
        </m:r>
        <m:r>
          <m:t>0</m:t>
        </m:r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and clockwise if</w:delText>
        </w:r>
      </w:del>
      <w:del w:id="23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&lt;</m:t>
        </m:r>
        <m:r>
          <m:t>0</m:t>
        </m:r>
      </m:oMath>
      <w:del w:id="24" w:author="PR Preview" w:date="2026-01-01T00:00:00Z">
        <w:r>
          <w:delText xml:space="preserve">.</w:delText>
        </w:r>
      </w:del>
      <w:del w:id="25" w:author="PR Preview" w:date="2026-01-01T00:00:00Z">
        <w:r>
          <w:delText xml:space="preserve"> </w:delText>
        </w:r>
      </w:del>
      <w:del w:id="26" w:author="PR Preview" w:date="2026-01-01T00:00:00Z">
        <w:r>
          <w:delText xml:space="preserve">The first coordinate of the point reached is the</w:delText>
        </w:r>
      </w:del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rPr>
            <w:b/>
            <w:bCs/>
          </w:rPr>
          <w:delText xml:space="preserve">cosine</w:delText>
        </w:r>
      </w:del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of</w:delText>
        </w:r>
      </w:del>
      <w:del w:id="31" w:author="PR Preview" w:date="2026-01-01T00:00:00Z">
        <w:r>
          <w:delText xml:space="preserve"> </w:delText>
        </w:r>
      </w:del>
      <m:oMath>
        <m:r>
          <m:t>θ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[38]</w:delText>
        </w:r>
      </w:del>
      <w:del w:id="34" w:author="PR Preview" w:date="2026-01-01T00:00:00Z">
        <w:r>
          <w:delText xml:space="preserve">, written</w:delText>
        </w:r>
      </w:del>
      <w:del w:id="35" w:author="PR Preview" w:date="2026-01-01T00:00:00Z">
        <w:r>
          <w:delText xml:space="preserve"> </w:delText>
        </w:r>
      </w:del>
      <m:oMath>
        <m:r>
          <m:rPr>
            <m:sty m:val="p"/>
          </m:rPr>
          <m:t>cos</m:t>
        </m:r>
        <m:r>
          <m:t>θ</m:t>
        </m:r>
      </m:oMath>
      <w:del w:id="36" w:author="PR Preview" w:date="2026-01-01T00:00:00Z">
        <w:r>
          <w:delText xml:space="preserve">.</w:delText>
        </w:r>
      </w:del>
    </w:p>
    <w:p>
      <w:pPr>
        <w:pStyle w:val="BodyText"/>
      </w:pPr>
      <w:del w:id="37" w:author="PR Preview" w:date="2026-01-01T00:00:00Z">
        <w:r>
          <w:rPr>
            <w:b/>
            <w:bCs/>
          </w:rPr>
          <w:delText xml:space="preserve">Example 60 (Cosines of some angles)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 </w:delText>
        </w:r>
      </w:del>
    </w:p>
    <w:p>
      <w:pPr>
        <w:pStyle w:val="BodyText"/>
      </w:pPr>
      <w:ins w:id="40" w:author="PR Preview" w:date="2026-01-01T00:00:00Z">
        <w:r>
          <w:rPr>
            <w:b/>
            <w:bCs/>
          </w:rPr>
          <w:t xml:space="preserve">Definition 81 (Angle on the unit circle)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The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b/>
            <w:bCs/>
          </w:rPr>
          <w:t xml:space="preserve">angle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between two points of the</w:t>
        </w:r>
      </w:ins>
      <w:ins w:id="47" w:author="PR Preview" w:date="2026-01-01T00:00:00Z">
        <w:r>
          <w:t xml:space="preserve"> </w:t>
        </w:r>
      </w:ins>
      <w:hyperlink w:anchor="def-unit-circle">
        <w:ins w:id="48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49" w:author="PR Preview" w:date="2026-01-01T00:00:00Z">
        <w:r>
          <w:t xml:space="preserve"> </w:t>
        </w:r>
      </w:ins>
      <w:ins w:id="50" w:author="PR Preview" w:date="2026-01-01T00:00:00Z">
        <w:r>
          <w:t xml:space="preserve">is how far apart they are along the circle, going the short way round.</w:t>
        </w:r>
      </w:ins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Let the counterclockwise distance from the first point to the second be</w:t>
        </w:r>
      </w:ins>
      <w:ins w:id="53" w:author="PR Preview" w:date="2026-01-01T00:00:00Z">
        <w:r>
          <w:t xml:space="preserve"> </w:t>
        </w:r>
      </w:ins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t>π</m:t>
        </m:r>
        <m:r>
          <m:rPr>
            <m:sty m:val="p"/>
          </m:rPr>
          <m:t>)</m:t>
        </m:r>
      </m:oMath>
      <w:ins w:id="54" w:author="PR Preview" w:date="2026-01-01T00:00:00Z">
        <w:r>
          <w:t xml:space="preserve">.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Then the angle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−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7" w:author="PR Preview" w:date="2026-01-01T00:00:00Z">
        <w:r>
          <w:t xml:space="preserve">In words, the angle is the smaller of two distances from the first point to the second: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 counterclockwise one,</w:t>
        </w:r>
      </w:ins>
      <w:ins w:id="60" w:author="PR Preview" w:date="2026-01-01T00:00:00Z">
        <w:r>
          <w:t xml:space="preserve"> </w:t>
        </w:r>
      </w:ins>
      <m:oMath>
        <m:r>
          <m:t>s</m:t>
        </m:r>
      </m:oMath>
      <w:ins w:id="61" w:author="PR Preview" w:date="2026-01-01T00:00:00Z">
        <w:r>
          <w:t xml:space="preserve">, or the clockwise one,</w:t>
        </w:r>
      </w:ins>
      <w:ins w:id="62" w:author="PR Preview" w:date="2026-01-01T00:00:00Z">
        <w:r>
          <w:t xml:space="preserve"> </w:t>
        </w:r>
      </w:ins>
      <m:oMath>
        <m:r>
          <m:t>2</m:t>
        </m:r>
        <m:r>
          <m:t>π</m:t>
        </m:r>
        <m:r>
          <m:rPr>
            <m:sty m:val="p"/>
          </m:rPr>
          <m:t>−</m:t>
        </m:r>
        <m:r>
          <m:t>s</m:t>
        </m:r>
      </m:oMath>
      <w:ins w:id="63" w:author="PR Preview" w:date="2026-01-01T00:00:00Z">
        <w:r>
          <w:t xml:space="preserve">.</w:t>
        </w:r>
      </w:ins>
    </w:p>
    <w:bookmarkEnd w:id="284"/>
    <w:bookmarkStart w:id="285" w:name="exm-angle-unit-circle"/>
    <w:p>
      <w:pPr>
        <w:pStyle w:val="BodyText"/>
      </w:pPr>
      <w:ins w:id="64" w:author="PR Preview" w:date="2026-01-01T00:00:00Z">
        <w:r>
          <w:rPr>
            <w:b/>
            <w:bCs/>
          </w:rPr>
          <w:t xml:space="preserve">Example 60 (Three angles on the unit circle)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6"/>
        </w:numPr>
      </w:pPr>
      <w:ins w:id="67" w:author="PR Preview" w:date="2026-01-01T00:00:00Z">
        <w:r>
          <w:t xml:space="preserve">The points</w:t>
        </w:r>
      </w:ins>
      <w:ins w:id="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1" w:author="PR Preview" w:date="2026-01-01T00:00:00Z">
        <w:r>
          <w:t xml:space="preserve"> </w:t>
        </w:r>
      </w:ins>
      <w:ins w:id="72" w:author="PR Preview" w:date="2026-01-01T00:00:00Z">
        <w:r>
          <w:t xml:space="preserve">are a quarter of the circle apart, so their</w:t>
        </w:r>
      </w:ins>
      <w:ins w:id="73" w:author="PR Preview" w:date="2026-01-01T00:00:00Z">
        <w:r>
          <w:t xml:space="preserve"> </w:t>
        </w:r>
      </w:ins>
      <w:hyperlink w:anchor="def-angle-unit-circle">
        <w:ins w:id="74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is</w:t>
        </w:r>
      </w:ins>
      <w:ins w:id="77" w:author="PR Preview" w:date="2026-01-01T00:00:00Z">
        <w: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2</m:t>
        </m:r>
      </m:oMath>
      <w:ins w:id="78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6"/>
        </w:numPr>
      </w:pPr>
      <w:ins w:id="79" w:author="PR Preview" w:date="2026-01-01T00:00:00Z">
        <w:r>
          <w:t xml:space="preserve">The points</w:t>
        </w:r>
      </w:ins>
      <w:ins w:id="8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1" w:author="PR Preview" w:date="2026-01-01T00:00:00Z">
        <w:r>
          <w:t xml:space="preserve">,</w:t>
        </w:r>
      </w:ins>
      <w:ins w:id="82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are half of the circle apart, so their angle is</w:t>
        </w:r>
      </w:ins>
      <w:ins w:id="85" w:author="PR Preview" w:date="2026-01-01T00:00:00Z">
        <w:r>
          <w:t xml:space="preserve"> </w:t>
        </w:r>
      </w:ins>
      <m:oMath>
        <m:r>
          <m:t>π</m:t>
        </m:r>
      </m:oMath>
      <w:ins w:id="86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6"/>
        </w:numPr>
      </w:pPr>
      <w:ins w:id="87" w:author="PR Preview" w:date="2026-01-01T00:00:00Z">
        <w:r>
          <w:t xml:space="preserve">The point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</w:t>
        </w:r>
      </w:ins>
      <w:ins w:id="91" w:author="PR Preview" w:date="2026-01-01T00:00:00Z">
        <w:r>
          <w:t xml:space="preserve"> </w:t>
        </w:r>
      </w:ins>
      <m:oMath>
        <m:r>
          <m:t>0</m:t>
        </m:r>
      </m:oMath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apart from itself, so their angle is</w:t>
        </w:r>
      </w:ins>
      <w:ins w:id="94" w:author="PR Preview" w:date="2026-01-01T00:00:00Z">
        <w:r>
          <w:t xml:space="preserve"> </w:t>
        </w:r>
      </w:ins>
      <m:oMath>
        <m:r>
          <m:t>0</m:t>
        </m:r>
      </m:oMath>
      <w:ins w:id="95" w:author="PR Preview" w:date="2026-01-01T00:00:00Z">
        <w:r>
          <w:t xml:space="preserve">.</w:t>
        </w:r>
      </w:ins>
    </w:p>
    <w:bookmarkEnd w:id="285"/>
    <w:bookmarkStart w:id="286" w:name="prp-angle-unit-circle-range"/>
    <w:p>
      <w:pPr>
        <w:pStyle w:val="FirstParagraph"/>
      </w:pPr>
      <w:ins w:id="96" w:author="PR Preview" w:date="2026-01-01T00:00:00Z">
        <w:r>
          <w:rPr>
            <w:b/>
            <w:bCs/>
          </w:rPr>
          <w:t xml:space="preserve">Proposition 1 (Range of an angle on the unit circle)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An</w:t>
        </w:r>
      </w:ins>
      <w:ins w:id="99" w:author="PR Preview" w:date="2026-01-01T00:00:00Z">
        <w:r>
          <w:t xml:space="preserve"> </w:t>
        </w:r>
      </w:ins>
      <w:hyperlink w:anchor="def-angle-unit-circle">
        <w:ins w:id="100" w:author="PR Preview" w:date="2026-01-01T00:00:00Z">
          <w:r>
            <w:rPr>
              <w:rStyle w:val="Hyperlink"/>
            </w:rPr>
            <w:t xml:space="preserve">angle</w:t>
          </w:r>
        </w:ins>
      </w:hyperlink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between two points of the</w:t>
        </w:r>
      </w:ins>
      <w:ins w:id="103" w:author="PR Preview" w:date="2026-01-01T00:00:00Z">
        <w:r>
          <w:t xml:space="preserve"> </w:t>
        </w:r>
      </w:ins>
      <w:hyperlink w:anchor="def-unit-circle">
        <w:ins w:id="104" w:author="PR Preview" w:date="2026-01-01T00:00:00Z">
          <w:r>
            <w:rPr>
              <w:rStyle w:val="Hyperlink"/>
            </w:rPr>
            <w:t xml:space="preserve">unit circle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at least</w:t>
        </w:r>
      </w:ins>
      <w:ins w:id="107" w:author="PR Preview" w:date="2026-01-01T00:00:00Z">
        <w:r>
          <w:t xml:space="preserve"> </w:t>
        </w:r>
      </w:ins>
      <m:oMath>
        <m:r>
          <m:t>0</m:t>
        </m:r>
      </m:oMath>
      <w:ins w:id="108" w:author="PR Preview" w:date="2026-01-01T00:00:00Z">
        <w:r>
          <w:t xml:space="preserve">, at most</w:t>
        </w:r>
      </w:ins>
      <w:ins w:id="109" w:author="PR Preview" w:date="2026-01-01T00:00:00Z">
        <w:r>
          <w:t xml:space="preserve"> </w:t>
        </w:r>
      </w:ins>
      <m:oMath>
        <m:r>
          <m:t>π</m:t>
        </m:r>
      </m:oMath>
      <w:ins w:id="110" w:author="PR Preview" w:date="2026-01-01T00:00:00Z">
        <w:r>
          <w:t xml:space="preserve"> </w:t>
        </w:r>
      </w:ins>
      <w:ins w:id="111" w:author="PR Preview" w:date="2026-01-01T00:00:00Z">
        <w:r>
          <w:t xml:space="preserve">(</w:t>
        </w:r>
      </w:ins>
      <w:hyperlink w:anchor="def-pi">
        <w:ins w:id="112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113" w:author="PR Preview" w:date="2026-01-01T00:00:00Z">
        <w:r>
          <w:t xml:space="preserve">).</w:t>
        </w:r>
      </w:ins>
    </w:p>
    <w:bookmarkEnd w:id="286"/>
    <w:p>
      <w:pPr>
        <w:pStyle w:val="BodyText"/>
      </w:pPr>
      <w:ins w:id="114" w:author="PR Preview" w:date="2026-01-01T00:00:00Z">
        <w:r>
          <w:rPr>
            <w:i/>
            <w:iCs/>
          </w:rPr>
          <w:t xml:space="preserve">Proof</w:t>
        </w:r>
      </w:ins>
      <w:ins w:id="115" w:author="PR Preview" w:date="2026-01-01T00:00:00Z">
        <w:r>
          <w:t xml:space="preserve">. </w:t>
        </w:r>
      </w:ins>
      <w:ins w:id="116" w:author="PR Preview" w:date="2026-01-01T00:00:00Z">
        <w:r>
          <w:t xml:space="preserve">The whole circle has length</w:t>
        </w:r>
      </w:ins>
      <w:ins w:id="117" w:author="PR Preview" w:date="2026-01-01T00:00:00Z">
        <w:r>
          <w:t xml:space="preserve"> </w:t>
        </w:r>
      </w:ins>
      <m:oMath>
        <m:r>
          <m:t>2</m:t>
        </m:r>
        <m:r>
          <m:t>π</m:t>
        </m:r>
      </m:oMath>
      <w:ins w:id="118" w:author="PR Preview" w:date="2026-01-01T00:00:00Z">
        <w:r>
          <w:t xml:space="preserve"> </w:t>
        </w:r>
      </w:ins>
      <w:ins w:id="119" w:author="PR Preview" w:date="2026-01-01T00:00:00Z">
        <w:r>
          <w:t xml:space="preserve">(</w:t>
        </w:r>
      </w:ins>
      <w:hyperlink w:anchor="def-pi">
        <w:ins w:id="120" w:author="PR Preview" w:date="2026-01-01T00:00:00Z">
          <w:r>
            <w:rPr>
              <w:rStyle w:val="Hyperlink"/>
            </w:rPr>
            <w:t xml:space="preserve">Definition 80</w:t>
          </w:r>
        </w:ins>
      </w:hyperlink>
      <w:ins w:id="121" w:author="PR Preview" w:date="2026-01-01T00:00:00Z">
        <w:r>
          <w:t xml:space="preserve">).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Going the short way round covers at most half of the circle, which is</w:t>
        </w:r>
      </w:ins>
      <w:ins w:id="124" w:author="PR Preview" w:date="2026-01-01T00:00:00Z">
        <w:r>
          <w:t xml:space="preserve"> </w:t>
        </w:r>
      </w:ins>
      <m:oMath>
        <m:r>
          <m:t>π</m:t>
        </m:r>
      </m:oMath>
      <w:ins w:id="125" w:author="PR Preview" w:date="2026-01-01T00:00:00Z">
        <w:r>
          <w:t xml:space="preserve">.</w:t>
        </w:r>
      </w:ins>
      <w:ins w:id="126" w:author="PR Preview" w:date="2026-01-01T00:00:00Z">
        <w:r>
          <w:t xml:space="preserve"> </w:t>
        </w:r>
      </w:ins>
      <w:ins w:id="127" w:author="PR Preview" w:date="2026-01-01T00:00:00Z">
        <w:r>
          <w:t xml:space="preserve">A distance along the circle is at least</w:t>
        </w:r>
      </w:ins>
      <w:ins w:id="128" w:author="PR Preview" w:date="2026-01-01T00:00:00Z">
        <w:r>
          <w:t xml:space="preserve"> </w:t>
        </w:r>
      </w:ins>
      <m:oMath>
        <m:r>
          <m:t>0</m:t>
        </m:r>
      </m:oMath>
      <w:ins w:id="129" w:author="PR Preview" w:date="2026-01-01T00:00:00Z">
        <w:r>
          <w:t xml:space="preserve">.</w:t>
        </w:r>
      </w:ins>
    </w:p>
    <w:bookmarkStart w:id="287" w:name="def-cosine-sine"/>
    <w:p>
      <w:pPr>
        <w:pStyle w:val="BodyText"/>
      </w:pPr>
      <w:ins w:id="130" w:author="PR Preview" w:date="2026-01-01T00:00:00Z">
        <w:r>
          <w:rPr>
            <w:b/>
            <w:bCs/>
          </w:rPr>
          <w:t xml:space="preserve">Definition 82 (Cosine)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For a real number</w:t>
        </w:r>
      </w:ins>
      <w:ins w:id="133" w:author="PR Preview" w:date="2026-01-01T00:00:00Z">
        <w:r>
          <w:t xml:space="preserve"> </w:t>
        </w:r>
      </w:ins>
      <m:oMath>
        <m:r>
          <m:t>θ</m:t>
        </m:r>
      </m:oMath>
      <w:ins w:id="134" w:author="PR Preview" w:date="2026-01-01T00:00:00Z">
        <w:r>
          <w:t xml:space="preserve">, start at the point</w:t>
        </w:r>
      </w:ins>
      <w:ins w:id="13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of the unit circle (</w:t>
        </w:r>
      </w:ins>
      <w:hyperlink w:anchor="def-unit-circle">
        <w:ins w:id="138" w:author="PR Preview" w:date="2026-01-01T00:00:00Z">
          <w:r>
            <w:rPr>
              <w:rStyle w:val="Hyperlink"/>
            </w:rPr>
            <w:t xml:space="preserve">Definition 79</w:t>
          </w:r>
        </w:ins>
      </w:hyperlink>
      <w:ins w:id="139" w:author="PR Preview" w:date="2026-01-01T00:00:00Z">
        <w:r>
          <w:t xml:space="preserve">)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and move a distance</w:t>
        </w:r>
      </w:ins>
      <w:ins w:id="142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along the circle,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counterclockwise if</w:t>
        </w:r>
      </w:ins>
      <w:ins w:id="147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≥</m:t>
        </m:r>
        <m:r>
          <m:t>0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and clockwise if</w:t>
        </w:r>
      </w:ins>
      <w:ins w:id="150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&lt;</m:t>
        </m:r>
        <m:r>
          <m:t>0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The first coordinate of the point reached is the</w:t>
        </w:r>
      </w:ins>
      <w:ins w:id="154" w:author="PR Preview" w:date="2026-01-01T00:00:00Z">
        <w:r>
          <w:t xml:space="preserve"> </w:t>
        </w:r>
      </w:ins>
      <w:ins w:id="155" w:author="PR Preview" w:date="2026-01-01T00:00:00Z">
        <w:r>
          <w:rPr>
            <w:b/>
            <w:bCs/>
          </w:rPr>
          <w:t xml:space="preserve">cosine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of</w:t>
        </w:r>
      </w:ins>
      <w:ins w:id="158" w:author="PR Preview" w:date="2026-01-01T00:00:00Z">
        <w:r>
          <w:t xml:space="preserve"> </w:t>
        </w:r>
      </w:ins>
      <m:oMath>
        <m:r>
          <m:t>θ</m:t>
        </m:r>
      </m:oMath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[38]</w:t>
        </w:r>
      </w:ins>
      <w:ins w:id="161" w:author="PR Preview" w:date="2026-01-01T00:00:00Z">
        <w:r>
          <w:t xml:space="preserve">, written</w:t>
        </w:r>
      </w:ins>
      <w:ins w:id="162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θ</m:t>
        </m:r>
      </m:oMath>
      <w:ins w:id="163" w:author="PR Preview" w:date="2026-01-01T00:00:00Z">
        <w:r>
          <w:t xml:space="preserve">.</w:t>
        </w:r>
      </w:ins>
    </w:p>
    <w:bookmarkEnd w:id="287"/>
    <w:bookmarkStart w:id="288" w:name="exm-cosine-sine"/>
    <w:p>
      <w:pPr>
        <w:pStyle w:val="BodyText"/>
      </w:pPr>
      <w:ins w:id="164" w:author="PR Preview" w:date="2026-01-01T00:00:00Z">
        <w:r>
          <w:rPr>
            <w:b/>
            <w:bCs/>
          </w:rPr>
          <w:t xml:space="preserve">Example 61 (Cosines of some angles)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8"/>
    <w:bookmarkStart w:id="289" w:name="def-sine"/>
    <w:p>
      <w:pPr>
        <w:pStyle w:val="BodyText"/>
      </w:pPr>
      <w:del w:id="167" w:author="PR Preview" w:date="2026-01-01T00:00:00Z">
        <w:r>
          <w:rPr>
            <w:b/>
            <w:bCs/>
          </w:rPr>
          <w:delText xml:space="preserve">Definition 82 (Sine)</w:delText>
        </w:r>
      </w:del>
      <w:del w:id="168" w:author="PR Preview" w:date="2026-01-01T00:00:00Z">
        <w:r>
          <w:delText xml:space="preserve"> </w:delText>
        </w:r>
      </w:del>
      <w:del w:id="169" w:author="PR Preview" w:date="2026-01-01T00:00:00Z">
        <w:r>
          <w:delText xml:space="preserve">For a real number</w:delText>
        </w:r>
      </w:del>
      <w:del w:id="170" w:author="PR Preview" w:date="2026-01-01T00:00:00Z">
        <w:r>
          <w:delText xml:space="preserve"> </w:delText>
        </w:r>
      </w:del>
      <m:oMath>
        <m:r>
          <m:t>θ</m:t>
        </m:r>
      </m:oMath>
      <w:del w:id="171" w:author="PR Preview" w:date="2026-01-01T00:00:00Z">
        <w:r>
          <w:delText xml:space="preserve">, the second coordinate of the point reached from</w:delText>
        </w:r>
      </w:del>
      <w:del w:id="1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173" w:author="PR Preview" w:date="2026-01-01T00:00:00Z">
        <w:r>
          <w:delText xml:space="preserve"> </w:delText>
        </w:r>
      </w:del>
      <w:del w:id="174" w:author="PR Preview" w:date="2026-01-01T00:00:00Z">
        <w:r>
          <w:delText xml:space="preserve">by moving a distance</w:delText>
        </w:r>
      </w:del>
      <w:del w:id="17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del w:id="176" w:author="PR Preview" w:date="2026-01-01T00:00:00Z">
        <w:r>
          <w:delText xml:space="preserve"> </w:delText>
        </w:r>
      </w:del>
      <w:del w:id="177" w:author="PR Preview" w:date="2026-01-01T00:00:00Z">
        <w:r>
          <w:delText xml:space="preserve">along the unit circle (</w:delText>
        </w:r>
      </w:del>
      <w:hyperlink w:anchor="def-cosine-sine">
        <w:del w:id="178" w:author="PR Preview" w:date="2026-01-01T00:00:00Z">
          <w:r>
            <w:rPr>
              <w:rStyle w:val="Hyperlink"/>
            </w:rPr>
            <w:delText xml:space="preserve">Definition 81</w:delText>
          </w:r>
        </w:del>
      </w:hyperlink>
      <w:del w:id="179" w:author="PR Preview" w:date="2026-01-01T00:00:00Z">
        <w:r>
          <w:delText xml:space="preserve">)</w:delText>
        </w:r>
      </w:del>
      <w:del w:id="180" w:author="PR Preview" w:date="2026-01-01T00:00:00Z">
        <w:r>
          <w:delText xml:space="preserve"> </w:delText>
        </w:r>
      </w:del>
      <w:del w:id="181" w:author="PR Preview" w:date="2026-01-01T00:00:00Z">
        <w:r>
          <w:delText xml:space="preserve">is the</w:delText>
        </w:r>
      </w:del>
      <w:del w:id="182" w:author="PR Preview" w:date="2026-01-01T00:00:00Z">
        <w:r>
          <w:delText xml:space="preserve"> </w:delText>
        </w:r>
      </w:del>
      <w:del w:id="183" w:author="PR Preview" w:date="2026-01-01T00:00:00Z">
        <w:r>
          <w:rPr>
            <w:b/>
            <w:bCs/>
          </w:rPr>
          <w:delText xml:space="preserve">sine</w:delText>
        </w:r>
      </w:del>
      <w:del w:id="184" w:author="PR Preview" w:date="2026-01-01T00:00:00Z">
        <w:r>
          <w:delText xml:space="preserve"> </w:delText>
        </w:r>
      </w:del>
      <w:del w:id="185" w:author="PR Preview" w:date="2026-01-01T00:00:00Z">
        <w:r>
          <w:delText xml:space="preserve">of</w:delText>
        </w:r>
      </w:del>
      <w:del w:id="186" w:author="PR Preview" w:date="2026-01-01T00:00:00Z">
        <w:r>
          <w:delText xml:space="preserve"> </w:delText>
        </w:r>
      </w:del>
      <m:oMath>
        <m:r>
          <m:t>θ</m:t>
        </m:r>
      </m:oMath>
      <w:del w:id="187" w:author="PR Preview" w:date="2026-01-01T00:00:00Z">
        <w:r>
          <w:delText xml:space="preserve"> </w:delText>
        </w:r>
      </w:del>
      <w:del w:id="188" w:author="PR Preview" w:date="2026-01-01T00:00:00Z">
        <w:r>
          <w:delText xml:space="preserve">[38]</w:delText>
        </w:r>
      </w:del>
      <w:del w:id="189" w:author="PR Preview" w:date="2026-01-01T00:00:00Z">
        <w:r>
          <w:delText xml:space="preserve">, written</w:delText>
        </w:r>
      </w:del>
      <w:del w:id="190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t>θ</m:t>
        </m:r>
      </m:oMath>
      <w:del w:id="191" w:author="PR Preview" w:date="2026-01-01T00:00:00Z">
        <w:r>
          <w:delText xml:space="preserve">.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delText xml:space="preserve">The sine is one of the trigonometric functions</w:delText>
        </w:r>
      </w:del>
      <w:del w:id="194" w:author="PR Preview" w:date="2026-01-01T00:00:00Z">
        <w:r>
          <w:delText xml:space="preserve"> </w:delText>
        </w:r>
      </w:del>
      <w:del w:id="195" w:author="PR Preview" w:date="2026-01-01T00:00:00Z">
        <w:r>
          <w:delText xml:space="preserve">[39]</w:delText>
        </w:r>
      </w:del>
      <w:del w:id="196" w:author="PR Preview" w:date="2026-01-01T00:00:00Z">
        <w:r>
          <w:delText xml:space="preserve">.</w:delText>
        </w:r>
      </w:del>
    </w:p>
    <w:p>
      <w:pPr>
        <w:pStyle w:val="BodyText"/>
      </w:pPr>
      <w:del w:id="197" w:author="PR Preview" w:date="2026-01-01T00:00:00Z">
        <w:r>
          <w:rPr>
            <w:b/>
            <w:bCs/>
          </w:rPr>
          <w:delText xml:space="preserve">Example 61 (Sines of some angles)</w:delText>
        </w:r>
      </w:del>
      <w:del w:id="198" w:author="PR Preview" w:date="2026-01-01T00:00:00Z">
        <w:r>
          <w:delText xml:space="preserve"> </w:delText>
        </w:r>
      </w:del>
      <w:del w:id="199" w:author="PR Preview" w:date="2026-01-01T00:00:00Z">
        <w:r>
          <w:delText xml:space="preserve"> </w:delText>
        </w:r>
      </w:del>
    </w:p>
    <w:p>
      <w:pPr>
        <w:pStyle w:val="BodyText"/>
      </w:pPr>
      <w:ins w:id="200" w:author="PR Preview" w:date="2026-01-01T00:00:00Z">
        <w:r>
          <w:rPr>
            <w:b/>
            <w:bCs/>
          </w:rPr>
          <w:t xml:space="preserve">Definition 83 (Sine)</w:t>
        </w:r>
      </w:ins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For a real number</w:t>
        </w:r>
      </w:ins>
      <w:ins w:id="203" w:author="PR Preview" w:date="2026-01-01T00:00:00Z">
        <w:r>
          <w:t xml:space="preserve"> </w:t>
        </w:r>
      </w:ins>
      <m:oMath>
        <m:r>
          <m:t>θ</m:t>
        </m:r>
      </m:oMath>
      <w:ins w:id="204" w:author="PR Preview" w:date="2026-01-01T00:00:00Z">
        <w:r>
          <w:t xml:space="preserve">, the second coordinate of the point reached from</w:t>
        </w:r>
      </w:ins>
      <w:ins w:id="2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206" w:author="PR Preview" w:date="2026-01-01T00:00:00Z">
        <w:r>
          <w:t xml:space="preserve"> </w:t>
        </w:r>
      </w:ins>
      <w:ins w:id="207" w:author="PR Preview" w:date="2026-01-01T00:00:00Z">
        <w:r>
          <w:t xml:space="preserve">by moving a distance</w:t>
        </w:r>
      </w:ins>
      <w:ins w:id="208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ins w:id="209" w:author="PR Preview" w:date="2026-01-01T00:00:00Z">
        <w:r>
          <w:t xml:space="preserve"> </w:t>
        </w:r>
      </w:ins>
      <w:ins w:id="210" w:author="PR Preview" w:date="2026-01-01T00:00:00Z">
        <w:r>
          <w:t xml:space="preserve">along the unit circle (</w:t>
        </w:r>
      </w:ins>
      <w:hyperlink w:anchor="def-cosine-sine">
        <w:ins w:id="211" w:author="PR Preview" w:date="2026-01-01T00:00:00Z">
          <w:r>
            <w:rPr>
              <w:rStyle w:val="Hyperlink"/>
            </w:rPr>
            <w:t xml:space="preserve">Definition 82</w:t>
          </w:r>
        </w:ins>
      </w:hyperlink>
      <w:ins w:id="212" w:author="PR Preview" w:date="2026-01-01T00:00:00Z">
        <w:r>
          <w:t xml:space="preserve">)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is the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rPr>
            <w:b/>
            <w:bCs/>
          </w:rPr>
          <w:t xml:space="preserve">sine</w:t>
        </w:r>
      </w:ins>
      <w:ins w:id="217" w:author="PR Preview" w:date="2026-01-01T00:00:00Z">
        <w:r>
          <w:t xml:space="preserve"> </w:t>
        </w:r>
      </w:ins>
      <w:ins w:id="218" w:author="PR Preview" w:date="2026-01-01T00:00:00Z">
        <w:r>
          <w:t xml:space="preserve">of</w:t>
        </w:r>
      </w:ins>
      <w:ins w:id="219" w:author="PR Preview" w:date="2026-01-01T00:00:00Z">
        <w:r>
          <w:t xml:space="preserve"> </w:t>
        </w:r>
      </w:ins>
      <m:oMath>
        <m:r>
          <m:t>θ</m:t>
        </m:r>
      </m:oMath>
      <w:ins w:id="220" w:author="PR Preview" w:date="2026-01-01T00:00:00Z">
        <w:r>
          <w:t xml:space="preserve"> </w:t>
        </w:r>
      </w:ins>
      <w:ins w:id="221" w:author="PR Preview" w:date="2026-01-01T00:00:00Z">
        <w:r>
          <w:t xml:space="preserve">[38]</w:t>
        </w:r>
      </w:ins>
      <w:ins w:id="222" w:author="PR Preview" w:date="2026-01-01T00:00:00Z">
        <w:r>
          <w:t xml:space="preserve">, written</w:t>
        </w:r>
      </w:ins>
      <w:ins w:id="22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t>θ</m:t>
        </m:r>
      </m:oMath>
      <w:ins w:id="224" w:author="PR Preview" w:date="2026-01-01T00:00:00Z">
        <w:r>
          <w:t xml:space="preserve">.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t xml:space="preserve">The sine is one of the trigonometric functions</w:t>
        </w:r>
      </w:ins>
      <w:ins w:id="227" w:author="PR Preview" w:date="2026-01-01T00:00:00Z">
        <w:r>
          <w:t xml:space="preserve"> </w:t>
        </w:r>
      </w:ins>
      <w:ins w:id="228" w:author="PR Preview" w:date="2026-01-01T00:00:00Z">
        <w:r>
          <w:t xml:space="preserve">[39]</w:t>
        </w:r>
      </w:ins>
      <w:ins w:id="229" w:author="PR Preview" w:date="2026-01-01T00:00:00Z">
        <w:r>
          <w:t xml:space="preserve">.</w:t>
        </w:r>
      </w:ins>
    </w:p>
    <w:bookmarkEnd w:id="289"/>
    <w:bookmarkStart w:id="290" w:name="exm-sine"/>
    <w:p>
      <w:pPr>
        <w:pStyle w:val="BodyText"/>
      </w:pPr>
      <w:ins w:id="230" w:author="PR Preview" w:date="2026-01-01T00:00:00Z">
        <w:r>
          <w:rPr>
            <w:b/>
            <w:bCs/>
          </w:rPr>
          <w:t xml:space="preserve">Example 62 (Sines of some angles)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reaches the point with</w:delText>
        </w:r>
      </w:del>
      <w:del w:id="235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36" w:author="PR Preview" w:date="2026-01-01T00:00:00Z">
        <w:r>
          <w:delText xml:space="preserve"> </w:delText>
        </w:r>
      </w:del>
      <w:del w:id="237" w:author="PR Preview" w:date="2026-01-01T00:00:00Z">
        <w:r>
          <w:delText xml:space="preserve">(</w:delText>
        </w:r>
      </w:del>
      <w:hyperlink w:anchor="exm-cosine-sine">
        <w:del w:id="238" w:author="PR Preview" w:date="2026-01-01T00:00:00Z">
          <w:r>
            <w:rPr>
              <w:rStyle w:val="Hyperlink"/>
            </w:rPr>
            <w:delText xml:space="preserve">Example 60</w:delText>
          </w:r>
        </w:del>
      </w:hyperlink>
      <w:del w:id="239" w:author="PR Preview" w:date="2026-01-01T00:00:00Z">
        <w:r>
          <w:delText xml:space="preserve">),</w:delText>
        </w:r>
      </w:del>
      <w:del w:id="240" w:author="PR Preview" w:date="2026-01-01T00:00:00Z">
        <w:r>
          <w:delText xml:space="preserve"> </w:delText>
        </w:r>
      </w:del>
      <w:del w:id="241" w:author="PR Preview" w:date="2026-01-01T00:00:00Z">
        <w:r>
          <w:delText xml:space="preserve">so</w:delText>
        </w:r>
      </w:del>
      <w:del w:id="242" w:author="PR Preview" w:date="2026-01-01T00:00:00Z">
        <w:r>
          <w:delText xml:space="preserve"> </w:delText>
        </w:r>
      </w:del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del w:id="243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58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ins w:id="244" w:author="PR Preview" w:date="2026-01-01T00:00:00Z">
        <w:r>
          <w:t xml:space="preserve"> </w:t>
        </w:r>
      </w:ins>
      <w:ins w:id="245" w:author="PR Preview" w:date="2026-01-01T00:00:00Z">
        <w:r>
          <w:t xml:space="preserve">reaches the point with</w:t>
        </w:r>
      </w:ins>
      <w:ins w:id="246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47" w:author="PR Preview" w:date="2026-01-01T00:00:00Z">
        <w:r>
          <w:t xml:space="preserve"> </w:t>
        </w:r>
      </w:ins>
      <w:ins w:id="248" w:author="PR Preview" w:date="2026-01-01T00:00:00Z">
        <w:r>
          <w:t xml:space="preserve">(</w:t>
        </w:r>
      </w:ins>
      <w:hyperlink w:anchor="exm-cosine-sine">
        <w:ins w:id="249" w:author="PR Preview" w:date="2026-01-01T00:00:00Z">
          <w:r>
            <w:rPr>
              <w:rStyle w:val="Hyperlink"/>
            </w:rPr>
            <w:t xml:space="preserve">Example 61</w:t>
          </w:r>
        </w:ins>
      </w:hyperlink>
      <w:ins w:id="250" w:author="PR Preview" w:date="2026-01-01T00:00:00Z">
        <w:r>
          <w:t xml:space="preserve">),</w:t>
        </w:r>
      </w:ins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so</w:t>
        </w:r>
      </w:ins>
      <w:ins w:id="253" w:author="PR Preview" w:date="2026-01-01T00:00:00Z">
        <w:r>
          <w:t xml:space="preserve"> </w:t>
        </w:r>
      </w:ins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ins w:id="254" w:author="PR Preview" w:date="2026-01-01T00:00:00Z">
        <w:r>
          <w:t xml:space="preserve">.</w:t>
        </w:r>
      </w:ins>
    </w:p>
    <w:bookmarkEnd w:id="290"/>
    <w:bookmarkStart w:id="291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6" w:name="exm-cosine-sine-unit-circle"/>
    <w:p>
      <w:pPr>
        <w:pStyle w:val="BodyText"/>
      </w:pPr>
      <w:del w:id="255" w:author="PR Preview" w:date="2026-01-01T00:00:00Z">
        <w:r>
          <w:rPr>
            <w:b/>
            <w:bCs/>
          </w:rPr>
          <w:delText xml:space="preserve">Example 62 (The unit circle and the angle</w:delText>
        </w:r>
      </w:del>
      <w:del w:id="256" w:author="PR Preview" w:date="2026-01-01T00:00:00Z">
        <w:r>
          <w:rPr>
            <w:b/>
            <w:bCs/>
          </w:rPr>
          <w:delText xml:space="preserve"> </w:delText>
        </w:r>
      </w:del>
      <m:oMath>
        <m:r>
          <m:t>π</m:t>
        </m:r>
        <m:r>
          <m:rPr>
            <m:sty m:val="p"/>
          </m:rPr>
          <m:t>/</m:t>
        </m:r>
        <m:r>
          <m:t>3</m:t>
        </m:r>
      </m:oMath>
      <w:del w:id="257" w:author="PR Preview" w:date="2026-01-01T00:00:00Z">
        <w:r>
          <w:rPr>
            <w:b/>
            <w:bCs/>
          </w:rPr>
          <w:delText xml:space="preserve">)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Take</w:delText>
        </w:r>
      </w:del>
      <w:del w:id="260" w:author="PR Preview" w:date="2026-01-01T00:00:00Z">
        <w:r>
          <w:delText xml:space="preserve"> </w:delText>
        </w:r>
      </w:del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del w:id="261" w:author="PR Preview" w:date="2026-01-01T00:00:00Z">
        <w:r>
          <w:delText xml:space="preserve">, one sixth of the way round the circle.</w:delText>
        </w:r>
      </w:del>
      <w:del w:id="262" w:author="PR Preview" w:date="2026-01-01T00:00:00Z">
        <w:r>
          <w:delText xml:space="preserve"> </w:delText>
        </w:r>
      </w:del>
      <w:hyperlink w:anchor="fig-cosine-sine-unit-circle">
        <w:del w:id="263" w:author="PR Preview" w:date="2026-01-01T00:00:00Z">
          <w:r>
            <w:rPr>
              <w:rStyle w:val="Hyperlink"/>
            </w:rPr>
            <w:delText xml:space="preserve">Figure 3</w:delText>
          </w:r>
        </w:del>
      </w:hyperlink>
      <w:del w:id="264" w:author="PR Preview" w:date="2026-01-01T00:00:00Z">
        <w:r>
          <w:delText xml:space="preserve"> </w:delText>
        </w:r>
      </w:del>
      <w:del w:id="265" w:author="PR Preview" w:date="2026-01-01T00:00:00Z">
        <w:r>
          <w:delText xml:space="preserve">shows the point reached,</w:delText>
        </w:r>
      </w:del>
      <w:del w:id="26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67" w:author="PR Preview" w:date="2026-01-01T00:00:00Z">
        <w:r>
          <w:delText xml:space="preserve">, and its two coordinates.</w:delText>
        </w:r>
      </w:del>
      <w:del w:id="268" w:author="PR Preview" w:date="2026-01-01T00:00:00Z">
        <w:r>
          <w:delText xml:space="preserve"> </w:delText>
        </w:r>
      </w:del>
      <w:del w:id="269" w:author="PR Preview" w:date="2026-01-01T00:00:00Z">
        <w:r>
          <w:delText xml:space="preserve">The point is a vertex of a regular hexagon inscribed in the unit circle,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whose sides have the same length as its radius,</w:delText>
        </w:r>
      </w:del>
      <w:del w:id="272" w:author="PR Preview" w:date="2026-01-01T00:00:00Z">
        <w:r>
          <w:delText xml:space="preserve"> </w:delText>
        </w:r>
      </w:del>
      <w:del w:id="273" w:author="PR Preview" w:date="2026-01-01T00:00:00Z">
        <w:r>
          <w:delText xml:space="preserve">so the point is at distance</w:delText>
        </w:r>
      </w:del>
      <w:del w:id="274" w:author="PR Preview" w:date="2026-01-01T00:00:00Z">
        <w:r>
          <w:delText xml:space="preserve"> </w:delText>
        </w:r>
      </w:del>
      <m:oMath>
        <m:r>
          <m:t>1</m:t>
        </m:r>
      </m:oMath>
      <w:del w:id="275" w:author="PR Preview" w:date="2026-01-01T00:00:00Z">
        <w:r>
          <w:delText xml:space="preserve"> </w:delText>
        </w:r>
      </w:del>
      <w:del w:id="276" w:author="PR Preview" w:date="2026-01-01T00:00:00Z">
        <w:r>
          <w:delText xml:space="preserve">from</w:delText>
        </w:r>
      </w:del>
      <w:del w:id="277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278" w:author="PR Preview" w:date="2026-01-01T00:00:00Z">
        <w:r>
          <w:delText xml:space="preserve">.</w:delText>
        </w:r>
      </w:del>
      <w:del w:id="279" w:author="PR Preview" w:date="2026-01-01T00:00:00Z">
        <w:r>
          <w:delText xml:space="preserve"> </w:delText>
        </w:r>
      </w:del>
      <w:del w:id="280" w:author="PR Preview" w:date="2026-01-01T00:00:00Z">
        <w:r>
          <w:delText xml:space="preserve">Writing</w:delText>
        </w:r>
      </w:del>
      <w:del w:id="28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del w:id="282" w:author="PR Preview" w:date="2026-01-01T00:00:00Z">
        <w:r>
          <w:delText xml:space="preserve">,</w:delText>
        </w:r>
      </w:del>
    </w:p>
    <w:p>
      <w:pPr>
        <w:pStyle w:val="BodyText"/>
      </w:pPr>
      <w:ins w:id="283" w:author="PR Preview" w:date="2026-01-01T00:00:00Z">
        <w:r>
          <w:rPr>
            <w:b/>
            <w:bCs/>
          </w:rPr>
          <w:t xml:space="preserve">Example 63 (The unit circle and the angle</w:t>
        </w:r>
      </w:ins>
      <w:ins w:id="284" w:author="PR Preview" w:date="2026-01-01T00:00:00Z">
        <w:r>
          <w:rPr>
            <w:b/>
            <w:bCs/>
          </w:rPr>
          <w:t xml:space="preserve"> </w:t>
        </w:r>
      </w:ins>
      <m:oMath>
        <m:r>
          <m:t>π</m:t>
        </m:r>
        <m:r>
          <m:rPr>
            <m:sty m:val="p"/>
          </m:rPr>
          <m:t>/</m:t>
        </m:r>
        <m:r>
          <m:t>3</m:t>
        </m:r>
      </m:oMath>
      <w:ins w:id="285" w:author="PR Preview" w:date="2026-01-01T00:00:00Z">
        <w:r>
          <w:rPr>
            <w:b/>
            <w:bCs/>
          </w:rPr>
          <w:t xml:space="preserve">)</w:t>
        </w:r>
      </w:ins>
      <w:ins w:id="286" w:author="PR Preview" w:date="2026-01-01T00:00:00Z">
        <w:r>
          <w:t xml:space="preserve"> </w:t>
        </w:r>
      </w:ins>
      <w:ins w:id="287" w:author="PR Preview" w:date="2026-01-01T00:00:00Z">
        <w:r>
          <w:t xml:space="preserve">Take</w:t>
        </w:r>
      </w:ins>
      <w:ins w:id="288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ins w:id="289" w:author="PR Preview" w:date="2026-01-01T00:00:00Z">
        <w:r>
          <w:t xml:space="preserve">, one sixth of the way round the circle.</w:t>
        </w:r>
      </w:ins>
      <w:ins w:id="290" w:author="PR Preview" w:date="2026-01-01T00:00:00Z">
        <w:r>
          <w:t xml:space="preserve"> </w:t>
        </w:r>
      </w:ins>
      <w:hyperlink w:anchor="fig-cosine-sine-unit-circle">
        <w:ins w:id="291" w:author="PR Preview" w:date="2026-01-01T00:00:00Z">
          <w:r>
            <w:rPr>
              <w:rStyle w:val="Hyperlink"/>
            </w:rPr>
            <w:t xml:space="preserve">Figure 3</w:t>
          </w:r>
        </w:ins>
      </w:hyperlink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shows the point reached,</w:t>
        </w:r>
      </w:ins>
      <w:ins w:id="2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295" w:author="PR Preview" w:date="2026-01-01T00:00:00Z">
        <w:r>
          <w:t xml:space="preserve">, and its two coordinates.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The point is a vertex of a regular hexagon inscribed in the unit circle,</w:t>
        </w:r>
      </w:ins>
      <w:ins w:id="298" w:author="PR Preview" w:date="2026-01-01T00:00:00Z">
        <w:r>
          <w:t xml:space="preserve"> </w:t>
        </w:r>
      </w:ins>
      <w:ins w:id="299" w:author="PR Preview" w:date="2026-01-01T00:00:00Z">
        <w:r>
          <w:t xml:space="preserve">whose sides have the same length as its radius,</w:t>
        </w:r>
      </w:ins>
      <w:ins w:id="300" w:author="PR Preview" w:date="2026-01-01T00:00:00Z">
        <w:r>
          <w:t xml:space="preserve"> </w:t>
        </w:r>
      </w:ins>
      <w:ins w:id="301" w:author="PR Preview" w:date="2026-01-01T00:00:00Z">
        <w:r>
          <w:t xml:space="preserve">so the point is at distance</w:t>
        </w:r>
      </w:ins>
      <w:ins w:id="302" w:author="PR Preview" w:date="2026-01-01T00:00:00Z">
        <w:r>
          <w:t xml:space="preserve"> </w:t>
        </w:r>
      </w:ins>
      <m:oMath>
        <m:r>
          <m:t>1</m:t>
        </m:r>
      </m:oMath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from</w:t>
        </w:r>
      </w:ins>
      <w:ins w:id="30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306" w:author="PR Preview" w:date="2026-01-01T00:00:00Z">
        <w:r>
          <w:t xml:space="preserve">.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Writing</w:t>
        </w:r>
      </w:ins>
      <w:ins w:id="30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ins w:id="310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5"/>
        </w:tc>
      </w:tr>
    </w:tbl>
    <w:bookmarkEnd w:id="296"/>
    <w:bookmarkStart w:id="297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Start w:id="298" w:name="def-arccosine"/>
    <w:p>
      <w:pPr>
        <w:pStyle w:val="BodyText"/>
      </w:pPr>
      <w:ins w:id="311" w:author="PR Preview" w:date="2026-01-01T00:00:00Z">
        <w:r>
          <w:rPr>
            <w:b/>
            <w:bCs/>
          </w:rPr>
          <w:t xml:space="preserve">Definition 84 (Arccosine)</w:t>
        </w:r>
      </w:ins>
      <w:ins w:id="312" w:author="PR Preview" w:date="2026-01-01T00:00:00Z">
        <w:r>
          <w:t xml:space="preserve"> </w:t>
        </w:r>
      </w:ins>
      <w:ins w:id="313" w:author="PR Preview" w:date="2026-01-01T00:00:00Z">
        <w:r>
          <w:t xml:space="preserve">The</w:t>
        </w:r>
      </w:ins>
      <w:ins w:id="314" w:author="PR Preview" w:date="2026-01-01T00:00:00Z">
        <w:r>
          <w:t xml:space="preserve"> </w:t>
        </w:r>
      </w:ins>
      <w:ins w:id="315" w:author="PR Preview" w:date="2026-01-01T00:00:00Z">
        <w:r>
          <w:rPr>
            <w:b/>
            <w:bCs/>
          </w:rPr>
          <w:t xml:space="preserve">arccosine</w:t>
        </w:r>
      </w:ins>
      <w:ins w:id="31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is the</w:t>
        </w:r>
      </w:ins>
      <w:ins w:id="319" w:author="PR Preview" w:date="2026-01-01T00:00:00Z">
        <w:r>
          <w:t xml:space="preserve"> </w:t>
        </w:r>
      </w:ins>
      <w:hyperlink r:id="rId52">
        <w:ins w:id="320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that sends each</w:t>
        </w:r>
      </w:ins>
      <w:ins w:id="323" w:author="PR Preview" w:date="2026-01-01T00:00:00Z">
        <w:r>
          <w:t xml:space="preserve"> </w:t>
        </w:r>
      </w:ins>
      <w:hyperlink w:anchor="def-cosine-sine">
        <w:ins w:id="324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325" w:author="PR Preview" w:date="2026-01-01T00:00:00Z">
        <w:r>
          <w:t xml:space="preserve">,</w:t>
        </w:r>
      </w:ins>
      <w:ins w:id="326" w:author="PR Preview" w:date="2026-01-01T00:00:00Z">
        <w:r>
          <w:t xml:space="preserve"> </w:t>
        </w:r>
      </w:ins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ins w:id="327" w:author="PR Preview" w:date="2026-01-01T00:00:00Z">
        <w:r>
          <w:t xml:space="preserve">,</w:t>
        </w:r>
      </w:ins>
      <w:ins w:id="328" w:author="PR Preview" w:date="2026-01-01T00:00:00Z">
        <w:r>
          <w:t xml:space="preserve"> </w:t>
        </w:r>
      </w:ins>
      <w:ins w:id="329" w:author="PR Preview" w:date="2026-01-01T00:00:00Z">
        <w:r>
          <w:t xml:space="preserve">to the one</w:t>
        </w:r>
      </w:ins>
      <w:ins w:id="330" w:author="PR Preview" w:date="2026-01-01T00:00:00Z">
        <w:r>
          <w:t xml:space="preserve"> </w:t>
        </w:r>
      </w:ins>
      <w:hyperlink r:id="rId15">
        <w:ins w:id="331" w:author="PR Preview" w:date="2026-01-01T00:00:00Z">
          <w:r>
            <w:rPr>
              <w:rStyle w:val="Hyperlink"/>
            </w:rPr>
            <w:t xml:space="preserve">real number</w:t>
          </w:r>
        </w:ins>
      </w:hyperlink>
      <w:ins w:id="332" w:author="PR Preview" w:date="2026-01-01T00:00:00Z">
        <w:r>
          <w:t xml:space="preserve"> </w:t>
        </w:r>
      </w:ins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whose cosine is</w:t>
        </w:r>
      </w:ins>
      <w:ins w:id="335" w:author="PR Preview" w:date="2026-01-01T00:00:00Z">
        <w:r>
          <w:t xml:space="preserve"> </w:t>
        </w:r>
      </w:ins>
      <m:oMath>
        <m:r>
          <m:t>c</m:t>
        </m:r>
      </m:oMath>
      <w:ins w:id="336" w:author="PR Preview" w:date="2026-01-01T00:00:00Z">
        <w:r>
          <w:t xml:space="preserve">.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By</w:t>
        </w:r>
      </w:ins>
      <w:ins w:id="339" w:author="PR Preview" w:date="2026-01-01T00:00:00Z">
        <w:r>
          <w:t xml:space="preserve"> </w:t>
        </w:r>
      </w:ins>
      <w:hyperlink w:anchor="thm-cosine-bijection">
        <w:ins w:id="340" w:author="PR Preview" w:date="2026-01-01T00:00:00Z">
          <w:r>
            <w:rPr>
              <w:rStyle w:val="Hyperlink"/>
            </w:rPr>
            <w:t xml:space="preserve">Theorem 34</w:t>
          </w:r>
        </w:ins>
      </w:hyperlink>
      <w:ins w:id="341" w:author="PR Preview" w:date="2026-01-01T00:00:00Z">
        <w:r>
          <w:t xml:space="preserve">, there is just one such</w:t>
        </w:r>
      </w:ins>
      <w:ins w:id="342" w:author="PR Preview" w:date="2026-01-01T00:00:00Z">
        <w:r>
          <w:t xml:space="preserve"> </w:t>
        </w:r>
      </w:ins>
      <m:oMath>
        <m:r>
          <m:t>θ</m:t>
        </m:r>
      </m:oMath>
      <w:ins w:id="343" w:author="PR Preview" w:date="2026-01-01T00:00:00Z">
        <w:r>
          <w:t xml:space="preserve">.</w:t>
        </w:r>
      </w:ins>
    </w:p>
    <w:bookmarkEnd w:id="298"/>
    <w:bookmarkStart w:id="299" w:name="exm-arccosine"/>
    <w:p>
      <w:pPr>
        <w:pStyle w:val="BodyText"/>
      </w:pPr>
      <w:ins w:id="344" w:author="PR Preview" w:date="2026-01-01T00:00:00Z">
        <w:r>
          <w:rPr>
            <w:b/>
            <w:bCs/>
          </w:rPr>
          <w:t xml:space="preserve">Example 64 (Three arccosines)</w:t>
        </w:r>
      </w:ins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59"/>
        </w:numPr>
      </w:pPr>
      <w:ins w:id="347" w:author="PR Preview" w:date="2026-01-01T00:00:00Z">
        <w:r>
          <w:t xml:space="preserve">The</w:t>
        </w:r>
      </w:ins>
      <w:ins w:id="348" w:author="PR Preview" w:date="2026-01-01T00:00:00Z">
        <w:r>
          <w:t xml:space="preserve"> </w:t>
        </w:r>
      </w:ins>
      <w:hyperlink w:anchor="def-arccosine">
        <w:ins w:id="349" w:author="PR Preview" w:date="2026-01-01T00:00:00Z">
          <w:r>
            <w:rPr>
              <w:rStyle w:val="Hyperlink"/>
            </w:rPr>
            <w:t xml:space="preserve">arccosine</w:t>
          </w:r>
        </w:ins>
      </w:hyperlink>
      <w:ins w:id="350" w:author="PR Preview" w:date="2026-01-01T00:00:00Z">
        <w:r>
          <w:t xml:space="preserve"> </w:t>
        </w:r>
      </w:ins>
      <w:ins w:id="351" w:author="PR Preview" w:date="2026-01-01T00:00:00Z">
        <w:r>
          <w:t xml:space="preserve">of one is</w:t>
        </w:r>
      </w:ins>
      <w:ins w:id="352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t>1</m:t>
        </m:r>
        <m:r>
          <m:rPr>
            <m:sty m:val="p"/>
          </m:rPr>
          <m:t>=</m:t>
        </m:r>
        <m:r>
          <m:t>0</m:t>
        </m:r>
      </m:oMath>
      <w:ins w:id="353" w:author="PR Preview" w:date="2026-01-01T00:00:00Z">
        <w:r>
          <w:t xml:space="preserve">, because the</w:t>
        </w:r>
      </w:ins>
      <w:ins w:id="354" w:author="PR Preview" w:date="2026-01-01T00:00:00Z">
        <w:r>
          <w:t xml:space="preserve"> </w:t>
        </w:r>
      </w:ins>
      <w:hyperlink w:anchor="def-cosine-sine">
        <w:ins w:id="355" w:author="PR Preview" w:date="2026-01-01T00:00:00Z">
          <w:r>
            <w:rPr>
              <w:rStyle w:val="Hyperlink"/>
            </w:rPr>
            <w:t xml:space="preserve">cosine</w:t>
          </w:r>
        </w:ins>
      </w:hyperlink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of zero is</w:t>
        </w:r>
      </w:ins>
      <w:ins w:id="35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ins w:id="359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9"/>
        </w:numPr>
      </w:pPr>
      <w:ins w:id="360" w:author="PR Preview" w:date="2026-01-01T00:00:00Z">
        <w:r>
          <w:t xml:space="preserve">The arccosine of zero is</w:t>
        </w:r>
      </w:ins>
      <w:ins w:id="361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t>0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ins w:id="362" w:author="PR Preview" w:date="2026-01-01T00:00:00Z">
        <w:r>
          <w:t xml:space="preserve">, because the cosine of a quarter turn is</w:t>
        </w:r>
      </w:ins>
      <w:ins w:id="363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ins w:id="364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59"/>
        </w:numPr>
      </w:pPr>
      <w:ins w:id="365" w:author="PR Preview" w:date="2026-01-01T00:00:00Z">
        <w:r>
          <w:t xml:space="preserve">The arccosine of minus one is</w:t>
        </w:r>
      </w:ins>
      <w:ins w:id="366" w:author="PR Preview" w:date="2026-01-01T00:00:00Z">
        <w:r>
          <w:t xml:space="preserve"> </w:t>
        </w:r>
      </w:ins>
      <m:oMath>
        <m:r>
          <m:rPr>
            <m:sty m:val="p"/>
          </m:rPr>
          <m:t>arccos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367" w:author="PR Preview" w:date="2026-01-01T00:00:00Z">
        <w:r>
          <w:t xml:space="preserve">, because the cosine of a half turn is</w:t>
        </w:r>
      </w:ins>
      <w:ins w:id="368" w:author="PR Preview" w:date="2026-01-01T00:00:00Z">
        <w:r>
          <w:t xml:space="preserve"> </w:t>
        </w:r>
      </w:ins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369" w:author="PR Preview" w:date="2026-01-01T00:00:00Z">
        <w:r>
          <w:t xml:space="preserve">.</w:t>
        </w:r>
      </w:ins>
    </w:p>
    <w:bookmarkEnd w:id="299"/>
    <w:bookmarkEnd w:id="300"/>
    <w:bookmarkStart w:id="322" w:name="sec-complex-numbers"/>
    <w:p>
      <w:pPr>
        <w:pStyle w:val="Heading2"/>
      </w:pPr>
      <w:r>
        <w:t xml:space="preserve">21 Complex numbers</w:t>
      </w:r>
    </w:p>
    <w:bookmarkStart w:id="301" w:name="def-imaginary-unit"/>
    <w:p>
      <w:pPr>
        <w:pStyle w:val="FirstParagraph"/>
      </w:pPr>
      <w:del w:id="370" w:author="PR Preview" w:date="2026-01-01T00:00:00Z">
        <w:r>
          <w:rPr>
            <w:b/>
            <w:bCs/>
          </w:rPr>
          <w:delText xml:space="preserve">Definition 83 (Imaginary unit)</w:delText>
        </w:r>
      </w:del>
      <w:del w:id="371" w:author="PR Preview" w:date="2026-01-01T00:00:00Z">
        <w:r>
          <w:delText xml:space="preserve"> </w:delText>
        </w:r>
      </w:del>
      <w:del w:id="372" w:author="PR Preview" w:date="2026-01-01T00:00:00Z">
        <w:r>
          <w:delText xml:space="preserve">The</w:delText>
        </w:r>
      </w:del>
      <w:del w:id="373" w:author="PR Preview" w:date="2026-01-01T00:00:00Z">
        <w:r>
          <w:delText xml:space="preserve"> </w:delText>
        </w:r>
      </w:del>
      <w:del w:id="374" w:author="PR Preview" w:date="2026-01-01T00:00:00Z">
        <w:r>
          <w:rPr>
            <w:b/>
            <w:bCs/>
          </w:rPr>
          <w:delText xml:space="preserve">imaginary unit</w:delText>
        </w:r>
      </w:del>
      <w:del w:id="375" w:author="PR Preview" w:date="2026-01-01T00:00:00Z">
        <w:r>
          <w:delText xml:space="preserve"> </w:delText>
        </w:r>
      </w:del>
      <m:oMath>
        <m:r>
          <m:t>i</m:t>
        </m:r>
      </m:oMath>
      <w:del w:id="376" w:author="PR Preview" w:date="2026-01-01T00:00:00Z">
        <w:r>
          <w:delText xml:space="preserve"> </w:delText>
        </w:r>
      </w:del>
      <w:del w:id="377" w:author="PR Preview" w:date="2026-01-01T00:00:00Z">
        <w:r>
          <w:delText xml:space="preserve">is a number whose square is</w:delText>
        </w:r>
      </w:del>
      <w:del w:id="37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[41]</w:delText>
        </w:r>
      </w:del>
      <w:del w:id="381" w:author="PR Preview" w:date="2026-01-01T00:00:00Z">
        <w:r>
          <w:delText xml:space="preserve">:</w:delText>
        </w:r>
      </w:del>
    </w:p>
    <w:p>
      <w:pPr>
        <w:pStyle w:val="FirstParagraph"/>
      </w:pPr>
      <w:ins w:id="382" w:author="PR Preview" w:date="2026-01-01T00:00:00Z">
        <w:r>
          <w:rPr>
            <w:b/>
            <w:bCs/>
          </w:rPr>
          <w:t xml:space="preserve">Definition 85 (Imaginary unit)</w:t>
        </w:r>
      </w:ins>
      <w:ins w:id="383" w:author="PR Preview" w:date="2026-01-01T00:00:00Z">
        <w:r>
          <w:t xml:space="preserve"> </w:t>
        </w:r>
      </w:ins>
      <w:ins w:id="384" w:author="PR Preview" w:date="2026-01-01T00:00:00Z">
        <w:r>
          <w:t xml:space="preserve">The</w:t>
        </w:r>
      </w:ins>
      <w:ins w:id="385" w:author="PR Preview" w:date="2026-01-01T00:00:00Z">
        <w:r>
          <w:t xml:space="preserve"> </w:t>
        </w:r>
      </w:ins>
      <w:ins w:id="386" w:author="PR Preview" w:date="2026-01-01T00:00:00Z">
        <w:r>
          <w:rPr>
            <w:b/>
            <w:bCs/>
          </w:rPr>
          <w:t xml:space="preserve">imaginary unit</w:t>
        </w:r>
      </w:ins>
      <w:ins w:id="387" w:author="PR Preview" w:date="2026-01-01T00:00:00Z">
        <w:r>
          <w:t xml:space="preserve"> </w:t>
        </w:r>
      </w:ins>
      <m:oMath>
        <m:r>
          <m:t>i</m:t>
        </m:r>
      </m:oMath>
      <w:ins w:id="388" w:author="PR Preview" w:date="2026-01-01T00:00:00Z">
        <w:r>
          <w:t xml:space="preserve"> </w:t>
        </w:r>
      </w:ins>
      <w:ins w:id="389" w:author="PR Preview" w:date="2026-01-01T00:00:00Z">
        <w:r>
          <w:t xml:space="preserve">is a number whose square is</w:t>
        </w:r>
      </w:ins>
      <w:ins w:id="39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391" w:author="PR Preview" w:date="2026-01-01T00:00:00Z">
        <w:r>
          <w:t xml:space="preserve"> </w:t>
        </w:r>
      </w:ins>
      <w:ins w:id="392" w:author="PR Preview" w:date="2026-01-01T00:00:00Z">
        <w:r>
          <w:t xml:space="preserve">[41]</w:t>
        </w:r>
      </w:ins>
      <w:ins w:id="393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60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301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302" w:name="exm-imaginary-unit-powers"/>
    <w:p>
      <w:pPr>
        <w:pStyle w:val="BodyText"/>
      </w:pPr>
      <w:del w:id="394" w:author="PR Preview" w:date="2026-01-01T00:00:00Z">
        <w:r>
          <w:rPr>
            <w:b/>
            <w:bCs/>
          </w:rPr>
          <w:delText xml:space="preserve">Example 63 (Powers of the imaginary unit)</w:delText>
        </w:r>
      </w:del>
      <w:del w:id="395" w:author="PR Preview" w:date="2026-01-01T00:00:00Z">
        <w:r>
          <w:delText xml:space="preserve"> </w:delText>
        </w:r>
      </w:del>
      <w:del w:id="396" w:author="PR Preview" w:date="2026-01-01T00:00:00Z">
        <w:r>
          <w:delText xml:space="preserve">The powers of</w:delText>
        </w:r>
      </w:del>
      <w:del w:id="397" w:author="PR Preview" w:date="2026-01-01T00:00:00Z">
        <w:r>
          <w:delText xml:space="preserve"> </w:delText>
        </w:r>
      </w:del>
      <m:oMath>
        <m:r>
          <m:t>i</m:t>
        </m:r>
      </m:oMath>
      <w:del w:id="398" w:author="PR Preview" w:date="2026-01-01T00:00:00Z">
        <w:r>
          <w:delText xml:space="preserve"> </w:delText>
        </w:r>
      </w:del>
      <w:del w:id="399" w:author="PR Preview" w:date="2026-01-01T00:00:00Z">
        <w:r>
          <w:delText xml:space="preserve">repeat in a cycle of four:</w:delText>
        </w:r>
      </w:del>
    </w:p>
    <w:p>
      <w:pPr>
        <w:pStyle w:val="BodyText"/>
      </w:pPr>
      <w:ins w:id="400" w:author="PR Preview" w:date="2026-01-01T00:00:00Z">
        <w:r>
          <w:rPr>
            <w:b/>
            <w:bCs/>
          </w:rPr>
          <w:t xml:space="preserve">Example 65 (Powers of the imaginary unit)</w:t>
        </w:r>
      </w:ins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The powers of</w:t>
        </w:r>
      </w:ins>
      <w:ins w:id="403" w:author="PR Preview" w:date="2026-01-01T00:00:00Z">
        <w:r>
          <w:t xml:space="preserve"> </w:t>
        </w:r>
      </w:ins>
      <m:oMath>
        <m:r>
          <m:t>i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repeat in a cycle of four: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302"/>
    <w:bookmarkStart w:id="303" w:name="exm-no-real-imaginary-unit"/>
    <w:p>
      <w:pPr>
        <w:pStyle w:val="BodyText"/>
      </w:pPr>
      <w:del w:id="406" w:author="PR Preview" w:date="2026-01-01T00:00:00Z">
        <w:r>
          <w:rPr>
            <w:b/>
            <w:bCs/>
          </w:rPr>
          <w:delText xml:space="preserve">Example 64 (No real number squares to</w:delText>
        </w:r>
      </w:del>
      <w:del w:id="407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08" w:author="PR Preview" w:date="2026-01-01T00:00:00Z">
        <w:r>
          <w:rPr>
            <w:b/>
            <w:bCs/>
          </w:rPr>
          <w:delText xml:space="preserve">)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The imaginary unit is not a real number,</w:delText>
        </w:r>
      </w:del>
      <w:del w:id="411" w:author="PR Preview" w:date="2026-01-01T00:00:00Z">
        <w:r>
          <w:delText xml:space="preserve"> </w:delText>
        </w:r>
      </w:del>
      <w:del w:id="412" w:author="PR Preview" w:date="2026-01-01T00:00:00Z">
        <w:r>
          <w:delText xml:space="preserve">because the square of every real number</w:delText>
        </w:r>
      </w:del>
      <w:del w:id="413" w:author="PR Preview" w:date="2026-01-01T00:00:00Z">
        <w:r>
          <w:delText xml:space="preserve"> </w:delText>
        </w:r>
      </w:del>
      <m:oMath>
        <m:r>
          <m:t>x</m:t>
        </m:r>
      </m:oMath>
      <w:del w:id="414" w:author="PR Preview" w:date="2026-01-01T00:00:00Z">
        <w:r>
          <w:delText xml:space="preserve"> </w:delText>
        </w:r>
      </w:del>
      <w:del w:id="415" w:author="PR Preview" w:date="2026-01-01T00:00:00Z">
        <w:r>
          <w:delText xml:space="preserve">is at least</w:delText>
        </w:r>
      </w:del>
      <w:del w:id="416" w:author="PR Preview" w:date="2026-01-01T00:00:00Z">
        <w:r>
          <w:delText xml:space="preserve"> </w:delText>
        </w:r>
      </w:del>
      <m:oMath>
        <m:r>
          <m:t>0</m:t>
        </m:r>
      </m:oMath>
      <w:del w:id="417" w:author="PR Preview" w:date="2026-01-01T00:00:00Z">
        <w:r>
          <w:delText xml:space="preserve">:</w:delText>
        </w:r>
      </w:del>
    </w:p>
    <w:p>
      <w:pPr>
        <w:pStyle w:val="BodyText"/>
      </w:pPr>
      <w:ins w:id="418" w:author="PR Preview" w:date="2026-01-01T00:00:00Z">
        <w:r>
          <w:rPr>
            <w:b/>
            <w:bCs/>
          </w:rPr>
          <w:t xml:space="preserve">Example 66 (No real number squares to</w:t>
        </w:r>
      </w:ins>
      <w:ins w:id="419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20" w:author="PR Preview" w:date="2026-01-01T00:00:00Z">
        <w:r>
          <w:rPr>
            <w:b/>
            <w:bCs/>
          </w:rPr>
          <w:t xml:space="preserve">)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The imaginary unit is not a real number,</w:t>
        </w:r>
      </w:ins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because the square of every real number</w:t>
        </w:r>
      </w:ins>
      <w:ins w:id="425" w:author="PR Preview" w:date="2026-01-01T00:00:00Z">
        <w:r>
          <w:t xml:space="preserve"> </w:t>
        </w:r>
      </w:ins>
      <m:oMath>
        <m:r>
          <m:t>x</m:t>
        </m:r>
      </m:oMath>
      <w:ins w:id="426" w:author="PR Preview" w:date="2026-01-01T00:00:00Z">
        <w:r>
          <w:t xml:space="preserve"> </w:t>
        </w:r>
      </w:ins>
      <w:ins w:id="427" w:author="PR Preview" w:date="2026-01-01T00:00:00Z">
        <w:r>
          <w:t xml:space="preserve">is at least</w:t>
        </w:r>
      </w:ins>
      <w:ins w:id="428" w:author="PR Preview" w:date="2026-01-01T00:00:00Z">
        <w:r>
          <w:t xml:space="preserve"> </w:t>
        </w:r>
      </w:ins>
      <m:oMath>
        <m:r>
          <m:t>0</m:t>
        </m:r>
      </m:oMath>
      <w:ins w:id="429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61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del w:id="430" w:author="PR Preview" w:date="2026-01-01T00:00:00Z">
        <w:r>
          <w:delText xml:space="preserve">For instance,</w:delText>
        </w:r>
      </w:del>
      <w:del w:id="431" w:author="PR Preview" w:date="2026-01-01T00:00:00Z">
        <w:r>
          <w:delText xml:space="preserve"> </w:delText>
        </w:r>
      </w:del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32" w:author="PR Preview" w:date="2026-01-01T00:00:00Z">
        <w:r>
          <w:delText xml:space="preserve"> </w:delText>
        </w:r>
      </w:del>
      <w:del w:id="433" w:author="PR Preview" w:date="2026-01-01T00:00:00Z">
        <w:r>
          <w:delText xml:space="preserve">and</w:delText>
        </w:r>
      </w:del>
      <w:del w:id="43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del w:id="435" w:author="PR Preview" w:date="2026-01-01T00:00:00Z">
        <w:r>
          <w:delText xml:space="preserve">;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neither is</w:delText>
        </w:r>
      </w:del>
      <w:del w:id="438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1</m:t>
        </m:r>
      </m:oMath>
      <w:del w:id="439" w:author="PR Preview" w:date="2026-01-01T00:00:00Z">
        <w:r>
          <w:delText xml:space="preserve">.</w:delText>
        </w:r>
      </w:del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So the equation</w:delText>
        </w:r>
      </w:del>
      <w:del w:id="44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has no real solution,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and</w:delText>
        </w:r>
      </w:del>
      <w:del w:id="447" w:author="PR Preview" w:date="2026-01-01T00:00:00Z">
        <w:r>
          <w:delText xml:space="preserve"> </w:delText>
        </w:r>
      </w:del>
      <w:hyperlink w:anchor="def-imaginary-unit">
        <w:del w:id="448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delText xml:space="preserve">introduces a new number to solve it.</w:delText>
        </w:r>
      </w:del>
    </w:p>
    <w:p>
      <w:pPr>
        <w:pStyle w:val="FirstParagraph"/>
      </w:pPr>
      <w:ins w:id="451" w:author="PR Preview" w:date="2026-01-01T00:00:00Z">
        <w:r>
          <w:t xml:space="preserve">For instance,</w:t>
        </w:r>
      </w:ins>
      <w:ins w:id="452" w:author="PR Preview" w:date="2026-01-01T00:00:00Z">
        <w:r>
          <w:t xml:space="preserve"> </w:t>
        </w:r>
      </w:ins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53" w:author="PR Preview" w:date="2026-01-01T00:00:00Z">
        <w:r>
          <w:t xml:space="preserve"> </w:t>
        </w:r>
      </w:ins>
      <w:ins w:id="454" w:author="PR Preview" w:date="2026-01-01T00:00:00Z">
        <w:r>
          <w:t xml:space="preserve">and</w:t>
        </w:r>
      </w:ins>
      <w:ins w:id="45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ins w:id="456" w:author="PR Preview" w:date="2026-01-01T00:00:00Z">
        <w:r>
          <w:t xml:space="preserve">;</w:t>
        </w:r>
      </w:ins>
      <w:ins w:id="457" w:author="PR Preview" w:date="2026-01-01T00:00:00Z">
        <w:r>
          <w:t xml:space="preserve"> </w:t>
        </w:r>
      </w:ins>
      <w:ins w:id="458" w:author="PR Preview" w:date="2026-01-01T00:00:00Z">
        <w:r>
          <w:t xml:space="preserve">neither is</w:t>
        </w:r>
      </w:ins>
      <w:ins w:id="459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1</m:t>
        </m:r>
      </m:oMath>
      <w:ins w:id="460" w:author="PR Preview" w:date="2026-01-01T00:00:00Z">
        <w:r>
          <w:t xml:space="preserve">.</w:t>
        </w:r>
      </w:ins>
      <w:ins w:id="461" w:author="PR Preview" w:date="2026-01-01T00:00:00Z">
        <w:r>
          <w:t xml:space="preserve"> </w:t>
        </w:r>
      </w:ins>
      <w:ins w:id="462" w:author="PR Preview" w:date="2026-01-01T00:00:00Z">
        <w:r>
          <w:t xml:space="preserve">So the equation</w:t>
        </w:r>
      </w:ins>
      <w:ins w:id="463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ins w:id="464" w:author="PR Preview" w:date="2026-01-01T00:00:00Z">
        <w:r>
          <w:t xml:space="preserve"> </w:t>
        </w:r>
      </w:ins>
      <w:ins w:id="465" w:author="PR Preview" w:date="2026-01-01T00:00:00Z">
        <w:r>
          <w:t xml:space="preserve">has no real solution,</w:t>
        </w:r>
      </w:ins>
      <w:ins w:id="466" w:author="PR Preview" w:date="2026-01-01T00:00:00Z">
        <w:r>
          <w:t xml:space="preserve"> </w:t>
        </w:r>
      </w:ins>
      <w:ins w:id="467" w:author="PR Preview" w:date="2026-01-01T00:00:00Z">
        <w:r>
          <w:t xml:space="preserve">and</w:t>
        </w:r>
      </w:ins>
      <w:ins w:id="468" w:author="PR Preview" w:date="2026-01-01T00:00:00Z">
        <w:r>
          <w:t xml:space="preserve"> </w:t>
        </w:r>
      </w:ins>
      <w:hyperlink w:anchor="def-imaginary-unit">
        <w:ins w:id="469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470" w:author="PR Preview" w:date="2026-01-01T00:00:00Z">
        <w:r>
          <w:t xml:space="preserve"> </w:t>
        </w:r>
      </w:ins>
      <w:ins w:id="471" w:author="PR Preview" w:date="2026-01-01T00:00:00Z">
        <w:r>
          <w:t xml:space="preserve">introduces a new number to solve it.</w:t>
        </w:r>
      </w:ins>
    </w:p>
    <w:bookmarkEnd w:id="303"/>
    <w:bookmarkStart w:id="304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3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5" w:name="exm-negative-imaginary-unit"/>
    <w:p>
      <w:pPr>
        <w:pStyle w:val="FirstParagraph"/>
      </w:pPr>
      <w:del w:id="472" w:author="PR Preview" w:date="2026-01-01T00:00:00Z">
        <w:r>
          <w:rPr>
            <w:b/>
            <w:bCs/>
          </w:rPr>
          <w:delText xml:space="preserve">Example 65 (Squaring</w:delText>
        </w:r>
      </w:del>
      <w:del w:id="473" w:author="PR Preview" w:date="2026-01-01T00:00:00Z">
        <w:r>
          <w:rPr>
            <w:b/>
            <w:bCs/>
          </w:rPr>
          <w:delText xml:space="preserve"> </w:delText>
        </w:r>
      </w:del>
      <m:oMath>
        <m:r>
          <m:t>i</m:t>
        </m:r>
      </m:oMath>
      <w:del w:id="474" w:author="PR Preview" w:date="2026-01-01T00:00:00Z">
        <w:r>
          <w:rPr>
            <w:b/>
            <w:bCs/>
          </w:rPr>
          <w:delText xml:space="preserve"> </w:delText>
        </w:r>
      </w:del>
      <w:del w:id="475" w:author="PR Preview" w:date="2026-01-01T00:00:00Z">
        <w:r>
          <w:rPr>
            <w:b/>
            <w:bCs/>
          </w:rPr>
          <w:delText xml:space="preserve">and</w:delText>
        </w:r>
      </w:del>
      <w:del w:id="476" w:author="PR Preview" w:date="2026-01-01T00:00:00Z">
        <w:r>
          <w:rPr>
            <w:b/>
            <w:bCs/>
          </w:rPr>
          <w:delText xml:space="preserve"> </w:delText>
        </w:r>
      </w:del>
      <m:oMath>
        <m:r>
          <m:rPr>
            <m:sty m:val="p"/>
          </m:rPr>
          <m:t>−</m:t>
        </m:r>
        <m:r>
          <m:t>i</m:t>
        </m:r>
      </m:oMath>
      <w:del w:id="477" w:author="PR Preview" w:date="2026-01-01T00:00:00Z">
        <w:r>
          <w:rPr>
            <w:b/>
            <w:bCs/>
          </w:rPr>
          <w:delText xml:space="preserve"> </w:delText>
        </w:r>
      </w:del>
      <w:del w:id="478" w:author="PR Preview" w:date="2026-01-01T00:00:00Z">
        <w:r>
          <w:rPr>
            <w:b/>
            <w:bCs/>
          </w:rPr>
          <w:delText xml:space="preserve">in R)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R has the imaginary unit as</w:delText>
        </w:r>
      </w:del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rPr>
            <w:rStyle w:val="VerbatimChar"/>
          </w:rPr>
          <w:delText xml:space="preserve">1i</w:delText>
        </w:r>
      </w:del>
      <w:del w:id="483" w:author="PR Preview" w:date="2026-01-01T00:00:00Z">
        <w:r>
          <w:delText xml:space="preserve">.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The code below squares it and its negative.</w:delText>
        </w:r>
      </w:del>
    </w:p>
    <w:p>
      <w:pPr>
        <w:pStyle w:val="FirstParagraph"/>
      </w:pPr>
      <w:ins w:id="486" w:author="PR Preview" w:date="2026-01-01T00:00:00Z">
        <w:r>
          <w:rPr>
            <w:b/>
            <w:bCs/>
          </w:rPr>
          <w:t xml:space="preserve">Example 67 (Squaring</w:t>
        </w:r>
      </w:ins>
      <w:ins w:id="487" w:author="PR Preview" w:date="2026-01-01T00:00:00Z">
        <w:r>
          <w:rPr>
            <w:b/>
            <w:bCs/>
          </w:rPr>
          <w:t xml:space="preserve"> </w:t>
        </w:r>
      </w:ins>
      <m:oMath>
        <m:r>
          <m:t>i</m:t>
        </m:r>
      </m:oMath>
      <w:ins w:id="488" w:author="PR Preview" w:date="2026-01-01T00:00:00Z">
        <w:r>
          <w:rPr>
            <w:b/>
            <w:bCs/>
          </w:rPr>
          <w:t xml:space="preserve"> </w:t>
        </w:r>
      </w:ins>
      <w:ins w:id="489" w:author="PR Preview" w:date="2026-01-01T00:00:00Z">
        <w:r>
          <w:rPr>
            <w:b/>
            <w:bCs/>
          </w:rPr>
          <w:t xml:space="preserve">and</w:t>
        </w:r>
      </w:ins>
      <w:ins w:id="490" w:author="PR Preview" w:date="2026-01-01T00:00:00Z">
        <w:r>
          <w:rPr>
            <w:b/>
            <w:bCs/>
          </w:rPr>
          <w:t xml:space="preserve"> </w:t>
        </w:r>
      </w:ins>
      <m:oMath>
        <m:r>
          <m:rPr>
            <m:sty m:val="p"/>
          </m:rPr>
          <m:t>−</m:t>
        </m:r>
        <m:r>
          <m:t>i</m:t>
        </m:r>
      </m:oMath>
      <w:ins w:id="491" w:author="PR Preview" w:date="2026-01-01T00:00:00Z">
        <w:r>
          <w:rPr>
            <w:b/>
            <w:bCs/>
          </w:rPr>
          <w:t xml:space="preserve"> </w:t>
        </w:r>
      </w:ins>
      <w:ins w:id="492" w:author="PR Preview" w:date="2026-01-01T00:00:00Z">
        <w:r>
          <w:rPr>
            <w:b/>
            <w:bCs/>
          </w:rPr>
          <w:t xml:space="preserve">in R)</w:t>
        </w:r>
      </w:ins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R has the imaginary unit as</w:t>
        </w:r>
      </w:ins>
      <w:ins w:id="495" w:author="PR Preview" w:date="2026-01-01T00:00:00Z">
        <w:r>
          <w:t xml:space="preserve"> </w:t>
        </w:r>
      </w:ins>
      <w:ins w:id="496" w:author="PR Preview" w:date="2026-01-01T00:00:00Z">
        <w:r>
          <w:rPr>
            <w:rStyle w:val="VerbatimChar"/>
          </w:rPr>
          <w:t xml:space="preserve">1i</w:t>
        </w:r>
      </w:ins>
      <w:ins w:id="497" w:author="PR Preview" w:date="2026-01-01T00:00:00Z">
        <w:r>
          <w:t xml:space="preserve">.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The code below squares it and its negative.</w:t>
        </w:r>
      </w:ins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del w:id="500" w:author="PR Preview" w:date="2026-01-01T00:00:00Z">
        <w:r>
          <w:delText xml:space="preserve">Both squares have real part -1</w:delText>
        </w:r>
      </w:del>
      <w:del w:id="501" w:author="PR Preview" w:date="2026-01-01T00:00:00Z">
        <w:r>
          <w:delText xml:space="preserve"> </w:delText>
        </w:r>
      </w:del>
      <w:del w:id="502" w:author="PR Preview" w:date="2026-01-01T00:00:00Z">
        <w:r>
          <w:delText xml:space="preserve">and imaginary part 0,</w:delText>
        </w:r>
      </w:del>
      <w:del w:id="503" w:author="PR Preview" w:date="2026-01-01T00:00:00Z">
        <w:r>
          <w:delText xml:space="preserve"> </w:delText>
        </w:r>
      </w:del>
      <w:del w:id="504" w:author="PR Preview" w:date="2026-01-01T00:00:00Z">
        <w:r>
          <w:delText xml:space="preserve">as</w:delText>
        </w:r>
      </w:del>
      <w:del w:id="505" w:author="PR Preview" w:date="2026-01-01T00:00:00Z">
        <w:r>
          <w:delText xml:space="preserve"> </w:delText>
        </w:r>
      </w:del>
      <w:hyperlink w:anchor="def-imaginary-unit">
        <w:del w:id="506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delText xml:space="preserve">and</w:delText>
        </w:r>
      </w:del>
      <w:del w:id="509" w:author="PR Preview" w:date="2026-01-01T00:00:00Z">
        <w:r>
          <w:delText xml:space="preserve"> </w:delText>
        </w:r>
      </w:del>
      <w:hyperlink w:anchor="thm-negative-imaginary-unit">
        <w:del w:id="510" w:author="PR Preview" w:date="2026-01-01T00:00:00Z">
          <w:r>
            <w:rPr>
              <w:rStyle w:val="Hyperlink"/>
            </w:rPr>
            <w:delText xml:space="preserve">Theorem 35</w:delText>
          </w:r>
        </w:del>
      </w:hyperlink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say.</w:delText>
        </w:r>
      </w:del>
    </w:p>
    <w:p>
      <w:pPr>
        <w:pStyle w:val="FirstParagraph"/>
      </w:pPr>
      <w:ins w:id="513" w:author="PR Preview" w:date="2026-01-01T00:00:00Z">
        <w:r>
          <w:t xml:space="preserve">Both squares have real part -1</w:t>
        </w:r>
      </w:ins>
      <w:ins w:id="514" w:author="PR Preview" w:date="2026-01-01T00:00:00Z">
        <w:r>
          <w:t xml:space="preserve"> </w:t>
        </w:r>
      </w:ins>
      <w:ins w:id="515" w:author="PR Preview" w:date="2026-01-01T00:00:00Z">
        <w:r>
          <w:t xml:space="preserve">and imaginary part 0,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as</w:t>
        </w:r>
      </w:ins>
      <w:ins w:id="518" w:author="PR Preview" w:date="2026-01-01T00:00:00Z">
        <w:r>
          <w:t xml:space="preserve"> </w:t>
        </w:r>
      </w:ins>
      <w:hyperlink w:anchor="def-imaginary-unit">
        <w:ins w:id="519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520" w:author="PR Preview" w:date="2026-01-01T00:00:00Z">
        <w:r>
          <w:t xml:space="preserve"> </w:t>
        </w:r>
      </w:ins>
      <w:ins w:id="521" w:author="PR Preview" w:date="2026-01-01T00:00:00Z">
        <w:r>
          <w:t xml:space="preserve">and</w:t>
        </w:r>
      </w:ins>
      <w:ins w:id="522" w:author="PR Preview" w:date="2026-01-01T00:00:00Z">
        <w:r>
          <w:t xml:space="preserve"> </w:t>
        </w:r>
      </w:ins>
      <w:hyperlink w:anchor="thm-negative-imaginary-unit">
        <w:ins w:id="523" w:author="PR Preview" w:date="2026-01-01T00:00:00Z">
          <w:r>
            <w:rPr>
              <w:rStyle w:val="Hyperlink"/>
            </w:rPr>
            <w:t xml:space="preserve">Theorem 35</w:t>
          </w:r>
        </w:ins>
      </w:hyperlink>
      <w:ins w:id="524" w:author="PR Preview" w:date="2026-01-01T00:00:00Z">
        <w:r>
          <w:t xml:space="preserve"> </w:t>
        </w:r>
      </w:ins>
      <w:ins w:id="525" w:author="PR Preview" w:date="2026-01-01T00:00:00Z">
        <w:r>
          <w:t xml:space="preserve">say.</w:t>
        </w:r>
      </w:ins>
    </w:p>
    <w:bookmarkEnd w:id="305"/>
    <w:bookmarkStart w:id="306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6"/>
    <w:bookmarkStart w:id="307" w:name="def-complex-number"/>
    <w:p>
      <w:pPr>
        <w:pStyle w:val="BodyText"/>
      </w:pPr>
      <w:del w:id="526" w:author="PR Preview" w:date="2026-01-01T00:00:00Z">
        <w:r>
          <w:rPr>
            <w:b/>
            <w:bCs/>
          </w:rPr>
          <w:delText xml:space="preserve">Definition 84 (Complex number)</w:delText>
        </w:r>
      </w:del>
      <w:del w:id="527" w:author="PR Preview" w:date="2026-01-01T00:00:00Z">
        <w:r>
          <w:delText xml:space="preserve"> </w:delText>
        </w:r>
      </w:del>
      <w:del w:id="528" w:author="PR Preview" w:date="2026-01-01T00:00:00Z">
        <w:r>
          <w:delText xml:space="preserve">A</w:delText>
        </w:r>
      </w:del>
      <w:del w:id="529" w:author="PR Preview" w:date="2026-01-01T00:00:00Z">
        <w:r>
          <w:delText xml:space="preserve"> </w:delText>
        </w:r>
      </w:del>
      <w:del w:id="530" w:author="PR Preview" w:date="2026-01-01T00:00:00Z">
        <w:r>
          <w:rPr>
            <w:b/>
            <w:bCs/>
          </w:rPr>
          <w:delText xml:space="preserve">complex number</w:delText>
        </w:r>
      </w:del>
      <w:del w:id="531" w:author="PR Preview" w:date="2026-01-01T00:00:00Z">
        <w:r>
          <w:delText xml:space="preserve"> </w:delText>
        </w:r>
      </w:del>
      <w:del w:id="532" w:author="PR Preview" w:date="2026-01-01T00:00:00Z">
        <w:r>
          <w:delText xml:space="preserve">[43]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is a number of the form</w:delText>
        </w:r>
      </w:del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del w:id="535" w:author="PR Preview" w:date="2026-01-01T00:00:00Z">
        <w:r>
          <w:delText xml:space="preserve">where</w:delText>
        </w:r>
      </w:del>
      <w:del w:id="536" w:author="PR Preview" w:date="2026-01-01T00:00:00Z">
        <w:r>
          <w:delText xml:space="preserve"> </w:delText>
        </w:r>
      </w:del>
      <m:oMath>
        <m:r>
          <m:t>a</m:t>
        </m:r>
      </m:oMath>
      <w:del w:id="537" w:author="PR Preview" w:date="2026-01-01T00:00:00Z">
        <w:r>
          <w:delText xml:space="preserve"> </w:delText>
        </w:r>
      </w:del>
      <w:del w:id="538" w:author="PR Preview" w:date="2026-01-01T00:00:00Z">
        <w:r>
          <w:delText xml:space="preserve">and</w:delText>
        </w:r>
      </w:del>
      <w:del w:id="539" w:author="PR Preview" w:date="2026-01-01T00:00:00Z">
        <w:r>
          <w:delText xml:space="preserve"> </w:delText>
        </w:r>
      </w:del>
      <m:oMath>
        <m:r>
          <m:t>b</m:t>
        </m:r>
      </m:oMath>
      <w:del w:id="540" w:author="PR Preview" w:date="2026-01-01T00:00:00Z">
        <w:r>
          <w:delText xml:space="preserve"> </w:delText>
        </w:r>
      </w:del>
      <w:del w:id="541" w:author="PR Preview" w:date="2026-01-01T00:00:00Z">
        <w:r>
          <w:delText xml:space="preserve">are real numbers and</w:delText>
        </w:r>
      </w:del>
      <w:del w:id="542" w:author="PR Preview" w:date="2026-01-01T00:00:00Z">
        <w:r>
          <w:delText xml:space="preserve"> </w:delText>
        </w:r>
      </w:del>
      <m:oMath>
        <m:r>
          <m:t>i</m:t>
        </m:r>
      </m:oMath>
      <w:del w:id="543" w:author="PR Preview" w:date="2026-01-01T00:00:00Z">
        <w:r>
          <w:delText xml:space="preserve"> </w:delText>
        </w:r>
      </w:del>
      <w:del w:id="544" w:author="PR Preview" w:date="2026-01-01T00:00:00Z">
        <w:r>
          <w:delText xml:space="preserve">is the imaginary unit (</w:delText>
        </w:r>
      </w:del>
      <w:hyperlink w:anchor="def-imaginary-unit">
        <w:del w:id="545" w:author="PR Preview" w:date="2026-01-01T00:00:00Z">
          <w:r>
            <w:rPr>
              <w:rStyle w:val="Hyperlink"/>
            </w:rPr>
            <w:delText xml:space="preserve">Definition 83</w:delText>
          </w:r>
        </w:del>
      </w:hyperlink>
      <w:del w:id="546" w:author="PR Preview" w:date="2026-01-01T00:00:00Z">
        <w:r>
          <w:delText xml:space="preserve">).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The set of all complex numbers is</w:delText>
        </w:r>
      </w:del>
      <w:del w:id="54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del w:id="550" w:author="PR Preview" w:date="2026-01-01T00:00:00Z">
        <w:r>
          <w:delText xml:space="preserve">.</w:delText>
        </w:r>
      </w:del>
    </w:p>
    <w:p>
      <w:pPr>
        <w:pStyle w:val="BodyText"/>
      </w:pPr>
      <w:del w:id="551" w:author="PR Preview" w:date="2026-01-01T00:00:00Z">
        <w:r>
          <w:rPr>
            <w:b/>
            <w:bCs/>
          </w:rPr>
          <w:delText xml:space="preserve">Definition 85 (Real part)</w:delText>
        </w:r>
      </w:del>
      <w:del w:id="552" w:author="PR Preview" w:date="2026-01-01T00:00:00Z">
        <w:r>
          <w:delText xml:space="preserve"> </w:delText>
        </w:r>
      </w:del>
      <w:del w:id="553" w:author="PR Preview" w:date="2026-01-01T00:00:00Z">
        <w:r>
          <w:delText xml:space="preserve">The</w:delText>
        </w:r>
      </w:del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rPr>
            <w:b/>
            <w:bCs/>
          </w:rPr>
          <w:delText xml:space="preserve">real part</w:delText>
        </w:r>
      </w:del>
      <w:del w:id="556" w:author="PR Preview" w:date="2026-01-01T00:00:00Z">
        <w:r>
          <w:delText xml:space="preserve"> </w:delText>
        </w:r>
      </w:del>
      <w:del w:id="557" w:author="PR Preview" w:date="2026-01-01T00:00:00Z">
        <w:r>
          <w:delText xml:space="preserve">of a complex number</w:delText>
        </w:r>
      </w:del>
      <w:del w:id="558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(</w:delText>
        </w:r>
      </w:del>
      <w:hyperlink w:anchor="def-complex-number">
        <w:del w:id="561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562" w:author="PR Preview" w:date="2026-01-01T00:00:00Z">
        <w:r>
          <w:delText xml:space="preserve">) is</w:delText>
        </w:r>
      </w:del>
      <w:del w:id="563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del w:id="564" w:author="PR Preview" w:date="2026-01-01T00:00:00Z">
        <w:r>
          <w:delText xml:space="preserve">.</w:delText>
        </w:r>
      </w:del>
    </w:p>
    <w:p>
      <w:pPr>
        <w:pStyle w:val="BodyText"/>
      </w:pPr>
      <w:del w:id="565" w:author="PR Preview" w:date="2026-01-01T00:00:00Z">
        <w:r>
          <w:rPr>
            <w:b/>
            <w:bCs/>
          </w:rPr>
          <w:delText xml:space="preserve">Definition 86 (Imaginary part)</w:delText>
        </w:r>
      </w:del>
      <w:del w:id="566" w:author="PR Preview" w:date="2026-01-01T00:00:00Z">
        <w:r>
          <w:delText xml:space="preserve"> </w:delText>
        </w:r>
      </w:del>
      <w:del w:id="567" w:author="PR Preview" w:date="2026-01-01T00:00:00Z">
        <w:r>
          <w:delText xml:space="preserve">The</w:delText>
        </w:r>
      </w:del>
      <w:del w:id="568" w:author="PR Preview" w:date="2026-01-01T00:00:00Z">
        <w:r>
          <w:delText xml:space="preserve"> </w:delText>
        </w:r>
      </w:del>
      <w:del w:id="569" w:author="PR Preview" w:date="2026-01-01T00:00:00Z">
        <w:r>
          <w:rPr>
            <w:b/>
            <w:bCs/>
          </w:rPr>
          <w:delText xml:space="preserve">imaginary part</w:delText>
        </w:r>
      </w:del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of a complex number</w:delText>
        </w:r>
      </w:del>
      <w:del w:id="572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573" w:author="PR Preview" w:date="2026-01-01T00:00:00Z">
        <w:r>
          <w:delText xml:space="preserve"> </w:delText>
        </w:r>
      </w:del>
      <w:del w:id="574" w:author="PR Preview" w:date="2026-01-01T00:00:00Z">
        <w:r>
          <w:delText xml:space="preserve">(</w:delText>
        </w:r>
      </w:del>
      <w:hyperlink w:anchor="def-complex-number">
        <w:del w:id="575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576" w:author="PR Preview" w:date="2026-01-01T00:00:00Z">
        <w:r>
          <w:delText xml:space="preserve">) is</w:delText>
        </w:r>
      </w:del>
      <w:del w:id="577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del w:id="578" w:author="PR Preview" w:date="2026-01-01T00:00:00Z">
        <w:r>
          <w:delText xml:space="preserve">.</w:delText>
        </w:r>
      </w:del>
    </w:p>
    <w:p>
      <w:pPr>
        <w:pStyle w:val="BodyText"/>
      </w:pPr>
      <w:del w:id="579" w:author="PR Preview" w:date="2026-01-01T00:00:00Z">
        <w:r>
          <w:rPr>
            <w:b/>
            <w:bCs/>
          </w:rPr>
          <w:delText xml:space="preserve">Definition 87 (Equal complex numbers)</w:delText>
        </w:r>
      </w:del>
      <w:del w:id="580" w:author="PR Preview" w:date="2026-01-01T00:00:00Z">
        <w:r>
          <w:delText xml:space="preserve"> </w:delText>
        </w:r>
      </w:del>
      <w:del w:id="581" w:author="PR Preview" w:date="2026-01-01T00:00:00Z">
        <w:r>
          <w:delText xml:space="preserve">Two complex numbers (</w:delText>
        </w:r>
      </w:del>
      <w:hyperlink w:anchor="def-complex-number">
        <w:del w:id="582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583" w:author="PR Preview" w:date="2026-01-01T00:00:00Z">
        <w:r>
          <w:delText xml:space="preserve">) are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rPr>
            <w:b/>
            <w:bCs/>
          </w:rPr>
          <w:delText xml:space="preserve">equal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exactly when their real parts (</w:delText>
        </w:r>
      </w:del>
      <w:hyperlink w:anchor="def-real-part">
        <w:del w:id="588" w:author="PR Preview" w:date="2026-01-01T00:00:00Z">
          <w:r>
            <w:rPr>
              <w:rStyle w:val="Hyperlink"/>
            </w:rPr>
            <w:delText xml:space="preserve">Definition 85</w:delText>
          </w:r>
        </w:del>
      </w:hyperlink>
      <w:del w:id="589" w:author="PR Preview" w:date="2026-01-01T00:00:00Z">
        <w:r>
          <w:delText xml:space="preserve">) are equal and their imaginary parts (</w:delText>
        </w:r>
      </w:del>
      <w:hyperlink w:anchor="def-imaginary-part">
        <w:del w:id="590" w:author="PR Preview" w:date="2026-01-01T00:00:00Z">
          <w:r>
            <w:rPr>
              <w:rStyle w:val="Hyperlink"/>
            </w:rPr>
            <w:delText xml:space="preserve">Definition 86</w:delText>
          </w:r>
        </w:del>
      </w:hyperlink>
      <w:del w:id="591" w:author="PR Preview" w:date="2026-01-01T00:00:00Z">
        <w:r>
          <w:delText xml:space="preserve">) are equal.</w:delText>
        </w:r>
      </w:del>
    </w:p>
    <w:p>
      <w:pPr>
        <w:pStyle w:val="BodyText"/>
      </w:pPr>
      <w:ins w:id="592" w:author="PR Preview" w:date="2026-01-01T00:00:00Z">
        <w:r>
          <w:rPr>
            <w:b/>
            <w:bCs/>
          </w:rPr>
          <w:t xml:space="preserve">Definition 86 (Complex number)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A</w:t>
        </w:r>
      </w:ins>
      <w:ins w:id="595" w:author="PR Preview" w:date="2026-01-01T00:00:00Z">
        <w:r>
          <w:t xml:space="preserve"> </w:t>
        </w:r>
      </w:ins>
      <w:ins w:id="596" w:author="PR Preview" w:date="2026-01-01T00:00:00Z">
        <w:r>
          <w:rPr>
            <w:b/>
            <w:bCs/>
          </w:rPr>
          <w:t xml:space="preserve">complex number</w:t>
        </w:r>
      </w:ins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[43]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is a number of the form</w:t>
        </w:r>
      </w:ins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601" w:author="PR Preview" w:date="2026-01-01T00:00:00Z">
        <w:r>
          <w:t xml:space="preserve">where</w:t>
        </w:r>
      </w:ins>
      <w:ins w:id="602" w:author="PR Preview" w:date="2026-01-01T00:00:00Z">
        <w:r>
          <w:t xml:space="preserve"> </w:t>
        </w:r>
      </w:ins>
      <m:oMath>
        <m:r>
          <m:t>a</m:t>
        </m:r>
      </m:oMath>
      <w:ins w:id="603" w:author="PR Preview" w:date="2026-01-01T00:00:00Z">
        <w:r>
          <w:t xml:space="preserve"> </w:t>
        </w:r>
      </w:ins>
      <w:ins w:id="604" w:author="PR Preview" w:date="2026-01-01T00:00:00Z">
        <w:r>
          <w:t xml:space="preserve">and</w:t>
        </w:r>
      </w:ins>
      <w:ins w:id="605" w:author="PR Preview" w:date="2026-01-01T00:00:00Z">
        <w:r>
          <w:t xml:space="preserve"> </w:t>
        </w:r>
      </w:ins>
      <m:oMath>
        <m:r>
          <m:t>b</m:t>
        </m:r>
      </m:oMath>
      <w:ins w:id="606" w:author="PR Preview" w:date="2026-01-01T00:00:00Z">
        <w:r>
          <w:t xml:space="preserve"> </w:t>
        </w:r>
      </w:ins>
      <w:ins w:id="607" w:author="PR Preview" w:date="2026-01-01T00:00:00Z">
        <w:r>
          <w:t xml:space="preserve">are real numbers and</w:t>
        </w:r>
      </w:ins>
      <w:ins w:id="608" w:author="PR Preview" w:date="2026-01-01T00:00:00Z">
        <w:r>
          <w:t xml:space="preserve"> </w:t>
        </w:r>
      </w:ins>
      <m:oMath>
        <m:r>
          <m:t>i</m:t>
        </m:r>
      </m:oMath>
      <w:ins w:id="609" w:author="PR Preview" w:date="2026-01-01T00:00:00Z">
        <w:r>
          <w:t xml:space="preserve"> </w:t>
        </w:r>
      </w:ins>
      <w:ins w:id="610" w:author="PR Preview" w:date="2026-01-01T00:00:00Z">
        <w:r>
          <w:t xml:space="preserve">is the imaginary unit (</w:t>
        </w:r>
      </w:ins>
      <w:hyperlink w:anchor="def-imaginary-unit">
        <w:ins w:id="611" w:author="PR Preview" w:date="2026-01-01T00:00:00Z">
          <w:r>
            <w:rPr>
              <w:rStyle w:val="Hyperlink"/>
            </w:rPr>
            <w:t xml:space="preserve">Definition 85</w:t>
          </w:r>
        </w:ins>
      </w:hyperlink>
      <w:ins w:id="612" w:author="PR Preview" w:date="2026-01-01T00:00:00Z">
        <w:r>
          <w:t xml:space="preserve">).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The set of all complex numbers is</w:t>
        </w:r>
      </w:ins>
      <w:ins w:id="61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ins w:id="616" w:author="PR Preview" w:date="2026-01-01T00:00:00Z">
        <w:r>
          <w:t xml:space="preserve">.</w:t>
        </w:r>
      </w:ins>
    </w:p>
    <w:bookmarkEnd w:id="307"/>
    <w:bookmarkStart w:id="308" w:name="def-real-part"/>
    <w:p>
      <w:pPr>
        <w:pStyle w:val="BodyText"/>
      </w:pPr>
      <w:ins w:id="617" w:author="PR Preview" w:date="2026-01-01T00:00:00Z">
        <w:r>
          <w:rPr>
            <w:b/>
            <w:bCs/>
          </w:rPr>
          <w:t xml:space="preserve">Definition 87 (Real part)</w:t>
        </w:r>
      </w:ins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The</w:t>
        </w:r>
      </w:ins>
      <w:ins w:id="620" w:author="PR Preview" w:date="2026-01-01T00:00:00Z">
        <w:r>
          <w:t xml:space="preserve"> </w:t>
        </w:r>
      </w:ins>
      <w:ins w:id="621" w:author="PR Preview" w:date="2026-01-01T00:00:00Z">
        <w:r>
          <w:rPr>
            <w:b/>
            <w:bCs/>
          </w:rPr>
          <w:t xml:space="preserve">real part</w:t>
        </w:r>
      </w:ins>
      <w:ins w:id="622" w:author="PR Preview" w:date="2026-01-01T00:00:00Z">
        <w:r>
          <w:t xml:space="preserve"> </w:t>
        </w:r>
      </w:ins>
      <w:ins w:id="623" w:author="PR Preview" w:date="2026-01-01T00:00:00Z">
        <w:r>
          <w:t xml:space="preserve">of a complex number</w:t>
        </w:r>
      </w:ins>
      <w:ins w:id="62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625" w:author="PR Preview" w:date="2026-01-01T00:00:00Z">
        <w:r>
          <w:t xml:space="preserve"> </w:t>
        </w:r>
      </w:ins>
      <w:ins w:id="626" w:author="PR Preview" w:date="2026-01-01T00:00:00Z">
        <w:r>
          <w:t xml:space="preserve">(</w:t>
        </w:r>
      </w:ins>
      <w:hyperlink w:anchor="def-complex-number">
        <w:ins w:id="627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628" w:author="PR Preview" w:date="2026-01-01T00:00:00Z">
        <w:r>
          <w:t xml:space="preserve">) is</w:t>
        </w:r>
      </w:ins>
      <w:ins w:id="629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ins w:id="630" w:author="PR Preview" w:date="2026-01-01T00:00:00Z">
        <w:r>
          <w:t xml:space="preserve">.</w:t>
        </w:r>
      </w:ins>
    </w:p>
    <w:bookmarkEnd w:id="308"/>
    <w:bookmarkStart w:id="309" w:name="def-imaginary-part"/>
    <w:p>
      <w:pPr>
        <w:pStyle w:val="BodyText"/>
      </w:pPr>
      <w:ins w:id="631" w:author="PR Preview" w:date="2026-01-01T00:00:00Z">
        <w:r>
          <w:rPr>
            <w:b/>
            <w:bCs/>
          </w:rPr>
          <w:t xml:space="preserve">Definition 88 (Imaginary part)</w:t>
        </w:r>
      </w:ins>
      <w:ins w:id="632" w:author="PR Preview" w:date="2026-01-01T00:00:00Z">
        <w:r>
          <w:t xml:space="preserve"> </w:t>
        </w:r>
      </w:ins>
      <w:ins w:id="633" w:author="PR Preview" w:date="2026-01-01T00:00:00Z">
        <w:r>
          <w:t xml:space="preserve">The</w:t>
        </w:r>
      </w:ins>
      <w:ins w:id="634" w:author="PR Preview" w:date="2026-01-01T00:00:00Z">
        <w:r>
          <w:t xml:space="preserve"> </w:t>
        </w:r>
      </w:ins>
      <w:ins w:id="635" w:author="PR Preview" w:date="2026-01-01T00:00:00Z">
        <w:r>
          <w:rPr>
            <w:b/>
            <w:bCs/>
          </w:rPr>
          <w:t xml:space="preserve">imaginary part</w:t>
        </w:r>
      </w:ins>
      <w:ins w:id="636" w:author="PR Preview" w:date="2026-01-01T00:00:00Z">
        <w:r>
          <w:t xml:space="preserve"> </w:t>
        </w:r>
      </w:ins>
      <w:ins w:id="637" w:author="PR Preview" w:date="2026-01-01T00:00:00Z">
        <w:r>
          <w:t xml:space="preserve">of a complex number</w:t>
        </w:r>
      </w:ins>
      <w:ins w:id="638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(</w:t>
        </w:r>
      </w:ins>
      <w:hyperlink w:anchor="def-complex-number">
        <w:ins w:id="641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642" w:author="PR Preview" w:date="2026-01-01T00:00:00Z">
        <w:r>
          <w:t xml:space="preserve">) is</w:t>
        </w:r>
      </w:ins>
      <w:ins w:id="643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ins w:id="644" w:author="PR Preview" w:date="2026-01-01T00:00:00Z">
        <w:r>
          <w:t xml:space="preserve">.</w:t>
        </w:r>
      </w:ins>
    </w:p>
    <w:bookmarkEnd w:id="309"/>
    <w:bookmarkStart w:id="310" w:name="def-complex-equality"/>
    <w:p>
      <w:pPr>
        <w:pStyle w:val="BodyText"/>
      </w:pPr>
      <w:ins w:id="645" w:author="PR Preview" w:date="2026-01-01T00:00:00Z">
        <w:r>
          <w:rPr>
            <w:b/>
            <w:bCs/>
          </w:rPr>
          <w:t xml:space="preserve">Definition 89 (Equal complex numbers)</w:t>
        </w:r>
      </w:ins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Two complex numbers (</w:t>
        </w:r>
      </w:ins>
      <w:hyperlink w:anchor="def-complex-number">
        <w:ins w:id="648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649" w:author="PR Preview" w:date="2026-01-01T00:00:00Z">
        <w:r>
          <w:t xml:space="preserve">) are</w:t>
        </w:r>
      </w:ins>
      <w:ins w:id="650" w:author="PR Preview" w:date="2026-01-01T00:00:00Z">
        <w:r>
          <w:t xml:space="preserve"> </w:t>
        </w:r>
      </w:ins>
      <w:ins w:id="651" w:author="PR Preview" w:date="2026-01-01T00:00:00Z">
        <w:r>
          <w:rPr>
            <w:b/>
            <w:bCs/>
          </w:rPr>
          <w:t xml:space="preserve">equal</w:t>
        </w:r>
      </w:ins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exactly when their real parts (</w:t>
        </w:r>
      </w:ins>
      <w:hyperlink w:anchor="def-real-part">
        <w:ins w:id="654" w:author="PR Preview" w:date="2026-01-01T00:00:00Z">
          <w:r>
            <w:rPr>
              <w:rStyle w:val="Hyperlink"/>
            </w:rPr>
            <w:t xml:space="preserve">Definition 87</w:t>
          </w:r>
        </w:ins>
      </w:hyperlink>
      <w:ins w:id="655" w:author="PR Preview" w:date="2026-01-01T00:00:00Z">
        <w:r>
          <w:t xml:space="preserve">) are equal and their imaginary parts (</w:t>
        </w:r>
      </w:ins>
      <w:hyperlink w:anchor="def-imaginary-part">
        <w:ins w:id="656" w:author="PR Preview" w:date="2026-01-01T00:00:00Z">
          <w:r>
            <w:rPr>
              <w:rStyle w:val="Hyperlink"/>
            </w:rPr>
            <w:t xml:space="preserve">Definition 88</w:t>
          </w:r>
        </w:ins>
      </w:hyperlink>
      <w:ins w:id="657" w:author="PR Preview" w:date="2026-01-01T00:00:00Z">
        <w:r>
          <w:t xml:space="preserve">) are equal.</w:t>
        </w:r>
      </w:ins>
    </w:p>
    <w:bookmarkEnd w:id="310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11" w:name="exm-complex-number"/>
    <w:p>
      <w:pPr>
        <w:pStyle w:val="BodyText"/>
      </w:pPr>
      <w:del w:id="658" w:author="PR Preview" w:date="2026-01-01T00:00:00Z">
        <w:r>
          <w:rPr>
            <w:b/>
            <w:bCs/>
          </w:rPr>
          <w:delText xml:space="preserve">Example 66 (Real and imaginary parts)</w:delText>
        </w:r>
      </w:del>
      <w:del w:id="659" w:author="PR Preview" w:date="2026-01-01T00:00:00Z">
        <w:r>
          <w:delText xml:space="preserve"> </w:delText>
        </w:r>
      </w:del>
      <w:del w:id="660" w:author="PR Preview" w:date="2026-01-01T00:00:00Z">
        <w:r>
          <w:delText xml:space="preserve">For</w:delText>
        </w:r>
      </w:del>
      <w:del w:id="661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62" w:author="PR Preview" w:date="2026-01-01T00:00:00Z">
        <w:r>
          <w:delText xml:space="preserve">, the real part is</w:delText>
        </w:r>
      </w:del>
      <w:del w:id="663" w:author="PR Preview" w:date="2026-01-01T00:00:00Z">
        <w:r>
          <w:delText xml:space="preserve"> </w:delText>
        </w:r>
      </w:del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del w:id="664" w:author="PR Preview" w:date="2026-01-01T00:00:00Z">
        <w:r>
          <w:delText xml:space="preserve"> </w:delText>
        </w:r>
      </w:del>
      <w:del w:id="665" w:author="PR Preview" w:date="2026-01-01T00:00:00Z">
        <w:r>
          <w:delText xml:space="preserve">and the imaginary part is</w:delText>
        </w:r>
      </w:del>
      <w:del w:id="666" w:author="PR Preview" w:date="2026-01-01T00:00:00Z">
        <w:r>
          <w:delText xml:space="preserve"> </w:delText>
        </w:r>
      </w:del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del w:id="667" w:author="PR Preview" w:date="2026-01-01T00:00:00Z">
        <w:r>
          <w:delText xml:space="preserve">:</w:delText>
        </w:r>
      </w:del>
      <w:del w:id="668" w:author="PR Preview" w:date="2026-01-01T00:00:00Z">
        <w:r>
          <w:delText xml:space="preserve"> </w:delText>
        </w:r>
      </w:del>
      <w:del w:id="669" w:author="PR Preview" w:date="2026-01-01T00:00:00Z">
        <w:r>
          <w:delText xml:space="preserve">the imaginary part is the real number</w:delText>
        </w:r>
      </w:del>
      <w:del w:id="670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</m:oMath>
      <w:del w:id="671" w:author="PR Preview" w:date="2026-01-01T00:00:00Z">
        <w:r>
          <w:delText xml:space="preserve">, not</w:delText>
        </w:r>
      </w:del>
      <w:del w:id="672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del w:id="673" w:author="PR Preview" w:date="2026-01-01T00:00:00Z">
        <w:r>
          <w:delText xml:space="preserve">.</w:delText>
        </w:r>
      </w:del>
    </w:p>
    <w:p>
      <w:pPr>
        <w:pStyle w:val="BodyText"/>
      </w:pPr>
      <w:ins w:id="674" w:author="PR Preview" w:date="2026-01-01T00:00:00Z">
        <w:r>
          <w:rPr>
            <w:b/>
            <w:bCs/>
          </w:rPr>
          <w:t xml:space="preserve">Example 68 (Real and imaginary parts)</w:t>
        </w:r>
      </w:ins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For</w:t>
        </w:r>
      </w:ins>
      <w:ins w:id="677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78" w:author="PR Preview" w:date="2026-01-01T00:00:00Z">
        <w:r>
          <w:t xml:space="preserve">, the real part is</w:t>
        </w:r>
      </w:ins>
      <w:ins w:id="679" w:author="PR Preview" w:date="2026-01-01T00:00:00Z">
        <w:r>
          <w:t xml:space="preserve"> </w:t>
        </w:r>
      </w:ins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and the imaginary part is</w:t>
        </w:r>
      </w:ins>
      <w:ins w:id="682" w:author="PR Preview" w:date="2026-01-01T00:00:00Z">
        <w:r>
          <w:t xml:space="preserve"> </w:t>
        </w:r>
      </w:ins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ins w:id="683" w:author="PR Preview" w:date="2026-01-01T00:00:00Z">
        <w:r>
          <w:t xml:space="preserve">: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the imaginary part is the real number</w:t>
        </w:r>
      </w:ins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</m:oMath>
      <w:ins w:id="687" w:author="PR Preview" w:date="2026-01-01T00:00:00Z">
        <w:r>
          <w:t xml:space="preserve">, not</w:t>
        </w:r>
      </w:ins>
      <w:ins w:id="68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ins w:id="689" w:author="PR Preview" w:date="2026-01-01T00:00:00Z">
        <w:r>
          <w:t xml:space="preserve">.</w:t>
        </w:r>
      </w:ins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11"/>
    <w:bookmarkStart w:id="312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690" w:author="PR Preview" w:date="2026-01-01T00:00:00Z">
        <w:r>
          <w:delText xml:space="preserve">so</w:delText>
        </w:r>
      </w:del>
      <w:del w:id="691" w:author="PR Preview" w:date="2026-01-01T00:00:00Z">
        <w:r>
          <w:delText xml:space="preserve"> </w:delText>
        </w:r>
      </w:del>
      <m:oMath>
        <m:r>
          <m:t>a</m:t>
        </m:r>
      </m:oMath>
      <w:del w:id="692" w:author="PR Preview" w:date="2026-01-01T00:00:00Z">
        <w:r>
          <w:delText xml:space="preserve"> </w:delText>
        </w:r>
      </w:del>
      <w:del w:id="693" w:author="PR Preview" w:date="2026-01-01T00:00:00Z">
        <w:r>
          <w:delText xml:space="preserve">is the complex number</w:delText>
        </w:r>
      </w:del>
      <w:del w:id="694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695" w:author="PR Preview" w:date="2026-01-01T00:00:00Z">
        <w:r>
          <w:delText xml:space="preserve">, whose imaginary part is</w:delText>
        </w:r>
      </w:del>
      <w:del w:id="696" w:author="PR Preview" w:date="2026-01-01T00:00:00Z">
        <w:r>
          <w:delText xml:space="preserve"> </w:delText>
        </w:r>
      </w:del>
      <m:oMath>
        <m:r>
          <m:t>0</m:t>
        </m:r>
      </m:oMath>
      <w:del w:id="697" w:author="PR Preview" w:date="2026-01-01T00:00:00Z">
        <w:r>
          <w:delText xml:space="preserve">.</w:delText>
        </w:r>
      </w:del>
      <w:del w:id="698" w:author="PR Preview" w:date="2026-01-01T00:00:00Z">
        <w:r>
          <w:delText xml:space="preserve"> </w:delText>
        </w:r>
      </w:del>
      <w:del w:id="699" w:author="PR Preview" w:date="2026-01-01T00:00:00Z">
        <w:r>
          <w:delText xml:space="preserve">The real part of</w:delText>
        </w:r>
      </w:del>
      <w:del w:id="700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del w:id="701" w:author="PR Preview" w:date="2026-01-01T00:00:00Z">
        <w:r>
          <w:delText xml:space="preserve"> </w:delText>
        </w:r>
      </w:del>
      <w:del w:id="702" w:author="PR Preview" w:date="2026-01-01T00:00:00Z">
        <w:r>
          <w:delText xml:space="preserve">is</w:delText>
        </w:r>
      </w:del>
      <w:del w:id="703" w:author="PR Preview" w:date="2026-01-01T00:00:00Z">
        <w:r>
          <w:delText xml:space="preserve"> </w:delText>
        </w:r>
      </w:del>
      <m:oMath>
        <m:r>
          <m:t>a</m:t>
        </m:r>
      </m:oMath>
      <w:del w:id="704" w:author="PR Preview" w:date="2026-01-01T00:00:00Z">
        <w:r>
          <w:delText xml:space="preserve">, and by the equality rule in</w:delText>
        </w:r>
      </w:del>
      <w:del w:id="705" w:author="PR Preview" w:date="2026-01-01T00:00:00Z">
        <w:r>
          <w:delText xml:space="preserve"> </w:delText>
        </w:r>
      </w:del>
      <w:hyperlink w:anchor="def-complex-equality">
        <w:del w:id="706" w:author="PR Preview" w:date="2026-01-01T00:00:00Z">
          <w:r>
            <w:rPr>
              <w:rStyle w:val="Hyperlink"/>
            </w:rPr>
            <w:delText xml:space="preserve">Definition 87</w:delText>
          </w:r>
        </w:del>
      </w:hyperlink>
      <w:del w:id="707" w:author="PR Preview" w:date="2026-01-01T00:00:00Z">
        <w:r>
          <w:delText xml:space="preserve"> </w:delText>
        </w:r>
      </w:del>
      <w:del w:id="708" w:author="PR Preview" w:date="2026-01-01T00:00:00Z">
        <w:r>
          <w:delText xml:space="preserve">no other pair of real and imaginary parts gives the same number.</w:delText>
        </w:r>
      </w:del>
    </w:p>
    <w:p>
      <w:pPr>
        <w:pStyle w:val="FirstParagraph"/>
      </w:pPr>
      <w:ins w:id="709" w:author="PR Preview" w:date="2026-01-01T00:00:00Z">
        <w:r>
          <w:t xml:space="preserve">so</w:t>
        </w:r>
      </w:ins>
      <w:ins w:id="710" w:author="PR Preview" w:date="2026-01-01T00:00:00Z">
        <w:r>
          <w:t xml:space="preserve"> </w:t>
        </w:r>
      </w:ins>
      <m:oMath>
        <m:r>
          <m:t>a</m:t>
        </m:r>
      </m:oMath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is the complex number</w:t>
        </w:r>
      </w:ins>
      <w:ins w:id="713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14" w:author="PR Preview" w:date="2026-01-01T00:00:00Z">
        <w:r>
          <w:t xml:space="preserve">, whose imaginary part is</w:t>
        </w:r>
      </w:ins>
      <w:ins w:id="715" w:author="PR Preview" w:date="2026-01-01T00:00:00Z">
        <w:r>
          <w:t xml:space="preserve"> </w:t>
        </w:r>
      </w:ins>
      <m:oMath>
        <m:r>
          <m:t>0</m:t>
        </m:r>
      </m:oMath>
      <w:ins w:id="716" w:author="PR Preview" w:date="2026-01-01T00:00:00Z">
        <w:r>
          <w:t xml:space="preserve">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The real part of</w:t>
        </w:r>
      </w:ins>
      <w:ins w:id="719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</w:t>
        </w:r>
      </w:ins>
      <w:ins w:id="722" w:author="PR Preview" w:date="2026-01-01T00:00:00Z">
        <w:r>
          <w:t xml:space="preserve"> </w:t>
        </w:r>
      </w:ins>
      <m:oMath>
        <m:r>
          <m:t>a</m:t>
        </m:r>
      </m:oMath>
      <w:ins w:id="723" w:author="PR Preview" w:date="2026-01-01T00:00:00Z">
        <w:r>
          <w:t xml:space="preserve">, and by the equality rule in</w:t>
        </w:r>
      </w:ins>
      <w:ins w:id="724" w:author="PR Preview" w:date="2026-01-01T00:00:00Z">
        <w:r>
          <w:t xml:space="preserve"> </w:t>
        </w:r>
      </w:ins>
      <w:hyperlink w:anchor="def-complex-equality">
        <w:ins w:id="725" w:author="PR Preview" w:date="2026-01-01T00:00:00Z">
          <w:r>
            <w:rPr>
              <w:rStyle w:val="Hyperlink"/>
            </w:rPr>
            <w:t xml:space="preserve">Definition 89</w:t>
          </w:r>
        </w:ins>
      </w:hyperlink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no other pair of real and imaginary parts gives the same number.</w:t>
        </w:r>
      </w:ins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13" w:name="exm-reals-in-complex"/>
    <w:p>
      <w:pPr>
        <w:pStyle w:val="BodyText"/>
      </w:pPr>
      <w:del w:id="728" w:author="PR Preview" w:date="2026-01-01T00:00:00Z">
        <w:r>
          <w:rPr>
            <w:b/>
            <w:bCs/>
          </w:rPr>
          <w:delText xml:space="preserve">Example 67 (Which complex numbers are real)</w:delText>
        </w:r>
      </w:del>
      <w:del w:id="729" w:author="PR Preview" w:date="2026-01-01T00:00:00Z">
        <w:r>
          <w:delText xml:space="preserve"> </w:delText>
        </w:r>
      </w:del>
      <w:del w:id="730" w:author="PR Preview" w:date="2026-01-01T00:00:00Z">
        <w:r>
          <w:delText xml:space="preserve">R stores complex numbers as a real part and an imaginary part.</w:delText>
        </w:r>
      </w:del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The code below converts the real number</w:delText>
        </w:r>
      </w:del>
      <w:del w:id="733" w:author="PR Preview" w:date="2026-01-01T00:00:00Z">
        <w:r>
          <w:delText xml:space="preserve"> </w:delText>
        </w:r>
      </w:del>
      <m:oMath>
        <m:r>
          <m:t>7</m:t>
        </m:r>
      </m:oMath>
      <w:del w:id="734" w:author="PR Preview" w:date="2026-01-01T00:00:00Z">
        <w:r>
          <w:delText xml:space="preserve"> </w:delText>
        </w:r>
      </w:del>
      <w:del w:id="735" w:author="PR Preview" w:date="2026-01-01T00:00:00Z">
        <w:r>
          <w:delText xml:space="preserve">to a complex number</w:delText>
        </w:r>
      </w:del>
      <w:del w:id="736" w:author="PR Preview" w:date="2026-01-01T00:00:00Z">
        <w:r>
          <w:delText xml:space="preserve"> </w:delText>
        </w:r>
      </w:del>
      <w:del w:id="737" w:author="PR Preview" w:date="2026-01-01T00:00:00Z">
        <w:r>
          <w:delText xml:space="preserve">and reads the parts of three complex numbers.</w:delText>
        </w:r>
      </w:del>
    </w:p>
    <w:p>
      <w:pPr>
        <w:pStyle w:val="BodyText"/>
      </w:pPr>
      <w:ins w:id="738" w:author="PR Preview" w:date="2026-01-01T00:00:00Z">
        <w:r>
          <w:rPr>
            <w:b/>
            <w:bCs/>
          </w:rPr>
          <w:t xml:space="preserve">Example 69 (Which complex numbers are real)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R stores complex numbers as a real part and an imaginary part.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The code below converts the real number</w:t>
        </w:r>
      </w:ins>
      <w:ins w:id="743" w:author="PR Preview" w:date="2026-01-01T00:00:00Z">
        <w:r>
          <w:t xml:space="preserve"> </w:t>
        </w:r>
      </w:ins>
      <m:oMath>
        <m:r>
          <m:t>7</m:t>
        </m:r>
      </m:oMath>
      <w:ins w:id="744" w:author="PR Preview" w:date="2026-01-01T00:00:00Z">
        <w:r>
          <w:t xml:space="preserve"> </w:t>
        </w:r>
      </w:ins>
      <w:ins w:id="745" w:author="PR Preview" w:date="2026-01-01T00:00:00Z">
        <w:r>
          <w:t xml:space="preserve">to a complex number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and reads the parts of three complex numbers.</w:t>
        </w:r>
      </w:ins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13"/>
    <w:bookmarkStart w:id="314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5" w:name="exm-complex-arithmetic"/>
    <w:p>
      <w:pPr>
        <w:pStyle w:val="BodyText"/>
      </w:pPr>
      <w:del w:id="748" w:author="PR Preview" w:date="2026-01-01T00:00:00Z">
        <w:r>
          <w:rPr>
            <w:b/>
            <w:bCs/>
          </w:rPr>
          <w:delText xml:space="preserve">Example 68 (Adding and multiplying two complex numbers)</w:delText>
        </w:r>
      </w:del>
      <w:del w:id="749" w:author="PR Preview" w:date="2026-01-01T00:00:00Z">
        <w:r>
          <w:delText xml:space="preserve"> </w:delText>
        </w:r>
      </w:del>
      <w:del w:id="750" w:author="PR Preview" w:date="2026-01-01T00:00:00Z">
        <w:r>
          <w:delText xml:space="preserve">Let</w:delText>
        </w:r>
      </w:del>
      <w:del w:id="751" w:author="PR Preview" w:date="2026-01-01T00:00:00Z">
        <w:r>
          <w:delText xml:space="preserve"> </w:delText>
        </w:r>
      </w:del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del w:id="752" w:author="PR Preview" w:date="2026-01-01T00:00:00Z">
        <w:r>
          <w:delText xml:space="preserve"> </w:delText>
        </w:r>
      </w:del>
      <w:del w:id="753" w:author="PR Preview" w:date="2026-01-01T00:00:00Z">
        <w:r>
          <w:delText xml:space="preserve">and</w:delText>
        </w:r>
      </w:del>
      <w:del w:id="754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del w:id="755" w:author="PR Preview" w:date="2026-01-01T00:00:00Z">
        <w:r>
          <w:delText xml:space="preserve">.</w:delText>
        </w:r>
      </w:del>
      <w:del w:id="756" w:author="PR Preview" w:date="2026-01-01T00:00:00Z">
        <w:r>
          <w:delText xml:space="preserve"> </w:delText>
        </w:r>
      </w:del>
      <w:del w:id="757" w:author="PR Preview" w:date="2026-01-01T00:00:00Z">
        <w:r>
          <w:delText xml:space="preserve">Their sum is</w:delText>
        </w:r>
      </w:del>
    </w:p>
    <w:p>
      <w:pPr>
        <w:pStyle w:val="BodyText"/>
      </w:pPr>
      <w:ins w:id="758" w:author="PR Preview" w:date="2026-01-01T00:00:00Z">
        <w:r>
          <w:rPr>
            <w:b/>
            <w:bCs/>
          </w:rPr>
          <w:t xml:space="preserve">Example 70 (Adding and multiplying two complex numbers)</w:t>
        </w:r>
      </w:ins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Let</w:t>
        </w:r>
      </w:ins>
      <w:ins w:id="761" w:author="PR Preview" w:date="2026-01-01T00:00:00Z">
        <w:r>
          <w:t xml:space="preserve"> </w:t>
        </w:r>
      </w:ins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ins w:id="762" w:author="PR Preview" w:date="2026-01-01T00:00:00Z">
        <w:r>
          <w:t xml:space="preserve"> </w:t>
        </w:r>
      </w:ins>
      <w:ins w:id="763" w:author="PR Preview" w:date="2026-01-01T00:00:00Z">
        <w:r>
          <w:t xml:space="preserve">and</w:t>
        </w:r>
      </w:ins>
      <w:ins w:id="764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ins w:id="765" w:author="PR Preview" w:date="2026-01-01T00:00:00Z">
        <w:r>
          <w:t xml:space="preserve">.</w:t>
        </w:r>
      </w:ins>
      <w:ins w:id="766" w:author="PR Preview" w:date="2026-01-01T00:00:00Z">
        <w:r>
          <w:t xml:space="preserve"> </w:t>
        </w:r>
      </w:ins>
      <w:ins w:id="767" w:author="PR Preview" w:date="2026-01-01T00:00:00Z">
        <w:r>
          <w:t xml:space="preserve">Their sum is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5"/>
    <w:bookmarkStart w:id="316" w:name="def-complex-conjugate"/>
    <w:p>
      <w:pPr>
        <w:pStyle w:val="FirstParagraph"/>
      </w:pPr>
      <w:del w:id="768" w:author="PR Preview" w:date="2026-01-01T00:00:00Z">
        <w:r>
          <w:rPr>
            <w:b/>
            <w:bCs/>
          </w:rPr>
          <w:delText xml:space="preserve">Definition 88 (Complex conjugate)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delText xml:space="preserve">The</w:delText>
        </w:r>
      </w:del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rPr>
            <w:b/>
            <w:bCs/>
          </w:rPr>
          <w:delText xml:space="preserve">complex conjugate</w:delText>
        </w:r>
      </w:del>
      <w:del w:id="773" w:author="PR Preview" w:date="2026-01-01T00:00:00Z">
        <w:r>
          <w:delText xml:space="preserve"> </w:delText>
        </w:r>
      </w:del>
      <w:del w:id="774" w:author="PR Preview" w:date="2026-01-01T00:00:00Z">
        <w:r>
          <w:delText xml:space="preserve">[44]</w:delText>
        </w:r>
      </w:del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of a complex number</w:delText>
        </w:r>
      </w:del>
      <w:del w:id="777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778" w:author="PR Preview" w:date="2026-01-01T00:00:00Z">
        <w:r>
          <w:delText xml:space="preserve"> </w:delText>
        </w:r>
      </w:del>
      <w:del w:id="779" w:author="PR Preview" w:date="2026-01-01T00:00:00Z">
        <w:r>
          <w:delText xml:space="preserve">(</w:delText>
        </w:r>
      </w:del>
      <w:hyperlink w:anchor="def-complex-number">
        <w:del w:id="780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781" w:author="PR Preview" w:date="2026-01-01T00:00:00Z">
        <w:r>
          <w:delText xml:space="preserve">) is</w:delText>
        </w:r>
      </w:del>
    </w:p>
    <w:p>
      <w:pPr>
        <w:pStyle w:val="FirstParagraph"/>
      </w:pPr>
      <w:ins w:id="782" w:author="PR Preview" w:date="2026-01-01T00:00:00Z">
        <w:r>
          <w:rPr>
            <w:b/>
            <w:bCs/>
          </w:rPr>
          <w:t xml:space="preserve">Definition 90 (Complex conjugate)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The</w:t>
        </w:r>
      </w:ins>
      <w:ins w:id="785" w:author="PR Preview" w:date="2026-01-01T00:00:00Z">
        <w:r>
          <w:t xml:space="preserve"> </w:t>
        </w:r>
      </w:ins>
      <w:ins w:id="786" w:author="PR Preview" w:date="2026-01-01T00:00:00Z">
        <w:r>
          <w:rPr>
            <w:b/>
            <w:bCs/>
          </w:rPr>
          <w:t xml:space="preserve">complex conjugate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[44]</w:t>
        </w:r>
      </w:ins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of a complex number</w:t>
        </w:r>
      </w:ins>
      <w:ins w:id="791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792" w:author="PR Preview" w:date="2026-01-01T00:00:00Z">
        <w:r>
          <w:t xml:space="preserve"> </w:t>
        </w:r>
      </w:ins>
      <w:ins w:id="793" w:author="PR Preview" w:date="2026-01-01T00:00:00Z">
        <w:r>
          <w:t xml:space="preserve">(</w:t>
        </w:r>
      </w:ins>
      <w:hyperlink w:anchor="def-complex-number">
        <w:ins w:id="794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795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6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7" w:name="exm-complex-conjugate"/>
    <w:p>
      <w:pPr>
        <w:pStyle w:val="BodyText"/>
      </w:pPr>
      <w:del w:id="796" w:author="PR Preview" w:date="2026-01-01T00:00:00Z">
        <w:r>
          <w:rPr>
            <w:b/>
            <w:bCs/>
          </w:rPr>
          <w:delText xml:space="preserve">Example 69 (Complex conjugates)</w:delText>
        </w:r>
      </w:del>
      <w:del w:id="797" w:author="PR Preview" w:date="2026-01-01T00:00:00Z">
        <w:r>
          <w:delText xml:space="preserve"> </w:delText>
        </w:r>
      </w:del>
      <w:del w:id="798" w:author="PR Preview" w:date="2026-01-01T00:00:00Z">
        <w:r>
          <w:delText xml:space="preserve"> </w:delText>
        </w:r>
      </w:del>
    </w:p>
    <w:p>
      <w:pPr>
        <w:pStyle w:val="BodyText"/>
      </w:pPr>
      <w:ins w:id="799" w:author="PR Preview" w:date="2026-01-01T00:00:00Z">
        <w:r>
          <w:rPr>
            <w:b/>
            <w:bCs/>
          </w:rPr>
          <w:t xml:space="preserve">Example 71 (Complex conjugates)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 </w:t>
        </w:r>
      </w:ins>
    </w:p>
    <w:p>
      <w:pPr>
        <w:numPr>
          <w:ilvl w:val="0"/>
          <w:numId w:val="1062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7"/>
    <w:bookmarkStart w:id="318" w:name="def-complex-modulus"/>
    <w:p>
      <w:pPr>
        <w:pStyle w:val="FirstParagraph"/>
      </w:pPr>
      <w:del w:id="802" w:author="PR Preview" w:date="2026-01-01T00:00:00Z">
        <w:r>
          <w:rPr>
            <w:b/>
            <w:bCs/>
          </w:rPr>
          <w:delText xml:space="preserve">Definition 89 (Absolute value (modulus) of a complex number)</w:delText>
        </w:r>
      </w:del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The</w:delText>
        </w:r>
      </w:del>
      <w:del w:id="805" w:author="PR Preview" w:date="2026-01-01T00:00:00Z">
        <w:r>
          <w:delText xml:space="preserve"> </w:delText>
        </w:r>
      </w:del>
      <w:del w:id="806" w:author="PR Preview" w:date="2026-01-01T00:00:00Z">
        <w:r>
          <w:rPr>
            <w:b/>
            <w:bCs/>
          </w:rPr>
          <w:delText xml:space="preserve">absolute value</w:delText>
        </w:r>
      </w:del>
      <w:del w:id="807" w:author="PR Preview" w:date="2026-01-01T00:00:00Z">
        <w:r>
          <w:delText xml:space="preserve">, or</w:delText>
        </w:r>
      </w:del>
      <w:del w:id="808" w:author="PR Preview" w:date="2026-01-01T00:00:00Z">
        <w:r>
          <w:delText xml:space="preserve"> </w:delText>
        </w:r>
      </w:del>
      <w:del w:id="809" w:author="PR Preview" w:date="2026-01-01T00:00:00Z">
        <w:r>
          <w:rPr>
            <w:b/>
            <w:bCs/>
          </w:rPr>
          <w:delText xml:space="preserve">modulus</w:delText>
        </w:r>
      </w:del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[43]</w:delText>
        </w:r>
      </w:del>
      <w:del w:id="812" w:author="PR Preview" w:date="2026-01-01T00:00:00Z">
        <w:r>
          <w:delText xml:space="preserve">, of a complex number</w:delText>
        </w:r>
      </w:del>
      <w:del w:id="813" w:author="PR Preview" w:date="2026-01-01T00:00:00Z">
        <w:r>
          <w:delText xml:space="preserve"> </w:delText>
        </w:r>
      </w:del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del w:id="814" w:author="PR Preview" w:date="2026-01-01T00:00:00Z">
        <w:r>
          <w:delText xml:space="preserve"> </w:delText>
        </w:r>
      </w:del>
      <w:del w:id="815" w:author="PR Preview" w:date="2026-01-01T00:00:00Z">
        <w:r>
          <w:delText xml:space="preserve">(</w:delText>
        </w:r>
      </w:del>
      <w:hyperlink w:anchor="def-complex-number">
        <w:del w:id="816" w:author="PR Preview" w:date="2026-01-01T00:00:00Z">
          <w:r>
            <w:rPr>
              <w:rStyle w:val="Hyperlink"/>
            </w:rPr>
            <w:delText xml:space="preserve">Definition 84</w:delText>
          </w:r>
        </w:del>
      </w:hyperlink>
      <w:del w:id="817" w:author="PR Preview" w:date="2026-01-01T00:00:00Z">
        <w:r>
          <w:delText xml:space="preserve">) is</w:delText>
        </w:r>
      </w:del>
    </w:p>
    <w:p>
      <w:pPr>
        <w:pStyle w:val="FirstParagraph"/>
      </w:pPr>
      <w:ins w:id="818" w:author="PR Preview" w:date="2026-01-01T00:00:00Z">
        <w:r>
          <w:rPr>
            <w:b/>
            <w:bCs/>
          </w:rPr>
          <w:t xml:space="preserve">Definition 91 (Absolute value (modulus) of a complex number)</w:t>
        </w:r>
      </w:ins>
      <w:ins w:id="819" w:author="PR Preview" w:date="2026-01-01T00:00:00Z">
        <w:r>
          <w:t xml:space="preserve"> </w:t>
        </w:r>
      </w:ins>
      <w:ins w:id="820" w:author="PR Preview" w:date="2026-01-01T00:00:00Z">
        <w:r>
          <w:t xml:space="preserve">The</w:t>
        </w:r>
      </w:ins>
      <w:ins w:id="821" w:author="PR Preview" w:date="2026-01-01T00:00:00Z">
        <w:r>
          <w:t xml:space="preserve"> </w:t>
        </w:r>
      </w:ins>
      <w:ins w:id="822" w:author="PR Preview" w:date="2026-01-01T00:00:00Z">
        <w:r>
          <w:rPr>
            <w:b/>
            <w:bCs/>
          </w:rPr>
          <w:t xml:space="preserve">absolute value</w:t>
        </w:r>
      </w:ins>
      <w:ins w:id="823" w:author="PR Preview" w:date="2026-01-01T00:00:00Z">
        <w:r>
          <w:t xml:space="preserve">, or</w:t>
        </w:r>
      </w:ins>
      <w:ins w:id="824" w:author="PR Preview" w:date="2026-01-01T00:00:00Z">
        <w:r>
          <w:t xml:space="preserve"> </w:t>
        </w:r>
      </w:ins>
      <w:ins w:id="825" w:author="PR Preview" w:date="2026-01-01T00:00:00Z">
        <w:r>
          <w:rPr>
            <w:b/>
            <w:bCs/>
          </w:rPr>
          <w:t xml:space="preserve">modulus</w:t>
        </w:r>
      </w:ins>
      <w:ins w:id="826" w:author="PR Preview" w:date="2026-01-01T00:00:00Z">
        <w:r>
          <w:t xml:space="preserve"> </w:t>
        </w:r>
      </w:ins>
      <w:ins w:id="827" w:author="PR Preview" w:date="2026-01-01T00:00:00Z">
        <w:r>
          <w:t xml:space="preserve">[43]</w:t>
        </w:r>
      </w:ins>
      <w:ins w:id="828" w:author="PR Preview" w:date="2026-01-01T00:00:00Z">
        <w:r>
          <w:t xml:space="preserve">, of a complex number</w:t>
        </w:r>
      </w:ins>
      <w:ins w:id="829" w:author="PR Preview" w:date="2026-01-01T00:00:00Z">
        <w:r>
          <w:t xml:space="preserve"> </w:t>
        </w:r>
      </w:ins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(</w:t>
        </w:r>
      </w:ins>
      <w:hyperlink w:anchor="def-complex-number">
        <w:ins w:id="832" w:author="PR Preview" w:date="2026-01-01T00:00:00Z">
          <w:r>
            <w:rPr>
              <w:rStyle w:val="Hyperlink"/>
            </w:rPr>
            <w:t xml:space="preserve">Definition 86</w:t>
          </w:r>
        </w:ins>
      </w:hyperlink>
      <w:ins w:id="833" w:author="PR Preview" w:date="2026-01-01T00:00:00Z">
        <w:r>
          <w:t xml:space="preserve">) is</w:t>
        </w:r>
      </w:ins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8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9" w:name="exm-complex-modulus"/>
    <w:p>
      <w:pPr>
        <w:pStyle w:val="BodyText"/>
      </w:pPr>
      <w:del w:id="834" w:author="PR Preview" w:date="2026-01-01T00:00:00Z">
        <w:r>
          <w:rPr>
            <w:b/>
            <w:bCs/>
          </w:rPr>
          <w:delText xml:space="preserve">Example 70 (Absolute values of complex numbers)</w:delText>
        </w:r>
      </w:del>
      <w:del w:id="835" w:author="PR Preview" w:date="2026-01-01T00:00:00Z">
        <w:r>
          <w:delText xml:space="preserve"> </w:delText>
        </w:r>
      </w:del>
      <w:del w:id="836" w:author="PR Preview" w:date="2026-01-01T00:00:00Z">
        <w:r>
          <w:delText xml:space="preserve"> </w:delText>
        </w:r>
      </w:del>
    </w:p>
    <w:p>
      <w:pPr>
        <w:pStyle w:val="BodyText"/>
      </w:pPr>
      <w:ins w:id="837" w:author="PR Preview" w:date="2026-01-01T00:00:00Z">
        <w:r>
          <w:rPr>
            <w:b/>
            <w:bCs/>
          </w:rPr>
          <w:t xml:space="preserve">Example 72 (Absolute values of complex numbers)</w:t>
        </w:r>
      </w:ins>
      <w:ins w:id="838" w:author="PR Preview" w:date="2026-01-01T00:00:00Z">
        <w:r>
          <w:t xml:space="preserve"> </w:t>
        </w:r>
      </w:ins>
      <w:ins w:id="839" w:author="PR Preview" w:date="2026-01-01T00:00:00Z">
        <w:r>
          <w:t xml:space="preserve"> 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3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9"/>
    <w:bookmarkStart w:id="320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21" w:name="exm-conj-product"/>
    <w:p>
      <w:pPr>
        <w:pStyle w:val="BodyText"/>
      </w:pPr>
      <w:del w:id="840" w:author="PR Preview" w:date="2026-01-01T00:00:00Z">
        <w:r>
          <w:rPr>
            <w:b/>
            <w:bCs/>
          </w:rPr>
          <w:delText xml:space="preserve">Example 71 (Multiplying</w:delText>
        </w:r>
      </w:del>
      <w:del w:id="841" w:author="PR Preview" w:date="2026-01-01T00:00:00Z">
        <w:r>
          <w:rPr>
            <w:b/>
            <w:bCs/>
          </w:rPr>
          <w:delText xml:space="preserve"> </w:delText>
        </w:r>
      </w:del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del w:id="842" w:author="PR Preview" w:date="2026-01-01T00:00:00Z">
        <w:r>
          <w:rPr>
            <w:b/>
            <w:bCs/>
          </w:rPr>
          <w:delText xml:space="preserve"> </w:delText>
        </w:r>
      </w:del>
      <w:del w:id="843" w:author="PR Preview" w:date="2026-01-01T00:00:00Z">
        <w:r>
          <w:rPr>
            <w:b/>
            <w:bCs/>
          </w:rPr>
          <w:delText xml:space="preserve">by its conjugate)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del w:id="844" w:author="PR Preview" w:date="2026-01-01T00:00:00Z">
        <w:r>
          <w:delText xml:space="preserve">which is</w:delText>
        </w:r>
      </w:del>
      <w:del w:id="845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del w:id="846" w:author="PR Preview" w:date="2026-01-01T00:00:00Z">
        <w:r>
          <w:delText xml:space="preserve"> </w:delText>
        </w:r>
      </w:del>
      <w:del w:id="847" w:author="PR Preview" w:date="2026-01-01T00:00:00Z">
        <w:r>
          <w:delText xml:space="preserve">from</w:delText>
        </w:r>
      </w:del>
      <w:del w:id="848" w:author="PR Preview" w:date="2026-01-01T00:00:00Z">
        <w:r>
          <w:delText xml:space="preserve"> </w:delText>
        </w:r>
      </w:del>
      <w:hyperlink w:anchor="exm-complex-modulus">
        <w:del w:id="849" w:author="PR Preview" w:date="2026-01-01T00:00:00Z">
          <w:r>
            <w:rPr>
              <w:rStyle w:val="Hyperlink"/>
            </w:rPr>
            <w:delText xml:space="preserve">Example 70</w:delText>
          </w:r>
        </w:del>
      </w:hyperlink>
      <w:del w:id="850" w:author="PR Preview" w:date="2026-01-01T00:00:00Z">
        <w:r>
          <w:delText xml:space="preserve">, as</w:delText>
        </w:r>
      </w:del>
      <w:del w:id="851" w:author="PR Preview" w:date="2026-01-01T00:00:00Z">
        <w:r>
          <w:delText xml:space="preserve"> </w:delText>
        </w:r>
      </w:del>
      <w:hyperlink w:anchor="thm-conj-product">
        <w:del w:id="852" w:author="PR Preview" w:date="2026-01-01T00:00:00Z">
          <w:r>
            <w:rPr>
              <w:rStyle w:val="Hyperlink"/>
            </w:rPr>
            <w:delText xml:space="preserve">Theorem 38</w:delText>
          </w:r>
        </w:del>
      </w:hyperlink>
      <w:del w:id="853" w:author="PR Preview" w:date="2026-01-01T00:00:00Z">
        <w:r>
          <w:delText xml:space="preserve"> </w:delText>
        </w:r>
      </w:del>
      <w:del w:id="854" w:author="PR Preview" w:date="2026-01-01T00:00:00Z">
        <w:r>
          <w:delText xml:space="preserve">says.</w:delText>
        </w:r>
      </w:del>
    </w:p>
    <w:p>
      <w:pPr>
        <w:pStyle w:val="BodyText"/>
      </w:pPr>
      <w:ins w:id="855" w:author="PR Preview" w:date="2026-01-01T00:00:00Z">
        <w:r>
          <w:rPr>
            <w:b/>
            <w:bCs/>
          </w:rPr>
          <w:t xml:space="preserve">Example 73 (Multiplying</w:t>
        </w:r>
      </w:ins>
      <w:ins w:id="856" w:author="PR Preview" w:date="2026-01-01T00:00:00Z">
        <w:r>
          <w:rPr>
            <w:b/>
            <w:bCs/>
          </w:rPr>
          <w:t xml:space="preserve"> </w:t>
        </w:r>
      </w:ins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ins w:id="857" w:author="PR Preview" w:date="2026-01-01T00:00:00Z">
        <w:r>
          <w:rPr>
            <w:b/>
            <w:bCs/>
          </w:rPr>
          <w:t xml:space="preserve"> </w:t>
        </w:r>
      </w:ins>
      <w:ins w:id="858" w:author="PR Preview" w:date="2026-01-01T00:00:00Z">
        <w:r>
          <w:rPr>
            <w:b/>
            <w:bCs/>
          </w:rPr>
          <w:t xml:space="preserve">by its conjugate)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ins w:id="859" w:author="PR Preview" w:date="2026-01-01T00:00:00Z">
        <w:r>
          <w:t xml:space="preserve">which is</w:t>
        </w:r>
      </w:ins>
      <w:ins w:id="860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from</w:t>
        </w:r>
      </w:ins>
      <w:ins w:id="863" w:author="PR Preview" w:date="2026-01-01T00:00:00Z">
        <w:r>
          <w:t xml:space="preserve"> </w:t>
        </w:r>
      </w:ins>
      <w:hyperlink w:anchor="exm-complex-modulus">
        <w:ins w:id="864" w:author="PR Preview" w:date="2026-01-01T00:00:00Z">
          <w:r>
            <w:rPr>
              <w:rStyle w:val="Hyperlink"/>
            </w:rPr>
            <w:t xml:space="preserve">Example 72</w:t>
          </w:r>
        </w:ins>
      </w:hyperlink>
      <w:ins w:id="865" w:author="PR Preview" w:date="2026-01-01T00:00:00Z">
        <w:r>
          <w:t xml:space="preserve">, as</w:t>
        </w:r>
      </w:ins>
      <w:ins w:id="866" w:author="PR Preview" w:date="2026-01-01T00:00:00Z">
        <w:r>
          <w:t xml:space="preserve"> </w:t>
        </w:r>
      </w:ins>
      <w:hyperlink w:anchor="thm-conj-product">
        <w:ins w:id="867" w:author="PR Preview" w:date="2026-01-01T00:00:00Z">
          <w:r>
            <w:rPr>
              <w:rStyle w:val="Hyperlink"/>
            </w:rPr>
            <w:t xml:space="preserve">Theorem 38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says.</w:t>
        </w:r>
      </w:ins>
    </w:p>
    <w:bookmarkEnd w:id="321"/>
    <w:bookmarkEnd w:id="322"/>
    <w:bookmarkStart w:id="323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4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4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23"/>
    <w:bookmarkStart w:id="414" w:name="references"/>
    <w:p>
      <w:pPr>
        <w:pStyle w:val="Heading2"/>
      </w:pPr>
      <w:r>
        <w:t xml:space="preserve">References</w:t>
      </w:r>
    </w:p>
    <w:bookmarkStart w:id="413" w:name="refs"/>
    <w:bookmarkStart w:id="325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4">
        <w:r>
          <w:rPr>
            <w:rStyle w:val="Hyperlink"/>
          </w:rPr>
          <w:t xml:space="preserve">https://en.wikipedia.org/wiki/Transitive_relation</w:t>
        </w:r>
      </w:hyperlink>
    </w:p>
    <w:bookmarkEnd w:id="325"/>
    <w:bookmarkStart w:id="327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6">
        <w:r>
          <w:rPr>
            <w:rStyle w:val="Hyperlink"/>
          </w:rPr>
          <w:t xml:space="preserve">https://en.wikipedia.org/wiki/Identity_(mathematics)</w:t>
        </w:r>
      </w:hyperlink>
    </w:p>
    <w:bookmarkEnd w:id="327"/>
    <w:bookmarkStart w:id="329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8">
        <w:r>
          <w:rPr>
            <w:rStyle w:val="Hyperlink"/>
          </w:rPr>
          <w:t xml:space="preserve">https://en.wikipedia.org/wiki/Inequality_(mathematics)</w:t>
        </w:r>
      </w:hyperlink>
    </w:p>
    <w:bookmarkEnd w:id="329"/>
    <w:bookmarkStart w:id="331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0">
        <w:r>
          <w:rPr>
            <w:rStyle w:val="Hyperlink"/>
          </w:rPr>
          <w:t xml:space="preserve">https://en.wikipedia.org/wiki/Exponentiation</w:t>
        </w:r>
      </w:hyperlink>
    </w:p>
    <w:bookmarkEnd w:id="331"/>
    <w:bookmarkStart w:id="333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2">
        <w:r>
          <w:rPr>
            <w:rStyle w:val="Hyperlink"/>
          </w:rPr>
          <w:t xml:space="preserve">https://en.wikipedia.org/wiki/Square_root</w:t>
        </w:r>
      </w:hyperlink>
    </w:p>
    <w:bookmarkEnd w:id="333"/>
    <w:bookmarkStart w:id="335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4">
        <w:r>
          <w:rPr>
            <w:rStyle w:val="Hyperlink"/>
          </w:rPr>
          <w:t xml:space="preserve">https://en.wikipedia.org/wiki/Absolute_value</w:t>
        </w:r>
      </w:hyperlink>
    </w:p>
    <w:bookmarkEnd w:id="335"/>
    <w:bookmarkStart w:id="337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6">
        <w:r>
          <w:rPr>
            <w:rStyle w:val="Hyperlink"/>
          </w:rPr>
          <w:t xml:space="preserve">https://en.wikipedia.org/wiki/Percentage</w:t>
        </w:r>
      </w:hyperlink>
    </w:p>
    <w:bookmarkEnd w:id="337"/>
    <w:bookmarkStart w:id="339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8">
        <w:r>
          <w:rPr>
            <w:rStyle w:val="Hyperlink"/>
          </w:rPr>
          <w:t xml:space="preserve">https://en.wikipedia.org/wiki/Maxima_and_minima</w:t>
        </w:r>
      </w:hyperlink>
    </w:p>
    <w:bookmarkEnd w:id="339"/>
    <w:bookmarkStart w:id="341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0">
        <w:r>
          <w:rPr>
            <w:rStyle w:val="Hyperlink"/>
          </w:rPr>
          <w:t xml:space="preserve">https://en.wikipedia.org/wiki/Arg_max</w:t>
        </w:r>
      </w:hyperlink>
    </w:p>
    <w:bookmarkEnd w:id="341"/>
    <w:bookmarkStart w:id="343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2">
        <w:r>
          <w:rPr>
            <w:rStyle w:val="Hyperlink"/>
          </w:rPr>
          <w:t xml:space="preserve">https://en.wikipedia.org/wiki/Line_segment</w:t>
        </w:r>
      </w:hyperlink>
    </w:p>
    <w:bookmarkEnd w:id="343"/>
    <w:bookmarkStart w:id="345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4">
        <w:r>
          <w:rPr>
            <w:rStyle w:val="Hyperlink"/>
          </w:rPr>
          <w:t xml:space="preserve">https://en.wikipedia.org/wiki/Chord_(geometry)</w:t>
        </w:r>
      </w:hyperlink>
    </w:p>
    <w:bookmarkEnd w:id="345"/>
    <w:bookmarkStart w:id="347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6">
        <w:r>
          <w:rPr>
            <w:rStyle w:val="Hyperlink"/>
          </w:rPr>
          <w:t xml:space="preserve">https://en.wikipedia.org/wiki/Convex_function</w:t>
        </w:r>
      </w:hyperlink>
    </w:p>
    <w:bookmarkEnd w:id="347"/>
    <w:bookmarkStart w:id="349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8">
        <w:r>
          <w:rPr>
            <w:rStyle w:val="Hyperlink"/>
          </w:rPr>
          <w:t xml:space="preserve">https://en.wikipedia.org/wiki/Jensen%27s_inequality</w:t>
        </w:r>
      </w:hyperlink>
    </w:p>
    <w:bookmarkEnd w:id="349"/>
    <w:bookmarkStart w:id="351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https://en.wikipedia.org/wiki/Upper_and_lower_bounds</w:t>
        </w:r>
      </w:hyperlink>
    </w:p>
    <w:bookmarkEnd w:id="351"/>
    <w:bookmarkStart w:id="353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https://en.wikipedia.org/wiki/Least-upper-bound_property</w:t>
        </w:r>
      </w:hyperlink>
    </w:p>
    <w:bookmarkEnd w:id="353"/>
    <w:bookmarkStart w:id="354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54"/>
    <w:bookmarkStart w:id="356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https://en.wikipedia.org/wiki/Infimum_and_supremum</w:t>
        </w:r>
      </w:hyperlink>
    </w:p>
    <w:bookmarkEnd w:id="356"/>
    <w:bookmarkStart w:id="358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https://en.wikipedia.org/wiki/Identity_element</w:t>
        </w:r>
      </w:hyperlink>
    </w:p>
    <w:bookmarkEnd w:id="358"/>
    <w:bookmarkStart w:id="360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9">
        <w:r>
          <w:rPr>
            <w:rStyle w:val="Hyperlink"/>
          </w:rPr>
          <w:t xml:space="preserve">https://en.wikipedia.org/wiki/Commutative_property</w:t>
        </w:r>
      </w:hyperlink>
    </w:p>
    <w:bookmarkEnd w:id="360"/>
    <w:bookmarkStart w:id="362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1">
        <w:r>
          <w:rPr>
            <w:rStyle w:val="Hyperlink"/>
          </w:rPr>
          <w:t xml:space="preserve">https://en.wikipedia.org/wiki/Associative_property</w:t>
        </w:r>
      </w:hyperlink>
    </w:p>
    <w:bookmarkEnd w:id="362"/>
    <w:bookmarkStart w:id="364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3">
        <w:r>
          <w:rPr>
            <w:rStyle w:val="Hyperlink"/>
          </w:rPr>
          <w:t xml:space="preserve">https://en.wikipedia.org/wiki/Distributive_property</w:t>
        </w:r>
      </w:hyperlink>
    </w:p>
    <w:bookmarkEnd w:id="364"/>
    <w:bookmarkStart w:id="366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5">
        <w:r>
          <w:rPr>
            <w:rStyle w:val="Hyperlink"/>
          </w:rPr>
          <w:t xml:space="preserve">https://en.wikipedia.org/wiki/Like_terms</w:t>
        </w:r>
      </w:hyperlink>
    </w:p>
    <w:bookmarkEnd w:id="366"/>
    <w:bookmarkStart w:id="368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7">
        <w:r>
          <w:rPr>
            <w:rStyle w:val="Hyperlink"/>
          </w:rPr>
          <w:t xml:space="preserve">https://en.wikipedia.org/wiki/Polynomial</w:t>
        </w:r>
      </w:hyperlink>
    </w:p>
    <w:bookmarkEnd w:id="368"/>
    <w:bookmarkStart w:id="370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https://en.wikipedia.org/wiki/Quadratic_function</w:t>
        </w:r>
      </w:hyperlink>
    </w:p>
    <w:bookmarkEnd w:id="370"/>
    <w:bookmarkStart w:id="372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https://en.wikipedia.org/wiki/Parabola</w:t>
        </w:r>
      </w:hyperlink>
    </w:p>
    <w:bookmarkEnd w:id="372"/>
    <w:bookmarkStart w:id="374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https://en.wikipedia.org/wiki/Affine_transformation</w:t>
        </w:r>
      </w:hyperlink>
    </w:p>
    <w:bookmarkEnd w:id="374"/>
    <w:bookmarkStart w:id="376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5">
        <w:r>
          <w:rPr>
            <w:rStyle w:val="Hyperlink"/>
          </w:rPr>
          <w:t xml:space="preserve">https://en.wikipedia.org/wiki/Slope</w:t>
        </w:r>
      </w:hyperlink>
    </w:p>
    <w:bookmarkEnd w:id="376"/>
    <w:bookmarkStart w:id="378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https://en.wikipedia.org/wiki/Linear_function</w:t>
        </w:r>
      </w:hyperlink>
    </w:p>
    <w:bookmarkEnd w:id="378"/>
    <w:bookmarkStart w:id="380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9">
        <w:r>
          <w:rPr>
            <w:rStyle w:val="Hyperlink"/>
          </w:rPr>
          <w:t xml:space="preserve">https://en.wikipedia.org/wiki/Limit_of_a_sequence</w:t>
        </w:r>
      </w:hyperlink>
    </w:p>
    <w:bookmarkEnd w:id="380"/>
    <w:bookmarkStart w:id="382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1">
        <w:r>
          <w:rPr>
            <w:rStyle w:val="Hyperlink"/>
          </w:rPr>
          <w:t xml:space="preserve">https://en.wikipedia.org/wiki/Exponential_function</w:t>
        </w:r>
      </w:hyperlink>
    </w:p>
    <w:bookmarkEnd w:id="382"/>
    <w:bookmarkStart w:id="384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3">
        <w:r>
          <w:rPr>
            <w:rStyle w:val="Hyperlink"/>
          </w:rPr>
          <w:t xml:space="preserve">https://en.wikipedia.org/wiki/E_(mathematical_constant)</w:t>
        </w:r>
      </w:hyperlink>
    </w:p>
    <w:bookmarkEnd w:id="384"/>
    <w:bookmarkStart w:id="386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5">
        <w:r>
          <w:rPr>
            <w:rStyle w:val="Hyperlink"/>
          </w:rPr>
          <w:t xml:space="preserve">https://en.wikipedia.org/wiki/Natural_logarithm</w:t>
        </w:r>
      </w:hyperlink>
    </w:p>
    <w:bookmarkEnd w:id="386"/>
    <w:bookmarkStart w:id="388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7">
        <w:r>
          <w:rPr>
            <w:rStyle w:val="Hyperlink"/>
          </w:rPr>
          <w:t xml:space="preserve">https://en.wikipedia.org/wiki/Logarithm</w:t>
        </w:r>
      </w:hyperlink>
    </w:p>
    <w:bookmarkEnd w:id="388"/>
    <w:bookmarkStart w:id="390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9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90"/>
    <w:bookmarkStart w:id="392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1">
        <w:r>
          <w:rPr>
            <w:rStyle w:val="Hyperlink"/>
          </w:rPr>
          <w:t xml:space="preserve">https://en.wikipedia.org/wiki/Contour_line</w:t>
        </w:r>
      </w:hyperlink>
    </w:p>
    <w:bookmarkEnd w:id="392"/>
    <w:bookmarkStart w:id="394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3">
        <w:r>
          <w:rPr>
            <w:rStyle w:val="Hyperlink"/>
          </w:rPr>
          <w:t xml:space="preserve">https://en.wikipedia.org/wiki/Unit_circle</w:t>
        </w:r>
      </w:hyperlink>
    </w:p>
    <w:bookmarkEnd w:id="394"/>
    <w:bookmarkStart w:id="396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5">
        <w:r>
          <w:rPr>
            <w:rStyle w:val="Hyperlink"/>
          </w:rPr>
          <w:t xml:space="preserve">https://en.wikipedia.org/wiki/Pi</w:t>
        </w:r>
      </w:hyperlink>
    </w:p>
    <w:bookmarkEnd w:id="396"/>
    <w:bookmarkStart w:id="398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7">
        <w:r>
          <w:rPr>
            <w:rStyle w:val="Hyperlink"/>
          </w:rPr>
          <w:t xml:space="preserve">https://en.wikipedia.org/wiki/Sine_and_cosine</w:t>
        </w:r>
      </w:hyperlink>
    </w:p>
    <w:bookmarkEnd w:id="398"/>
    <w:bookmarkStart w:id="400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9">
        <w:r>
          <w:rPr>
            <w:rStyle w:val="Hyperlink"/>
          </w:rPr>
          <w:t xml:space="preserve">https://en.wikipedia.org/wiki/Trigonometric_functions</w:t>
        </w:r>
      </w:hyperlink>
    </w:p>
    <w:bookmarkEnd w:id="400"/>
    <w:bookmarkStart w:id="402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1">
        <w:r>
          <w:rPr>
            <w:rStyle w:val="Hyperlink"/>
          </w:rPr>
          <w:t xml:space="preserve">https://en.wikipedia.org/wiki/Pythagorean_trigonometric_identity</w:t>
        </w:r>
      </w:hyperlink>
    </w:p>
    <w:bookmarkEnd w:id="402"/>
    <w:bookmarkStart w:id="404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3">
        <w:r>
          <w:rPr>
            <w:rStyle w:val="Hyperlink"/>
          </w:rPr>
          <w:t xml:space="preserve">https://en.wikipedia.org/wiki/Imaginary_unit</w:t>
        </w:r>
      </w:hyperlink>
    </w:p>
    <w:bookmarkEnd w:id="404"/>
    <w:bookmarkStart w:id="406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6"/>
    <w:bookmarkStart w:id="408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7">
        <w:r>
          <w:rPr>
            <w:rStyle w:val="Hyperlink"/>
          </w:rPr>
          <w:t xml:space="preserve">https://en.wikipedia.org/wiki/Complex_number</w:t>
        </w:r>
      </w:hyperlink>
    </w:p>
    <w:bookmarkEnd w:id="408"/>
    <w:bookmarkStart w:id="410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9">
        <w:r>
          <w:rPr>
            <w:rStyle w:val="Hyperlink"/>
          </w:rPr>
          <w:t xml:space="preserve">https://en.wikipedia.org/wiki/Complex_conjugate</w:t>
        </w:r>
      </w:hyperlink>
    </w:p>
    <w:bookmarkEnd w:id="410"/>
    <w:bookmarkStart w:id="412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11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12"/>
    <w:bookmarkEnd w:id="413"/>
    <w:bookmarkEnd w:id="4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88" Type="http://schemas.openxmlformats.org/officeDocument/2006/relationships/image" Target="media/rId188.png"/><Relationship Id="rId292" Type="http://schemas.openxmlformats.org/officeDocument/2006/relationships/image" Target="media/rId292.png"/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5" Type="http://schemas.openxmlformats.org/officeDocument/2006/relationships/hyperlink" Target="https://doi.org/10.1007/978-3-031-41026-0" TargetMode="External"/><Relationship Id="rId334" Type="http://schemas.openxmlformats.org/officeDocument/2006/relationships/hyperlink" Target="https://en.wikipedia.org/wiki/Absolute_value" TargetMode="External"/><Relationship Id="rId373" Type="http://schemas.openxmlformats.org/officeDocument/2006/relationships/hyperlink" Target="https://en.wikipedia.org/wiki/Affine_transformation" TargetMode="External"/><Relationship Id="rId340" Type="http://schemas.openxmlformats.org/officeDocument/2006/relationships/hyperlink" Target="https://en.wikipedia.org/wiki/Arg_max" TargetMode="External"/><Relationship Id="rId361" Type="http://schemas.openxmlformats.org/officeDocument/2006/relationships/hyperlink" Target="https://en.wikipedia.org/wiki/Associative_property" TargetMode="External"/><Relationship Id="rId344" Type="http://schemas.openxmlformats.org/officeDocument/2006/relationships/hyperlink" Target="https://en.wikipedia.org/wiki/Chord_(geometry)" TargetMode="External"/><Relationship Id="rId359" Type="http://schemas.openxmlformats.org/officeDocument/2006/relationships/hyperlink" Target="https://en.wikipedia.org/wiki/Commutative_property" TargetMode="External"/><Relationship Id="rId409" Type="http://schemas.openxmlformats.org/officeDocument/2006/relationships/hyperlink" Target="https://en.wikipedia.org/wiki/Complex_conjugate" TargetMode="External"/><Relationship Id="rId407" Type="http://schemas.openxmlformats.org/officeDocument/2006/relationships/hyperlink" Target="https://en.wikipedia.org/wiki/Complex_number" TargetMode="External"/><Relationship Id="rId391" Type="http://schemas.openxmlformats.org/officeDocument/2006/relationships/hyperlink" Target="https://en.wikipedia.org/wiki/Contour_line" TargetMode="External"/><Relationship Id="rId346" Type="http://schemas.openxmlformats.org/officeDocument/2006/relationships/hyperlink" Target="https://en.wikipedia.org/wiki/Convex_function" TargetMode="External"/><Relationship Id="rId363" Type="http://schemas.openxmlformats.org/officeDocument/2006/relationships/hyperlink" Target="https://en.wikipedia.org/wiki/Distributive_property" TargetMode="External"/><Relationship Id="rId383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81" Type="http://schemas.openxmlformats.org/officeDocument/2006/relationships/hyperlink" Target="https://en.wikipedia.org/wiki/Exponential_function" TargetMode="External"/><Relationship Id="rId330" Type="http://schemas.openxmlformats.org/officeDocument/2006/relationships/hyperlink" Target="https://en.wikipedia.org/wiki/Exponentiation" TargetMode="External"/><Relationship Id="rId326" Type="http://schemas.openxmlformats.org/officeDocument/2006/relationships/hyperlink" Target="https://en.wikipedia.org/wiki/Identity_(mathematics)" TargetMode="External"/><Relationship Id="rId357" Type="http://schemas.openxmlformats.org/officeDocument/2006/relationships/hyperlink" Target="https://en.wikipedia.org/wiki/Identity_element" TargetMode="External"/><Relationship Id="rId403" Type="http://schemas.openxmlformats.org/officeDocument/2006/relationships/hyperlink" Target="https://en.wikipedia.org/wiki/Imaginary_unit" TargetMode="External"/><Relationship Id="rId328" Type="http://schemas.openxmlformats.org/officeDocument/2006/relationships/hyperlink" Target="https://en.wikipedia.org/wiki/Inequality_(mathematics)" TargetMode="External"/><Relationship Id="rId355" Type="http://schemas.openxmlformats.org/officeDocument/2006/relationships/hyperlink" Target="https://en.wikipedia.org/wiki/Infimum_and_supremum" TargetMode="External"/><Relationship Id="rId348" Type="http://schemas.openxmlformats.org/officeDocument/2006/relationships/hyperlink" Target="https://en.wikipedia.org/wiki/Jensen%27s_inequality" TargetMode="External"/><Relationship Id="rId352" Type="http://schemas.openxmlformats.org/officeDocument/2006/relationships/hyperlink" Target="https://en.wikipedia.org/wiki/Least-upper-bound_property" TargetMode="External"/><Relationship Id="rId365" Type="http://schemas.openxmlformats.org/officeDocument/2006/relationships/hyperlink" Target="https://en.wikipedia.org/wiki/Like_terms" TargetMode="External"/><Relationship Id="rId379" Type="http://schemas.openxmlformats.org/officeDocument/2006/relationships/hyperlink" Target="https://en.wikipedia.org/wiki/Limit_of_a_sequence" TargetMode="External"/><Relationship Id="rId342" Type="http://schemas.openxmlformats.org/officeDocument/2006/relationships/hyperlink" Target="https://en.wikipedia.org/wiki/Line_segment" TargetMode="External"/><Relationship Id="rId377" Type="http://schemas.openxmlformats.org/officeDocument/2006/relationships/hyperlink" Target="https://en.wikipedia.org/wiki/Linear_function" TargetMode="External"/><Relationship Id="rId387" Type="http://schemas.openxmlformats.org/officeDocument/2006/relationships/hyperlink" Target="https://en.wikipedia.org/wiki/Logarithm" TargetMode="External"/><Relationship Id="rId338" Type="http://schemas.openxmlformats.org/officeDocument/2006/relationships/hyperlink" Target="https://en.wikipedia.org/wiki/Maxima_and_minima" TargetMode="External"/><Relationship Id="rId385" Type="http://schemas.openxmlformats.org/officeDocument/2006/relationships/hyperlink" Target="https://en.wikipedia.org/wiki/Natural_logarithm" TargetMode="External"/><Relationship Id="rId371" Type="http://schemas.openxmlformats.org/officeDocument/2006/relationships/hyperlink" Target="https://en.wikipedia.org/wiki/Parabola" TargetMode="External"/><Relationship Id="rId336" Type="http://schemas.openxmlformats.org/officeDocument/2006/relationships/hyperlink" Target="https://en.wikipedia.org/wiki/Percentage" TargetMode="External"/><Relationship Id="rId395" Type="http://schemas.openxmlformats.org/officeDocument/2006/relationships/hyperlink" Target="https://en.wikipedia.org/wiki/Pi" TargetMode="External"/><Relationship Id="rId367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401" Type="http://schemas.openxmlformats.org/officeDocument/2006/relationships/hyperlink" Target="https://en.wikipedia.org/wiki/Pythagorean_trigonometric_identity" TargetMode="External"/><Relationship Id="rId369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7" Type="http://schemas.openxmlformats.org/officeDocument/2006/relationships/hyperlink" Target="https://en.wikipedia.org/wiki/Sine_and_cosine" TargetMode="External"/><Relationship Id="rId375" Type="http://schemas.openxmlformats.org/officeDocument/2006/relationships/hyperlink" Target="https://en.wikipedia.org/wiki/Slope" TargetMode="External"/><Relationship Id="rId332" Type="http://schemas.openxmlformats.org/officeDocument/2006/relationships/hyperlink" Target="https://en.wikipedia.org/wiki/Square_root" TargetMode="External"/><Relationship Id="rId389" Type="http://schemas.openxmlformats.org/officeDocument/2006/relationships/hyperlink" Target="https://en.wikipedia.org/wiki/Tarski%27s_high_school_algebra_problem" TargetMode="External"/><Relationship Id="rId324" Type="http://schemas.openxmlformats.org/officeDocument/2006/relationships/hyperlink" Target="https://en.wikipedia.org/wiki/Transitive_relation" TargetMode="External"/><Relationship Id="rId399" Type="http://schemas.openxmlformats.org/officeDocument/2006/relationships/hyperlink" Target="https://en.wikipedia.org/wiki/Trigonometric_functions" TargetMode="External"/><Relationship Id="rId393" Type="http://schemas.openxmlformats.org/officeDocument/2006/relationships/hyperlink" Target="https://en.wikipedia.org/wiki/Unit_circle" TargetMode="External"/><Relationship Id="rId350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11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184" Type="http://schemas.openxmlformats.org/officeDocument/2006/relationships/hyperlink" Target="calculus-derivatives.html#def-limit" TargetMode="External"/><Relationship Id="rId195" Type="http://schemas.openxmlformats.org/officeDocument/2006/relationships/hyperlink" Target="calculus-integration.html#def-indefinite-integral" TargetMode="External"/><Relationship Id="rId179" Type="http://schemas.openxmlformats.org/officeDocument/2006/relationships/hyperlink" Target="calculus-integration.html#def-riemann-integral" TargetMode="External"/><Relationship Id="rId149" Type="http://schemas.openxmlformats.org/officeDocument/2006/relationships/hyperlink" Target="functions.qmd#def-finite-set" TargetMode="External"/><Relationship Id="rId52" Type="http://schemas.openxmlformats.org/officeDocument/2006/relationships/hyperlink" Target="functions.qmd#def-function" TargetMode="External"/><Relationship Id="rId74" Type="http://schemas.openxmlformats.org/officeDocument/2006/relationships/hyperlink" Target="functions.qmd#def-graph" TargetMode="External"/><Relationship Id="rId54" Type="http://schemas.openxmlformats.org/officeDocument/2006/relationships/hyperlink" Target="functions.qmd#def-image" TargetMode="External"/><Relationship Id="rId241" Type="http://schemas.openxmlformats.org/officeDocument/2006/relationships/hyperlink" Target="functions.qmd#def-inverse-function" TargetMode="External"/><Relationship Id="rId193" Type="http://schemas.openxmlformats.org/officeDocument/2006/relationships/hyperlink" Target="functions.qmd#def-range" TargetMode="External"/><Relationship Id="rId10" Type="http://schemas.openxmlformats.org/officeDocument/2006/relationships/hyperlink" Target="functions.qmd#def-relation" TargetMode="External"/><Relationship Id="rId227" Type="http://schemas.openxmlformats.org/officeDocument/2006/relationships/hyperlink" Target="functions.qmd#def-sequence" TargetMode="External"/><Relationship Id="rId405" Type="http://schemas.openxmlformats.org/officeDocument/2006/relationships/hyperlink" Target="https://doi.org/10.1007/978-3-031-41026-0" TargetMode="External"/><Relationship Id="rId334" Type="http://schemas.openxmlformats.org/officeDocument/2006/relationships/hyperlink" Target="https://en.wikipedia.org/wiki/Absolute_value" TargetMode="External"/><Relationship Id="rId373" Type="http://schemas.openxmlformats.org/officeDocument/2006/relationships/hyperlink" Target="https://en.wikipedia.org/wiki/Affine_transformation" TargetMode="External"/><Relationship Id="rId340" Type="http://schemas.openxmlformats.org/officeDocument/2006/relationships/hyperlink" Target="https://en.wikipedia.org/wiki/Arg_max" TargetMode="External"/><Relationship Id="rId361" Type="http://schemas.openxmlformats.org/officeDocument/2006/relationships/hyperlink" Target="https://en.wikipedia.org/wiki/Associative_property" TargetMode="External"/><Relationship Id="rId344" Type="http://schemas.openxmlformats.org/officeDocument/2006/relationships/hyperlink" Target="https://en.wikipedia.org/wiki/Chord_(geometry)" TargetMode="External"/><Relationship Id="rId359" Type="http://schemas.openxmlformats.org/officeDocument/2006/relationships/hyperlink" Target="https://en.wikipedia.org/wiki/Commutative_property" TargetMode="External"/><Relationship Id="rId409" Type="http://schemas.openxmlformats.org/officeDocument/2006/relationships/hyperlink" Target="https://en.wikipedia.org/wiki/Complex_conjugate" TargetMode="External"/><Relationship Id="rId407" Type="http://schemas.openxmlformats.org/officeDocument/2006/relationships/hyperlink" Target="https://en.wikipedia.org/wiki/Complex_number" TargetMode="External"/><Relationship Id="rId391" Type="http://schemas.openxmlformats.org/officeDocument/2006/relationships/hyperlink" Target="https://en.wikipedia.org/wiki/Contour_line" TargetMode="External"/><Relationship Id="rId346" Type="http://schemas.openxmlformats.org/officeDocument/2006/relationships/hyperlink" Target="https://en.wikipedia.org/wiki/Convex_function" TargetMode="External"/><Relationship Id="rId363" Type="http://schemas.openxmlformats.org/officeDocument/2006/relationships/hyperlink" Target="https://en.wikipedia.org/wiki/Distributive_property" TargetMode="External"/><Relationship Id="rId383" Type="http://schemas.openxmlformats.org/officeDocument/2006/relationships/hyperlink" Target="https://en.wikipedia.org/wiki/E_(mathematical_constant)" TargetMode="External"/><Relationship Id="rId9" Type="http://schemas.openxmlformats.org/officeDocument/2006/relationships/hyperlink" Target="https://en.wikipedia.org/wiki/Elementary_algebra" TargetMode="External"/><Relationship Id="rId381" Type="http://schemas.openxmlformats.org/officeDocument/2006/relationships/hyperlink" Target="https://en.wikipedia.org/wiki/Exponential_function" TargetMode="External"/><Relationship Id="rId330" Type="http://schemas.openxmlformats.org/officeDocument/2006/relationships/hyperlink" Target="https://en.wikipedia.org/wiki/Exponentiation" TargetMode="External"/><Relationship Id="rId326" Type="http://schemas.openxmlformats.org/officeDocument/2006/relationships/hyperlink" Target="https://en.wikipedia.org/wiki/Identity_(mathematics)" TargetMode="External"/><Relationship Id="rId357" Type="http://schemas.openxmlformats.org/officeDocument/2006/relationships/hyperlink" Target="https://en.wikipedia.org/wiki/Identity_element" TargetMode="External"/><Relationship Id="rId403" Type="http://schemas.openxmlformats.org/officeDocument/2006/relationships/hyperlink" Target="https://en.wikipedia.org/wiki/Imaginary_unit" TargetMode="External"/><Relationship Id="rId328" Type="http://schemas.openxmlformats.org/officeDocument/2006/relationships/hyperlink" Target="https://en.wikipedia.org/wiki/Inequality_(mathematics)" TargetMode="External"/><Relationship Id="rId355" Type="http://schemas.openxmlformats.org/officeDocument/2006/relationships/hyperlink" Target="https://en.wikipedia.org/wiki/Infimum_and_supremum" TargetMode="External"/><Relationship Id="rId348" Type="http://schemas.openxmlformats.org/officeDocument/2006/relationships/hyperlink" Target="https://en.wikipedia.org/wiki/Jensen%27s_inequality" TargetMode="External"/><Relationship Id="rId352" Type="http://schemas.openxmlformats.org/officeDocument/2006/relationships/hyperlink" Target="https://en.wikipedia.org/wiki/Least-upper-bound_property" TargetMode="External"/><Relationship Id="rId365" Type="http://schemas.openxmlformats.org/officeDocument/2006/relationships/hyperlink" Target="https://en.wikipedia.org/wiki/Like_terms" TargetMode="External"/><Relationship Id="rId379" Type="http://schemas.openxmlformats.org/officeDocument/2006/relationships/hyperlink" Target="https://en.wikipedia.org/wiki/Limit_of_a_sequence" TargetMode="External"/><Relationship Id="rId342" Type="http://schemas.openxmlformats.org/officeDocument/2006/relationships/hyperlink" Target="https://en.wikipedia.org/wiki/Line_segment" TargetMode="External"/><Relationship Id="rId377" Type="http://schemas.openxmlformats.org/officeDocument/2006/relationships/hyperlink" Target="https://en.wikipedia.org/wiki/Linear_function" TargetMode="External"/><Relationship Id="rId387" Type="http://schemas.openxmlformats.org/officeDocument/2006/relationships/hyperlink" Target="https://en.wikipedia.org/wiki/Logarithm" TargetMode="External"/><Relationship Id="rId338" Type="http://schemas.openxmlformats.org/officeDocument/2006/relationships/hyperlink" Target="https://en.wikipedia.org/wiki/Maxima_and_minima" TargetMode="External"/><Relationship Id="rId385" Type="http://schemas.openxmlformats.org/officeDocument/2006/relationships/hyperlink" Target="https://en.wikipedia.org/wiki/Natural_logarithm" TargetMode="External"/><Relationship Id="rId371" Type="http://schemas.openxmlformats.org/officeDocument/2006/relationships/hyperlink" Target="https://en.wikipedia.org/wiki/Parabola" TargetMode="External"/><Relationship Id="rId336" Type="http://schemas.openxmlformats.org/officeDocument/2006/relationships/hyperlink" Target="https://en.wikipedia.org/wiki/Percentage" TargetMode="External"/><Relationship Id="rId395" Type="http://schemas.openxmlformats.org/officeDocument/2006/relationships/hyperlink" Target="https://en.wikipedia.org/wiki/Pi" TargetMode="External"/><Relationship Id="rId367" Type="http://schemas.openxmlformats.org/officeDocument/2006/relationships/hyperlink" Target="https://en.wikipedia.org/wiki/Polynomial" TargetMode="External"/><Relationship Id="rId170" Type="http://schemas.openxmlformats.org/officeDocument/2006/relationships/hyperlink" Target="https://en.wikipedia.org/wiki/Population_proportion" TargetMode="External"/><Relationship Id="rId177" Type="http://schemas.openxmlformats.org/officeDocument/2006/relationships/hyperlink" Target="https://en.wikipedia.org/wiki/Population_proportion#Mathematical_definition" TargetMode="External"/><Relationship Id="rId171" Type="http://schemas.openxmlformats.org/officeDocument/2006/relationships/hyperlink" Target="https://en.wikipedia.org/wiki/Proportion_(mathematics)" TargetMode="External"/><Relationship Id="rId174" Type="http://schemas.openxmlformats.org/officeDocument/2006/relationships/hyperlink" Target="https://en.wikipedia.org/wiki/Proportionality_(mathematics)" TargetMode="External"/><Relationship Id="rId401" Type="http://schemas.openxmlformats.org/officeDocument/2006/relationships/hyperlink" Target="https://en.wikipedia.org/wiki/Pythagorean_trigonometric_identity" TargetMode="External"/><Relationship Id="rId369" Type="http://schemas.openxmlformats.org/officeDocument/2006/relationships/hyperlink" Target="https://en.wikipedia.org/wiki/Quadratic_function" TargetMode="External"/><Relationship Id="rId166" Type="http://schemas.openxmlformats.org/officeDocument/2006/relationships/hyperlink" Target="https://en.wikipedia.org/wiki/Rate_(mathematics)" TargetMode="External"/><Relationship Id="rId167" Type="http://schemas.openxmlformats.org/officeDocument/2006/relationships/hyperlink" Target="https://en.wikipedia.org/wiki/Ratio" TargetMode="External"/><Relationship Id="rId397" Type="http://schemas.openxmlformats.org/officeDocument/2006/relationships/hyperlink" Target="https://en.wikipedia.org/wiki/Sine_and_cosine" TargetMode="External"/><Relationship Id="rId375" Type="http://schemas.openxmlformats.org/officeDocument/2006/relationships/hyperlink" Target="https://en.wikipedia.org/wiki/Slope" TargetMode="External"/><Relationship Id="rId332" Type="http://schemas.openxmlformats.org/officeDocument/2006/relationships/hyperlink" Target="https://en.wikipedia.org/wiki/Square_root" TargetMode="External"/><Relationship Id="rId389" Type="http://schemas.openxmlformats.org/officeDocument/2006/relationships/hyperlink" Target="https://en.wikipedia.org/wiki/Tarski%27s_high_school_algebra_problem" TargetMode="External"/><Relationship Id="rId324" Type="http://schemas.openxmlformats.org/officeDocument/2006/relationships/hyperlink" Target="https://en.wikipedia.org/wiki/Transitive_relation" TargetMode="External"/><Relationship Id="rId399" Type="http://schemas.openxmlformats.org/officeDocument/2006/relationships/hyperlink" Target="https://en.wikipedia.org/wiki/Trigonometric_functions" TargetMode="External"/><Relationship Id="rId393" Type="http://schemas.openxmlformats.org/officeDocument/2006/relationships/hyperlink" Target="https://en.wikipedia.org/wiki/Unit_circle" TargetMode="External"/><Relationship Id="rId350" Type="http://schemas.openxmlformats.org/officeDocument/2006/relationships/hyperlink" Target="https://en.wikipedia.org/wiki/Upper_and_lower_bounds" TargetMode="External"/><Relationship Id="rId192" Type="http://schemas.openxmlformats.org/officeDocument/2006/relationships/hyperlink" Target="https://morrison-lab.github.io/pds/random-variables.html#def-random-variable" TargetMode="External"/><Relationship Id="rId411" Type="http://schemas.openxmlformats.org/officeDocument/2006/relationships/hyperlink" Target="https://openstax.org/books/algebra-and-trigonometry-2e/pages/preface" TargetMode="External"/><Relationship Id="rId223" Type="http://schemas.openxmlformats.org/officeDocument/2006/relationships/hyperlink" Target="linear-algebra-matrices.html#def-linear-map" TargetMode="External"/><Relationship Id="rId224" Type="http://schemas.openxmlformats.org/officeDocument/2006/relationships/hyperlink" Target="linear-algebra-matrices.html#thm-linear-map-zero" TargetMode="External"/><Relationship Id="rId64" Type="http://schemas.openxmlformats.org/officeDocument/2006/relationships/hyperlink" Target="linear-algebra-vectors.html#def-euclidean-norm" TargetMode="External"/><Relationship Id="rId83" Type="http://schemas.openxmlformats.org/officeDocument/2006/relationships/hyperlink" Target="linear-algebra-vectors.qmd#def-mean" TargetMode="External"/><Relationship Id="rId33" Type="http://schemas.openxmlformats.org/officeDocument/2006/relationships/hyperlink" Target="number-systems.qmd#def-integers" TargetMode="External"/><Relationship Id="rId239" Type="http://schemas.openxmlformats.org/officeDocument/2006/relationships/hyperlink" Target="number-systems.qmd#def-irrational-numbers" TargetMode="External"/><Relationship Id="rId27" Type="http://schemas.openxmlformats.org/officeDocument/2006/relationships/hyperlink" Target="number-systems.qmd#def-natural-numbers" TargetMode="External"/><Relationship Id="rId15" Type="http://schemas.openxmlformats.org/officeDocument/2006/relationships/hyperlink" Target="number-systems.qmd#def-real-numbers" TargetMode="External"/><Relationship Id="rId85" Type="http://schemas.openxmlformats.org/officeDocument/2006/relationships/hyperlink" Target="optimization.qmd#def-concave" TargetMode="External"/><Relationship Id="rId66" Type="http://schemas.openxmlformats.org/officeDocument/2006/relationships/hyperlink" Target="proof-writing.qmd#def-converse" TargetMode="External"/><Relationship Id="rId57" Type="http://schemas.openxmlformats.org/officeDocument/2006/relationships/hyperlink" Target="sets.qmd#def-empty-set" TargetMode="External"/><Relationship Id="rId48" Type="http://schemas.openxmlformats.org/officeDocument/2006/relationships/hyperlink" Target="sets.qmd#def-interval" TargetMode="External"/><Relationship Id="rId150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2026-10-19T09:09:04Z</dcterms:created>
  <dcterms:modified xsi:type="dcterms:W3CDTF">2026-10-19T09:09:04Z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