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2026-09-26 00:06:52 (PDT)</w:t>
      </w:r>
    </w:p>
    <w:bookmarkStart w:id="11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mathematics that data science courses assume:</w:t>
      </w:r>
      <w:r>
        <w:t xml:space="preserve"> </w:t>
      </w:r>
      <w:r>
        <w:t xml:space="preserve">notation, algebra, calculus, linear algebra and vector calculus.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 prerequisites</w:t>
        </w:r>
      </w:hyperlink>
    </w:p>
    <w:bookmarkStart w:id="10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mds/_math-prereqs.qmd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[text](math-prereqs.qmd#id)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th-prereq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th-prereq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2026-09-26T07:14:09Z</dcterms:created>
  <dcterms:modified xsi:type="dcterms:W3CDTF">2026-09-26T07:14:09Z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00:06:52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