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2026-10-22 01:03:26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two, each defined next:</w:t>
      </w:r>
      <w:r>
        <w:t xml:space="preserve"> </w:t>
      </w:r>
      <w:r>
        <w:t xml:space="preserve">the universal quantifier and the existential quantifier.</w:t>
      </w:r>
      <w:r>
        <w:t xml:space="preserve"> 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theorem, a lemma, or a corollary, each defined next.</w:t>
      </w:r>
      <w:r>
        <w:t xml:space="preserve"> 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2026-10-22T08:55:54Z</dcterms:created>
  <dcterms:modified xsi:type="dcterms:W3CDTF">2026-10-22T08:55:54Z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01:03:26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