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2026-10-19 02:15:32 (PDT)</w:t>
      </w:r>
    </w:p>
    <w:bookmarkStart w:id="35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cosine-sine"/>
    <w:p>
      <w:pPr>
        <w:pStyle w:val="BodyText"/>
      </w:pPr>
      <w:r>
        <w:rPr>
          <w:b/>
          <w:bCs/>
        </w:rPr>
        <w:t xml:space="preserve">Definition 3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3"/>
    <w:bookmarkStart w:id="14" w:name="exm-cosine-sine"/>
    <w:p>
      <w:pPr>
        <w:pStyle w:val="BodyText"/>
      </w:pPr>
      <w:r>
        <w:rPr>
          <w:b/>
          <w:bCs/>
        </w:rPr>
        <w:t xml:space="preserve">Example 3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4"/>
    <w:bookmarkStart w:id="15" w:name="def-sine"/>
    <w:p>
      <w:pPr>
        <w:pStyle w:val="BodyText"/>
      </w:pPr>
      <w:r>
        <w:rPr>
          <w:b/>
          <w:bCs/>
        </w:rPr>
        <w:t xml:space="preserve">Definition 4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[4]</w:t>
      </w:r>
      <w:r>
        <w:t xml:space="preserve">.</w:t>
      </w:r>
    </w:p>
    <w:bookmarkEnd w:id="15"/>
    <w:bookmarkStart w:id="16" w:name="exm-sine"/>
    <w:p>
      <w:pPr>
        <w:pStyle w:val="BodyText"/>
      </w:pPr>
      <w:r>
        <w:rPr>
          <w:b/>
          <w:bCs/>
        </w:rPr>
        <w:t xml:space="preserve">Example 4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16"/>
    <w:bookmarkStart w:id="17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[5]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2" w:name="exm-cosine-sine-unit-circle"/>
    <w:p>
      <w:pPr>
        <w:pStyle w:val="BodyText"/>
      </w:pPr>
      <w:r>
        <w:rPr>
          <w:b/>
          <w:bCs/>
        </w:rPr>
        <w:t xml:space="preserve">Example 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1"/>
        </w:tc>
      </w:tr>
    </w:tbl>
    <w:bookmarkEnd w:id="22"/>
    <w:bookmarkStart w:id="23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4" w:name="refs"/>
    <w:bookmarkStart w:id="25" w:name="ref-wikipedia_unit_circ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https://en.wikipedia.org/wiki/Unit_circle</w:t>
        </w:r>
      </w:hyperlink>
    </w:p>
    <w:bookmarkEnd w:id="25"/>
    <w:bookmarkStart w:id="27" w:name="ref-wikipedia_pi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https://en.wikipedia.org/wiki/Pi</w:t>
        </w:r>
      </w:hyperlink>
    </w:p>
    <w:bookmarkEnd w:id="27"/>
    <w:bookmarkStart w:id="29" w:name="ref-wikipedia_sine_and_cosin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8">
        <w:r>
          <w:rPr>
            <w:rStyle w:val="Hyperlink"/>
          </w:rPr>
          <w:t xml:space="preserve">https://en.wikipedia.org/wiki/Sine_and_cosine</w:t>
        </w:r>
      </w:hyperlink>
    </w:p>
    <w:bookmarkEnd w:id="29"/>
    <w:bookmarkStart w:id="31" w:name="ref-wikipedia_trigonometric_function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0">
        <w:r>
          <w:rPr>
            <w:rStyle w:val="Hyperlink"/>
          </w:rPr>
          <w:t xml:space="preserve">https://en.wikipedia.org/wiki/Trigonometric_functions</w:t>
        </w:r>
      </w:hyperlink>
    </w:p>
    <w:bookmarkEnd w:id="31"/>
    <w:bookmarkStart w:id="33" w:name="X5a2f2f32a394dfa9ade54906000e256a4416e3c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">
        <w:r>
          <w:rPr>
            <w:rStyle w:val="Hyperlink"/>
          </w:rPr>
          <w:t xml:space="preserve">https://en.wikipedia.org/wiki/Pythagorean_trigonometric_identity</w:t>
        </w:r>
      </w:hyperlink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26" Target="https://en.wikipedia.org/wiki/Pi" TargetMode="External" /><Relationship Type="http://schemas.openxmlformats.org/officeDocument/2006/relationships/hyperlink" Id="rId32" Target="https://en.wikipedia.org/wiki/Pythagorean_trigonometric_identity" TargetMode="External" /><Relationship Type="http://schemas.openxmlformats.org/officeDocument/2006/relationships/hyperlink" Id="rId28" Target="https://en.wikipedia.org/wiki/Sine_and_cosine" TargetMode="External" /><Relationship Type="http://schemas.openxmlformats.org/officeDocument/2006/relationships/hyperlink" Id="rId30" Target="https://en.wikipedia.org/wiki/Trigonometric_functions" TargetMode="External" /><Relationship Type="http://schemas.openxmlformats.org/officeDocument/2006/relationships/hyperlink" Id="rId24" Target="https://en.wikipedia.org/wiki/Unit_circ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en.wikipedia.org/wiki/Pi" TargetMode="External" /><Relationship Type="http://schemas.openxmlformats.org/officeDocument/2006/relationships/hyperlink" Id="rId32" Target="https://en.wikipedia.org/wiki/Pythagorean_trigonometric_identity" TargetMode="External" /><Relationship Type="http://schemas.openxmlformats.org/officeDocument/2006/relationships/hyperlink" Id="rId28" Target="https://en.wikipedia.org/wiki/Sine_and_cosine" TargetMode="External" /><Relationship Type="http://schemas.openxmlformats.org/officeDocument/2006/relationships/hyperlink" Id="rId30" Target="https://en.wikipedia.org/wiki/Trigonometric_functions" TargetMode="External" /><Relationship Type="http://schemas.openxmlformats.org/officeDocument/2006/relationships/hyperlink" Id="rId24" Target="https://en.wikipedia.org/wiki/Unit_circ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2026-10-19T09:31:15Z</dcterms:created>
  <dcterms:modified xsi:type="dcterms:W3CDTF">2026-10-19T09:31:15Z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02:15:32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