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7.png" ContentType="image/png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Vector Calculus</w:t>
      </w:r>
    </w:p>
    <w:p>
      <w:pPr>
        <w:pStyle w:val="Date"/>
      </w:pPr>
      <w:r>
        <w:t xml:space="preserve">Last modified: 2026-10-05 23:38:06 (PDT)</w:t>
      </w:r>
    </w:p>
    <w:p>
      <w:pPr>
        <w:pStyle w:val="FirstParagraph"/>
      </w:pPr>
      <w:r>
        <w:t xml:space="preserve">(adapted from</w:t>
      </w:r>
      <w:r>
        <w:t xml:space="preserve"> </w:t>
      </w:r>
      <w:r>
        <w:t xml:space="preserve">Fieller (2016)</w:t>
      </w:r>
      <w:r>
        <w:t xml:space="preserve">,</w:t>
      </w:r>
      <w:r>
        <w:t xml:space="preserve"> </w:t>
      </w:r>
      <w:hyperlink r:id="rId9">
        <w:r>
          <w:rPr>
            <w:rStyle w:val="Hyperlink"/>
          </w:rPr>
          <w:t xml:space="preserve">Section 7.2</w:t>
        </w:r>
      </w:hyperlink>
      <w:r>
        <w:t xml:space="preserve">)</w:t>
      </w:r>
    </w:p>
    <w:p>
      <w:pPr>
        <w:pStyle w:val="BodyText"/>
      </w:pPr>
      <w:r>
        <w:t xml:space="preserve">This section covers</w:t>
      </w:r>
      <w:r>
        <w:t xml:space="preserve"> </w:t>
      </w:r>
      <w:hyperlink r:id="rId10">
        <w:r>
          <w:rPr>
            <w:rStyle w:val="Hyperlink"/>
          </w:rPr>
          <w:t xml:space="preserve">derivatives</w:t>
        </w:r>
      </w:hyperlink>
      <w:r>
        <w:t xml:space="preserve"> </w:t>
      </w:r>
      <w:r>
        <w:t xml:space="preserve">of functions of vectors and matrices.</w:t>
      </w:r>
      <w:r>
        <w:t xml:space="preserve"> </w:t>
      </w:r>
      <w:r>
        <w:t xml:space="preserve">Its linear algebra prerequisites,</w:t>
      </w:r>
      <w:r>
        <w:t xml:space="preserve"> </w:t>
      </w:r>
      <w:r>
        <w:t xml:space="preserve">such as vectors, matrices, transposes, dot products, and quadratic forms,</w:t>
      </w:r>
      <w:r>
        <w:t xml:space="preserve"> </w:t>
      </w:r>
      <w:r>
        <w:t xml:space="preserve">are covered in</w:t>
      </w:r>
      <w:r>
        <w:t xml:space="preserve"> </w:t>
      </w:r>
      <w:hyperlink r:id="rId11">
        <w:r>
          <w:rPr>
            <w:rStyle w:val="Hyperlink"/>
          </w:rPr>
          <w:t xml:space="preserve">Linear Algebra</w:t>
        </w:r>
      </w:hyperlink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column vectors 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(see</w:t>
      </w:r>
      <w:r>
        <w:t xml:space="preserve"> </w:t>
      </w:r>
      <w:hyperlink r:id="rId12">
        <w:r>
          <w:rPr>
            <w:rStyle w:val="Hyperlink"/>
          </w:rPr>
          <w:t xml:space="preserve">column vector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).</w:t>
      </w:r>
    </w:p>
    <w:bookmarkStart w:id="15" w:name="def-partial-derivative"/>
    <w:p>
      <w:pPr>
        <w:pStyle w:val="BodyText"/>
      </w:pPr>
      <w:r>
        <w:rPr>
          <w:b/>
          <w:bCs/>
        </w:rPr>
        <w:t xml:space="preserve">Definition 1 (Partial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this</w:t>
      </w:r>
      <w:r>
        <w:t xml:space="preserve"> </w:t>
      </w:r>
      <w:hyperlink r:id="rId14">
        <w:r>
          <w:rPr>
            <w:rStyle w:val="Hyperlink"/>
          </w:rPr>
          <w:t xml:space="preserve">limit</w:t>
        </w:r>
      </w:hyperlink>
      <w:r>
        <w:t xml:space="preserve"> </w:t>
      </w:r>
      <w:r>
        <w:t xml:space="preserve">exists.</w:t>
      </w:r>
      <w:r>
        <w:t xml:space="preserve"> </w:t>
      </w:r>
      <w:r>
        <w:t xml:space="preserve">It is the</w:t>
      </w:r>
      <w:r>
        <w:t xml:space="preserve"> </w:t>
      </w:r>
      <w:hyperlink r:id="rId10">
        <w:r>
          <w:rPr>
            <w:rStyle w:val="Hyperlink"/>
          </w:rPr>
          <w:t xml:space="preserve">derivative</w:t>
        </w:r>
      </w:hyperlink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of the one-variable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varies the</w:t>
      </w:r>
      <w:r>
        <w:t xml:space="preserve"> </w:t>
      </w:r>
      <m:oMath>
        <m:r>
          <m:t>j</m:t>
        </m:r>
      </m:oMath>
      <w:r>
        <w:t xml:space="preserve">th coordinate and holds the other coordinates fixed.</w:t>
      </w:r>
    </w:p>
    <w:bookmarkEnd w:id="15"/>
    <w:bookmarkStart w:id="16" w:name="exm-partial-derivative"/>
    <w:p>
      <w:pPr>
        <w:pStyle w:val="BodyText"/>
      </w:pPr>
      <w:r>
        <w:rPr>
          <w:b/>
          <w:bCs/>
        </w:rPr>
        <w:t xml:space="preserve">Example 1 (Partial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8</m:t>
        </m:r>
      </m:oMath>
      <w:r>
        <w:t xml:space="preserve">, and for</w:t>
      </w:r>
      <w:r>
        <w:t xml:space="preserve"> </w:t>
      </w:r>
      <m:oMath>
        <m:r>
          <m:t>h</m:t>
        </m:r>
        <m:r>
          <m:rPr>
            <m:sty m:val="p"/>
          </m:rPr>
          <m:t>≠</m:t>
        </m:r>
        <m:r>
          <m:t>0</m:t>
        </m:r>
      </m:oMath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8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into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6</m:t>
              </m:r>
              <m:r>
                <m:rPr>
                  <m:sty m:val="p"/>
                </m:rPr>
                <m:t>−</m:t>
              </m:r>
              <m:r>
                <m:t>8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h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(distributive law)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4</m:t>
                  </m:r>
                  <m:r>
                    <m:t>h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h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tends 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 and differentiating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gives the same answer: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, which is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Holding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 instead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at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def-vector-derivative"/>
    <w:p>
      <w:pPr>
        <w:pStyle w:val="BodyText"/>
      </w:pPr>
      <w:r>
        <w:rPr>
          <w:b/>
          <w:bCs/>
        </w:rPr>
        <w:t xml:space="preserve">Definition 2 (Vector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vector derivative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vector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β</m:t>
                </m:r>
              </m:e>
            </m:acc>
          </m:sub>
        </m:sSub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End w:id="17"/>
    <w:bookmarkStart w:id="18" w:name="exm-vector-derivative"/>
    <w:p>
      <w:pPr>
        <w:pStyle w:val="BodyText"/>
      </w:pPr>
      <w:r>
        <w:rPr>
          <w:b/>
          <w:bCs/>
        </w:rPr>
        <w:t xml:space="preserve">Example 2 (A vector derivative)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10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vector derivative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20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8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Gradients Refresher</w:t>
              </w:r>
            </w:hyperlink>
            <w:r>
              <w:t xml:space="preserve"> </w:t>
            </w:r>
            <w:r>
              <w:t xml:space="preserve">(17 min)</w:t>
            </w:r>
            <w:r>
              <w:t xml:space="preserve"> </w:t>
            </w:r>
            <w:r>
              <w:t xml:space="preserve">covers gradients and partial derivatives, the ideas behind this section</w:t>
            </w:r>
            <w:r>
              <w:t xml:space="preserve"> </w:t>
            </w:r>
            <w:r>
              <w:t xml:space="preserve">(Hutchinson, n.d.)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partial derivatives: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26">
              <w:r>
                <w:rPr>
                  <w:rStyle w:val="Hyperlink"/>
                </w:rPr>
                <w:t xml:space="preserve">What Partial Derivatives Are (Hands-on Introduction)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7">
              <w:r>
                <w:rPr>
                  <w:rStyle w:val="Hyperlink"/>
                </w:rPr>
                <w:t xml:space="preserve">Partial 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8">
              <w:r>
                <w:rPr>
                  <w:rStyle w:val="Hyperlink"/>
                </w:rPr>
                <w:t xml:space="preserve">Advanced Partial Derivatives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29">
              <w:r>
                <w:rPr>
                  <w:rStyle w:val="Hyperlink"/>
                </w:rPr>
                <w:t xml:space="preserve">Advanced Partial-Derivative Exercises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30">
              <w:r>
                <w:rPr>
                  <w:rStyle w:val="Hyperlink"/>
                </w:rPr>
                <w:t xml:space="preserve">Partial Derivative Notation</w:t>
              </w:r>
            </w:hyperlink>
          </w:p>
          <w:p/>
        </w:tc>
      </w:tr>
    </w:tbl>
    <w:bookmarkStart w:id="106" w:name="sec-gradient-shape"/>
    <w:p>
      <w:pPr>
        <w:pStyle w:val="Heading2"/>
      </w:pPr>
      <w:r>
        <w:t xml:space="preserve">1 Checking a gradient by its shape</w:t>
      </w:r>
    </w:p>
    <w:p>
      <w:pPr>
        <w:pStyle w:val="FirstParagraph"/>
      </w:pPr>
      <w:r>
        <w:t xml:space="preserve">The gradient always has the same shape as the input it is taken with respect</w:t>
      </w:r>
      <w:r>
        <w:t xml:space="preserve"> </w:t>
      </w:r>
      <w:r>
        <w:t xml:space="preserve">to, because it holds exactly one partial derivative per component of that</w:t>
      </w:r>
      <w:r>
        <w:t xml:space="preserve"> </w:t>
      </w:r>
      <w:r>
        <w:t xml:space="preserve">input: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1" w:name="tbl-gradient-shap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The shape of a gradient follows the shape of what it differentiates with respect to.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</m:oMath>
                  <w:r>
                    <w:t xml:space="preserve"> </w:t>
                  </w:r>
                  <w:r>
                    <w:t xml:space="preserve">is a function of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its gradient is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single number — the ordinary derivative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vector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p</m:t>
                        </m:r>
                      </m:sup>
                    </m:sSup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 matrix in</w:t>
                  </w:r>
                  <w:r>
                    <w:t xml:space="preserve"> </w:t>
                  </w:r>
                  <m:oMath>
                    <m:sSup>
                      <m:e>
                        <m:r>
                          <m:rPr>
                            <m:scr m:val="double-struck"/>
                            <m:sty m:val="p"/>
                          </m:rPr>
                          <m:t>R</m:t>
                        </m:r>
                      </m:e>
                      <m:sup>
                        <m:r>
                          <m:t>m</m:t>
                        </m:r>
                        <m:r>
                          <m:rPr>
                            <m:sty m:val="p"/>
                          </m:rPr>
                          <m:t>×</m:t>
                        </m:r>
                        <m:r>
                          <m:t>n</m:t>
                        </m:r>
                      </m:sup>
                    </m:sSup>
                  </m:oMath>
                </w:p>
              </w:tc>
            </w:tr>
          </w:tbl>
          <w:bookmarkEnd w:id="31"/>
          <w:p/>
        </w:tc>
      </w:tr>
    </w:tbl>
    <w:p>
      <w:pPr>
        <w:pStyle w:val="BodyText"/>
      </w:pPr>
      <w:r>
        <w:t xml:space="preserve">The table is the cheapest check there is on a gradient just worked out by</w:t>
      </w:r>
      <w:r>
        <w:t xml:space="preserve"> </w:t>
      </w:r>
      <w:r>
        <w:t xml:space="preserve">hand: if the shapes disagree, something went wrong.</w:t>
      </w:r>
      <w:r>
        <w:t xml:space="preserve"> </w:t>
      </w:r>
      <w:r>
        <w:t xml:space="preserve">It is the shape rule of matrix multiplication again, applied to calculus.</w:t>
      </w:r>
    </w:p>
    <w:bookmarkStart w:id="32" w:name="def-direction"/>
    <w:p>
      <w:pPr>
        <w:pStyle w:val="BodyText"/>
      </w:pPr>
      <w:r>
        <w:rPr>
          <w:b/>
          <w:bCs/>
        </w:rPr>
        <w:t xml:space="preserve">Definition 3 (Direction)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direction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given by a nonzero vector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:</w:t>
      </w:r>
      <w:r>
        <w:t xml:space="preserve"> </w:t>
      </w:r>
      <w:r>
        <w:t xml:space="preserve">moving from a point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means moving to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reaches the same points (with</w:t>
      </w:r>
      <w:r>
        <w:t xml:space="preserve"> </w:t>
      </w:r>
      <m:oMath>
        <m:r>
          <m:t>t</m:t>
        </m:r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t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give the same direction.</w:t>
      </w:r>
    </w:p>
    <w:bookmarkEnd w:id="32"/>
    <w:bookmarkStart w:id="33" w:name="exm-direction"/>
    <w:p>
      <w:pPr>
        <w:pStyle w:val="BodyText"/>
      </w:pPr>
      <w:r>
        <w:rPr>
          <w:b/>
          <w:bCs/>
        </w:rPr>
        <w:t xml:space="preserve">Example 3 (Moving from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in the direction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moving in the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reaches the points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+</m:t>
            </m:r>
            <m:r>
              <m:t>t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same direction:</w:t>
      </w:r>
      <w:r>
        <w:t xml:space="preserve"> </w:t>
      </w:r>
      <w:r>
        <w:t xml:space="preserve">it reaches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 the opposite direction,</w:t>
      </w:r>
      <w:r>
        <w:t xml:space="preserve"> </w:t>
      </w:r>
      <w:r>
        <w:t xml:space="preserve">reaching points such as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33"/>
    <w:bookmarkStart w:id="34" w:name="def-level-set"/>
    <w:p>
      <w:pPr>
        <w:pStyle w:val="BodyText"/>
      </w:pPr>
      <w:r>
        <w:rPr>
          <w:b/>
          <w:bCs/>
        </w:rPr>
        <w:t xml:space="preserve">Definition 4 (Level set)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be a real number.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level set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: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set of points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 a level set is often a curve in the plane,</w:t>
      </w:r>
      <w:r>
        <w:t xml:space="preserve"> </w:t>
      </w:r>
      <w:r>
        <w:t xml:space="preserve">called a</w:t>
      </w:r>
      <w:r>
        <w:t xml:space="preserve"> </w:t>
      </w:r>
      <w:r>
        <w:rPr>
          <w:b/>
          <w:bCs/>
        </w:rPr>
        <w:t xml:space="preserve">level curve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contour</w:t>
      </w:r>
      <w:r>
        <w:t xml:space="preserve">) of</w:t>
      </w:r>
      <w:r>
        <w:t xml:space="preserve"> </w:t>
      </w:r>
      <m:oMath>
        <m:r>
          <m:t>f</m:t>
        </m:r>
      </m:oMath>
      <w:r>
        <w:t xml:space="preserve">.</w:t>
      </w:r>
    </w:p>
    <w:bookmarkEnd w:id="34"/>
    <w:bookmarkStart w:id="35" w:name="exm-level-set"/>
    <w:p>
      <w:pPr>
        <w:pStyle w:val="BodyText"/>
      </w:pPr>
      <w:r>
        <w:rPr>
          <w:b/>
          <w:bCs/>
        </w:rPr>
        <w:t xml:space="preserve">Example 4 (Level sets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is the circle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on it, since</w:t>
      </w:r>
      <w:r>
        <w:t xml:space="preserve"> </w:t>
      </w:r>
      <m:oMath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the single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level set at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empty, since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≥</m:t>
        </m:r>
        <m:r>
          <m:t>0</m:t>
        </m:r>
      </m:oMath>
      <w:r>
        <w:t xml:space="preserve">.</w:t>
      </w:r>
    </w:p>
    <w:bookmarkEnd w:id="35"/>
    <w:bookmarkStart w:id="36" w:name="exr-partials-by-hand"/>
    <w:p>
      <w:pPr>
        <w:pStyle w:val="FirstParagraph"/>
      </w:pPr>
      <w:r>
        <w:rPr>
          <w:b/>
          <w:bCs/>
        </w:rPr>
        <w:t xml:space="preserve">Exercise 1 (Take a gradient by hand)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3</m:t>
              </m:r>
            </m:sup>
          </m:sSubSup>
          <m:r>
            <m:rPr>
              <m:sty m:val="p"/>
            </m:rPr>
            <m:t>−</m:t>
          </m:r>
          <m:r>
            <m:t>5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</m:oMath>
      </m:oMathPara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Compute</w:t>
      </w:r>
      <w:r>
        <w:t xml:space="preserve"> </w:t>
      </w:r>
      <m:oMath>
        <m:r>
          <m:rPr>
            <m:sty m:val="p"/>
          </m:rPr>
          <m:t>∂</m:t>
        </m:r>
        <m:r>
          <m:t>f</m:t>
        </m:r>
        <m:r>
          <m:rPr>
            <m:sty m:val="p"/>
          </m:rPr>
          <m:t>/</m:t>
        </m:r>
        <m:r>
          <m:rPr>
            <m:sty m:val="p"/>
          </m:rPr>
          <m:t>∂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treating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as a constant.</w:t>
      </w:r>
    </w:p>
    <w:p>
      <w:pPr>
        <w:pStyle w:val="Compact"/>
        <w:numPr>
          <w:ilvl w:val="0"/>
          <w:numId w:val="1003"/>
        </w:numPr>
      </w:pPr>
      <w:r>
        <w:t xml:space="preserve">Assemble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acc>
              <m:accPr>
                <m:chr m:val="̃"/>
              </m:accPr>
              <m:e>
                <m:r>
                  <m:t>w</m:t>
                </m:r>
              </m:e>
            </m:acc>
          </m:sub>
        </m:sSub>
        <m:r>
          <m:t>f</m:t>
        </m:r>
      </m:oMath>
      <w:r>
        <w:t xml:space="preserve"> </w:t>
      </w:r>
      <w:r>
        <w:t xml:space="preserve">and evaluate it 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Check the shape of your answer against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.</w:t>
      </w:r>
    </w:p>
    <w:bookmarkEnd w:id="36"/>
    <w:bookmarkStart w:id="37" w:name="sol-partials-by-hand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rPr>
          <w:b/>
          <w:bCs/>
        </w:rPr>
        <w:t xml:space="preserve">1.</w:t>
      </w:r>
      <w:r>
        <w:t xml:space="preserve"> </w:t>
      </w:r>
      <w:r>
        <w:t xml:space="preserve">Differentiate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second term has no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 it, so it contributes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third term is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, so it contributes</w:t>
      </w:r>
      <w:r>
        <w:t xml:space="preserve"> </w:t>
      </w:r>
      <m:oMath>
        <m:r>
          <m:rPr>
            <m:sty m:val="p"/>
          </m:rPr>
          <m:t>−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−</m:t>
          </m:r>
          <m:r>
            <m:t>5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−</m:t>
          </m:r>
          <m:r>
            <m:t>5</m:t>
          </m:r>
        </m:oMath>
      </m:oMathPara>
    </w:p>
    <w:p>
      <w:pPr>
        <w:pStyle w:val="FirstParagraph"/>
      </w:pPr>
      <w:r>
        <w:rPr>
          <w:b/>
          <w:bCs/>
        </w:rPr>
        <w:t xml:space="preserve">2.</w:t>
      </w:r>
      <w:r>
        <w:t xml:space="preserve"> </w:t>
      </w:r>
      <w:r>
        <w:t xml:space="preserve">Now with respect to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holding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fixed.</w:t>
      </w:r>
      <w:r>
        <w:t xml:space="preserve"> </w:t>
      </w:r>
      <w:r>
        <w:t xml:space="preserve">The first term is the constant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times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, contributing</w:t>
      </w:r>
      <w:r>
        <w:t xml:space="preserve"> </w:t>
      </w:r>
      <m:oMath>
        <m:r>
          <m:t>3</m:t>
        </m:r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second term contributes</w:t>
      </w:r>
      <w:r>
        <w:t xml:space="preserve"> </w:t>
      </w:r>
      <m:oMath>
        <m:r>
          <m:t>3</m:t>
        </m:r>
        <m:sSubSup>
          <m:e>
            <m:r>
              <m:t>w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The third has no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 it, contributing</w:t>
      </w:r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0</m:t>
          </m:r>
          <m:r>
            <m:rPr>
              <m:sty m:val="p"/>
            </m:rPr>
            <m:t>=</m:t>
          </m:r>
          <m:r>
            <m:t>3</m:t>
          </m:r>
          <m:sSub>
            <m:e>
              <m:r>
                <m:t>w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3</m:t>
          </m:r>
          <m:sSubSup>
            <m:e>
              <m:r>
                <m:t>w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</m:oMath>
      </m:oMathPara>
    </w:p>
    <w:p>
      <w:pPr>
        <w:pStyle w:val="FirstParagraph"/>
      </w:pPr>
      <w:r>
        <w:rPr>
          <w:b/>
          <w:bCs/>
        </w:rPr>
        <w:t xml:space="preserve">3.</w:t>
      </w:r>
      <w:r>
        <w:t xml:space="preserve"> </w:t>
      </w:r>
      <w:r>
        <w:t xml:space="preserve">Stack the two, in the order the coordinates are numbered: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w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sSub>
                      <m:e>
                        <m:r>
                          <m:t>w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sSubSup>
                      <m:e>
                        <m:r>
                          <m:t>w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The gradient is a vector-valued</w:t>
      </w:r>
      <w:r>
        <w:t xml:space="preserve"> </w:t>
      </w:r>
      <w:r>
        <w:rPr>
          <w:i/>
          <w:iCs/>
        </w:rPr>
        <w:t xml:space="preserve">function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</m:oMath>
      <w:r>
        <w:t xml:space="preserve">, not a single vector.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r>
          <m:rPr>
            <m:sty m:val="p"/>
          </m:rPr>
          <m:t>=</m:t>
        </m:r>
        <m:sSup>
          <m:e>
            <m:d>
              <m:dPr>
                <m:begChr m:val="["/>
                <m:sepChr m:val=""/>
                <m:endChr m:val="]"/>
                <m:grow/>
              </m:dPr>
              <m:e>
                <m:m>
                  <m:mPr>
                    <m:baseJc m:val="center"/>
                    <m:plcHide m:val="on"/>
                    <m:mcs>
                      <m:mc>
                        <m:mcPr>
                          <m:mcJc m:val="center"/>
                          <m:count m:val="1"/>
                        </m:mcPr>
                      </m:mc>
                      <m:mc>
                        <m:mcPr>
                          <m:mcJc m:val="center"/>
                          <m:count m:val="1"/>
                        </m:mcPr>
                      </m:mc>
                    </m:mcs>
                  </m:mPr>
                  <m:mr>
                    <m:e>
                      <m:r>
                        <m:t>2</m:t>
                      </m:r>
                    </m:e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mr>
                </m:m>
              </m:e>
            </m:d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acc>
                <m:accPr>
                  <m:chr m:val="̃"/>
                </m:accPr>
                <m:e>
                  <m:r>
                    <m:t>w</m:t>
                  </m:r>
                </m:e>
              </m:acc>
            </m:sub>
          </m:sSub>
          <m:r>
            <m:t>f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sSup>
                      <m:e>
                        <m:r>
                          <m:rPr>
                            <m:sty m:val="p"/>
                          </m:rPr>
                          <m:t>)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5</m:t>
                    </m:r>
                  </m:e>
                </m:mr>
                <m:mr>
                  <m:e>
                    <m:r>
                      <m:t>6</m:t>
                    </m:r>
                    <m:r>
                      <m:rPr>
                        <m:sty m:val="p"/>
                      </m:rPr>
                      <m:t>+</m:t>
                    </m:r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8</m:t>
                    </m:r>
                  </m:e>
                </m:mr>
                <m:mr>
                  <m:e>
                    <m:r>
                      <m:t>9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4.</w:t>
      </w:r>
      <w:r>
        <w:t xml:space="preserve"> </w:t>
      </w:r>
      <w:r>
        <w:t xml:space="preserve">The input was a vector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so is the answer,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Note the signs: from this point, 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1</m:t>
            </m:r>
          </m:sub>
        </m:sSub>
      </m:oMath>
      <w:r>
        <w:t xml:space="preserve"> </w:t>
      </w:r>
      <w:r>
        <w:rPr>
          <w:i/>
          <w:iCs/>
        </w:rPr>
        <w:t xml:space="preserve">decreases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while</w:t>
      </w:r>
      <w:r>
        <w:t xml:space="preserve"> </w:t>
      </w:r>
      <w:r>
        <w:t xml:space="preserve">increasing</w:t>
      </w:r>
      <w:r>
        <w:t xml:space="preserve"> </w:t>
      </w:r>
      <m:oMath>
        <m:sSub>
          <m:e>
            <m:r>
              <m:t>w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increases it, so the uphill direction is neither axis.</w:t>
      </w:r>
    </w:p>
    <w:bookmarkEnd w:id="37"/>
    <w:bookmarkStart w:id="39" w:name="def-row-vector-derivative"/>
    <w:p>
      <w:pPr>
        <w:pStyle w:val="BodyText"/>
      </w:pPr>
      <w:r>
        <w:rPr>
          <w:b/>
          <w:bCs/>
        </w:rPr>
        <w:t xml:space="preserve">Definition 5 (Row-vector derivative)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 its</w:t>
      </w:r>
      <w:r>
        <w:t xml:space="preserve"> </w:t>
      </w:r>
      <w:r>
        <w:rPr>
          <w:b/>
          <w:bCs/>
        </w:rPr>
        <w:t xml:space="preserve">row-vector derivative</w:t>
      </w:r>
      <w:r>
        <w:t xml:space="preserve"> </w:t>
      </w:r>
      <w:r>
        <w:t xml:space="preserve">is:</w:t>
      </w:r>
    </w:p>
    <w:p>
      <w:pPr>
        <w:pStyle w:val="BodyText"/>
      </w:pPr>
      <w:bookmarkStart w:id="38" w:name="eq-row-vector-derivative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den>
                    </m:f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38"/>
    </w:p>
    <w:p>
      <w:pPr>
        <w:pStyle w:val="FirstParagraph"/>
      </w:pPr>
      <w:r>
        <w:t xml:space="preserve">Some sources write the same row as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operator on the left,</w:t>
      </w:r>
      <w:r>
        <w:t xml:space="preserve"> </w:t>
      </w:r>
      <w:r>
        <w:t xml:space="preserve">read as each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applied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rather than as a matrix product</w:t>
      </w:r>
      <w:r>
        <w:t xml:space="preserve"> </w:t>
      </w:r>
      <w:r>
        <w:t xml:space="preserve">(see</w:t>
      </w:r>
      <w:r>
        <w:t xml:space="preserve"> 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).</w:t>
      </w:r>
    </w:p>
    <w:p>
      <w:pPr>
        <w:pStyle w:val="BodyText"/>
      </w:pPr>
      <w:r>
        <w:t xml:space="preserve">The row-vector derivative is also called the</w:t>
      </w:r>
      <w:r>
        <w:t xml:space="preserve"> </w:t>
      </w:r>
      <w:r>
        <w:rPr>
          <w:b/>
          <w:bCs/>
        </w:rPr>
        <w:t xml:space="preserve">total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the name used when the derivative of a scalar-valued function is written as a row.</w:t>
      </w:r>
    </w:p>
    <w:bookmarkEnd w:id="39"/>
    <w:bookmarkStart w:id="43" w:name="rem-row-derivative-shape"/>
    <w:p>
      <w:pPr>
        <w:pStyle w:val="BodyText"/>
      </w:pPr>
      <w:r>
        <w:rPr>
          <w:i/>
          <w:iCs/>
        </w:rPr>
        <w:t xml:space="preserve">Remark 1</w:t>
      </w:r>
      <w:r>
        <w:t xml:space="preserve"> (Which side the operator goes on). </w:t>
      </w:r>
      <w:r>
        <w:t xml:space="preserve">Read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operators</w:t>
      </w:r>
      <w:r>
        <w:t xml:space="preserve"> </w:t>
      </w:r>
      <w:r>
        <w:t xml:space="preserve">with entries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p</m:t>
                </m:r>
              </m:sub>
            </m:sSub>
          </m:den>
        </m:f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as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with the same entries.</w:t>
      </w:r>
      <w:r>
        <w:t xml:space="preserve"> </w:t>
      </w:r>
      <w:r>
        <w:t xml:space="preserve">Writing either one next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be read in two ways: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matrix product,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under the shape rule of</w:t>
      </w:r>
      <w:r>
        <w:t xml:space="preserve"> </w:t>
      </w:r>
      <w:hyperlink r:id="rId40">
        <w:r>
          <w:rPr>
            <w:rStyle w:val="Hyperlink"/>
          </w:rPr>
          <w:t xml:space="preserve">matrix multiplication</w:t>
        </w:r>
      </w:hyperlink>
      <w:r>
        <w:t xml:space="preserve">.</w:t>
      </w:r>
      <w:r>
        <w:t xml:space="preserve"> </w:t>
      </w:r>
      <w:r>
        <w:t xml:space="preserve">The column operator works on the left: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 row operator does not: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whose inner dimensions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do not match when</w:t>
      </w:r>
      <w:r>
        <w:t xml:space="preserve"> </w:t>
      </w:r>
      <m:oMath>
        <m:r>
          <m:t>p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For the shape rule to give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the operator would have to go on the right of</w:t>
      </w:r>
      <w:r>
        <w:t xml:space="preserve"> </w:t>
      </w:r>
      <m:oMath>
        <m:r>
          <m:t>f</m:t>
        </m:r>
      </m:oMath>
      <w:r>
        <w:t xml:space="preserve">, as in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×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changes its meaning (see below).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As a scalar multiple,</w:t>
      </w:r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the way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read in</w:t>
      </w:r>
      <w:r>
        <w:t xml:space="preserve"> </w:t>
      </w:r>
      <w:hyperlink r:id="rId41">
        <w:r>
          <w:rPr>
            <w:rStyle w:val="Hyperlink"/>
          </w:rPr>
          <w:t xml:space="preserve">scalar multiplication</w:t>
        </w:r>
      </w:hyperlink>
      <w:r>
        <w:t xml:space="preserve">,</w:t>
      </w:r>
      <w:r>
        <w:t xml:space="preserve"> </w:t>
      </w:r>
      <w:r>
        <w:t xml:space="preserve">which has no shape rule:</w:t>
      </w:r>
      <w:r>
        <w:t xml:space="preserve"> </w:t>
      </w:r>
      <w:r>
        <w:t xml:space="preserve">each entry of the operator vector is applied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Then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f</m:t>
        </m:r>
      </m:oMath>
      <w:r>
        <w:t xml:space="preserve"> </w:t>
      </w:r>
      <w:r>
        <w:t xml:space="preserve">work with the operator on the left.</w:t>
      </w:r>
    </w:p>
    <w:p>
      <w:pPr>
        <w:pStyle w:val="FirstParagraph"/>
      </w:pPr>
      <w:r>
        <w:t xml:space="preserve">The fraction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q-row-vector-derivative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means the same thing under both readings:</w:t>
      </w:r>
      <w:r>
        <w:t xml:space="preserve"> </w:t>
      </w:r>
      <w:r>
        <w:t xml:space="preserve">the transpose in the denominator says the result is a row,</w:t>
      </w:r>
      <w:r>
        <w:t xml:space="preserve"> </w:t>
      </w:r>
      <w:r>
        <w:t xml:space="preserve">without making the derivative a product.</w:t>
      </w:r>
    </w:p>
    <w:p>
      <w:pPr>
        <w:pStyle w:val="BodyText"/>
      </w:pPr>
      <w:r>
        <w:t xml:space="preserve">Treating the operators as vectors is sound for checking shapes,</w:t>
      </w:r>
      <w:r>
        <w:t xml:space="preserve"> </w:t>
      </w:r>
      <w:r>
        <w:t xml:space="preserve">but</w:t>
      </w:r>
      <w:r>
        <w:t xml:space="preserve"> </w:t>
      </w:r>
      <w:r>
        <w:t xml:space="preserve">“multiplying”</w:t>
      </w:r>
      <w:r>
        <w:t xml:space="preserve"> </w:t>
      </w:r>
      <w:r>
        <w:t xml:space="preserve">an operator by a function means applying the operator to it,</w:t>
      </w:r>
      <w:r>
        <w:t xml:space="preserve"> </w:t>
      </w:r>
      <w:r>
        <w:t xml:space="preserve">so two rules of ordinary matrix algebra do not carry over:</w:t>
      </w:r>
      <w:r>
        <w:t xml:space="preserve"> </w:t>
      </w:r>
      <w:r>
        <w:t xml:space="preserve">scalars commute with matrices, and products can be regrouped.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Scalars do not commute with operators.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</m:oMath>
      <w:r>
        <w:t xml:space="preserve"> </w:t>
      </w:r>
      <w:r>
        <w:t xml:space="preserve">is still an unapplied operator, waiting for something to act on.</w:t>
      </w:r>
      <w:r>
        <w:t xml:space="preserve"> </w:t>
      </w:r>
      <w:r>
        <w:t xml:space="preserve">So, unlike</w:t>
      </w:r>
      <w:r>
        <w:t xml:space="preserve"> </w:t>
      </w:r>
      <m:oMath>
        <m:r>
          <m:t>c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t>c</m:t>
        </m:r>
      </m:oMath>
      <w:r>
        <w:t xml:space="preserve">, the operator cannot move to the other side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without changing the meaning.</w:t>
      </w:r>
      <w:r>
        <w:t xml:space="preserve"> </w:t>
      </w:r>
      <w:r>
        <w:t xml:space="preserve">Putting the row operator on the right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gives the row derivative</w:t>
      </w:r>
      <w:r>
        <w:t xml:space="preserve"> </w:t>
      </w:r>
      <w:r>
        <w:t xml:space="preserve">only under the convention that it acts on the factor to its left.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Products cannot be regrouped.</w:t>
      </w:r>
      <w:r>
        <w:t xml:space="preserve"> </w:t>
      </w:r>
      <w:r>
        <w:t xml:space="preserve">An operator acts on the whole product to its right,</w:t>
      </w:r>
      <w:r>
        <w:t xml:space="preserve"> </w:t>
      </w:r>
      <w:r>
        <w:t xml:space="preserve">so by the</w:t>
      </w:r>
      <w:r>
        <w:t xml:space="preserve"> </w:t>
      </w:r>
      <w:hyperlink r:id="rId42">
        <w:r>
          <w:rPr>
            <w:rStyle w:val="Hyperlink"/>
          </w:rPr>
          <w:t xml:space="preserve">product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g</m:t>
        </m:r>
        <m:r>
          <m:rPr>
            <m:sty m:val="p"/>
          </m:rPr>
          <m:t>)</m:t>
        </m:r>
        <m:r>
          <m:rPr>
            <m:sty m:val="p"/>
          </m:rPr>
          <m:t>≠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g</m:t>
        </m:r>
      </m:oMath>
      <w:r>
        <w:t xml:space="preserve"> </w:t>
      </w:r>
      <w:r>
        <w:t xml:space="preserve">in general.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f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β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</m:e>
        </m:d>
        <m:r>
          <m:t>​</m:t>
        </m:r>
        <m:r>
          <m:t>f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43"/>
    <w:bookmarkStart w:id="46" w:name="thm-row-deriv-tp-col-deriv"/>
    <w:p>
      <w:pPr>
        <w:pStyle w:val="FirstParagraph"/>
      </w:pPr>
      <w:r>
        <w:rPr>
          <w:b/>
          <w:bCs/>
        </w:rPr>
        <w:t xml:space="preserve">Theorem 1 (Row and column derivatives are transposes)</w:t>
      </w:r>
    </w:p>
    <w:p>
      <w:pPr>
        <w:pStyle w:val="BodyText"/>
      </w:pPr>
      <w:bookmarkStart w:id="44" w:name="eq-row-deriv-tp-col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bookmarkStart w:id="45" w:name="eq-col-deriv-tp-row-deriv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45"/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entry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of 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β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first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and the second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</w:t>
      </w:r>
      <w:r>
        <w:t xml:space="preserve"> </w:t>
      </w:r>
      <w:r>
        <w:t xml:space="preserve">with the same entries in the same order,</w:t>
      </w:r>
      <w:r>
        <w:t xml:space="preserve"> </w:t>
      </w:r>
      <w:r>
        <w:t xml:space="preserve">so each is the transpose of the other.</w:t>
      </w:r>
    </w:p>
    <w:bookmarkStart w:id="47" w:name="exm-row-deriv-tp-col-deriv"/>
    <w:p>
      <w:pPr>
        <w:pStyle w:val="BodyText"/>
      </w:pPr>
      <w:r>
        <w:rPr>
          <w:b/>
          <w:bCs/>
        </w:rPr>
        <w:t xml:space="preserve">Example 5 (Row and column derivatives of a linear function)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each is the transpose of the other.</w:t>
      </w:r>
    </w:p>
    <w:bookmarkEnd w:id="47"/>
    <w:bookmarkStart w:id="48" w:name="def-vector-valued-derivative"/>
    <w:p>
      <w:pPr>
        <w:pStyle w:val="BodyText"/>
      </w:pPr>
      <w:r>
        <w:rPr>
          <w:b/>
          <w:bCs/>
        </w:rPr>
        <w:t xml:space="preserve">Definition 6 (Derivative of a vector-valued function)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</m:den>
          </m:f>
          <m:sSub>
            <m:e>
              <m:r>
                <m:t>y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,</m:t>
          </m:r>
          <m:r>
            <m:t>  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,</m:t>
          </m:r>
          <m:r>
            <m:t> </m:t>
          </m:r>
          <m:r>
            <m:t>j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Writing derivatives this way is the</w:t>
      </w:r>
      <w:r>
        <w:t xml:space="preserve"> </w:t>
      </w:r>
      <w:r>
        <w:rPr>
          <w:b/>
          <w:bCs/>
        </w:rPr>
        <w:t xml:space="preserve">denominator layout</w:t>
      </w:r>
      <w:r>
        <w:t xml:space="preserve">,</w:t>
      </w:r>
      <w:r>
        <w:t xml:space="preserve"> </w:t>
      </w:r>
      <w:r>
        <w:t xml:space="preserve">which these notes use throughout:</w:t>
      </w:r>
      <w:r>
        <w:t xml:space="preserve"> </w:t>
      </w:r>
      <w:r>
        <w:t xml:space="preserve">rows index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</w:t>
      </w:r>
      <w:r>
        <w:t xml:space="preserve"> </w:t>
      </w:r>
      <w:r>
        <w:t xml:space="preserve">and columns index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numerator),</w:t>
      </w:r>
      <w:r>
        <w:t xml:space="preserve"> </w:t>
      </w:r>
      <w:r>
        <w:t xml:space="preserve">so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the 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Both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denote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matrix.</w:t>
      </w:r>
    </w:p>
    <w:bookmarkEnd w:id="48"/>
    <w:bookmarkStart w:id="49" w:name="exm-vector-valued-derivative"/>
    <w:p>
      <w:pPr>
        <w:pStyle w:val="BodyText"/>
      </w:pPr>
      <w:r>
        <w:rPr>
          <w:b/>
          <w:bCs/>
        </w:rPr>
        <w:t xml:space="preserve">Example 6 (Differentiating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q</m:t>
        </m:r>
        <m:r>
          <m:rPr>
            <m:sty m:val="p"/>
          </m:rPr>
          <m:t>=</m:t>
        </m:r>
        <m:r>
          <m:t>3</m:t>
        </m:r>
      </m:oMath>
      <w:r>
        <w:t xml:space="preserve">).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49"/>
    <w:bookmarkStart w:id="50" w:name="def-jacobian-matrix"/>
    <w:p>
      <w:pPr>
        <w:pStyle w:val="FirstParagraph"/>
      </w:pPr>
      <w:r>
        <w:rPr>
          <w:b/>
          <w:bCs/>
        </w:rPr>
        <w:t xml:space="preserve">Definition 7 (Jacobian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q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Jacobian matrix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β</m:t>
                </m:r>
              </m:e>
              <m:sub>
                <m:r>
                  <m:t>i</m:t>
                </m:r>
              </m:sub>
            </m:sSub>
          </m:den>
        </m:f>
        <m:sSub>
          <m:e>
            <m:r>
              <m:t>y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.</w:t>
      </w:r>
      <w:r>
        <w:t xml:space="preserve"> </w:t>
      </w:r>
      <w:r>
        <w:t xml:space="preserve">It is the transpose of the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.</w:t>
      </w:r>
      <w:r>
        <w:t xml:space="preserve"> </w:t>
      </w:r>
      <w:r>
        <w:t xml:space="preserve">Writing derivatives this way,</w:t>
      </w:r>
      <w:r>
        <w:t xml:space="preserve"> </w:t>
      </w:r>
      <w:r>
        <w:t xml:space="preserve">with rows indexing the entries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(the numerator)</w:t>
      </w:r>
      <w:r>
        <w:t xml:space="preserve"> </w:t>
      </w:r>
      <w:r>
        <w:t xml:space="preserve">and columns indexing the entries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(the denominator),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numerator layout</w:t>
      </w:r>
      <w:r>
        <w:t xml:space="preserve">.</w:t>
      </w:r>
    </w:p>
    <w:bookmarkEnd w:id="50"/>
    <w:bookmarkStart w:id="51" w:name="exm-jacobian-matrix"/>
    <w:p>
      <w:pPr>
        <w:pStyle w:val="BodyText"/>
      </w:pPr>
      <w:r>
        <w:rPr>
          <w:b/>
          <w:bCs/>
        </w:rPr>
        <w:t xml:space="preserve">Example 7 (The Jacobian matrix of a</w:t>
      </w:r>
      <w:r>
        <w:rPr>
          <w:b/>
          <w:bCs/>
        </w:rPr>
        <w:t xml:space="preserve"> </w:t>
      </w:r>
      <m:oMath>
        <m:r>
          <m:t>3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function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vector)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3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vector-valued-derivative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Jacobian matrix is the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r>
                      <m:t>0</m:t>
                    </m:r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transpose of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 found there.</w:t>
      </w:r>
    </w:p>
    <w:bookmarkEnd w:id="51"/>
    <w:bookmarkStart w:id="52" w:name="rem-numerator-layout"/>
    <w:p>
      <w:pPr>
        <w:pStyle w:val="BodyText"/>
      </w:pPr>
      <w:r>
        <w:rPr>
          <w:i/>
          <w:iCs/>
        </w:rPr>
        <w:t xml:space="preserve">Remark 2</w:t>
      </w:r>
      <w:r>
        <w:t xml:space="preserve"> (Numerator layout). </w:t>
      </w:r>
      <w:r>
        <w:t xml:space="preserve">Some sources use the numerator layout 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 throughout,</w:t>
      </w:r>
      <w:r>
        <w:t xml:space="preserve"> </w:t>
      </w:r>
      <w:r>
        <w:t xml:space="preserve">so that their derivative of a vector-valued function is the Jacobian matrix,</w:t>
      </w:r>
      <w:r>
        <w:t xml:space="preserve"> </w:t>
      </w:r>
      <w:r>
        <w:t xml:space="preserve">the transpose of the derivative used in these notes.</w:t>
      </w:r>
      <w:r>
        <w:t xml:space="preserve"> </w:t>
      </w:r>
      <w:r>
        <w:t xml:space="preserve">In numerator layout, the derivative of a scalar-valued function is a row:</w:t>
      </w:r>
      <w:r>
        <w:t xml:space="preserve"> </w:t>
      </w:r>
      <w:r>
        <w:t xml:space="preserve">the row-vector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).</w:t>
      </w:r>
      <w:r>
        <w:t xml:space="preserve"> </w:t>
      </w:r>
      <w:r>
        <w:t xml:space="preserve">Check a source’s layout before combining its formulas with these.</w:t>
      </w:r>
    </w:p>
    <w:bookmarkEnd w:id="52"/>
    <w:bookmarkStart w:id="53" w:name="def-constant-wrt-vector"/>
    <w:p>
      <w:pPr>
        <w:pStyle w:val="BodyText"/>
      </w:pPr>
      <w:r>
        <w:rPr>
          <w:b/>
          <w:bCs/>
        </w:rPr>
        <w:t xml:space="preserve">Definition 8 (Constant)</w:t>
      </w:r>
      <w:r>
        <w:t xml:space="preserve"> </w:t>
      </w:r>
      <w:r>
        <w:t xml:space="preserve">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constant with respect to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w:r>
        <w:t xml:space="preserve">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zero: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</m:oMath>
      </m:oMathPara>
    </w:p>
    <w:bookmarkEnd w:id="53"/>
    <w:bookmarkStart w:id="54" w:name="exm-constant-wrt-vector"/>
    <w:p>
      <w:pPr>
        <w:pStyle w:val="FirstParagraph"/>
      </w:pPr>
      <w:r>
        <w:rPr>
          <w:b/>
          <w:bCs/>
        </w:rPr>
        <w:t xml:space="preserve">Example 8 (A constant vector)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do not depend on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Expanding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into its matrix of scalar partial derivatives</w:t>
      </w:r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evaluating each entry: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5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limLow>
            <m:e>
              <m:limLow>
                <m:e>
                  <m:r>
                    <m:rPr>
                      <m:sty m:val="b"/>
                    </m:rPr>
                    <m:t>0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</m:oMath>
      </m:oMathPara>
    </w:p>
    <w:p>
      <w:pPr>
        <w:pStyle w:val="FirstParagraph"/>
      </w:pPr>
      <w:r>
        <w:t xml:space="preserve">Every entry is the derivative of a constant,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4"/>
    <w:bookmarkStart w:id="55" w:name="exm-not-constant-wrt-vector"/>
    <w:p>
      <w:pPr>
        <w:pStyle w:val="BodyText"/>
      </w:pPr>
      <w:r>
        <w:rPr>
          <w:b/>
          <w:bCs/>
        </w:rPr>
        <w:t xml:space="preserve">Example 9 (A vector that is not constant)</w:t>
      </w:r>
      <w:r>
        <w:t xml:space="preserve"> </w:t>
      </w:r>
      <w:r>
        <w:t xml:space="preserve">With the same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not</w:t>
      </w:r>
      <w:r>
        <w:t xml:space="preserve"> </w:t>
      </w:r>
      <m:oMath>
        <m:limLow>
          <m:e>
            <m:limLow>
              <m:e>
                <m:r>
                  <m:rPr>
                    <m:sty m:val="b"/>
                  </m:rPr>
                  <m:t>0</m:t>
                </m:r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</m:oMath>
      <w:r>
        <w:t xml:space="preserve">, so this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not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  <w:r>
        <w:t xml:space="preserve"> </w:t>
      </w:r>
      <w:r>
        <w:t xml:space="preserve">its first entry changes when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does.</w:t>
      </w:r>
    </w:p>
    <w:bookmarkEnd w:id="55"/>
    <w:bookmarkStart w:id="56" w:name="thm-deriv-lincom"/>
    <w:p>
      <w:pPr>
        <w:pStyle w:val="BodyText"/>
      </w:pPr>
      <w:r>
        <w:rPr>
          <w:b/>
          <w:bCs/>
        </w:rPr>
        <w:t xml:space="preserve">Theorem 2 (Derivative of a dot product)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5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2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f>
                          <m:fPr>
                            <m:type m:val="bar"/>
                          </m:fPr>
                          <m:num>
                            <m:r>
                              <m:rPr>
                                <m:sty m:val="p"/>
                              </m:rPr>
                              <m:t>∂</m:t>
                            </m:r>
                          </m:num>
                          <m:den>
                            <m:r>
                              <m:rPr>
                                <m:sty m:val="p"/>
                              </m:rPr>
                              <m:t>∂</m:t>
                            </m:r>
                            <m:sSub>
                              <m:e>
                                <m:r>
                                  <m:t>β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den>
                        </m:f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.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57" w:name="exm-deriv-lincom"/>
    <w:p>
      <w:pPr>
        <w:pStyle w:val="FirstParagraph"/>
      </w:pPr>
      <w:r>
        <w:rPr>
          <w:b/>
          <w:bCs/>
        </w:rPr>
        <w:t xml:space="preserve">Example 10 (Derivative of a dot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hyperlink w:anchor="exm-constant-wrt-vector">
        <w:r>
          <w:rPr>
            <w:rStyle w:val="Hyperlink"/>
          </w:rPr>
          <w:t xml:space="preserve">Example 8</w:t>
        </w:r>
      </w:hyperlink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Verifying entry-wise: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r>
            <m:t>3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r>
            <m:t>5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5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57"/>
    <w:bookmarkStart w:id="58" w:name="thm-deriv-dot-product"/>
    <w:p>
      <w:pPr>
        <w:pStyle w:val="BodyText"/>
      </w:pPr>
      <w:r>
        <w:rPr>
          <w:b/>
          <w:bCs/>
        </w:rPr>
        <w:t xml:space="preserve">Theorem 3 (Product rule for dot-products)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differentiable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functions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</m:den>
              </m:f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⋅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p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den>
                  </m:f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</m:e>
              </m:d>
              <m:r>
                <m:t>​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</m:eqArr>
        </m:oMath>
      </m:oMathPara>
    </w:p>
    <w:bookmarkEnd w:id="5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Entry-wise,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</m:sub>
                  </m:sSub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den>
                  </m:f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a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den>
                          </m:f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b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</m:d>
                </m:e>
                <m:sub>
                  <m:r>
                    <m:t>i</m:t>
                  </m:r>
                </m:sub>
              </m:sSub>
            </m:e>
          </m:eqArr>
        </m:oMath>
      </m:oMathPara>
    </w:p>
    <w:bookmarkStart w:id="59" w:name="exm-deriv-dot-product"/>
    <w:p>
      <w:pPr>
        <w:pStyle w:val="FirstParagraph"/>
      </w:pPr>
      <w:r>
        <w:rPr>
          <w:b/>
          <w:bCs/>
        </w:rPr>
        <w:t xml:space="preserve">Example 11 (Example of the dot-product rule)</w:t>
      </w:r>
      <w:r>
        <w:t xml:space="preserve"> </w:t>
      </w:r>
      <w:r>
        <w:t xml:space="preserve">Apply</w:t>
      </w:r>
      <w:r>
        <w:t xml:space="preserve"> 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 the 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in the role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</m:oMath>
      </m:oMathPara>
    </w:p>
    <w:p>
      <w:pPr>
        <w:pStyle w:val="FirstParagraph"/>
      </w:pPr>
      <w:r>
        <w:t xml:space="preserve">By direct calculation: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β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 the product rule (</w:t>
      </w:r>
      <w:hyperlink w:anchor="thm-deriv-dot-produc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using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a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mr>
              <m:mr>
                <m:e>
                  <m:r>
                    <m:t>0</m:t>
                  </m:r>
                </m:e>
                <m:e>
                  <m:sSub>
                    <m:e>
                      <m:r>
                        <m:t>β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limLow>
          <m:e>
            <m:limLow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β</m:t>
                        </m:r>
                      </m:e>
                    </m:acc>
                  </m:den>
                </m:f>
                <m:sSup>
                  <m:e>
                    <m:acc>
                      <m:accPr>
                        <m:chr m:val="̃"/>
                      </m:accPr>
                      <m:e>
                        <m:r>
                          <m:t>b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</m:e>
              <m:lim>
                <m:r>
                  <m:rPr>
                    <m:sty m:val="p"/>
                  </m:rPr>
                  <m:t>⏟</m:t>
                </m:r>
              </m:lim>
            </m:limLow>
          </m:e>
          <m:lim>
            <m:r>
              <m:t>2</m:t>
            </m:r>
            <m:r>
              <m:rPr>
                <m:sty m:val="p"/>
              </m:rPr>
              <m:t>×</m:t>
            </m:r>
            <m:r>
              <m:t>2</m:t>
            </m:r>
          </m:lim>
        </m:limLow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+</m:t>
              </m:r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r>
                                  <m:t>0</m:t>
                                </m:r>
                              </m:e>
                              <m:e>
                                <m:r>
                                  <m:t>1</m:t>
                                </m:r>
                              </m:e>
                            </m:mr>
                            <m:mr>
                              <m:e>
                                <m:r>
                                  <m:t>1</m:t>
                                </m:r>
                              </m:e>
                              <m:e>
                                <m:r>
                                  <m:t>0</m:t>
                                </m:r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m>
                            <m:mPr>
                              <m:baseJc m:val="center"/>
                              <m:plcHide m:val="on"/>
                              <m:mcs>
                                <m:mc>
                                  <m:mcPr>
                                    <m:mcJc m:val="center"/>
                                    <m:count m:val="1"/>
                                  </m:mcPr>
                                </m:mc>
                              </m:mcs>
                            </m:mP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</m:e>
                            </m:mr>
                            <m:mr>
                              <m:e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1</m:t>
                                    </m:r>
                                  </m:sub>
                                </m:sSub>
                                <m:sSub>
                                  <m:e>
                                    <m:r>
                                      <m:t>β</m:t>
                                    </m:r>
                                  </m:e>
                                  <m:sub>
                                    <m:r>
                                      <m:t>2</m:t>
                                    </m:r>
                                  </m:sub>
                                </m:sSub>
                              </m:e>
                            </m:mr>
                          </m:m>
                        </m:e>
                      </m:d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</m:e>
                    </m:mr>
                  </m:m>
                </m:e>
              </m:d>
              <m:r>
                <m:rPr>
                  <m:sty m:val="p"/>
                </m:rPr>
                <m:t>+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sSubSup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  <m:sup>
                            <m:r>
                              <m:t>2</m:t>
                            </m:r>
                          </m:sup>
                        </m:sSubSup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Both methods agree.</w:t>
      </w:r>
    </w:p>
    <w:bookmarkEnd w:id="59"/>
    <w:bookmarkStart w:id="60" w:name="thm-deriv-linear-map"/>
    <w:p>
      <w:pPr>
        <w:pStyle w:val="BodyText"/>
      </w:pPr>
      <w:r>
        <w:rPr>
          <w:b/>
          <w:bCs/>
        </w:rPr>
        <w:t xml:space="preserve">Theorem 4 (Derivative of a linear map)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i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1" w:name="exm-deriv-linear-map"/>
    <w:p>
      <w:pPr>
        <w:pStyle w:val="FirstParagraph"/>
      </w:pPr>
      <w:r>
        <w:rPr>
          <w:b/>
          <w:bCs/>
        </w:rPr>
        <w:t xml:space="preserve">Example 12 (Derivative of a linear map)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61"/>
    <w:bookmarkStart w:id="62" w:name="thm-deriv-matrix-vector"/>
    <w:p>
      <w:pPr>
        <w:pStyle w:val="FirstParagraph"/>
      </w:pPr>
      <w:r>
        <w:rPr>
          <w:b/>
          <w:bCs/>
        </w:rPr>
        <w:t xml:space="preserve">Theorem 5 (Vector-derivative of a matrix-vector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, where row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indexes the denominator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and column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indexes the numerator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k</m:t>
                      </m:r>
                    </m:sub>
                  </m:sSub>
                </m:e>
              </m:nary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sSub>
                <m:e>
                  <m:r>
                    <m:t>v</m:t>
                  </m:r>
                </m:e>
                <m:sub>
                  <m:r>
                    <m:t>k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q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den>
                          </m:f>
                          <m:acc>
                            <m:accPr>
                              <m:chr m:val="̃"/>
                            </m:accPr>
                            <m:e>
                              <m:r>
                                <m:t>v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</m:e>
          </m:eqArr>
        </m:oMath>
      </m:oMathPara>
    </w:p>
    <w:bookmarkStart w:id="63" w:name="exm-deriv-matrix-vector"/>
    <w:p>
      <w:pPr>
        <w:pStyle w:val="FirstParagraph"/>
      </w:pPr>
      <w:r>
        <w:rPr>
          <w:b/>
          <w:bCs/>
        </w:rPr>
        <w:t xml:space="preserve">Example 13 (Vector-derivative of a matrix-vector product)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,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Sup>
              <m:e>
                <m:r>
                  <m:t>β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,</m:t>
            </m:r>
            <m:sSubSup>
              <m:e>
                <m:r>
                  <m:t>β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  <m:e>
                        <m:r>
                          <m:t>0</m:t>
                        </m:r>
                      </m:e>
                    </m:mr>
                    <m:mr>
                      <m:e>
                        <m:r>
                          <m:t>0</m:t>
                        </m:r>
                      </m:e>
                      <m:e>
                        <m:r>
                          <m:t>2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</m:e>
                    </m:mr>
                    <m:mr>
                      <m:e>
                        <m:r>
                          <m:t>3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4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6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</m:e>
          </m:eqArr>
        </m:oMath>
      </m:oMathPara>
    </w:p>
    <w:bookmarkEnd w:id="63"/>
    <w:bookmarkStart w:id="64" w:name="rem-deriv-matrix-vector-special-case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derivative of a linear map as a special case). </w:t>
      </w:r>
      <w:r>
        <w:t xml:space="preserve">This result generalizes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 that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).</w:t>
      </w:r>
      <w:r>
        <w:t xml:space="preserve"> </w:t>
      </w:r>
      <w:r>
        <w:t xml:space="preserve">For example,</w:t>
      </w:r>
      <w:r>
        <w:t xml:space="preserve"> </w:t>
      </w:r>
      <w:hyperlink w:anchor="exm-deriv-linear-map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is the case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 this result gives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64"/>
    <w:bookmarkStart w:id="65" w:name="thm-deriv-matrix-product-vector"/>
    <w:p>
      <w:pPr>
        <w:pStyle w:val="BodyText"/>
      </w:pPr>
      <w:r>
        <w:rPr>
          <w:b/>
          <w:bCs/>
        </w:rPr>
        <w:t xml:space="preserve">Theorem 6 (Vector-derivative of a product of matrices)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ℓ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m</m:t>
        </m:r>
        <m:r>
          <m:rPr>
            <m:sty m:val="p"/>
          </m:rPr>
          <m:t>×</m:t>
        </m:r>
        <m:r>
          <m:t>q</m:t>
        </m:r>
      </m:oMath>
      <w:r>
        <w:t xml:space="preserve">)</w:t>
      </w:r>
      <w:r>
        <w:t xml:space="preserve"> </w:t>
      </w:r>
      <w:r>
        <w:t xml:space="preserve">are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w:r>
        <w:t xml:space="preserve">that depends on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v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m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ℓ</m:t>
              </m:r>
            </m:lim>
          </m:limLow>
        </m:oMath>
      </m:oMathPara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 the constant</w:t>
      </w:r>
      <w:r>
        <w:t xml:space="preserve"> </w:t>
      </w:r>
      <m:oMath>
        <m:r>
          <m:t>ℓ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then 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matrix-vector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bookmarkStart w:id="67" w:name="exm-deriv-matrix-product-vector"/>
    <w:p>
      <w:pPr>
        <w:pStyle w:val="FirstParagraph"/>
      </w:pPr>
      <w:r>
        <w:rPr>
          <w:b/>
          <w:bCs/>
        </w:rPr>
        <w:t xml:space="preserve">Example 14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1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B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</m:mr>
              </m:m>
            </m:e>
          </m:d>
        </m:oMath>
      </m:oMathPara>
    </w:p>
    <w:bookmarkEnd w:id="67"/>
    <w:bookmarkStart w:id="68" w:name="cor-deriv-lincom-tp"/>
    <w:p>
      <w:pPr>
        <w:pStyle w:val="FirstParagraph"/>
      </w:pPr>
      <w:r>
        <w:rPr>
          <w:b/>
          <w:bCs/>
        </w:rPr>
        <w:t xml:space="preserve">Corollary 1 (Derivative of a dot product, transpose-product form)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limLow>
                    <m:e>
                      <m:limLow>
                        <m:e>
                          <m:sSup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x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1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p</m:t>
                      </m:r>
                    </m:lim>
                  </m:limLow>
                  <m:limLow>
                    <m:e>
                      <m:limLow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lim>
                          <m:r>
                            <m:rPr>
                              <m:sty m:val="p"/>
                            </m:rPr>
                            <m:t>⏟</m:t>
                          </m:r>
                        </m:lim>
                      </m:limLow>
                    </m:e>
                    <m:lim>
                      <m:r>
                        <m:t>p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lim>
                  </m:limLow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lincom">
        <w:r>
          <w:rPr>
            <w:rStyle w:val="Hyperlink"/>
            <w:b/>
            <w:bCs/>
          </w:rPr>
          <w:t xml:space="preserve">Theorem 2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(see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den>
          </m:f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eriv-lincom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Using</w:t>
      </w:r>
      <w:r>
        <w:rPr>
          <w:b/>
          <w:bCs/>
        </w:rPr>
        <w:t xml:space="preserve"> </w:t>
      </w:r>
      <w:hyperlink w:anchor="thm-deriv-matrix-vector">
        <w:r>
          <w:rPr>
            <w:rStyle w:val="Hyperlink"/>
            <w:b/>
            <w:bCs/>
          </w:rPr>
          <w:t xml:space="preserve">Theorem 5</w:t>
        </w:r>
      </w:hyperlink>
      <w:r>
        <w:rPr>
          <w:b/>
          <w:bCs/>
        </w:rPr>
        <w:t xml:space="preserve">:</w:t>
      </w:r>
    </w:p>
    <w:p>
      <w:pPr>
        <w:pStyle w:val="BodyText"/>
      </w:pP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constant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Applying</w:t>
      </w:r>
      <w:r>
        <w:t xml:space="preserve"> </w:t>
      </w:r>
      <w:hyperlink w:anchor="thm-deriv-matrix-vector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(so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eqArr>
        </m:oMath>
      </m:oMathPara>
    </w:p>
    <w:bookmarkStart w:id="69" w:name="exm-deriv-lincom-tp"/>
    <w:p>
      <w:pPr>
        <w:pStyle w:val="FirstParagraph"/>
      </w:pPr>
      <w:r>
        <w:rPr>
          <w:b/>
          <w:bCs/>
        </w:rPr>
        <w:t xml:space="preserve">Example 15 (Derivative of a transpose product)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5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 and by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limLow>
                        <m:e>
                          <m:limLow>
                            <m:e>
                              <m:sSup>
                                <m:e>
                                  <m:acc>
                                    <m:accPr>
                                      <m:chr m:val="̃"/>
                                    </m:accPr>
                                    <m:e>
                                      <m:r>
                                        <m:t>x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⊤</m:t>
                                  </m:r>
                                </m:sup>
                              </m:sSup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2</m:t>
                          </m:r>
                        </m:lim>
                      </m:limLow>
                      <m:limLow>
                        <m:e>
                          <m:limLow>
                            <m:e>
                              <m:acc>
                                <m:accPr>
                                  <m:chr m:val="̃"/>
                                </m:accPr>
                                <m:e>
                                  <m:r>
                                    <m:t>β</m:t>
                                  </m:r>
                                </m:e>
                              </m:acc>
                            </m:e>
                            <m:lim>
                              <m:r>
                                <m:rPr>
                                  <m:sty m:val="p"/>
                                </m:rPr>
                                <m:t>⏟</m:t>
                              </m:r>
                            </m:lim>
                          </m:limLow>
                        </m:e>
                        <m:lim>
                          <m:r>
                            <m:t>2</m:t>
                          </m:r>
                          <m:r>
                            <m:rPr>
                              <m:sty m:val="p"/>
                            </m:rPr>
                            <m:t>×</m:t>
                          </m:r>
                          <m:r>
                            <m:t>1</m:t>
                          </m:r>
                        </m:lim>
                      </m:limLow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</m:mr>
                <m:mr>
                  <m:e>
                    <m:r>
                      <m:t>5</m:t>
                    </m:r>
                  </m:e>
                </m:mr>
              </m:m>
            </m:e>
          </m:d>
        </m:oMath>
      </m:oMathPara>
    </w:p>
    <w:bookmarkEnd w:id="69"/>
    <w:bookmarkStart w:id="70" w:name="rem-deriv-lincom-tp-transpose"/>
    <w:p>
      <w:pPr>
        <w:pStyle w:val="FirstParagraph"/>
      </w:pPr>
      <w:r>
        <w:rPr>
          <w:i/>
          <w:iCs/>
        </w:rPr>
        <w:t xml:space="preserve">Remark 4</w:t>
      </w:r>
      <w:r>
        <w:t xml:space="preserve"> (The coefficient gets transposed). </w:t>
      </w:r>
      <w:r>
        <w:t xml:space="preserve">This vector derivative formula looks a lot like non-vector calculus,</w:t>
      </w:r>
      <w:r>
        <w:t xml:space="preserve"> </w:t>
      </w:r>
      <w:r>
        <w:t xml:space="preserve">except that you have to transpose the coefficient: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,</w:t>
      </w:r>
      <w:r>
        <w:t xml:space="preserve"> </w:t>
      </w:r>
      <w:r>
        <w:t xml:space="preserve">but here the coefficient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(a row vector)</w:t>
      </w:r>
      <w:r>
        <w:t xml:space="preserve"> </w:t>
      </w:r>
      <w:r>
        <w:t xml:space="preserve">becomes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(a column vector) in the result.</w:t>
      </w:r>
      <w:r>
        <w:t xml:space="preserve"> </w:t>
      </w:r>
      <w:r>
        <w:t xml:space="preserve">For example,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whose vector derivative is the column vector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not the 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70"/>
    <w:bookmarkStart w:id="72" w:name="thm-quadratic-form"/>
    <w:p>
      <w:pPr>
        <w:pStyle w:val="BodyText"/>
      </w:pPr>
      <w:r>
        <w:rPr>
          <w:b/>
          <w:bCs/>
        </w:rPr>
        <w:t xml:space="preserve">Theorem 7 (Derivative of a quadratic form)</w:t>
      </w:r>
      <w:r>
        <w:t xml:space="preserve"> </w:t>
      </w:r>
      <w:r>
        <w:t xml:space="preserve">For a quadratic form</w:t>
      </w:r>
      <w:r>
        <w:t xml:space="preserve"> </w:t>
      </w:r>
      <w:r>
        <w:t xml:space="preserve">(see</w:t>
      </w:r>
      <w:r>
        <w:t xml:space="preserve"> </w:t>
      </w:r>
      <w:hyperlink r:id="rId71">
        <w:r>
          <w:rPr>
            <w:rStyle w:val="Hyperlink"/>
          </w:rPr>
          <w:t xml:space="preserve">quadratic form</w:t>
        </w:r>
      </w:hyperlink>
      <w:r>
        <w:t xml:space="preserve">),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entry-wise,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nary>
              <m:naryPr>
                <m:chr m:val="∑"/>
                <m:limLoc m:val="undOvr"/>
                <m:subHide m:val="off"/>
                <m:supHide m:val="off"/>
              </m:naryPr>
              <m:sub>
                <m:r>
                  <m:t>k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b>
              <m:sup>
                <m:r>
                  <m:t>p</m:t>
                </m:r>
              </m:sup>
              <m:e>
                <m:sSub>
                  <m:e>
                    <m:r>
                      <m:t>s</m:t>
                    </m:r>
                  </m:e>
                  <m:sub>
                    <m:r>
                      <m:t>j</m:t>
                    </m:r>
                    <m:r>
                      <m:t>k</m:t>
                    </m:r>
                  </m:sub>
                </m:sSub>
              </m:e>
            </m:nary>
          </m:e>
        </m:nary>
        <m:sSub>
          <m:e>
            <m:r>
              <m:t>β</m:t>
            </m:r>
          </m:e>
          <m:sub>
            <m:r>
              <m:t>j</m:t>
            </m:r>
          </m:sub>
        </m:sSub>
        <m:sSub>
          <m:e>
            <m:r>
              <m:t>β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Differentiating component-wise with respect to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i</m:t>
                      </m:r>
                      <m:r>
                        <m:t>k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 for </m:t>
              </m:r>
              <m:sSub>
                <m:e>
                  <m:r>
                    <m:t>β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β</m:t>
                  </m:r>
                </m:e>
                <m:sub>
                  <m:r>
                    <m:t>k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[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(matrix-vector multiplication 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matrix multiplication)</m:t>
              </m:r>
            </m:e>
          </m:eqAr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(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),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, 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73" w:name="rem-quadratic-form-scalar"/>
    <w:p>
      <w:pPr>
        <w:pStyle w:val="BodyText"/>
      </w:pPr>
      <w:r>
        <w:rPr>
          <w:i/>
          <w:iCs/>
        </w:rPr>
        <w:t xml:space="preserve">Remark 5</w:t>
      </w:r>
      <w:r>
        <w:t xml:space="preserve"> (Like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operation is like taking the derivative of</w:t>
      </w:r>
      <w:r>
        <w:t xml:space="preserve"> </w:t>
      </w:r>
      <m:oMath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non-vector calculus: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rPr>
            <m:sty m:val="p"/>
          </m:rPr>
          <m:t>(</m:t>
        </m:r>
        <m:r>
          <m:t>c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6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3"/>
    <w:bookmarkStart w:id="74" w:name="exm-deriv-quadratic-form"/>
    <w:p>
      <w:pPr>
        <w:pStyle w:val="BodyText"/>
      </w:pPr>
      <w:r>
        <w:rPr>
          <w:b/>
          <w:bCs/>
        </w:rPr>
        <w:t xml:space="preserve">Example 16 (Derivative of a quadratic form)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, symmetric and constant)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t>3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2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r>
            <m:t>2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3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2</m:t>
                    </m:r>
                  </m:e>
                </m:mr>
              </m:m>
            </m:e>
          </m:d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Differentiating component-wise directly: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β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3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Sup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Both methods agree.</w:t>
      </w:r>
    </w:p>
    <w:bookmarkEnd w:id="74"/>
    <w:bookmarkStart w:id="75" w:name="cor-deriv-normsq"/>
    <w:p>
      <w:pPr>
        <w:pStyle w:val="BodyText"/>
      </w:pPr>
      <w:r>
        <w:rPr>
          <w:b/>
          <w:bCs/>
        </w:rPr>
        <w:t xml:space="preserve">Corollary 2 (Derivative of a simple quadratic form)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Applying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p</m:t>
            </m:r>
          </m:sub>
        </m:sSub>
      </m:oMath>
      <w:r>
        <w:t xml:space="preserve"> </w:t>
      </w:r>
      <w:r>
        <w:t xml:space="preserve">(which is symmetric and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(rewrite with identity matrix)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form, with 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(identity matrix property)</m:t>
              </m:r>
            </m:e>
          </m:eqArr>
        </m:oMath>
      </m:oMathPara>
    </w:p>
    <w:bookmarkStart w:id="76" w:name="rem-deriv-normsq-scalar"/>
    <w:p>
      <w:pPr>
        <w:pStyle w:val="FirstParagraph"/>
      </w:pPr>
      <w:r>
        <w:rPr>
          <w:i/>
          <w:iCs/>
        </w:rPr>
        <w:t xml:space="preserve">Remark 6</w:t>
      </w:r>
      <w:r>
        <w:t xml:space="preserve"> (Like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). </w:t>
      </w:r>
      <w:r>
        <w:t xml:space="preserve">This vector derivative is like taking the 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w:r>
        <w:t xml:space="preserve">in scalar calculus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its derivative is</w:t>
      </w:r>
      <w:r>
        <w:t xml:space="preserve"> </w:t>
      </w:r>
      <m:oMath>
        <m:r>
          <m:t>2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End w:id="76"/>
    <w:bookmarkStart w:id="77" w:name="exm-deriv-normsq"/>
    <w:p>
      <w:pPr>
        <w:pStyle w:val="BodyText"/>
      </w:pPr>
      <w:r>
        <w:rPr>
          <w:b/>
          <w:bCs/>
        </w:rPr>
        <w:t xml:space="preserve">Example 17 (Derivative of a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β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β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bSup>
          <m:e>
            <m:r>
              <m:t>β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β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r>
            <m:t>2</m:t>
          </m:r>
          <m:acc>
            <m:accPr>
              <m:chr m:val="̃"/>
            </m:accPr>
            <m:e>
              <m:r>
                <m:t>β</m:t>
              </m:r>
            </m:e>
          </m:acc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1</m:t>
                        </m:r>
                      </m:sub>
                    </m:sSub>
                  </m:e>
                </m:mr>
                <m:mr>
                  <m:e>
                    <m:r>
                      <m:t>2</m:t>
                    </m:r>
                    <m:sSub>
                      <m:e>
                        <m:r>
                          <m:t>β</m:t>
                        </m:r>
                      </m:e>
                      <m:sub>
                        <m:r>
                          <m:t>2</m:t>
                        </m:r>
                      </m:sub>
                    </m:sSub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Direct partial differentiation yields the same column vector.</w:t>
      </w:r>
    </w:p>
    <w:bookmarkEnd w:id="77"/>
    <w:bookmarkStart w:id="79" w:name="def-residual"/>
    <w:p>
      <w:pPr>
        <w:pStyle w:val="BodyText"/>
      </w:pPr>
      <w:r>
        <w:rPr>
          <w:b/>
          <w:bCs/>
        </w:rPr>
        <w:t xml:space="preserve">Definition 9 (Residuals and squared errors)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, and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vector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its entries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sSub>
          <m:e>
            <m:r>
              <m:rPr>
                <m:sty m:val="p"/>
              </m:rPr>
              <m:t>)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residuals</w:t>
      </w:r>
      <w:r>
        <w:t xml:space="preserve">.</w:t>
      </w:r>
      <w:r>
        <w:t xml:space="preserve"> </w:t>
      </w:r>
      <w:r>
        <w:t xml:space="preserve">The square</w:t>
      </w:r>
      <w:r>
        <w:t xml:space="preserve"> </w:t>
      </w:r>
      <m:oMath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is the</w:t>
      </w:r>
      <w:r>
        <w:t xml:space="preserve"> </w:t>
      </w:r>
      <m:oMath>
        <m:r>
          <m:t>i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squared error</w:t>
      </w:r>
      <w:r>
        <w:t xml:space="preserve">, and their sum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⋅</m:t>
          </m:r>
          <m:acc>
            <m:accPr>
              <m:chr m:val="̃"/>
            </m:accPr>
            <m:e>
              <m:r>
                <m:t>ε</m:t>
              </m:r>
            </m:e>
          </m:acc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=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r:id="rId78">
        <w:r>
          <w:rPr>
            <w:rStyle w:val="Hyperlink"/>
          </w:rPr>
          <w:t xml:space="preserve">least squares solution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makes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r>
              <m:rPr>
                <m:sty m:val="bi"/>
              </m:rPr>
              <m:t>X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as small as possible,</w:t>
      </w:r>
      <w:r>
        <w:t xml:space="preserve"> </w:t>
      </w:r>
      <w:r>
        <w:t xml:space="preserve">and so makes the residual sum of squares as small as possible too.</w:t>
      </w:r>
    </w:p>
    <w:bookmarkEnd w:id="79"/>
    <w:bookmarkStart w:id="80" w:name="exm-residual"/>
    <w:p>
      <w:pPr>
        <w:pStyle w:val="BodyText"/>
      </w:pPr>
      <w:r>
        <w:rPr>
          <w:b/>
          <w:bCs/>
        </w:rPr>
        <w:t xml:space="preserve">Example 18 (Residuals of a constant fit)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3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,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residual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entry by entry)</m:t>
              </m:r>
            </m:e>
          </m:eqArr>
        </m:oMath>
      </m:oMathPara>
    </w:p>
    <w:p>
      <w:pPr>
        <w:pStyle w:val="FirstParagraph"/>
      </w:pPr>
      <w:r>
        <w:t xml:space="preserve">the squared errors are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 the residual sum of squares is</w:t>
      </w:r>
      <w:r>
        <w:t xml:space="preserve"> </w:t>
      </w:r>
      <m:oMath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</w:p>
    <w:bookmarkEnd w:id="8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8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gradients of sums and means of squared errors (</w:t>
            </w:r>
            <w:hyperlink w:anchor="def-residual">
              <w:r>
                <w:rPr>
                  <w:rStyle w:val="Hyperlink"/>
                </w:rPr>
                <w:t xml:space="preserve">Definition 9</w:t>
              </w:r>
            </w:hyperlink>
            <w:r>
              <w:t xml:space="preserve">):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hyperlink r:id="rId83">
              <w:r>
                <w:rPr>
                  <w:rStyle w:val="Hyperlink"/>
                </w:rPr>
                <w:t xml:space="preserve">The Gradient of Quadratic Cost</w:t>
              </w:r>
            </w:hyperlink>
          </w:p>
          <w:p>
            <w:pPr>
              <w:pStyle w:val="Compact"/>
              <w:numPr>
                <w:ilvl w:val="0"/>
                <w:numId w:val="1006"/>
              </w:numPr>
            </w:pPr>
            <w:hyperlink r:id="rId84">
              <w:r>
                <w:rPr>
                  <w:rStyle w:val="Hyperlink"/>
                </w:rPr>
                <w:t xml:space="preserve">The Gradient of Mean Squared Error</w:t>
              </w:r>
            </w:hyperlink>
          </w:p>
          <w:p/>
        </w:tc>
      </w:tr>
    </w:tbl>
    <w:bookmarkStart w:id="85" w:name="thm-chain-vec"/>
    <w:p>
      <w:pPr>
        <w:pStyle w:val="FirstParagraph"/>
      </w:pPr>
      <w:r>
        <w:rPr>
          <w:b/>
          <w:bCs/>
        </w:rPr>
        <w:t xml:space="preserve">Theorem 8 (Vector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scalar-valued function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have continuous partial derivatives.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 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 satisfies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q</m:t>
              </m:r>
            </m:lim>
          </m:limLow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z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</m:den>
                  </m:f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q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 the derivative of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are vector derivatives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End w:id="85"/>
    <w:bookmarkStart w:id="87" w:name="rem-chain-vec-order"/>
    <w:p>
      <w:pPr>
        <w:pStyle w:val="BodyText"/>
      </w:pPr>
      <w:r>
        <w:rPr>
          <w:i/>
          <w:iCs/>
        </w:rPr>
        <w:t xml:space="preserve">Remark 7</w:t>
      </w:r>
      <w:r>
        <w:t xml:space="preserve"> (The order of the factors matters). </w:t>
      </w:r>
      <w:r>
        <w:t xml:space="preserve">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is like the univariate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w:r>
        <w:t xml:space="preserve">but the order matters now: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</m:oMath>
      <w:r>
        <w:t xml:space="preserve"> </w:t>
      </w:r>
      <w:r>
        <w:t xml:space="preserve">is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,</w:t>
      </w:r>
      <w:r>
        <w:t xml:space="preserve"> </w:t>
      </w:r>
      <w:r>
        <w:t xml:space="preserve">so the product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z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y</m:t>
                </m:r>
              </m:e>
            </m:acc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in the other order</w:t>
      </w:r>
      <w:r>
        <w:t xml:space="preserve"> </w:t>
      </w:r>
      <w:r>
        <w:t xml:space="preserve">is not even defined unless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w:r>
        <w:t xml:space="preserve">The version presented here is for the gradient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 a column vector.</w:t>
      </w:r>
      <w:r>
        <w:t xml:space="preserve"> </w:t>
      </w:r>
      <w:r>
        <w:t xml:space="preserve">The total derivative 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 a row vector,</w:t>
      </w:r>
      <w:r>
        <w:t xml:space="preserve"> </w:t>
      </w:r>
      <w:r>
        <w:t xml:space="preserve">is the transpose of the gradient (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transposing both sides gives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z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with the factors in the reverse order;</w:t>
      </w:r>
      <w:r>
        <w:t xml:space="preserve"> </w:t>
      </w:r>
      <w:r>
        <w:t xml:space="preserve">there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y</m:t>
                        </m:r>
                      </m:e>
                    </m:acc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the Jacobian matrix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as a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jacobian-matrix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87"/>
    <w:bookmarkStart w:id="88" w:name="exm-chain-vec"/>
    <w:p>
      <w:pPr>
        <w:pStyle w:val="BodyText"/>
      </w:pPr>
      <w:r>
        <w:rPr>
          <w:b/>
          <w:bCs/>
        </w:rPr>
        <w:t xml:space="preserve">Example 19 (Applying the vector chain rule)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y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>
          <m:e>
            <m:r>
              <m:t>y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limLow>
                <m:e>
                  <m:limLow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z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den>
                      </m:f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y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1</m:t>
                        </m:r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 and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2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(multiply, and substitute 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  <m:mr>
                      <m:e>
                        <m:r>
                          <m:t>3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r>
                          <m:t>2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mr>
                  </m:m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This matches differentiating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directly: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z</m:t>
        </m:r>
        <m:r>
          <m:rPr>
            <m:sty m:val="p"/>
          </m:rPr>
          <m:t>=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The product in the other order,</w:t>
      </w:r>
      <w:r>
        <w:t xml:space="preserve"> </w:t>
      </w:r>
      <w:r>
        <w:t xml:space="preserve">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matrix times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is not defined.</w:t>
      </w:r>
      <w:r>
        <w:t xml:space="preserve"> </w:t>
      </w:r>
      <w:r>
        <w:t xml:space="preserve">The total derivative is the transpose,</w:t>
      </w:r>
      <w:r>
        <w:t xml:space="preserve"> </w:t>
      </w:r>
      <w:r>
        <w:t xml:space="preserve">the row vector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t> </m:t>
        </m:r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88"/>
    <w:p>
      <w:pPr>
        <w:pStyle w:val="BodyText"/>
      </w:pPr>
      <w:r>
        <w:t xml:space="preserve">See</w:t>
      </w:r>
      <w:r>
        <w:t xml:space="preserve"> </w:t>
      </w:r>
      <w:hyperlink r:id="rId89">
        <w:r>
          <w:rPr>
            <w:rStyle w:val="Hyperlink"/>
          </w:rPr>
          <w:t xml:space="preserve">https://quickfem.com/finite-element-analysis/</w:t>
        </w:r>
      </w:hyperlink>
      <w:r>
        <w:t xml:space="preserve">,</w:t>
      </w:r>
      <w:r>
        <w:t xml:space="preserve"> </w:t>
      </w:r>
      <w:r>
        <w:t xml:space="preserve">specifically</w:t>
      </w:r>
      <w:r>
        <w:t xml:space="preserve"> </w:t>
      </w:r>
      <w:hyperlink r:id="rId90">
        <w:r>
          <w:rPr>
            <w:rStyle w:val="Hyperlink"/>
          </w:rPr>
          <w:t xml:space="preserve">https://quickfem.com/wp-content/uploads/IFEM.AppF_.pdf</w:t>
        </w:r>
      </w:hyperlink>
    </w:p>
    <w:p>
      <w:pPr>
        <w:pStyle w:val="BodyText"/>
      </w:pPr>
      <w:r>
        <w:t xml:space="preserve">See also</w:t>
      </w:r>
      <w:r>
        <w:t xml:space="preserve"> </w:t>
      </w:r>
      <w:hyperlink r:id="rId91">
        <w:r>
          <w:rPr>
            <w:rStyle w:val="Hyperlink"/>
          </w:rPr>
          <w:t xml:space="preserve">https://en.wikipedia.org/wiki/Gradient#Relationship_with_Fr%C3%A9chet_derivative</w:t>
        </w:r>
      </w:hyperlink>
    </w:p>
    <w:bookmarkStart w:id="92" w:name="cor-chain-qf"/>
    <w:p>
      <w:pPr>
        <w:pStyle w:val="BodyText"/>
      </w:pPr>
      <w:r>
        <w:rPr>
          <w:b/>
          <w:bCs/>
        </w:rPr>
        <w:t xml:space="preserve">Corollary 3 (Vector chain rule for quadratic forms)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an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vector-valued function</w:t>
      </w:r>
      <w:r>
        <w:t xml:space="preserve"> </w:t>
      </w:r>
      <w:r>
        <w:t xml:space="preserve">of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with continuous partial derivatives, then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⋅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β</m:t>
                              </m:r>
                            </m:e>
                          </m:acc>
                        </m:den>
                      </m:f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limLow>
            <m:e>
              <m:limLow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ε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ε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ε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β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simple quadratic form, in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second step is</w:t>
      </w:r>
      <w:r>
        <w:t xml:space="preserve"> </w:t>
      </w:r>
      <w:hyperlink w:anchor="cor-deriv-normsq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w:r>
        <w:t xml:space="preserve">applied to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</m:oMath>
      <w:r>
        <w:t xml:space="preserve"> </w:t>
      </w:r>
      <w:r>
        <w:t xml:space="preserve">in place of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bookmarkStart w:id="93" w:name="exm-chain-qf-residuals"/>
    <w:p>
      <w:pPr>
        <w:pStyle w:val="BodyText"/>
      </w:pPr>
      <w:r>
        <w:rPr>
          <w:b/>
          <w:bCs/>
        </w:rPr>
        <w:t xml:space="preserve">Example 20 (Derivative of the residual sum of squares)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p</m:t>
        </m:r>
      </m:oMath>
      <w:r>
        <w:t xml:space="preserve">) be constant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(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 </w:t>
      </w:r>
      <w:r>
        <w:t xml:space="preserve">be the residual vector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thm-deriv-linear-map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r>
          <m:rPr>
            <m:sty m:val="p"/>
          </m:rPr>
          <m:t>(</m:t>
        </m:r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r>
              <m:rPr>
                <m:sty m:val="b"/>
              </m:rPr>
              <m:t>0</m:t>
            </m:r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n</m:t>
            </m:r>
          </m:sub>
        </m:sSub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constant,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β</m:t>
                </m:r>
              </m:e>
            </m:acc>
          </m:den>
        </m:f>
        <m:acc>
          <m:accPr>
            <m:chr m:val="̃"/>
          </m:accPr>
          <m:e>
            <m:r>
              <m:t>ε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×</m:t>
        </m:r>
        <m:r>
          <m:t>n</m:t>
        </m:r>
      </m:oMath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chain-qf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acc>
                    <m:accPr>
                      <m:chr m:val="̃"/>
                    </m:accPr>
                    <m:e>
                      <m:r>
                        <m:t>ε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chain rule for quadratic forms)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 </m:t>
              </m:r>
              <m:sSup>
                <m:e>
                  <m:r>
                    <m:rPr>
                      <m:sty m:val="bi"/>
                    </m:rPr>
                    <m:t>X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X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ε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X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gives the normal equations</w:t>
      </w:r>
      <w:r>
        <w:t xml:space="preserve"> </w:t>
      </w:r>
      <m:oMath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X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X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of least squares.</w:t>
      </w:r>
    </w:p>
    <w:bookmarkEnd w:id="93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9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 chain rule for partial derivatives: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hyperlink r:id="rId96">
              <w:r>
                <w:rPr>
                  <w:rStyle w:val="Hyperlink"/>
                </w:rPr>
                <w:t xml:space="preserve">The Chain Rule for Partial Derivatives</w:t>
              </w:r>
            </w:hyperlink>
          </w:p>
          <w:p>
            <w:pPr>
              <w:pStyle w:val="Compact"/>
              <w:numPr>
                <w:ilvl w:val="0"/>
                <w:numId w:val="1007"/>
              </w:numPr>
            </w:pPr>
            <w:hyperlink r:id="rId97">
              <w:r>
                <w:rPr>
                  <w:rStyle w:val="Hyperlink"/>
                </w:rPr>
                <w:t xml:space="preserve">Exercises on the Multivariate Chain Rule</w:t>
              </w:r>
            </w:hyperlink>
          </w:p>
          <w:p/>
        </w:tc>
      </w:tr>
    </w:tbl>
    <w:bookmarkStart w:id="98" w:name="def-matrix-derivative"/>
    <w:p>
      <w:pPr>
        <w:pStyle w:val="FirstParagraph"/>
      </w:pPr>
      <w:r>
        <w:rPr>
          <w:b/>
          <w:bCs/>
        </w:rPr>
        <w:t xml:space="preserve">Definition 10 (Matrix derivative)</w:t>
      </w:r>
      <w:r>
        <w:t xml:space="preserve"> </w:t>
      </w:r>
      <w:r>
        <w:t xml:space="preserve">For a scalar-valued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matrix derivative</w:t>
      </w:r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is the partial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t>f</m:t>
                  </m:r>
                </m:e>
              </m:d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t>f</m:t>
          </m:r>
        </m:oMath>
      </m:oMathPara>
    </w:p>
    <w:p>
      <w:pPr>
        <w:pStyle w:val="FirstParagraph"/>
      </w:pPr>
      <w:r>
        <w:t xml:space="preserve">Like the vector derivative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matrix derivative is also called the</w:t>
      </w:r>
      <w:r>
        <w:t xml:space="preserve"> </w:t>
      </w:r>
      <w:r>
        <w:rPr>
          <w:b/>
          <w:bCs/>
        </w:rPr>
        <w:t xml:space="preserve">gradient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respect to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rPr>
                <m:sty m:val="bi"/>
              </m:rPr>
              <m:t>X</m:t>
            </m:r>
          </m:sub>
        </m:sSub>
        <m:r>
          <m:t>f</m:t>
        </m:r>
      </m:oMath>
      <w:r>
        <w:t xml:space="preserve">.</w:t>
      </w:r>
    </w:p>
    <w:bookmarkEnd w:id="98"/>
    <w:bookmarkStart w:id="100" w:name="exm-matrix-derivative"/>
    <w:p>
      <w:pPr>
        <w:pStyle w:val="BodyText"/>
      </w:pPr>
      <w:r>
        <w:rPr>
          <w:b/>
          <w:bCs/>
        </w:rPr>
        <w:t xml:space="preserve">Example 21 (The matrix derivative of a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(see</w:t>
      </w:r>
      <w:r>
        <w:t xml:space="preserve"> </w:t>
      </w:r>
      <w:hyperlink r:id="rId99">
        <w:r>
          <w:rPr>
            <w:rStyle w:val="Hyperlink"/>
          </w:rPr>
          <w:t xml:space="preserve">trace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otherwise, so: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rPr>
                  <m:sty m:val="bi"/>
                </m:rPr>
                <m:t>X</m:t>
              </m:r>
            </m:den>
          </m:f>
          <m:r>
            <m:t>f</m:t>
          </m:r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</m:oMath>
      </m:oMathPara>
    </w:p>
    <w:bookmarkEnd w:id="100"/>
    <w:bookmarkStart w:id="101" w:name="thm-deriv-matrix-product-matrix"/>
    <w:p>
      <w:pPr>
        <w:pStyle w:val="FirstParagraph"/>
      </w:pPr>
      <w:r>
        <w:rPr>
          <w:b/>
          <w:bCs/>
        </w:rPr>
        <w:t xml:space="preserve">Theorem 9 (Matrix derivative of the trace of a matrix product)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m:oMath>
        <m:r>
          <m:t>r</m:t>
        </m:r>
        <m:r>
          <m:rPr>
            <m:sty m:val="p"/>
          </m:rPr>
          <m:t>×</m:t>
        </m:r>
        <m:r>
          <m:t>m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×</m:t>
        </m:r>
        <m:r>
          <m:t>r</m:t>
        </m:r>
      </m:oMath>
      <w:r>
        <w:t xml:space="preserve">)</w:t>
      </w:r>
      <w:r>
        <w:t xml:space="preserve"> </w:t>
      </w:r>
      <w:r>
        <w:t xml:space="preserve">are constant with respect to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m</m:t>
              </m:r>
              <m:r>
                <m:rPr>
                  <m:sty m:val="p"/>
                </m:rPr>
                <m:t>×</m:t>
              </m:r>
              <m:r>
                <m:t>r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r</m:t>
              </m:r>
              <m:r>
                <m:rPr>
                  <m:sty m:val="p"/>
                </m:rPr>
                <m:t>×</m:t>
              </m:r>
              <m:r>
                <m:t>n</m:t>
              </m:r>
            </m:lim>
          </m:limLow>
        </m:oMath>
      </m:oMathPara>
    </w:p>
    <w:bookmarkEnd w:id="1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, and</w:t>
      </w:r>
      <w:r>
        <w:t xml:space="preserve"> </w:t>
      </w:r>
      <m:oMath>
        <m:sSub>
          <m:e>
            <m:r>
              <m:t>B</m:t>
            </m:r>
          </m:e>
          <m:sub>
            <m:r>
              <m:t>k</m:t>
            </m:r>
            <m:r>
              <m:t>l</m:t>
            </m:r>
          </m:sub>
        </m:sSub>
      </m:oMath>
      <w:r>
        <w:t xml:space="preserve"> </w:t>
      </w:r>
      <w:r>
        <w:t xml:space="preserve">for the entries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,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</w:t>
      </w:r>
      <w:r>
        <w:t xml:space="preserve"> </w:t>
      </w:r>
      <w:r>
        <w:t xml:space="preserve">For 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bi"/>
                            </m:rPr>
                            <m:t>X</m:t>
                          </m:r>
                        </m:den>
                      </m:f>
                      <m:r>
                        <m:rPr>
                          <m:sty m:val="p"/>
                        </m:rPr>
                        <m:t>tr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bi"/>
                        </m:rPr>
                        <m:t>X</m:t>
                      </m:r>
                      <m:r>
                        <m:rPr>
                          <m:sty m:val="bi"/>
                        </m:rPr>
                        <m:t>B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b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A</m:t>
                              </m:r>
                            </m:e>
                            <m:sub>
                              <m:r>
                                <m:t>a</m:t>
                              </m:r>
                              <m:r>
                                <m:t>b</m:t>
                              </m:r>
                            </m:sub>
                          </m:sSub>
                        </m:e>
                      </m:nary>
                    </m:e>
                  </m:nary>
                </m:e>
              </m:nary>
              <m:sSub>
                <m:e>
                  <m:r>
                    <m:t>X</m:t>
                  </m:r>
                </m:e>
                <m:sub>
                  <m:r>
                    <m:t>b</m:t>
                  </m:r>
                  <m:r>
                    <m:t>c</m:t>
                  </m:r>
                </m:sub>
              </m:sSub>
              <m:sSub>
                <m:e>
                  <m:r>
                    <m:t>B</m:t>
                  </m:r>
                </m:e>
                <m:sub>
                  <m:r>
                    <m:t>c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(trace of the </m:t>
              </m:r>
              <m:r>
                <m:t>r</m:t>
              </m:r>
              <m:r>
                <m:rPr>
                  <m:sty m:val="p"/>
                </m:rPr>
                <m:t>×</m:t>
              </m:r>
              <m:r>
                <m:t>r</m:t>
              </m:r>
              <m:r>
                <m:rPr>
                  <m:nor/>
                  <m:sty m:val="p"/>
                </m:rPr>
                <m:t> product 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X</m:t>
              </m:r>
              <m:r>
                <m:rPr>
                  <m:sty m:val="bi"/>
                </m:rP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a</m:t>
                      </m:r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B</m:t>
                  </m:r>
                </m:e>
                <m:sub>
                  <m:r>
                    <m:t>j</m:t>
                  </m:r>
                  <m:r>
                    <m:t>a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the terms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depend on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r</m:t>
                  </m:r>
                </m:sup>
                <m:e>
                  <m:sSub>
                    <m:e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</m:e>
                      </m:d>
                    </m:e>
                    <m:sub>
                      <m:r>
                        <m:t>i</m:t>
                      </m:r>
                      <m:r>
                        <m:t>a</m:t>
                      </m:r>
                    </m:sub>
                  </m:sSub>
                </m:e>
              </m:nary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a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transpose)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 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</m:d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</m:eqArr>
        </m:oMath>
      </m:oMathPara>
    </w:p>
    <w:bookmarkStart w:id="102" w:name="rem-matrix-product-tensor"/>
    <w:p>
      <w:pPr>
        <w:pStyle w:val="FirstParagraph"/>
      </w:pPr>
      <w:r>
        <w:rPr>
          <w:i/>
          <w:iCs/>
        </w:rPr>
        <w:t xml:space="preserve">Remark 8</w:t>
      </w:r>
      <w:r>
        <w:t xml:space="preserve"> (Why the theorem uses the trace). </w:t>
      </w:r>
      <w:r>
        <w:t xml:space="preserve">The trace makes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 scalar,</w:t>
      </w:r>
      <w:r>
        <w:t xml:space="preserve"> </w:t>
      </w:r>
      <w:r>
        <w:t xml:space="preserve">so its matrix derivative (</w:t>
      </w:r>
      <w:hyperlink w:anchor="def-matrix-derivative">
        <w:r>
          <w:rPr>
            <w:rStyle w:val="Hyperlink"/>
          </w:rPr>
          <w:t xml:space="preserve">Definition 10</w:t>
        </w:r>
      </w:hyperlink>
      <w:r>
        <w:t xml:space="preserve">) is again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The matrix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(without the trace) is an</w:t>
      </w:r>
      <w:r>
        <w:t xml:space="preserve"> </w:t>
      </w:r>
      <m:oMath>
        <m:r>
          <m:t>r</m:t>
        </m:r>
        <m:r>
          <m:rPr>
            <m:sty m:val="p"/>
          </m:rPr>
          <m:t>×</m:t>
        </m:r>
        <m:r>
          <m:t>r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each of its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has a partial derivative</w:t>
      </w:r>
      <w:r>
        <w:t xml:space="preserve"> </w:t>
      </w:r>
      <w:r>
        <w:t xml:space="preserve">with respect to each of the</w:t>
      </w:r>
      <w:r>
        <w:t xml:space="preserve"> </w:t>
      </w:r>
      <m:oMath>
        <m:r>
          <m:t>m</m:t>
        </m:r>
        <m:r>
          <m:t>n</m:t>
        </m:r>
      </m:oMath>
      <w:r>
        <w:t xml:space="preserve"> </w:t>
      </w:r>
      <w:r>
        <w:t xml:space="preserve">entries of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.</w:t>
      </w:r>
      <w:r>
        <w:t xml:space="preserve"> </w:t>
      </w:r>
      <w:r>
        <w:t xml:space="preserve">Those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t>m</m:t>
        </m:r>
        <m:r>
          <m:t>n</m:t>
        </m:r>
      </m:oMath>
      <w:r>
        <w:t xml:space="preserve"> </w:t>
      </w:r>
      <w:r>
        <w:t xml:space="preserve">partial derivatives form a four-index array (a fourth-order tensor),</w:t>
      </w:r>
      <w:r>
        <w:t xml:space="preserve"> </w:t>
      </w:r>
      <w:r>
        <w:t xml:space="preserve">not a matrix,</w:t>
      </w:r>
      <w:r>
        <w:t xml:space="preserve"> </w:t>
      </w:r>
      <w:r>
        <w:t xml:space="preserve">which is why this result is stated for the scalar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For example, with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B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product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=</m:t>
        </m:r>
        <m:r>
          <m:rPr>
            <m:sty m:val="bi"/>
          </m:rPr>
          <m:t>X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entries,</w:t>
      </w:r>
      <w:r>
        <w:t xml:space="preserve"> </w:t>
      </w:r>
      <w:r>
        <w:t xml:space="preserve">each with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derivatives,</w:t>
      </w:r>
      <w:r>
        <w:t xml:space="preserve"> </w:t>
      </w:r>
      <m:oMath>
        <m:r>
          <m:t>16</m:t>
        </m:r>
      </m:oMath>
      <w:r>
        <w:t xml:space="preserve"> </w:t>
      </w:r>
      <w:r>
        <w:t xml:space="preserve">in all,</w:t>
      </w:r>
      <w:r>
        <w:t xml:space="preserve"> </w:t>
      </w:r>
      <w:r>
        <w:t xml:space="preserve">while its trace</w:t>
      </w:r>
      <w:r>
        <w:t xml:space="preserve"> </w:t>
      </w:r>
      <m:oMath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 </w:t>
      </w:r>
      <w:r>
        <w:t xml:space="preserve">has the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partial derivatives</w:t>
      </w:r>
      <w:r>
        <w:t xml:space="preserve"> </w:t>
      </w:r>
      <w:r>
        <w:t xml:space="preserve">that form the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</w:t>
      </w:r>
      <w:r>
        <w:t xml:space="preserve"> </w:t>
      </w:r>
      <m:oMath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matrix-derivative">
        <w:r>
          <w:rPr>
            <w:rStyle w:val="Hyperlink"/>
          </w:rPr>
          <w:t xml:space="preserve">Example 21</w:t>
        </w:r>
      </w:hyperlink>
      <w:r>
        <w:t xml:space="preserve">.</w:t>
      </w:r>
    </w:p>
    <w:bookmarkEnd w:id="102"/>
    <w:bookmarkStart w:id="103" w:name="exm-deriv-matrix-product-matrix"/>
    <w:p>
      <w:pPr>
        <w:pStyle w:val="BodyText"/>
      </w:pPr>
      <w:r>
        <w:rPr>
          <w:b/>
          <w:bCs/>
        </w:rPr>
        <w:t xml:space="preserve">Example 22 (Differentiating a weighted trace)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 and</w:t>
      </w:r>
      <w:r>
        <w:t xml:space="preserve"> </w:t>
      </w:r>
      <m:oMath>
        <m:r>
          <m:rPr>
            <m:sty m:val="bi"/>
          </m:rPr>
          <m:t>B</m:t>
        </m:r>
        <m:r>
          <m:rPr>
            <m:sty m:val="p"/>
          </m:rPr>
          <m:t>=</m:t>
        </m:r>
        <m:d>
          <m:dPr>
            <m:begChr m:val="("/>
            <m:sepChr m:val=""/>
            <m:endChr m:val=")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(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tr</m:t>
        </m:r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bi"/>
          </m:rPr>
          <m:t>X</m:t>
        </m:r>
        <m:r>
          <m:rPr>
            <m:sty m:val="bi"/>
          </m:rP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11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22</m:t>
            </m:r>
          </m:sub>
        </m:sSub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rPr>
                          <m:sty m:val="bi"/>
                        </m:rPr>
                        <m:t>X</m:t>
                      </m:r>
                    </m:den>
                  </m:f>
                  <m:r>
                    <m:rPr>
                      <m:sty m:val="p"/>
                    </m:rPr>
                    <m:t>tr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X</m:t>
                  </m:r>
                  <m:r>
                    <m:rPr>
                      <m:sty m:val="bi"/>
                    </m:rPr>
                    <m:t>B</m:t>
                  </m:r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sSub>
            <m:e>
              <m:r>
                <m:rPr>
                  <m:sty m:val="bi"/>
                </m:rPr>
                <m:t>I</m:t>
              </m:r>
            </m:e>
            <m:sub>
              <m:r>
                <m:t>2</m:t>
              </m:r>
            </m:sub>
          </m:sSub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bookmarkEnd w:id="103"/>
    <w:bookmarkStart w:id="104" w:name="exr-gradient-of-linear"/>
    <w:p>
      <w:pPr>
        <w:pStyle w:val="FirstParagraph"/>
      </w:pPr>
      <w:r>
        <w:rPr>
          <w:b/>
          <w:bCs/>
        </w:rPr>
        <w:t xml:space="preserve">Exercise 2 (A gradient that does not mention its variable)</w:t>
      </w:r>
      <w:r>
        <w:t xml:space="preserve"> </w:t>
      </w:r>
      <w:r>
        <w:t xml:space="preserve">Fix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 </w:t>
      </w:r>
      <w:r>
        <w:t xml:space="preserve">vary, and define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2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sSub>
                    <m:e>
                      <m:r>
                        <m:t>W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nary>
            </m:e>
          </m:nary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which is the entry-by-entry version of the inner product for matrices.</w:t>
      </w:r>
      <w:r>
        <w:t xml:space="preserve"> </w:t>
      </w:r>
      <w:r>
        <w:t xml:space="preserve">Compute</w:t>
      </w:r>
      <w:r>
        <w:t xml:space="preserve"> </w:t>
      </w:r>
      <m:oMath>
        <m:sSub>
          <m:e>
            <m:r>
              <m:rPr>
                <m:sty m:val="p"/>
              </m:rPr>
              <m:t>∇</m:t>
            </m:r>
          </m:e>
          <m:sub>
            <m:r>
              <m:t>W</m:t>
            </m:r>
          </m:sub>
        </m:sSub>
        <m:r>
          <m:t> </m:t>
        </m:r>
        <m:r>
          <m:t>g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say what is unusual about the answer.</w:t>
      </w:r>
    </w:p>
    <w:bookmarkEnd w:id="104"/>
    <w:bookmarkStart w:id="105" w:name="sol-gradient-of-linear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Written out over the six positions,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</m:t>
          </m:r>
          <m:sSub>
            <m:e>
              <m:r>
                <m:t>W</m:t>
              </m:r>
            </m:e>
            <m:sub>
              <m:r>
                <m:t>11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W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+</m:t>
          </m:r>
          <m:r>
            <m:t>0</m:t>
          </m:r>
          <m:r>
            <m:t> </m:t>
          </m:r>
          <m:sSub>
            <m:e>
              <m:r>
                <m:t>W</m:t>
              </m:r>
            </m:e>
            <m:sub>
              <m:r>
                <m:t>13</m:t>
              </m:r>
            </m:sub>
          </m:sSub>
          <m:r>
            <m:rPr>
              <m:sty m:val="p"/>
            </m:rPr>
            <m:t>+</m:t>
          </m:r>
          <m:r>
            <m:t>4</m:t>
          </m:r>
          <m:sSub>
            <m:e>
              <m:r>
                <m:t>W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+</m:t>
          </m:r>
          <m:r>
            <m:t>3</m:t>
          </m:r>
          <m:sSub>
            <m:e>
              <m:r>
                <m:t>W</m:t>
              </m:r>
            </m:e>
            <m:sub>
              <m:r>
                <m:t>22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W</m:t>
              </m:r>
            </m:e>
            <m:sub>
              <m:r>
                <m:t>23</m:t>
              </m:r>
            </m:sub>
          </m:sSub>
        </m:oMath>
      </m:oMathPara>
    </w:p>
    <w:p>
      <w:pPr>
        <w:pStyle w:val="FirstParagraph"/>
      </w:pPr>
      <w:r>
        <w:t xml:space="preserve">Each</w:t>
      </w:r>
      <w:r>
        <w:t xml:space="preserve"> </w:t>
      </w:r>
      <m:oMath>
        <m:sSub>
          <m:e>
            <m:r>
              <m:t>W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appears in exactly one term, multiplied by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w:r>
        <w:t xml:space="preserve">nothing else, so differentiating with respect to it leaves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behind: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  <m:r>
                <m:t>g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W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</m:den>
          </m:f>
          <m:r>
            <m:rPr>
              <m:sty m:val="p"/>
            </m:rPr>
            <m:t>=</m:t>
          </m:r>
          <m:sSub>
            <m:e>
              <m:r>
                <m:t>A</m:t>
              </m:r>
            </m:e>
            <m:sub>
              <m:r>
                <m:t>i</m:t>
              </m:r>
              <m:r>
                <m:t>j</m:t>
              </m:r>
            </m:sub>
          </m:sSub>
        </m:oMath>
      </m:oMathPara>
    </w:p>
    <w:p>
      <w:pPr>
        <w:pStyle w:val="FirstParagraph"/>
      </w:pPr>
      <w:r>
        <w:t xml:space="preserve">Collecting those partial derivatives into a matrix of the same shape as</w:t>
      </w:r>
      <w:r>
        <w:t xml:space="preserve"> </w:t>
      </w:r>
      <m:oMath>
        <m:r>
          <m:t>W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bl-gradient-shap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requires,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∇</m:t>
              </m:r>
            </m:e>
            <m:sub>
              <m:r>
                <m:t>W</m:t>
              </m:r>
            </m:sub>
          </m:sSub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W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4</m:t>
                    </m:r>
                  </m:e>
                  <m:e>
                    <m:r>
                      <m:t>3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r>
            <m:t>A</m:t>
          </m:r>
        </m:oMath>
      </m:oMathPara>
    </w:p>
    <w:p>
      <w:pPr>
        <w:pStyle w:val="FirstParagraph"/>
      </w:pPr>
      <w:r>
        <w:t xml:space="preserve">What is unusual is that the gradient came out</w:t>
      </w:r>
      <w:r>
        <w:t xml:space="preserve"> </w:t>
      </w:r>
      <w:r>
        <w:rPr>
          <w:b/>
          <w:bCs/>
        </w:rPr>
        <w:t xml:space="preserve">constant</w:t>
      </w:r>
      <w:r>
        <w:t xml:space="preserve">:</w:t>
      </w:r>
      <w:r>
        <w:t xml:space="preserve"> </w:t>
      </w:r>
      <w:r>
        <w:t xml:space="preserve">it does not mention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at all.</w:t>
      </w:r>
      <w:r>
        <w:t xml:space="preserve"> </w:t>
      </w:r>
      <w:r>
        <w:t xml:space="preserve">The constant answer is not a quirk of this particular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r>
          <m:t>W</m:t>
        </m:r>
      </m:oMath>
      <w:r>
        <w:t xml:space="preserve">, and the gradient of a linear function is</w:t>
      </w:r>
      <w:r>
        <w:t xml:space="preserve"> </w:t>
      </w:r>
      <w:r>
        <w:t xml:space="preserve">constant everywhere,</w:t>
      </w:r>
      <w:r>
        <w:t xml:space="preserve"> </w:t>
      </w:r>
      <w:r>
        <w:t xml:space="preserve">for the same reason the 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w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no matter where it</w:t>
      </w:r>
      <w:r>
        <w:t xml:space="preserve"> </w:t>
      </w:r>
      <w:r>
        <w:t xml:space="preserve">is evaluated.</w:t>
      </w:r>
    </w:p>
    <w:p>
      <w:pPr>
        <w:pStyle w:val="BodyText"/>
      </w:pPr>
      <w:r>
        <w:t xml:space="preserve">A constant gradient is the easy case, and it is not the case we usually face.</w:t>
      </w:r>
      <w:r>
        <w:t xml:space="preserve"> </w:t>
      </w:r>
      <w:r>
        <w:t xml:space="preserve">Most functions we minimize are curved — the residual sum of squares of a linear model (</w:t>
      </w:r>
      <w:hyperlink w:anchor="def-residual">
        <w:r>
          <w:rPr>
            <w:rStyle w:val="Hyperlink"/>
          </w:rPr>
          <w:t xml:space="preserve">Definition 9</w:t>
        </w:r>
      </w:hyperlink>
      <w:r>
        <w:t xml:space="preserve">) is the standard example —</w:t>
      </w:r>
      <w:r>
        <w:t xml:space="preserve"> </w:t>
      </w:r>
      <w:r>
        <w:t xml:space="preserve">so their gradient changes from point to point</w:t>
      </w:r>
      <w:r>
        <w:t xml:space="preserve"> </w:t>
      </w:r>
      <w:r>
        <w:t xml:space="preserve">and the downhill direction has to be worked out afresh at every step.</w:t>
      </w:r>
    </w:p>
    <w:bookmarkEnd w:id="105"/>
    <w:bookmarkEnd w:id="106"/>
    <w:bookmarkStart w:id="176" w:name="sec-optimality"/>
    <w:p>
      <w:pPr>
        <w:pStyle w:val="Heading2"/>
      </w:pPr>
      <w:r>
        <w:t xml:space="preserve">2 Second derivatives and optimality conditions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multivariate calculus and optimality-condition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second-order Taylor approximation and the optimality conditions without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proof</w:t>
              </w:r>
            </w:hyperlink>
            <w:r>
              <w:t xml:space="preserve">;</w:t>
            </w:r>
            <w:r>
              <w:t xml:space="preserve"> </w:t>
            </w:r>
            <w:r>
              <w:t xml:space="preserve">here they are proved from the one-variable Taylor theorem,</w:t>
            </w:r>
            <w:r>
              <w:t xml:space="preserve"> </w:t>
            </w:r>
            <w:r>
              <w:t xml:space="preserve">and the approximation is made exact by evaluating the Hessian at a point between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oMath>
            <w:r>
              <w:t xml:space="preserve">.</w:t>
            </w:r>
            <w:r>
              <w:t xml:space="preserve"> </w:t>
            </w:r>
            <w:r>
              <w:t xml:space="preserve">The source calls points with zero gradient critical points;</w:t>
            </w:r>
            <w:r>
              <w:t xml:space="preserve"> </w:t>
            </w:r>
            <w:r>
              <w:t xml:space="preserve">here they are stationary points,</w:t>
            </w:r>
            <w:r>
              <w:t xml:space="preserve"> </w:t>
            </w:r>
            <w:r>
              <w:t xml:space="preserve">because the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calculus notes</w:t>
              </w:r>
            </w:hyperlink>
            <w:r>
              <w:t xml:space="preserve"> </w:t>
            </w:r>
            <w:r>
              <w:t xml:space="preserve">give</w:t>
            </w:r>
            <w:r>
              <w:t xml:space="preserve"> </w:t>
            </w:r>
            <w:r>
              <w:t xml:space="preserve">“critical point”</w:t>
            </w:r>
            <w:r>
              <w:t xml:space="preserve"> </w:t>
            </w:r>
            <w:r>
              <w:t xml:space="preserve">a wider meaning.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its one-variable Taylor example and its plots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matrix calculus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convexity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Lagrange multipliers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Newton’s method and gradient descent</w:t>
            </w:r>
          </w:p>
          <w:p/>
        </w:tc>
      </w:tr>
    </w:tbl>
    <w:p>
      <w:pPr>
        <w:pStyle w:val="FirstParagraph"/>
      </w:pPr>
      <w:r>
        <w:t xml:space="preserve">A local minimizer of a differentiable function on an open interval</w:t>
      </w:r>
      <w:r>
        <w:t xml:space="preserve"> </w:t>
      </w:r>
      <w:r>
        <w:t xml:space="preserve">is a</w:t>
      </w:r>
      <w:r>
        <w:t xml:space="preserve"> </w:t>
      </w:r>
      <w:hyperlink r:id="rId113">
        <w:r>
          <w:rPr>
            <w:rStyle w:val="Hyperlink"/>
          </w:rPr>
          <w:t xml:space="preserve">flat point</w:t>
        </w:r>
      </w:hyperlink>
      <w:r>
        <w:t xml:space="preserve">,</w:t>
      </w:r>
      <w:r>
        <w:t xml:space="preserve"> </w:t>
      </w:r>
      <w:r>
        <w:t xml:space="preserve">and, at a flat point, a positive</w:t>
      </w:r>
      <w:r>
        <w:t xml:space="preserve"> </w:t>
      </w:r>
      <w:hyperlink r:id="rId114">
        <w:r>
          <w:rPr>
            <w:rStyle w:val="Hyperlink"/>
          </w:rPr>
          <w:t xml:space="preserve">second derivative</w:t>
        </w:r>
      </w:hyperlink>
      <w:r>
        <w:t xml:space="preserve"> </w:t>
      </w:r>
      <w:r>
        <w:t xml:space="preserve">guarantees a strict local minimum.</w:t>
      </w:r>
      <w:r>
        <w:t xml:space="preserve"> </w:t>
      </w:r>
      <w:r>
        <w:t xml:space="preserve">This section extends both facts to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 takes the place of the first derivative,</w:t>
      </w:r>
      <w:r>
        <w:t xml:space="preserve"> </w:t>
      </w:r>
      <w:r>
        <w:t xml:space="preserve">and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of second partial derivatives takes the place of the second;</w:t>
      </w:r>
      <w:r>
        <w:t xml:space="preserve"> </w:t>
      </w:r>
      <w:r>
        <w:t xml:space="preserve">both facts are proved in this section, for every</w:t>
      </w:r>
      <w:r>
        <w:t xml:space="preserve"> </w:t>
      </w:r>
      <m:oMath>
        <m:r>
          <m:t>p</m:t>
        </m:r>
        <m:r>
          <m:rPr>
            <m:sty m:val="p"/>
          </m:rPr>
          <m:t>≥</m:t>
        </m:r>
        <m:r>
          <m:t>1</m:t>
        </m:r>
      </m:oMath>
      <w:r>
        <w:t xml:space="preserve">.</w:t>
      </w:r>
      <w:r>
        <w:t xml:space="preserve"> </w:t>
      </w:r>
      <w:r>
        <w:t xml:space="preserve">Throughout,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means the gradient evaluated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</m:oMath>
      <w:r>
        <w:t xml:space="preserve">.</w:t>
      </w:r>
    </w:p>
    <w:bookmarkStart w:id="116" w:name="def-ball"/>
    <w:p>
      <w:pPr>
        <w:pStyle w:val="BodyText"/>
      </w:pPr>
      <w:r>
        <w:rPr>
          <w:b/>
          <w:bCs/>
        </w:rPr>
        <w:t xml:space="preserve">Definition 11 (Open and closed balls)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open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&lt;</m:t>
            </m:r>
            <m:r>
              <m:t>r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of points whose distance 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(the</w:t>
      </w:r>
      <w:r>
        <w:t xml:space="preserve"> </w:t>
      </w:r>
      <w:hyperlink r:id="rId115">
        <w:r>
          <w:rPr>
            <w:rStyle w:val="Hyperlink"/>
          </w:rPr>
          <w:t xml:space="preserve">Euclidean norm</w:t>
        </w:r>
      </w:hyperlink>
      <w:r>
        <w:t xml:space="preserve"> </w:t>
      </w:r>
      <w:r>
        <w:t xml:space="preserve">of the difference)</w:t>
      </w:r>
      <w:r>
        <w:t xml:space="preserve"> </w:t>
      </w:r>
      <w:r>
        <w:t xml:space="preserve">is less than</w:t>
      </w:r>
      <w:r>
        <w:t xml:space="preserve"> </w:t>
      </w:r>
      <m:oMath>
        <m:r>
          <m:t>r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closed ball</w:t>
      </w:r>
      <w:r>
        <w:t xml:space="preserve"> </w:t>
      </w:r>
      <w:r>
        <w:t xml:space="preserve">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open and closed balls of radius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around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are the open and closed</w:t>
      </w:r>
      <w:r>
        <w:t xml:space="preserve"> </w:t>
      </w:r>
      <w:r>
        <w:rPr>
          <w:b/>
          <w:bCs/>
        </w:rPr>
        <w:t xml:space="preserve">unit balls</w:t>
      </w:r>
      <w:r>
        <w:t xml:space="preserve">.</w:t>
      </w:r>
    </w:p>
    <w:bookmarkEnd w:id="116"/>
    <w:bookmarkStart w:id="117" w:name="exm-ball"/>
    <w:p>
      <w:pPr>
        <w:pStyle w:val="BodyText"/>
      </w:pPr>
      <w:r>
        <w:rPr>
          <w:b/>
          <w:bCs/>
        </w:rPr>
        <w:t xml:space="preserve">Example 23 (Points in the unit balls of</w:t>
      </w:r>
      <w:r>
        <w:rPr>
          <w:b/>
          <w:bCs/>
        </w:rP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0.5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  <m:r>
                  <m:t>0.5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0.25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both the open and the closed unit ball.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rPr>
                <m:sty m:val="p"/>
              </m:rPr>
              <m:t>(</m:t>
            </m:r>
            <m:r>
              <m:t>0.6</m:t>
            </m:r>
            <m:r>
              <m:rPr>
                <m:sty m:val="p"/>
              </m:rPr>
              <m:t>,</m:t>
            </m:r>
            <m:r>
              <m:t>0.8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rPr>
                    <m:sty m:val="p"/>
                  </m:rPr>
                  <m:t>(</m:t>
                </m:r>
                <m:r>
                  <m:t>0.6</m:t>
                </m:r>
                <m:r>
                  <m:rPr>
                    <m:sty m:val="p"/>
                  </m:rPr>
                  <m:t>,</m:t>
                </m:r>
                <m:r>
                  <m:t>0.8</m:t>
                </m:r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 is in the closed unit ball but not the open one.</w:t>
      </w:r>
    </w:p>
    <w:p>
      <w:pPr>
        <w:pStyle w:val="Compact"/>
        <w:numPr>
          <w:ilvl w:val="0"/>
          <w:numId w:val="1009"/>
        </w:numPr>
      </w:pP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open ball of radius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around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the open interval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</w:p>
    <w:bookmarkEnd w:id="117"/>
    <w:bookmarkStart w:id="118" w:name="def-second-partial-derivative"/>
    <w:p>
      <w:pPr>
        <w:pStyle w:val="FirstParagraph"/>
      </w:pPr>
      <w:r>
        <w:rPr>
          <w:b/>
          <w:bCs/>
        </w:rPr>
        <w:t xml:space="preserve">Definition 12 (Second partial derivative and mixed partial derivative)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Suppose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exists at every point of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second partial 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first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then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the partial derivative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of the function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, when it exists.</w:t>
      </w:r>
      <w:r>
        <w:t xml:space="preserve"> </w:t>
      </w:r>
      <w:r>
        <w:t xml:space="preserve">When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 it is a</w:t>
      </w:r>
      <w:r>
        <w:t xml:space="preserve"> </w:t>
      </w:r>
      <w:r>
        <w:rPr>
          <w:b/>
          <w:bCs/>
        </w:rPr>
        <w:t xml:space="preserve">mixed partial derivative</w:t>
      </w:r>
      <w:r>
        <w:t xml:space="preserve">.</w:t>
      </w:r>
    </w:p>
    <w:bookmarkEnd w:id="118"/>
    <w:bookmarkStart w:id="119" w:name="exm-second-partial-derivative"/>
    <w:p>
      <w:pPr>
        <w:pStyle w:val="BodyText"/>
      </w:pPr>
      <w:r>
        <w:rPr>
          <w:b/>
          <w:bCs/>
        </w:rPr>
        <w:t xml:space="preserve">Example 24 (Second partial derivatives of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+</m:t>
        </m:r>
        <m:r>
          <m:t>3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partial-derivativ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</m:oMath>
      <w:r>
        <w:t xml:space="preserve">.</w:t>
      </w:r>
      <w:r>
        <w:t xml:space="preserve"> </w:t>
      </w:r>
      <w:r>
        <w:t xml:space="preserve">Differentiating each of these again: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10"/>
        </w:numPr>
      </w:pP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FirstParagraph"/>
      </w:pPr>
      <w:r>
        <w:t xml:space="preserve">The two mixed partial derivatives are both</w:t>
      </w:r>
      <w:r>
        <w:t xml:space="preserve"> </w:t>
      </w:r>
      <m:oMath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</w:p>
    <w:bookmarkEnd w:id="119"/>
    <w:bookmarkStart w:id="122" w:name="def-hessian"/>
    <w:p>
      <w:pPr>
        <w:pStyle w:val="BodyText"/>
      </w:pPr>
      <w:r>
        <w:rPr>
          <w:b/>
          <w:bCs/>
        </w:rPr>
        <w:t xml:space="preserve">Definition 13 (Hessian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whose first partial derivatives exist 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w:r>
        <w:t xml:space="preserve">and whose second partial derivatives (</w:t>
      </w:r>
      <w:hyperlink w:anchor="def-second-partial-derivative">
        <w:r>
          <w:rPr>
            <w:rStyle w:val="Hyperlink"/>
          </w:rPr>
          <w:t xml:space="preserve">Definition 12</w:t>
        </w:r>
      </w:hyperlink>
      <w:r>
        <w:t xml:space="preserve">) exist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</w:t>
      </w:r>
      <w:r>
        <w:t xml:space="preserve"> </w:t>
      </w:r>
      <w:r>
        <w:t xml:space="preserve">of the transposed gradient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):</w:t>
      </w:r>
    </w:p>
    <w:p>
      <w:pPr>
        <w:pStyle w:val="BodyText"/>
      </w:pPr>
      <w:bookmarkStart w:id="120" w:name="eq-hessian"/>
      <m:oMathPara>
        <m:oMathParaPr>
          <m:jc m:val="center"/>
        </m:oMathParaPr>
        <m:oMath>
          <m:limLow>
            <m:e>
              <m:limLow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120"/>
    </w:p>
    <w:p>
      <w:pPr>
        <w:pStyle w:val="FirstParagraph"/>
      </w:pPr>
      <w:r>
        <w:t xml:space="preserve">By</w:t>
      </w:r>
      <w:r>
        <w:t xml:space="preserve"> </w:t>
      </w:r>
      <w:hyperlink w:anchor="thm-row-deriv-tp-col-deriv">
        <w:r>
          <w:rPr>
            <w:rStyle w:val="Hyperlink"/>
          </w:rPr>
          <w:t xml:space="preserve">Theorem 1</w:t>
        </w:r>
      </w:hyperlink>
      <w:r>
        <w:t xml:space="preserve">, the transposed gradient is the row-vector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</m:oMath>
      <w:r>
        <w:t xml:space="preserve"> </w:t>
      </w:r>
      <w:r>
        <w:t xml:space="preserve">(</w:t>
      </w:r>
      <w:hyperlink w:anchor="def-row-vector-derivative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so the Hessian can also be written</w:t>
      </w:r>
    </w:p>
    <w:p>
      <w:pPr>
        <w:pStyle w:val="BodyText"/>
      </w:pPr>
      <w:bookmarkStart w:id="121" w:name="eq-hessian-row"/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rPr>
                      <m:sty m:val="p"/>
                    </m:rPr>
                    <m:t>∂</m:t>
                  </m:r>
                </m:e>
                <m:sup>
                  <m:r>
                    <m:t>2</m:t>
                  </m:r>
                </m:sup>
              </m:sSup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121"/>
    </w:p>
    <w:p>
      <w:pPr>
        <w:pStyle w:val="FirstParagraph"/>
      </w:pPr>
      <w:r>
        <w:t xml:space="preserve">Both forms follow the shape rule of matrix multiplication (</w:t>
      </w:r>
      <w:hyperlink w:anchor="rem-row-derivative-shape">
        <w:r>
          <w:rPr>
            <w:rStyle w:val="Hyperlink"/>
          </w:rPr>
          <w:t xml:space="preserve">Remark 1</w:t>
        </w:r>
      </w:hyperlink>
      <w:r>
        <w:t xml:space="preserve">):</w:t>
      </w:r>
      <w:r>
        <w:t xml:space="preserve"> </w:t>
      </w:r>
      <w:r>
        <w:t xml:space="preserve">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operator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</m:oMath>
      <w:r>
        <w:t xml:space="preserve"> </w:t>
      </w:r>
      <w:r>
        <w:t xml:space="preserve">stands on the left of a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row,</w:t>
      </w:r>
      <w:r>
        <w:t xml:space="preserve"> </w:t>
      </w:r>
      <w:r>
        <w:t xml:space="preserve">giving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matrix.</w:t>
      </w:r>
    </w:p>
    <w:p>
      <w:pPr>
        <w:pStyle w:val="BodyText"/>
      </w:pPr>
      <w:r>
        <w:t xml:space="preserve">By</w:t>
      </w:r>
      <w:r>
        <w:t xml:space="preserve"> 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, with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entry of the Hessian 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22"/>
    <w:bookmarkStart w:id="124" w:name="exm-hessian"/>
    <w:p>
      <w:pPr>
        <w:pStyle w:val="FirstParagraph"/>
      </w:pPr>
      <w:r>
        <w:rPr>
          <w:b/>
          <w:bCs/>
        </w:rPr>
        <w:t xml:space="preserve">Example 25 (A Hessian matrix)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is</w:t>
      </w:r>
      <w:r>
        <w:t xml:space="preserve"> </w:t>
      </w:r>
      <w:hyperlink r:id="rId123">
        <w:r>
          <w:rPr>
            <w:rStyle w:val="Hyperlink"/>
          </w:rPr>
          <w:t xml:space="preserve">Euler’s number</w:t>
        </w:r>
      </w:hyperlink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By the</w:t>
      </w:r>
      <w:r>
        <w:t xml:space="preserve"> </w:t>
      </w:r>
      <w:hyperlink r:id="rId86">
        <w:r>
          <w:rPr>
            <w:rStyle w:val="Hyperlink"/>
          </w:rPr>
          <w:t xml:space="preserve">chain rule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sSup>
          <m:e>
            <m:r>
              <m:t>e</m:t>
            </m:r>
          </m:e>
          <m:sup>
            <m:r>
              <m:t>u</m:t>
            </m:r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</m:e>
                </m:mr>
                <m:mr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Differentiating each entry again,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4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  <m:mr>
                  <m:e>
                    <m:r>
                      <m:t>2</m:t>
                    </m:r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  <m:e>
                    <m:sSup>
                      <m:e>
                        <m:r>
                          <m:t>e</m:t>
                        </m:r>
                      </m:e>
                      <m:sup>
                        <m:r>
                          <m:t>u</m:t>
                        </m:r>
                      </m:sup>
                    </m:sSup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where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.</w:t>
      </w:r>
    </w:p>
    <w:bookmarkEnd w:id="124"/>
    <w:bookmarkStart w:id="127" w:name="exm-hessian-missing"/>
    <w:p>
      <w:pPr>
        <w:pStyle w:val="BodyText"/>
      </w:pPr>
      <w:r>
        <w:rPr>
          <w:b/>
          <w:bCs/>
        </w:rPr>
        <w:t xml:space="preserve">Example 26 (A function with a gradient but no Hessian at a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125">
        <w:r>
          <w:rPr>
            <w:rStyle w:val="Hyperlink"/>
          </w:rPr>
          <w:t xml:space="preserve">absolute value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;</w:t>
      </w:r>
      <w:r>
        <w:t xml:space="preserve"> </w:t>
      </w:r>
      <w:r>
        <w:t xml:space="preserve">and 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</w:t>
      </w:r>
      <w:r>
        <w:t xml:space="preserve"> </w:t>
      </w:r>
      <w:hyperlink r:id="rId126">
        <w:r>
          <w:rPr>
            <w:rStyle w:val="Hyperlink"/>
          </w:rPr>
          <w:t xml:space="preserve">difference quotient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h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So the gradient exists everywhere: it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t> 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no derivative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(its difference quotient</w:t>
      </w:r>
      <w:r>
        <w:t xml:space="preserve"> </w:t>
      </w:r>
      <m:oMath>
        <m:r>
          <m:t>2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11</m:t>
            </m:r>
          </m:sub>
        </m:sSub>
      </m:oMath>
      <w:r>
        <w:t xml:space="preserve">, and with it the Hessian, does not exist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second and higher partial derivatives: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hyperlink r:id="rId130">
              <w:r>
                <w:rPr>
                  <w:rStyle w:val="Hyperlink"/>
                </w:rPr>
                <w:t xml:space="preserve">Higher-Order Partial Derivatives</w:t>
              </w:r>
            </w:hyperlink>
          </w:p>
          <w:p>
            <w:pPr>
              <w:pStyle w:val="Compact"/>
              <w:numPr>
                <w:ilvl w:val="0"/>
                <w:numId w:val="1011"/>
              </w:numPr>
            </w:pPr>
            <w:hyperlink r:id="rId131">
              <w:r>
                <w:rPr>
                  <w:rStyle w:val="Hyperlink"/>
                </w:rPr>
                <w:t xml:space="preserve">Exercise on Higher-Order Partial Derivatives</w:t>
              </w:r>
            </w:hyperlink>
          </w:p>
          <w:p/>
        </w:tc>
      </w:tr>
    </w:tbl>
    <w:bookmarkStart w:id="134" w:name="def-continuous-several"/>
    <w:p>
      <w:pPr>
        <w:pStyle w:val="FirstParagraph"/>
      </w:pPr>
      <w:r>
        <w:rPr>
          <w:b/>
          <w:bCs/>
        </w:rPr>
        <w:t xml:space="preserve">Definition 14 (Continuity in several variables)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q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there is a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set if it is continuous at every point of the set.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, this definition is the usual</w:t>
      </w:r>
      <w:r>
        <w:t xml:space="preserve"> </w:t>
      </w:r>
      <w:hyperlink r:id="rId132">
        <w:r>
          <w:rPr>
            <w:rStyle w:val="Hyperlink"/>
          </w:rPr>
          <w:t xml:space="preserve">continuity</w:t>
        </w:r>
      </w:hyperlink>
      <w:r>
        <w:t xml:space="preserve">,</w:t>
      </w:r>
      <w:r>
        <w:t xml:space="preserve"> </w:t>
      </w:r>
      <w:r>
        <w:t xml:space="preserve">written out with the</w:t>
      </w:r>
      <w:r>
        <w:t xml:space="preserve"> </w:t>
      </w:r>
      <m:oMath>
        <m:r>
          <m:t>ε</m:t>
        </m:r>
      </m:oMath>
      <w:r>
        <w:t xml:space="preserve">-</w:t>
      </w:r>
      <m:oMath>
        <m:r>
          <m:t>δ</m:t>
        </m:r>
      </m:oMath>
      <w:r>
        <w:t xml:space="preserve"> </w:t>
      </w:r>
      <w:r>
        <w:t xml:space="preserve">definition of the limit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y</m:t>
            </m:r>
            <m:r>
              <m:rPr>
                <m:sty m:val="p"/>
              </m:rPr>
              <m:t>→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Continuity survives the usual operations: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hyperlink r:id="rId133">
        <w:r>
          <w:rPr>
            <w:rStyle w:val="Hyperlink"/>
          </w:rPr>
          <w:t xml:space="preserve">composition</w:t>
        </w:r>
      </w:hyperlink>
      <w:r>
        <w:t xml:space="preserve"> </w:t>
      </w:r>
      <w:r>
        <w:t xml:space="preserve">of continuous functions is continuous:</w:t>
      </w:r>
      <w:r>
        <w:t xml:space="preserve"> </w:t>
      </w:r>
      <w:r>
        <w:t xml:space="preserve">choose the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for the</w:t>
      </w:r>
      <w:r>
        <w:t xml:space="preserve"> </w:t>
      </w:r>
      <w:hyperlink r:id="rId133">
        <w:r>
          <w:rPr>
            <w:rStyle w:val="Hyperlink"/>
          </w:rPr>
          <w:t xml:space="preserve">outer function</w:t>
        </w:r>
      </w:hyperlink>
      <w:r>
        <w:t xml:space="preserve"> </w:t>
      </w:r>
      <w:r>
        <w:t xml:space="preserve">first,</w:t>
      </w:r>
      <w:r>
        <w:t xml:space="preserve"> </w:t>
      </w:r>
      <w:r>
        <w:t xml:space="preserve">and use it as the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for the inner one.</w:t>
      </w:r>
    </w:p>
    <w:p>
      <w:pPr>
        <w:pStyle w:val="Compact"/>
        <w:numPr>
          <w:ilvl w:val="0"/>
          <w:numId w:val="1012"/>
        </w:numPr>
      </w:pPr>
      <w:r>
        <w:t xml:space="preserve">A sum</w:t>
      </w:r>
      <w:r>
        <w:t xml:space="preserve"> </w:t>
      </w:r>
      <m:oMath>
        <m:r>
          <m:t>f</m:t>
        </m:r>
        <m:r>
          <m:rPr>
            <m:sty m:val="p"/>
          </m:rPr>
          <m:t>+</m:t>
        </m:r>
        <m:r>
          <m:t>g</m:t>
        </m:r>
      </m:oMath>
      <w:r>
        <w:t xml:space="preserve"> </w:t>
      </w:r>
      <w:r>
        <w:t xml:space="preserve">of continuous real-valued functions 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f</m:t>
            </m:r>
            <m:r>
              <m:rPr>
                <m:sty m:val="p"/>
              </m:rPr>
              <m:t>+</m:t>
            </m:r>
            <m:r>
              <m:t>g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 each.</w:t>
      </w:r>
    </w:p>
    <w:p>
      <w:pPr>
        <w:pStyle w:val="Compact"/>
        <w:numPr>
          <w:ilvl w:val="0"/>
          <w:numId w:val="1012"/>
        </w:numPr>
      </w:pPr>
      <w:r>
        <w:t xml:space="preserve">A constant multiple</w:t>
      </w:r>
      <w:r>
        <w:t xml:space="preserve"> </w:t>
      </w:r>
      <m:oMath>
        <m:r>
          <m:t>c</m:t>
        </m:r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c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use</w:t>
      </w:r>
      <w:r>
        <w:t xml:space="preserve"> </w:t>
      </w:r>
      <m:oMath>
        <m:r>
          <m:t>ε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.</w:t>
      </w:r>
    </w:p>
    <w:bookmarkEnd w:id="134"/>
    <w:bookmarkStart w:id="135" w:name="exm-continuous-several"/>
    <w:p>
      <w:pPr>
        <w:pStyle w:val="FirstParagraph"/>
      </w:pPr>
      <w:r>
        <w:rPr>
          <w:b/>
          <w:bCs/>
        </w:rPr>
        <w:t xml:space="preserve">Example 27 (A continuous function, and a discontinuous one)</w:t>
      </w:r>
      <w:r>
        <w:t xml:space="preserve"> </w:t>
      </w:r>
      <w:r>
        <w:t xml:space="preserve"> 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continuous at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, since the squared length is a sum of nonnegative squares,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2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 is at most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less than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p>
      <w:pPr>
        <w:numPr>
          <w:ilvl w:val="0"/>
          <w:numId w:val="1013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 is not continuous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 the point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0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δ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but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0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135"/>
    <w:bookmarkStart w:id="137" w:name="thm-hessian-symmetric"/>
    <w:p>
      <w:pPr>
        <w:pStyle w:val="FirstParagraph"/>
      </w:pPr>
      <w:r>
        <w:rPr>
          <w:b/>
          <w:bCs/>
        </w:rPr>
        <w:t xml:space="preserve">Theorem 10 (Symmetry of the Hessian)</w:t>
      </w:r>
      <w:r>
        <w:t xml:space="preserve"> </w:t>
      </w:r>
      <w:r>
        <w:t xml:space="preserve">If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 and are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</w:t>
      </w:r>
      <w:r>
        <w:t xml:space="preserve"> </w:t>
      </w:r>
      <w:r>
        <w:t xml:space="preserve">on an open ball around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i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i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is symmetric</w:t>
      </w:r>
      <w:r>
        <w:t xml:space="preserve"> </w:t>
      </w:r>
      <w:r>
        <w:t xml:space="preserve">(</w:t>
      </w:r>
      <w:hyperlink r:id="rId136">
        <w:r>
          <w:rPr>
            <w:rStyle w:val="Hyperlink"/>
          </w:rPr>
          <w:t xml:space="preserve">symmetric matrix</w:t>
        </w:r>
      </w:hyperlink>
      <w:r>
        <w:t xml:space="preserve">).</w:t>
      </w:r>
    </w:p>
    <w:bookmarkEnd w:id="137"/>
    <w:p>
      <w:pPr>
        <w:pStyle w:val="BodyText"/>
      </w:pPr>
      <w:r>
        <w:t xml:space="preserve">The proof applies the one-variable mean value theorem twice,</w:t>
      </w:r>
      <w:r>
        <w:t xml:space="preserve"> </w:t>
      </w:r>
      <w:r>
        <w:t xml:space="preserve">which these notes do not develop;</w:t>
      </w:r>
      <w:r>
        <w:t xml:space="preserve"> </w:t>
      </w:r>
      <w:r>
        <w:t xml:space="preserve">see</w:t>
      </w:r>
      <w:r>
        <w:t xml:space="preserve"> </w:t>
      </w:r>
      <w:r>
        <w:t xml:space="preserve">(Rudin 1976, Theorem 9.41)</w:t>
      </w:r>
      <w:r>
        <w:t xml:space="preserve">,</w:t>
      </w:r>
      <w:r>
        <w:t xml:space="preserve"> </w:t>
      </w:r>
      <w:r>
        <w:t xml:space="preserve">which is stated for two variables:</w:t>
      </w:r>
      <w:r>
        <w:t xml:space="preserve"> </w:t>
      </w:r>
      <w:r>
        <w:t xml:space="preserve">apply it to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as a function of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with the other coordinates held fixed.</w:t>
      </w:r>
    </w:p>
    <w:bookmarkStart w:id="138" w:name="exm-hessian-symmetric"/>
    <w:p>
      <w:pPr>
        <w:pStyle w:val="BodyText"/>
      </w:pPr>
      <w:r>
        <w:rPr>
          <w:b/>
          <w:bCs/>
        </w:rPr>
        <w:t xml:space="preserve">Example 28 (Mixed partial derivatives agree)</w:t>
      </w:r>
      <w:r>
        <w:t xml:space="preserve"> </w:t>
      </w:r>
      <w:r>
        <w:t xml:space="preserve">In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are both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</m:oMath>
      <w:r>
        <w:t xml:space="preserve">.</w:t>
      </w:r>
    </w:p>
    <w:bookmarkEnd w:id="138"/>
    <w:bookmarkStart w:id="139" w:name="exm-hessian-not-symmetric"/>
    <w:p>
      <w:pPr>
        <w:pStyle w:val="BodyText"/>
      </w:pPr>
      <w:r>
        <w:rPr>
          <w:b/>
          <w:bCs/>
        </w:rPr>
        <w:t xml:space="preserve">Example 29 (Without continuity, the mixed partials can differ)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)</m:t>
            </m:r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, the partial derivative (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) in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h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partial derivative, </m:t>
              </m:r>
              <m:r>
                <m:rPr>
                  <m:nor/>
                  <m:sty m:val="p"/>
                </m:rPr>
                <m:t>Definition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h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cancel </m:t>
              </m:r>
              <m:r>
                <m:t>h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)</m:t>
                  </m:r>
                </m:num>
                <m:den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quotient is continuous at </m:t>
              </m:r>
              <m:r>
                <m:t>h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h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holds 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too.</w:t>
      </w:r>
      <w:r>
        <w:t xml:space="preserve"> </w:t>
      </w:r>
      <w:r>
        <w:t xml:space="preserve">In the same way, with the roles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swapped,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k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So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21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</m:den>
          </m:f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,</m:t>
          </m:r>
          <m:r>
            <m:t>  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12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d</m:t>
              </m:r>
            </m:num>
            <m:den>
              <m:r>
                <m:t>d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den>
          </m:f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:</m:t>
          </m:r>
        </m:oMath>
      </m:oMathPara>
    </w:p>
    <w:p>
      <w:pPr>
        <w:pStyle w:val="FirstParagraph"/>
      </w:pPr>
      <w:r>
        <w:t xml:space="preserve">the Hessian 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symmetric.</w:t>
      </w:r>
      <w:r>
        <w:t xml:space="preserve"> </w:t>
      </w:r>
      <w:r>
        <w:t xml:space="preserve">By</w:t>
      </w:r>
      <w:r>
        <w:t xml:space="preserve"> </w:t>
      </w:r>
      <w:hyperlink w:anchor="thm-hessian-symmetric">
        <w:r>
          <w:rPr>
            <w:rStyle w:val="Hyperlink"/>
          </w:rPr>
          <w:t xml:space="preserve">Theorem 10</w:t>
        </w:r>
      </w:hyperlink>
      <w:r>
        <w:t xml:space="preserve">, then, the second partial derivatives of this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all be continuous near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139"/>
    <w:bookmarkStart w:id="140" w:name="thm-hessian-quadratic"/>
    <w:p>
      <w:pPr>
        <w:pStyle w:val="BodyText"/>
      </w:pPr>
      <w:r>
        <w:rPr>
          <w:b/>
          <w:bCs/>
        </w:rPr>
        <w:t xml:space="preserve">Theorem 11 (Hessian of a quadratic form)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that is constant with respect to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</w:p>
    <w:bookmarkEnd w:id="14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bi"/>
                        </m:rPr>
                        <m:t>S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7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5</m:t>
              </m:r>
              <m:r>
                <m:rPr>
                  <m:nor/>
                  <m:sty m:val="p"/>
                </m:rPr>
                <m:t>, with 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; 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Definition 6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, </m:t>
              </m:r>
              <m:r>
                <m:rPr>
                  <m:nor/>
                  <m:sty m:val="p"/>
                </m:rPr>
                <m:t>Remark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symmetric)</m:t>
              </m:r>
            </m:e>
          </m:eqArr>
        </m:oMath>
      </m:oMathPara>
    </w:p>
    <w:bookmarkStart w:id="141" w:name="exm-hessian-quadratic"/>
    <w:p>
      <w:pPr>
        <w:pStyle w:val="FirstParagraph"/>
      </w:pPr>
      <w:r>
        <w:rPr>
          <w:b/>
          <w:bCs/>
        </w:rPr>
        <w:t xml:space="preserve">Example 30 (The Hessian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quadratic form)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3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as in</w:t>
      </w:r>
      <w:r>
        <w:t xml:space="preserve"> </w:t>
      </w:r>
      <w:hyperlink w:anchor="exm-deriv-quadratic-form">
        <w:r>
          <w:rPr>
            <w:rStyle w:val="Hyperlink"/>
          </w:rPr>
          <w:t xml:space="preserve">Example 16</w:t>
        </w:r>
      </w:hyperlink>
      <w:r>
        <w:t xml:space="preserve">,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6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4</m:t>
                  </m:r>
                </m:e>
              </m:mr>
            </m:m>
          </m:e>
        </m:d>
      </m:oMath>
      <w:r>
        <w:t xml:space="preserve">.</w:t>
      </w:r>
      <w:r>
        <w:t xml:space="preserve"> </w:t>
      </w:r>
      <w:r>
        <w:t xml:space="preserve">Directly, the gradient found there, with</w:t>
      </w:r>
      <w:r>
        <w:t xml:space="preserve"> </w:t>
      </w:r>
      <m:oMath>
        <m:sSub>
          <m:e>
            <m:r>
              <m:t>β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renamed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6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 differentiating its entries by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by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def-hessian">
        <w:r>
          <w:rPr>
            <w:rStyle w:val="Hyperlink"/>
          </w:rPr>
          <w:t xml:space="preserve">Definition 13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6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den>
                    </m:f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+</m:t>
                    </m:r>
                    <m:r>
                      <m:t>4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6</m:t>
                    </m:r>
                  </m:e>
                  <m:e>
                    <m:r>
                      <m:t>2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bookmarkEnd w:id="141"/>
    <w:bookmarkStart w:id="146" w:name="thm-fermat"/>
    <w:p>
      <w:pPr>
        <w:pStyle w:val="FirstParagraph"/>
      </w:pPr>
      <w:r>
        <w:rPr>
          <w:b/>
          <w:bCs/>
        </w:rPr>
        <w:t xml:space="preserve">Theorem 12 (A minimizer has derivative zero)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r:id="rId142">
        <w:r>
          <w:rPr>
            <w:rStyle w:val="Hyperlink"/>
          </w:rPr>
          <w:t xml:space="preserve">real</w:t>
        </w:r>
      </w:hyperlink>
      <w:r>
        <w:t xml:space="preserve">-valued function on an</w:t>
      </w:r>
      <w:r>
        <w:t xml:space="preserve"> </w:t>
      </w:r>
      <w:hyperlink r:id="rId143">
        <w:r>
          <w:rPr>
            <w:rStyle w:val="Hyperlink"/>
          </w:rPr>
          <w:t xml:space="preserve">open interval</w:t>
        </w:r>
      </w:hyperlink>
      <w:r>
        <w:t xml:space="preserve"> </w:t>
      </w:r>
      <w:r>
        <w:t xml:space="preserve">containing</w:t>
      </w:r>
      <w:r>
        <w:t xml:space="preserve"> </w:t>
      </w:r>
      <m:oMath>
        <m:r>
          <m:t>c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</w:t>
      </w:r>
      <w:r>
        <w:t xml:space="preserve"> </w:t>
      </w:r>
      <w:hyperlink r:id="rId144">
        <w:r>
          <w:rPr>
            <w:rStyle w:val="Hyperlink"/>
          </w:rPr>
          <w:t xml:space="preserve">differentiable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minimizer,</w:t>
      </w:r>
      <w:r>
        <w:t xml:space="preserve"> </w:t>
      </w:r>
      <w:r>
        <w:t xml:space="preserve">shrunk if needed so that</w:t>
      </w:r>
      <w:r>
        <w:t xml:space="preserve"> </w:t>
      </w:r>
      <m:oMath>
        <m:r>
          <m:rPr>
            <m:sty m:val="p"/>
          </m:rPr>
          <m:t>(</m:t>
        </m:r>
        <m:r>
          <m:t>c</m:t>
        </m:r>
        <m:r>
          <m:rPr>
            <m:sty m:val="p"/>
          </m:rPr>
          <m:t>−</m:t>
        </m:r>
        <m:r>
          <m:t>δ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+</m:t>
        </m:r>
        <m:r>
          <m:t>δ</m:t>
        </m:r>
        <m:r>
          <m:rPr>
            <m:sty m:val="p"/>
          </m:rPr>
          <m:t>)</m:t>
        </m:r>
      </m:oMath>
      <w:r>
        <w:t xml:space="preserve"> </w:t>
      </w:r>
      <w:r>
        <w:t xml:space="preserve">lies inside the interval;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g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δ</m:t>
        </m:r>
      </m:oMath>
      <w:r>
        <w:t xml:space="preserve">, the difference quotient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because its numerator is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its denominator is positive.</w:t>
      </w:r>
      <w:r>
        <w:t xml:space="preserve"> </w:t>
      </w:r>
      <w:r>
        <w:t xml:space="preserve">As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these quotients tend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(the two-sided limit exists, so the</w:t>
      </w:r>
      <w:r>
        <w:t xml:space="preserve"> </w:t>
      </w:r>
      <w:hyperlink r:id="rId147">
        <w:r>
          <w:rPr>
            <w:rStyle w:val="Hyperlink"/>
          </w:rPr>
          <w:t xml:space="preserve">one-sided limit</w:t>
        </w:r>
      </w:hyperlink>
      <w:r>
        <w:t xml:space="preserve"> </w:t>
      </w:r>
      <w:r>
        <w:t xml:space="preserve">equals it),</w:t>
      </w:r>
      <w:r>
        <w:t xml:space="preserve"> </w:t>
      </w:r>
      <w:r>
        <w:t xml:space="preserve">and a limit of numbers that are all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0</m:t>
        </m:r>
      </m:oMath>
      <w:r>
        <w:t xml:space="preserve">;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−</m:t>
        </m:r>
        <m:r>
          <m:t>δ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 the numerator is still at least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but the denominator is negative,</w:t>
      </w:r>
      <w:r>
        <w:t xml:space="preserve"> </w:t>
      </w:r>
      <w:r>
        <w:t xml:space="preserve">so the quotient is at most</w:t>
      </w:r>
      <w:r>
        <w:t xml:space="preserve"> </w:t>
      </w:r>
      <m:oMath>
        <m:r>
          <m:t>0</m:t>
        </m:r>
      </m:oMath>
      <w:r>
        <w:t xml:space="preserve">, and in the same way, with</w:t>
      </w:r>
      <w:r>
        <w:t xml:space="preserve"> </w:t>
      </w:r>
      <m:oMath>
        <m:r>
          <m:t>h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left,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0</m:t>
        </m:r>
      </m:oMath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149" w:name="exm-fermat"/>
    <w:p>
      <w:pPr>
        <w:pStyle w:val="BodyText"/>
      </w:pPr>
      <w:r>
        <w:rPr>
          <w:b/>
          <w:bCs/>
        </w:rPr>
        <w:t xml:space="preserve">Example 31 (Applying the test, and its limits)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4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hyperlink r:id="rId148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not a local minimizer,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t>3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Differentiability is needed: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its minimizer at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but the difference quotient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</m:e>
        </m:d>
        <m:r>
          <m:t>​</m:t>
        </m:r>
        <m:r>
          <m:rPr>
            <m:sty m:val="p"/>
          </m:rPr>
          <m:t>/</m:t>
        </m:r>
        <m:r>
          <m:t>h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it has no limit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bookmarkEnd w:id="149"/>
    <w:bookmarkStart w:id="150" w:name="def-stationary-point"/>
    <w:p>
      <w:pPr>
        <w:pStyle w:val="FirstParagraph"/>
      </w:pPr>
      <w:r>
        <w:rPr>
          <w:b/>
          <w:bCs/>
        </w:rPr>
        <w:t xml:space="preserve">Definition 15 (Stationary point)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scalar-valued function of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at which the gradient exists and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</m:oMath>
      </m:oMathPara>
    </w:p>
    <w:p>
      <w:pPr>
        <w:pStyle w:val="FirstParagraph"/>
      </w:pPr>
      <w:r>
        <w:t xml:space="preserve">is a</w:t>
      </w:r>
      <w:r>
        <w:t xml:space="preserve"> </w:t>
      </w:r>
      <w:r>
        <w:rPr>
          <w:b/>
          <w:bCs/>
        </w:rPr>
        <w:t xml:space="preserve">stationary point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this is a</w:t>
      </w:r>
      <w:r>
        <w:t xml:space="preserve"> </w:t>
      </w:r>
      <w:hyperlink r:id="rId113">
        <w:r>
          <w:rPr>
            <w:rStyle w:val="Hyperlink"/>
          </w:rPr>
          <w:t xml:space="preserve">flat point</w:t>
        </w:r>
      </w:hyperlink>
      <w:r>
        <w:t xml:space="preserve">.</w:t>
      </w:r>
    </w:p>
    <w:bookmarkEnd w:id="150"/>
    <w:bookmarkStart w:id="151" w:name="exm-stationary-point"/>
    <w:p>
      <w:pPr>
        <w:pStyle w:val="BodyText"/>
      </w:pPr>
      <w:r>
        <w:rPr>
          <w:b/>
          <w:bCs/>
        </w:rPr>
        <w:t xml:space="preserve">Example 32 (A stationary point, and a point that is not one)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Its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its only stationary point,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one: the gradient there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51"/>
    <w:bookmarkStart w:id="152" w:name="thm-first-order-condition"/>
    <w:p>
      <w:pPr>
        <w:pStyle w:val="BodyText"/>
      </w:pPr>
      <w:r>
        <w:rPr>
          <w:b/>
          <w:bCs/>
        </w:rPr>
        <w:t xml:space="preserve">Theorem 13 (First-order necessary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hyperlink r:id="rId145">
        <w:r>
          <w:rPr>
            <w:rStyle w:val="Hyperlink"/>
          </w:rPr>
          <w:t xml:space="preserve">local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the gradient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exists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).</w:t>
      </w:r>
    </w:p>
    <w:bookmarkEnd w:id="15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Take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as in the definition of a local minimizer.</w:t>
      </w:r>
      <w:r>
        <w:t xml:space="preserve"> </w:t>
      </w:r>
      <w:r>
        <w:t xml:space="preserve">Fix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p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be the vector 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elsewhere,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+</m:t>
            </m:r>
            <m:r>
              <m:t>t</m:t>
            </m:r>
            <m:r>
              <m:t> </m:t>
            </m:r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sSub>
              <m:e>
                <m:acc>
                  <m:accPr>
                    <m:chr m:val="̃"/>
                  </m:accPr>
                  <m:e>
                    <m:r>
                      <m:t>e</m:t>
                    </m:r>
                  </m:e>
                </m:acc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t</m:t>
        </m:r>
        <m:r>
          <m:t> </m:t>
        </m:r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sSub>
          <m:e>
            <m:r>
              <m:t>g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Moving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along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e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changes only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partial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exists because the gradient does.</w:t>
      </w:r>
      <w:r>
        <w:t xml:space="preserve"> </w:t>
      </w:r>
      <w:r>
        <w:t xml:space="preserve">By</w:t>
      </w:r>
      <w:r>
        <w:t xml:space="preserve"> </w:t>
      </w:r>
      <w:hyperlink w:anchor="thm-fermat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equation</w:t>
      </w:r>
      <w:r>
        <w:t xml:space="preserve"> </w:t>
      </w:r>
      <m:oMath>
        <m:sSubSup>
          <m:e>
            <m:r>
              <m:t>g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holds for every</w:t>
      </w:r>
      <w:r>
        <w:t xml:space="preserve"> </w:t>
      </w:r>
      <m:oMath>
        <m:r>
          <m:t>i</m:t>
        </m:r>
      </m:oMath>
      <w:r>
        <w:t xml:space="preserve">, so every entry of the gradient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</w:p>
    <w:bookmarkStart w:id="153" w:name="exm-first-order-condition"/>
    <w:p>
      <w:pPr>
        <w:pStyle w:val="BodyText"/>
      </w:pPr>
      <w:r>
        <w:rPr>
          <w:b/>
          <w:bCs/>
        </w:rPr>
        <w:t xml:space="preserve">Example 33 (Using the condition to locate, and to rule out,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stationary-point">
        <w:r>
          <w:rPr>
            <w:rStyle w:val="Hyperlink"/>
          </w:rPr>
          <w:t xml:space="preserve">Example 32</w:t>
        </w:r>
      </w:hyperlink>
      <w:r>
        <w:t xml:space="preserve">,</w:t>
      </w:r>
      <w:r>
        <w:t xml:space="preserve"> </w:t>
      </w:r>
      <w:r>
        <w:t xml:space="preserve">any local minimizer must be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It is one: completing the square,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1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,</w:t>
      </w:r>
      <w:r>
        <w:t xml:space="preserve"> </w:t>
      </w:r>
      <w:r>
        <w:t xml:space="preserve">the second entry of the gradient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stationary point, and so no local minimizer.</w:t>
      </w:r>
    </w:p>
    <w:p>
      <w:pPr>
        <w:pStyle w:val="Compact"/>
        <w:numPr>
          <w:ilvl w:val="0"/>
          <w:numId w:val="1015"/>
        </w:numPr>
      </w:pPr>
      <w:r>
        <w:t xml:space="preserve">The converse fails: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gradient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−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stationary point,</w:t>
      </w:r>
      <w:r>
        <w:t xml:space="preserve"> </w:t>
      </w:r>
      <w:r>
        <w:t xml:space="preserve">but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minimizer.</w:t>
      </w:r>
    </w:p>
    <w:bookmarkEnd w:id="153"/>
    <w:bookmarkStart w:id="154" w:name="thm-taylor-1d"/>
    <w:p>
      <w:pPr>
        <w:pStyle w:val="FirstParagraph"/>
      </w:pPr>
      <w:r>
        <w:rPr>
          <w:b/>
          <w:bCs/>
        </w:rPr>
        <w:t xml:space="preserve">Theorem 14 (Taylor’s theorem with a second-order remainder)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and 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 real-valued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derivative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hyperlink r:id="rId132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whose</w:t>
      </w:r>
      <w:r>
        <w:t xml:space="preserve"> </w:t>
      </w:r>
      <w:hyperlink r:id="rId114">
        <w:r>
          <w:rPr>
            <w:rStyle w:val="Hyperlink"/>
          </w:rPr>
          <w:t xml:space="preserve">second derivative</w:t>
        </w:r>
      </w:hyperlink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exists at every point of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r>
                <m:t>g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r>
            <m:t>τ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−</m:t>
          </m:r>
          <m: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154"/>
    <w:p>
      <w:pPr>
        <w:pStyle w:val="FirstParagraph"/>
      </w:pPr>
      <w:r>
        <w:t xml:space="preserve">This theorem is the case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of</w:t>
      </w:r>
      <w:r>
        <w:t xml:space="preserve"> </w:t>
      </w:r>
      <w:r>
        <w:t xml:space="preserve">(Rudin 1976, Theorem 5.15)</w:t>
      </w:r>
      <w:r>
        <w:t xml:space="preserve">;</w:t>
      </w:r>
      <w:r>
        <w:t xml:space="preserve"> </w:t>
      </w:r>
      <w:r>
        <w:t xml:space="preserve">its proof uses the mean value theorem, which these notes do not develop.</w:t>
      </w:r>
    </w:p>
    <w:bookmarkStart w:id="156" w:name="exm-taylor-1d"/>
    <w:p>
      <w:pPr>
        <w:pStyle w:val="BodyText"/>
      </w:pPr>
      <w:r>
        <w:rPr>
          <w:b/>
          <w:bCs/>
        </w:rPr>
        <w:t xml:space="preserve">Example 34 (The remainder point for</w:t>
      </w:r>
      <w:r>
        <w:rPr>
          <w:b/>
          <w:bCs/>
        </w:rPr>
        <w:t xml:space="preserve"> </w:t>
      </w:r>
      <m:oMath>
        <m:sSup>
          <m:e>
            <m:r>
              <m:t>e</m:t>
            </m:r>
          </m:e>
          <m:sup>
            <m:r>
              <m:t>x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t>g</m:t>
        </m:r>
      </m:oMath>
      <w:r>
        <w:t xml:space="preserve">.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r>
              <m:t>e</m:t>
            </m:r>
          </m:e>
          <m:sup>
            <m:r>
              <m:t>τ</m:t>
            </m:r>
          </m:sup>
        </m:sSup>
      </m:oMath>
      <w:r>
        <w:t xml:space="preserve"> </w:t>
      </w:r>
      <w:r>
        <w:t xml:space="preserve">for some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Solving,</w:t>
      </w:r>
      <w:r>
        <w:t xml:space="preserve"> </w:t>
      </w:r>
      <m:oMath>
        <m:sSup>
          <m:e>
            <m:r>
              <m:t>e</m:t>
            </m:r>
          </m:e>
          <m:sup>
            <m:r>
              <m:t>τ</m:t>
            </m:r>
          </m:sup>
        </m:sSup>
        <m:r>
          <m:rPr>
            <m:sty m:val="p"/>
          </m:rPr>
          <m:t>=</m:t>
        </m:r>
        <m:r>
          <m:t>2</m:t>
        </m:r>
        <m:r>
          <m:rPr>
            <m:sty m:val="p"/>
          </m:rPr>
          <m:t>(</m:t>
        </m:r>
        <m:r>
          <m:t>e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0.71828</m:t>
        </m:r>
        <m:r>
          <m:rPr>
            <m:sty m:val="p"/>
          </m:rPr>
          <m:t>=</m:t>
        </m:r>
        <m:r>
          <m:t>1.43656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1.43656</m:t>
        </m:r>
        <m:r>
          <m:rPr>
            <m:sty m:val="p"/>
          </m:rPr>
          <m:t>≈</m:t>
        </m:r>
        <m:r>
          <m:t>0.362</m:t>
        </m:r>
      </m:oMath>
      <w:r>
        <w:t xml:space="preserve"> </w:t>
      </w:r>
      <w:r>
        <w:t xml:space="preserve">(</w:t>
      </w:r>
      <w:hyperlink r:id="rId155">
        <w:r>
          <w:rPr>
            <w:rStyle w:val="Hyperlink"/>
          </w:rPr>
          <w:t xml:space="preserve">natural logarithm</w:t>
        </w:r>
      </w:hyperlink>
      <w:r>
        <w:t xml:space="preserve">), which is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156"/>
    <w:bookmarkStart w:id="157" w:name="thm-taylor-mv"/>
    <w:p>
      <w:pPr>
        <w:pStyle w:val="BodyText"/>
      </w:pPr>
      <w:r>
        <w:rPr>
          <w:b/>
          <w:bCs/>
        </w:rPr>
        <w:t xml:space="preserve">Theorem 15 (Second-order Taylor theorem in several variables)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Then 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τ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.</m:t>
          </m:r>
        </m:oMath>
      </m:oMathPara>
    </w:p>
    <w:bookmarkEnd w:id="15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 through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in the direction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33">
        <w:r>
          <w:rPr>
            <w:rStyle w:val="Hyperlink"/>
          </w:rPr>
          <w:t xml:space="preserve">inner function</w:t>
        </w:r>
      </w:hyperlink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has entries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+</m:t>
        </m:r>
        <m:r>
          <m:t>t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b>
          <m:e>
            <m:r>
              <m:t>y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sSub>
          <m:e>
            <m:r>
              <m:t>h</m:t>
            </m:r>
          </m:e>
          <m:sub>
            <m:r>
              <m:t>j</m:t>
            </m:r>
          </m:sub>
        </m:sSub>
      </m:oMath>
      <w:r>
        <w:t xml:space="preserve">, and its derivative 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 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, with its input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of length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its inner function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, and its outer function</w:t>
      </w:r>
      <w:r>
        <w:t xml:space="preserve"> </w:t>
      </w:r>
      <m:oMath>
        <m:r>
          <m:t>f</m:t>
        </m:r>
      </m:oMath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second step writes out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 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continuous, 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s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s</m:t>
            </m:r>
            <m:r>
              <m:rPr>
                <m:sty m:val="p"/>
              </m:rPr>
              <m:t>−</m:t>
            </m:r>
            <m:r>
              <m:t>t</m:t>
            </m:r>
          </m:e>
        </m:d>
        <m:r>
          <m:t>​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is continuous by assumption,</w:t>
      </w:r>
      <w:r>
        <w:t xml:space="preserve"> </w:t>
      </w:r>
      <w:r>
        <w:t xml:space="preserve">and compositions, sums and constant multiples of continuous functions are continuous.</w:t>
      </w:r>
      <w:r>
        <w:t xml:space="preserve"> </w:t>
      </w:r>
      <w:r>
        <w:t xml:space="preserve">Each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den>
        </m:f>
        <m:r>
          <m:t>f</m:t>
        </m:r>
      </m:oMath>
      <w:r>
        <w:t xml:space="preserve"> </w:t>
      </w:r>
      <w:r>
        <w:t xml:space="preserve">has continuous partial derivatives, the second partial derivatives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so the same chain-rule computation applies to it: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r>
          <m:t>​</m:t>
        </m:r>
        <m:d>
          <m:dPr>
            <m:begChr m:val="["/>
            <m:sepChr m:val=""/>
            <m:endChr m:val="]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>
              <m:e>
                <m:r>
                  <m:t>h</m:t>
                </m:r>
              </m:e>
              <m:sub>
                <m:r>
                  <m:t>i</m:t>
                </m:r>
              </m:sub>
            </m:sSub>
          </m:e>
        </m:nary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j</m:t>
                    </m:r>
                  </m:sub>
                </m:sSub>
              </m:den>
            </m:f>
            <m:r>
              <m:t>f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+</m:t>
            </m:r>
            <m:r>
              <m:t>t</m:t>
            </m:r>
            <m:acc>
              <m:accPr>
                <m:chr m:val="̃"/>
              </m:accPr>
              <m:e>
                <m:r>
                  <m:t>h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each term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r>
                <m:t> 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bi"/>
                        </m:rPr>
                        <m:t>H</m:t>
                      </m:r>
                    </m:e>
                    <m:sub>
                      <m:r>
                        <m:t>f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 </m:t>
              </m:r>
              <m:sSub>
                <m:e>
                  <m:r>
                    <m:t>h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13</m:t>
              </m:r>
              <m:r>
                <m:rPr>
                  <m:nor/>
                  <m:sty m:val="p"/>
                </m:rPr>
                <m:t>; reorder the finite sums)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</m:eqArr>
        </m:oMath>
      </m:oMathPara>
    </w:p>
    <w:p>
      <w:pPr>
        <w:pStyle w:val="FirstParagraph"/>
      </w:pPr>
      <w:r>
        <w:t xml:space="preserve">The last step is again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.</w:t>
      </w:r>
      <w:r>
        <w:t xml:space="preserve"> </w:t>
      </w:r>
      <w:r>
        <w:t xml:space="preserve">Now apply</w:t>
      </w:r>
      <w:r>
        <w:t xml:space="preserve"> </w:t>
      </w:r>
      <w:hyperlink w:anchor="thm-taylor-1d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14</m:t>
              </m:r>
              <m:r>
                <m:rPr>
                  <m:nor/>
                  <m:sty m:val="p"/>
                </m:rPr>
                <m:t>,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τ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τ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bookmarkStart w:id="158" w:name="exm-taylor-mv"/>
    <w:p>
      <w:pPr>
        <w:pStyle w:val="FirstParagraph"/>
      </w:pPr>
      <w:r>
        <w:rPr>
          <w:b/>
          <w:bCs/>
        </w:rPr>
        <w:t xml:space="preserve">Example 35 (For a quadratic form the expansion is exact)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Its gradient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)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t>2</m:t>
        </m:r>
        <m:r>
          <m:rPr>
            <m:sty m:val="bi"/>
          </m:rPr>
          <m:t>S</m:t>
        </m:r>
      </m:oMath>
      <w:r>
        <w:t xml:space="preserve"> </w:t>
      </w:r>
      <w:r>
        <w:t xml:space="preserve">at every point 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so whatever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is,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reads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sSup>
            <m:e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r>
            <m:t>2</m:t>
          </m:r>
          <m:r>
            <m:rPr>
              <m:sty m:val="bi"/>
            </m:rPr>
            <m:t>S</m:t>
          </m:r>
          <m:r>
            <m:rPr>
              <m:sty m:val="p"/>
            </m:rPr>
            <m:t>)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+</m:t>
          </m:r>
          <m:r>
            <m:t>2</m:t>
          </m:r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z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using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bi"/>
              </m:rPr>
              <m:t>S</m:t>
            </m:r>
            <m:acc>
              <m:accPr>
                <m:chr m:val="̃"/>
              </m:accPr>
              <m:e>
                <m:r>
                  <m:t>z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</m:oMath>
      <w:r>
        <w:t xml:space="preserve">.</w:t>
      </w:r>
      <w:r>
        <w:t xml:space="preserve"> </w:t>
      </w:r>
      <w:r>
        <w:t xml:space="preserve">Multiplying out directly gives the same: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58"/>
    <w:bookmarkStart w:id="159" w:name="def-strict-local-minimizer"/>
    <w:p>
      <w:pPr>
        <w:pStyle w:val="FirstParagraph"/>
      </w:pPr>
      <w:r>
        <w:rPr>
          <w:b/>
          <w:bCs/>
        </w:rPr>
        <w:t xml:space="preserve">Definition 16 (Strict 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strict 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</w:p>
    <w:bookmarkEnd w:id="159"/>
    <w:bookmarkStart w:id="160" w:name="exm-strict-local-minimizer"/>
    <w:p>
      <w:pPr>
        <w:pStyle w:val="BodyText"/>
      </w:pPr>
      <w:r>
        <w:rPr>
          <w:b/>
          <w:bCs/>
        </w:rPr>
        <w:t xml:space="preserve">Example 36 (Strict and non-strict local minimizers)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6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&lt;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a strict local minimizer (any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works).</w:t>
      </w:r>
    </w:p>
    <w:p>
      <w:pPr>
        <w:pStyle w:val="Compact"/>
        <w:numPr>
          <w:ilvl w:val="0"/>
          <w:numId w:val="1016"/>
        </w:numPr>
      </w:pPr>
      <w:r>
        <w:t xml:space="preserve">A constant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 every point is a</w:t>
      </w:r>
      <w:r>
        <w:t xml:space="preserve"> </w:t>
      </w:r>
      <w:hyperlink r:id="rId145">
        <w:r>
          <w:rPr>
            <w:rStyle w:val="Hyperlink"/>
          </w:rPr>
          <w:t xml:space="preserve">local minimizer</w:t>
        </w:r>
      </w:hyperlink>
      <w:r>
        <w:t xml:space="preserve">,</w:t>
      </w:r>
      <w:r>
        <w:t xml:space="preserve"> </w:t>
      </w:r>
      <w:r>
        <w:t xml:space="preserve">but no point is a strict one: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never holds.</w:t>
      </w:r>
    </w:p>
    <w:bookmarkEnd w:id="160"/>
    <w:bookmarkStart w:id="162" w:name="lem-qf-eigen-bound"/>
    <w:p>
      <w:pPr>
        <w:pStyle w:val="FirstParagraph"/>
      </w:pPr>
      <w:r>
        <w:rPr>
          <w:b/>
          <w:bCs/>
        </w:rPr>
        <w:t xml:space="preserve">Lemma 1 (A quadratic form is at least the smallest eigenvalue times the squared length)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 symmetric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 </w:t>
      </w:r>
      <w:r>
        <w:t xml:space="preserve">be the smallest of its eigenvalues</w:t>
      </w:r>
      <w:r>
        <w:t xml:space="preserve"> </w:t>
      </w:r>
      <w:r>
        <w:t xml:space="preserve">(</w:t>
      </w:r>
      <w:hyperlink r:id="rId161">
        <w:r>
          <w:rPr>
            <w:rStyle w:val="Hyperlink"/>
          </w:rPr>
          <w:t xml:space="preserve">eigendecomposition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r>
          <m:rPr>
            <m:sty m:val="bi"/>
          </m:rPr>
          <m:t>Q</m:t>
        </m:r>
        <m:r>
          <m:rPr>
            <m:sty m:val="b"/>
          </m:rPr>
          <m:t>Λ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Q</m:t>
        </m:r>
      </m:oMath>
      <w:r>
        <w:t xml:space="preserve"> </w:t>
      </w:r>
      <w:r>
        <w:t xml:space="preserve">orthogonal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"/>
          </m:rPr>
          <m:t>Λ</m:t>
        </m:r>
        <m:r>
          <m:rPr>
            <m:sty m:val="p"/>
          </m:rPr>
          <m:t>=</m:t>
        </m:r>
        <m:r>
          <m:rPr>
            <m:sty m:val="p"/>
          </m:rPr>
          <m:t>diag</m:t>
        </m:r>
        <m:r>
          <m:rPr>
            <m:sty m:val="p"/>
          </m:rPr>
          <m:t>(</m:t>
        </m:r>
        <m:sSub>
          <m:e>
            <m:r>
              <m:t>λ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λ</m:t>
            </m:r>
          </m:e>
          <m:sub>
            <m:r>
              <m:t>p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63">
        <w:r>
          <w:rPr>
            <w:rStyle w:val="Hyperlink"/>
          </w:rPr>
          <w:t xml:space="preserve">spectral theorem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h</m:t>
            </m:r>
          </m:e>
        </m:acc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b"/>
                </m:rPr>
                <m:t>Λ</m:t>
              </m:r>
              <m:sSup>
                <m:e>
                  <m:r>
                    <m:rPr>
                      <m:sty m:val="bi"/>
                    </m:rPr>
                    <m:t>Q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eigendecomposition)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"/>
                </m:rPr>
                <m:t>Λ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Q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Q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,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"/>
                </m:rPr>
                <m:t>Λ</m:t>
              </m:r>
              <m:r>
                <m:rPr>
                  <m:nor/>
                  <m:sty m:val="p"/>
                </m:rPr>
                <m:t> is diagonal)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λ</m:t>
                      </m:r>
                    </m:e>
                    <m:sub>
                      <m:r>
                        <m:rPr>
                          <m:sty m:val="p"/>
                        </m:rPr>
                        <m:t>min</m:t>
                      </m:r>
                    </m:sub>
                  </m:sSub>
                </m:e>
              </m:nary>
              <m:r>
                <m:t> 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≥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Sup>
                <m:e>
                  <m:r>
                    <m:t>y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squared length is the sum of squares)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λ</m:t>
                  </m:r>
                </m:e>
                <m:sub>
                  <m:r>
                    <m:rPr>
                      <m:sty m:val="p"/>
                    </m:rPr>
                    <m:t>min</m:t>
                  </m:r>
                </m:sub>
              </m:sSub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(orthogonal matrices preserve length)</m:t>
              </m:r>
            </m:e>
          </m:eqArr>
        </m:oMath>
      </m:oMathPara>
    </w:p>
    <w:p>
      <w:pPr>
        <w:pStyle w:val="FirstParagraph"/>
      </w:pPr>
      <w:r>
        <w:t xml:space="preserve">The second step is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.</w:t>
      </w:r>
      <w:r>
        <w:t xml:space="preserve"> </w:t>
      </w:r>
      <w:r>
        <w:t xml:space="preserve">The last step applies</w:t>
      </w:r>
      <w:r>
        <w:t xml:space="preserve"> </w:t>
      </w:r>
      <w:hyperlink r:id="rId164">
        <w:r>
          <w:rPr>
            <w:rStyle w:val="Hyperlink"/>
          </w:rPr>
          <w:t xml:space="preserve">orthogonal matrices preserve length</w:t>
        </w:r>
      </w:hyperlink>
      <w:r>
        <w:t xml:space="preserve"> </w:t>
      </w:r>
      <w:r>
        <w:t xml:space="preserve">to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which is orthogonal because</w:t>
      </w:r>
      <w:r>
        <w:t xml:space="preserve"> </w:t>
      </w:r>
      <m:oMath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Q</m:t>
        </m:r>
        <m:r>
          <m:rPr>
            <m:sty m:val="p"/>
          </m:rPr>
          <m:t>=</m:t>
        </m:r>
        <m:r>
          <m:rPr>
            <m:sty m:val="bi"/>
          </m:rPr>
          <m:t>Q</m:t>
        </m:r>
        <m:sSup>
          <m:e>
            <m:r>
              <m:rPr>
                <m:sty m:val="bi"/>
              </m:rPr>
              <m:t>Q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r:id="rId165">
        <w:r>
          <w:rPr>
            <w:rStyle w:val="Hyperlink"/>
          </w:rPr>
          <w:t xml:space="preserve">orthogonal matrix</w:t>
        </w:r>
      </w:hyperlink>
      <w:r>
        <w:t xml:space="preserve">).</w:t>
      </w:r>
    </w:p>
    <w:bookmarkStart w:id="167" w:name="exm-qf-eigen-bound"/>
    <w:p>
      <w:pPr>
        <w:pStyle w:val="BodyText"/>
      </w:pPr>
      <w:r>
        <w:rPr>
          <w:b/>
          <w:bCs/>
        </w:rPr>
        <w:t xml:space="preserve">Example 37 (Checking the bound)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 </w:t>
      </w:r>
      <w:r>
        <w:t xml:space="preserve">has eigenvalues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r:id="rId166">
        <w:r>
          <w:rPr>
            <w:rStyle w:val="Hyperlink"/>
          </w:rPr>
          <w:t xml:space="preserve">eigenvalue example</w:t>
        </w:r>
      </w:hyperlink>
      <w:r>
        <w:t xml:space="preserve">), so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⋅</m:t>
        </m:r>
        <m:r>
          <m:t>1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⋅</m:t>
        </m:r>
        <m:r>
          <m:t>2</m:t>
        </m:r>
      </m:oMath>
      <w:r>
        <w:t xml:space="preserve">:</w:t>
      </w:r>
      <w:r>
        <w:t xml:space="preserve"> </w:t>
      </w:r>
      <w:r>
        <w:t xml:space="preserve">the bound holds with equality, since this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is an eigenvector for</w:t>
      </w:r>
      <w:r>
        <w:t xml:space="preserve"> </w:t>
      </w:r>
      <m:oMath>
        <m:sSub>
          <m:e>
            <m:r>
              <m:t>λ</m:t>
            </m:r>
          </m:e>
          <m:sub>
            <m:r>
              <m:rPr>
                <m:sty m:val="p"/>
              </m:rPr>
              <m:t>min</m:t>
            </m:r>
          </m:sub>
        </m:sSub>
      </m:oMath>
      <w:r>
        <w:t xml:space="preserve">.</w:t>
      </w:r>
    </w:p>
    <w:bookmarkEnd w:id="167"/>
    <w:bookmarkStart w:id="168" w:name="lem-qf-entry-bound"/>
    <w:p>
      <w:pPr>
        <w:pStyle w:val="BodyText"/>
      </w:pPr>
      <w:r>
        <w:rPr>
          <w:b/>
          <w:bCs/>
        </w:rPr>
        <w:t xml:space="preserve">Lemma 2 (A quadratic form with small entries is small)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 whose entries all satisfy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e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≤</m:t>
        </m:r>
        <m:r>
          <m:t>m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h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r>
              <m:rPr>
                <m:sty m:val="bi"/>
              </m:rPr>
              <m:t>E</m:t>
            </m:r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≤</m:t>
        </m:r>
        <m:r>
          <m:t>p</m:t>
        </m:r>
        <m:r>
          <m:t> </m:t>
        </m:r>
        <m:r>
          <m:t>m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6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1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r>
                      <m:t>h</m:t>
                    </m:r>
                  </m:e>
                  <m:sub>
                    <m:r>
                      <m:t>p</m:t>
                    </m:r>
                  </m:sub>
                </m:sSub>
              </m:e>
            </m:d>
            <m:r>
              <m:t>​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1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both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p</m:t>
                          </m:r>
                        </m:sup>
                        <m:e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nary>
                  <m:r>
                    <m:t> </m:t>
                  </m:r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  <m:r>
                    <m:t> 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(matrix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 for numbers)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e</m:t>
                      </m:r>
                    </m:e>
                    <m:sub>
                      <m:r>
                        <m:t>i</m:t>
                      </m:r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p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r>
                            <m:t>h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double sum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1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(dot product)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m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(Cauchy-Schwarz,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t> </m:t>
              </m:r>
              <m:r>
                <m:t>p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1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nor/>
                  <m:sty m:val="p"/>
                </m:rPr>
                <m:t> and 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Sup>
                    <m:e>
                      <m:r>
                        <m:t>h</m:t>
                      </m:r>
                    </m:e>
                    <m:sub>
                      <m:r>
                        <m:t>i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nary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steps use the</w:t>
      </w:r>
      <w:r>
        <w:t xml:space="preserve"> </w:t>
      </w:r>
      <w:hyperlink r:id="rId40">
        <w:r>
          <w:rPr>
            <w:rStyle w:val="Hyperlink"/>
          </w:rPr>
          <w:t xml:space="preserve">matrix product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13">
        <w:r>
          <w:rPr>
            <w:rStyle w:val="Hyperlink"/>
          </w:rPr>
          <w:t xml:space="preserve">dot product</w:t>
        </w:r>
      </w:hyperlink>
      <w:r>
        <w:t xml:space="preserve"> </w:t>
      </w:r>
      <w:r>
        <w:t xml:space="preserve">and the</w:t>
      </w:r>
      <w:r>
        <w:t xml:space="preserve"> </w:t>
      </w:r>
      <w:hyperlink r:id="rId169">
        <w:r>
          <w:rPr>
            <w:rStyle w:val="Hyperlink"/>
          </w:rPr>
          <w:t xml:space="preserve">Cauchy-Schwarz inequality</w:t>
        </w:r>
      </w:hyperlink>
      <w:r>
        <w:t xml:space="preserve">.</w:t>
      </w:r>
    </w:p>
    <w:bookmarkStart w:id="170" w:name="exm-qf-entry-bound"/>
    <w:p>
      <w:pPr>
        <w:pStyle w:val="BodyText"/>
      </w:pPr>
      <w:r>
        <w:rPr>
          <w:b/>
          <w:bCs/>
        </w:rPr>
        <w:t xml:space="preserve">Example 38 (Checking the bound)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E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0.1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</m:mr>
              <m:mr>
                <m:e>
                  <m:r>
                    <m:rPr>
                      <m:sty m:val="p"/>
                    </m:rPr>
                    <m:t>−</m:t>
                  </m:r>
                  <m:r>
                    <m:t>0.2</m:t>
                  </m:r>
                </m:e>
                <m:e>
                  <m:r>
                    <m:t>0.1</m:t>
                  </m:r>
                </m:e>
              </m:mr>
            </m:m>
          </m:e>
        </m:d>
      </m:oMath>
      <w:r>
        <w:t xml:space="preserve">, so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works,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E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0.1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+</m:t>
        </m:r>
        <m:r>
          <m:t>0.1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rPr>
                <m:sty m:val="p"/>
              </m:rPr>
              <m:t>−</m:t>
            </m:r>
            <m:r>
              <m:t>0.2</m:t>
            </m:r>
          </m:e>
        </m:d>
        <m:r>
          <m:t>​</m:t>
        </m:r>
        <m:r>
          <m:rPr>
            <m:sty m:val="p"/>
          </m:rPr>
          <m:t>=</m:t>
        </m:r>
        <m:r>
          <m:t>0.2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⋅</m:t>
        </m:r>
        <m:r>
          <m:t>0.2</m:t>
        </m: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0.8</m:t>
        </m:r>
      </m:oMath>
      <w:r>
        <w:t xml:space="preserve">.</w:t>
      </w:r>
    </w:p>
    <w:bookmarkEnd w:id="170"/>
    <w:bookmarkStart w:id="172" w:name="thm-second-order-condition"/>
    <w:p>
      <w:pPr>
        <w:pStyle w:val="BodyText"/>
      </w:pPr>
      <w:r>
        <w:rPr>
          <w:b/>
          <w:bCs/>
        </w:rPr>
        <w:t xml:space="preserve">Theorem 16 (Second-order sufficient condition)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stationary point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rict-local-minimizer">
        <w:r>
          <w:rPr>
            <w:rStyle w:val="Hyperlink"/>
          </w:rPr>
          <w:t xml:space="preserve">Definition 16</w:t>
        </w:r>
      </w:hyperlink>
      <w:r>
        <w:t xml:space="preserve">).</w:t>
      </w:r>
    </w:p>
    <w:bookmarkEnd w:id="17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positive definite, and so symmetric,</w:t>
      </w:r>
      <w:r>
        <w:t xml:space="preserve"> </w:t>
      </w:r>
      <w:r>
        <w:t xml:space="preserve">so its smallest eigenvalue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 positive</w:t>
      </w:r>
      <w:r>
        <w:t xml:space="preserve"> </w:t>
      </w:r>
      <w:r>
        <w:t xml:space="preserve">(</w:t>
      </w:r>
      <w:hyperlink r:id="rId173">
        <w:r>
          <w:rPr>
            <w:rStyle w:val="Hyperlink"/>
          </w:rPr>
          <w:t xml:space="preserve">definiteness and eigenvalues</w:t>
        </w:r>
      </w:hyperlink>
      <w:r>
        <w:t xml:space="preserve">).</w:t>
      </w:r>
      <w:r>
        <w:t xml:space="preserve"> </w:t>
      </w:r>
      <w:r>
        <w:t xml:space="preserve">Each of the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entries of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</m:oMath>
      <w:r>
        <w:t xml:space="preserve"> </w:t>
      </w:r>
      <w:r>
        <w:t xml:space="preserve">is continuous 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):</w:t>
      </w:r>
      <w:r>
        <w:t xml:space="preserve"> </w:t>
      </w:r>
      <w:r>
        <w:t xml:space="preserve">for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there is a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  <m:r>
              <m:rPr>
                <m:sty m:val="p"/>
              </m:rPr>
              <m:t>−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sSub>
                  <m:e>
                    <m:r>
                      <m:rPr>
                        <m:sty m:val="bi"/>
                      </m:rPr>
                      <m:t>H</m:t>
                    </m:r>
                  </m:e>
                  <m:sub>
                    <m:r>
                      <m:t>f</m:t>
                    </m:r>
                  </m:sub>
                </m:sSub>
                <m:r>
                  <m:rPr>
                    <m:sty m:val="p"/>
                  </m:rPr>
                  <m:t>(</m:t>
                </m:r>
                <m:sSup>
                  <m:e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&lt;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δ</m:t>
        </m:r>
      </m:oMath>
      <w:r>
        <w:t xml:space="preserve"> </w:t>
      </w:r>
      <w:r>
        <w:t xml:space="preserve">be the smallest of these</w:t>
      </w:r>
      <w:r>
        <w:t xml:space="preserve"> </w:t>
      </w:r>
      <m:oMath>
        <m:sSup>
          <m:e>
            <m:r>
              <m:t>p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numbers.</w:t>
      </w:r>
    </w:p>
    <w:p>
      <w:pPr>
        <w:pStyle w:val="BodyText"/>
      </w:pPr>
      <w:r>
        <w:t xml:space="preserve">Now let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which the first step of the next display holds;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t>τ</m:t>
        </m:r>
        <m:acc>
          <m:accPr>
            <m:chr m:val="̃"/>
          </m:accPr>
          <m:e>
            <m:r>
              <m:t>h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E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y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τ</m:t>
        </m:r>
        <m:r>
          <m:t> 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every entry of</w:t>
      </w:r>
      <w:r>
        <w:t xml:space="preserve"> </w:t>
      </w:r>
      <m:oMath>
        <m:r>
          <m:rPr>
            <m:sty m:val="bi"/>
          </m:rPr>
          <m:t>E</m:t>
        </m:r>
      </m:oMath>
      <w:r>
        <w:t xml:space="preserve"> </w:t>
      </w:r>
      <w:r>
        <w:t xml:space="preserve">has absolute value less than</w:t>
      </w:r>
      <w:r>
        <w:t xml:space="preserve"> </w:t>
      </w:r>
      <m:oMath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lem-qf-entry-bound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t>p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E</m:t>
              </m:r>
              <m:r>
                <m:rPr>
                  <m:nor/>
                  <m:sty m:val="p"/>
                </m:rPr>
                <m:t>; distribute)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E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h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 </m:t>
                  </m:r>
                  <m:r>
                    <m:rPr>
                      <m:sty m:val="bi"/>
                    </m:rPr>
                    <m:t>E</m:t>
                  </m:r>
                  <m:r>
                    <m:t> </m:t>
                  </m:r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is at least minus its absolute value)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λ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p</m:t>
              </m:r>
              <m:r>
                <m:t> 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2</m:t>
                  </m:r>
                  <m:r>
                    <m:t>p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Lemma 2</m:t>
              </m:r>
              <m:r>
                <m:rPr>
                  <m:nor/>
                  <m:sty m:val="p"/>
                </m:rPr>
                <m:t>, 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4</m:t>
                  </m:r>
                </m:den>
              </m:f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h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̃"/>
                </m:accPr>
                <m:e>
                  <m:r>
                    <m:t>h</m:t>
                  </m:r>
                </m:e>
              </m:acc>
              <m:r>
                <m:rPr>
                  <m:sty m:val="p"/>
                </m:rPr>
                <m:t>≠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(take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).</w:t>
      </w:r>
    </w:p>
    <w:bookmarkStart w:id="174" w:name="exm-second-order-condition"/>
    <w:p>
      <w:pPr>
        <w:pStyle w:val="BodyText"/>
      </w:pPr>
      <w:r>
        <w:rPr>
          <w:b/>
          <w:bCs/>
        </w:rPr>
        <w:t xml:space="preserve">Example 39 (Classifying stationary points)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the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32</w:t>
        </w:r>
      </w:hyperlink>
      <w:r>
        <w:t xml:space="preserve">),</w:t>
      </w:r>
      <w:r>
        <w:t xml:space="preserve"> </w:t>
      </w:r>
      <w:r>
        <w:t xml:space="preserve">and its Hessian is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2</m:t>
                  </m:r>
                </m:e>
              </m:mr>
            </m:m>
          </m:e>
        </m:d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which is positive definite, so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strict local minimizer.</w:t>
      </w:r>
    </w:p>
    <w:p>
      <w:pPr>
        <w:pStyle w:val="Compact"/>
        <w:numPr>
          <w:ilvl w:val="0"/>
          <w:numId w:val="101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Hessian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mr>
            </m:m>
          </m:e>
        </m:d>
      </m:oMath>
      <w:r>
        <w:t xml:space="preserve">, which is not positive definite</w:t>
      </w:r>
      <w:r>
        <w:t xml:space="preserve"> </w:t>
      </w:r>
      <w:r>
        <w:t xml:space="preserve">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),</w:t>
      </w:r>
      <w:r>
        <w:t xml:space="preserve"> </w:t>
      </w:r>
      <w:r>
        <w:t xml:space="preserve">and indeed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a local minimizer (</w:t>
      </w:r>
      <w:hyperlink w:anchor="exm-first-order-condition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174"/>
    <w:bookmarkStart w:id="175" w:name="exm-second-order-inconclusive"/>
    <w:p>
      <w:pPr>
        <w:pStyle w:val="FirstParagraph"/>
      </w:pPr>
      <w:r>
        <w:rPr>
          <w:b/>
          <w:bCs/>
        </w:rPr>
        <w:t xml:space="preserve">Example 40 (The condition is sufficient, not necessary)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4</m:t>
            </m:r>
          </m:sup>
        </m:sSubSup>
      </m:oMath>
      <w:r>
        <w:t xml:space="preserve"> </w:t>
      </w:r>
      <w:r>
        <w:t xml:space="preserve">both have gradient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 the same Hessian there,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0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sSub>
                  <m:e>
                    <m:r>
                      <m:t>x</m:t>
                    </m:r>
                  </m:e>
                  <m:sub>
                    <m:r>
                      <m:t>2</m:t>
                    </m:r>
                  </m:sub>
                </m:sSub>
              </m:den>
            </m:f>
            <m:r>
              <m:rPr>
                <m:sty m:val="p"/>
              </m:rPr>
              <m:t>(</m:t>
            </m:r>
            <m:r>
              <m:rPr>
                <m:sty m:val="p"/>
              </m:rPr>
              <m:t>±</m:t>
            </m:r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4</m:t>
                </m:r>
              </m:sup>
            </m:sSubSup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12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That Hessian is not positive definite (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 </w:t>
      </w:r>
      <w:r>
        <w:t xml:space="preserve">says nothing about either function.</w:t>
      </w:r>
      <w:r>
        <w:t xml:space="preserve"> </w:t>
      </w:r>
      <w:r>
        <w:t xml:space="preserve">In fact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</w:t>
      </w:r>
      <w:r>
        <w:t xml:space="preserve"> </w:t>
      </w:r>
      <w:r>
        <w:t xml:space="preserve">but not a local minimizer of</w:t>
      </w:r>
      <w:r>
        <w:t xml:space="preserve"> </w:t>
      </w:r>
      <m:oMath>
        <m:r>
          <m:t>g</m:t>
        </m:r>
      </m:oMath>
      <w:r>
        <w:t xml:space="preserve">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t</m:t>
            </m:r>
          </m:e>
          <m:sup>
            <m:r>
              <m:t>4</m:t>
            </m:r>
          </m:sup>
        </m:sSup>
        <m:r>
          <m:rPr>
            <m:sty m:val="p"/>
          </m:rPr>
          <m:t>&lt;</m:t>
        </m:r>
        <m:r>
          <m:t>0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175"/>
    <w:bookmarkEnd w:id="176"/>
    <w:bookmarkStart w:id="212" w:name="sec-convexity-vector"/>
    <w:p>
      <w:pPr>
        <w:pStyle w:val="Heading2"/>
      </w:pPr>
      <w:r>
        <w:t xml:space="preserve">3 Convexity in several variables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7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7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convexity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states the first-order test (in one direction) and the second-derivative test for convexity without proof;</w:t>
            </w:r>
            <w:r>
              <w:t xml:space="preserve"> </w:t>
            </w:r>
            <w:r>
              <w:t xml:space="preserve">here both directions of the first-order test are proved, and the second-derivative test is proved from the Taylor theorem of</w:t>
            </w:r>
            <w:r>
              <w:t xml:space="preserve"> </w:t>
            </w:r>
            <w:hyperlink w:anchor="sec-optimality">
              <w:r>
                <w:rPr>
                  <w:rStyle w:val="Hyperlink"/>
                </w:rPr>
                <w:t xml:space="preserve">Section 2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The source defines both concave and strictly concave as</w:t>
            </w:r>
            <w:r>
              <w:t xml:space="preserve"> </w:t>
            </w:r>
            <w:r>
              <w:t xml:space="preserve">“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strictly convex”</w:t>
            </w:r>
            <w:r>
              <w:t xml:space="preserve">;</w:t>
            </w:r>
            <w:r>
              <w:t xml:space="preserve"> </w:t>
            </w:r>
            <w:r>
              <w:t xml:space="preserve">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 concave when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t>f</m:t>
              </m:r>
            </m:oMath>
            <w:r>
              <w:t xml:space="preserve"> </w:t>
            </w:r>
            <w:r>
              <w:t xml:space="preserve">is convex.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catalogs of convex sets and convex functions, including the positive semidefinite matrices and</w:t>
            </w:r>
            <w:r>
              <w:t xml:space="preserve"> </w:t>
            </w: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det</m:t>
              </m:r>
            </m:oMath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intersections of infinitely many convex sets, and suprema of infinitely many convex functions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r>
              <w:t xml:space="preserve">its examples, exercises and figures, including the multivariate normal maximum likelihood example</w:t>
            </w:r>
          </w:p>
          <w:p/>
        </w:tc>
      </w:tr>
    </w:tbl>
    <w:bookmarkStart w:id="179" w:name="def-convex-set"/>
    <w:p>
      <w:pPr>
        <w:pStyle w:val="FirstParagraph"/>
      </w:pPr>
      <w:r>
        <w:rPr>
          <w:b/>
          <w:bCs/>
        </w:rPr>
        <w:t xml:space="preserve">Definition 17 (Convex set)</w:t>
      </w:r>
      <w:r>
        <w:t xml:space="preserve"> </w:t>
      </w:r>
      <w:r>
        <w:t xml:space="preserve">A set</w:t>
      </w:r>
      <w:r>
        <w:t xml:space="preserve"> </w:t>
      </w:r>
      <m:oMath>
        <m:r>
          <m:t>K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convex</w:t>
      </w:r>
      <w:r>
        <w:t xml:space="preserve"> </w:t>
      </w:r>
      <w:r>
        <w:t xml:space="preserve">if 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K</m:t>
        </m:r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point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in</w:t>
      </w:r>
      <w:r>
        <w:t xml:space="preserve"> </w:t>
      </w:r>
      <m:oMath>
        <m:r>
          <m:t>K</m:t>
        </m:r>
      </m:oMath>
      <w:r>
        <w:t xml:space="preserve">: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contains the whole line segment between any two of its points.</w:t>
      </w:r>
    </w:p>
    <w:bookmarkEnd w:id="179"/>
    <w:bookmarkStart w:id="182" w:name="exm-convex-set"/>
    <w:p>
      <w:pPr>
        <w:pStyle w:val="BodyText"/>
      </w:pPr>
      <w:r>
        <w:rPr>
          <w:b/>
          <w:bCs/>
        </w:rPr>
        <w:t xml:space="preserve">Example 41 (Convex sets)</w:t>
      </w:r>
      <w:r>
        <w:t xml:space="preserve"> </w:t>
      </w:r>
      <w:r>
        <w:t xml:space="preserve"> </w:t>
      </w:r>
    </w:p>
    <w:p>
      <w:pPr>
        <w:numPr>
          <w:ilvl w:val="0"/>
          <w:numId w:val="1019"/>
        </w:numPr>
      </w:pP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convex, and so is any set with at most one point.</w:t>
      </w:r>
    </w:p>
    <w:p>
      <w:pPr>
        <w:numPr>
          <w:ilvl w:val="0"/>
          <w:numId w:val="1019"/>
        </w:numPr>
      </w:pPr>
      <w:r>
        <w:t xml:space="preserve">The closed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r</m:t>
            </m:r>
          </m:e>
        </m:d>
        <m:r>
          <m:t>​</m:t>
        </m:r>
      </m:oMath>
      <w:r>
        <w:t xml:space="preserve"> </w:t>
      </w:r>
      <w:r>
        <w:t xml:space="preserve">is convex:</w:t>
      </w:r>
      <w:r>
        <w:t xml:space="preserve"> </w:t>
      </w: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(triangle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multiple;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 </m:t>
              </m:r>
              <m:r>
                <m:t>r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r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∈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first step is the</w:t>
      </w:r>
      <w:r>
        <w:t xml:space="preserve"> </w:t>
      </w:r>
      <w:hyperlink r:id="rId180">
        <w:r>
          <w:rPr>
            <w:rStyle w:val="Hyperlink"/>
          </w:rPr>
          <w:t xml:space="preserve">triangle inequality</w:t>
        </w:r>
      </w:hyperlink>
      <w:r>
        <w:t xml:space="preserve">,</w:t>
      </w:r>
      <w:r>
        <w:t xml:space="preserve"> </w:t>
      </w:r>
      <w:r>
        <w:t xml:space="preserve">and the second uses</w:t>
      </w:r>
      <w:r>
        <w:t xml:space="preserve"> </w:t>
      </w:r>
      <w:hyperlink r:id="rId181">
        <w:r>
          <w:rPr>
            <w:rStyle w:val="Hyperlink"/>
          </w:rPr>
          <w:t xml:space="preserve">the norm of a multiple</w:t>
        </w:r>
      </w:hyperlink>
      <w:r>
        <w:t xml:space="preserve">.</w:t>
      </w:r>
    </w:p>
    <w:bookmarkEnd w:id="182"/>
    <w:bookmarkStart w:id="183" w:name="exm-not-convex-set"/>
    <w:p>
      <w:pPr>
        <w:pStyle w:val="FirstParagraph"/>
      </w:pPr>
      <w:r>
        <w:rPr>
          <w:b/>
          <w:bCs/>
        </w:rPr>
        <w:t xml:space="preserve">Example 42 (A set that is not convex)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but 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the point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not.</w:t>
      </w:r>
    </w:p>
    <w:bookmarkEnd w:id="183"/>
    <w:bookmarkStart w:id="184" w:name="def-half-space"/>
    <w:p>
      <w:pPr>
        <w:pStyle w:val="BodyText"/>
      </w:pPr>
      <w:r>
        <w:rPr>
          <w:b/>
          <w:bCs/>
        </w:rPr>
        <w:t xml:space="preserve">Definition 18 (Half-space)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nonzero vector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 real number.</w:t>
      </w:r>
      <w:r>
        <w:t xml:space="preserve">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p</m:t>
                </m:r>
              </m:sup>
            </m:sSup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≥</m:t>
            </m:r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is a (closed)</w:t>
      </w:r>
      <w:r>
        <w:t xml:space="preserve"> </w:t>
      </w:r>
      <w:r>
        <w:rPr>
          <w:b/>
          <w:bCs/>
        </w:rPr>
        <w:t xml:space="preserve">half-space</w:t>
      </w:r>
      <w:r>
        <w:t xml:space="preserve">:</w:t>
      </w:r>
      <w:r>
        <w:t xml:space="preserve"> </w:t>
      </w:r>
      <w:r>
        <w:t xml:space="preserve">the points on one side of the boundary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=</m:t>
            </m:r>
            <m:r>
              <m:t>c</m:t>
            </m:r>
          </m:e>
        </m:d>
        <m:r>
          <m:t>​</m:t>
        </m:r>
      </m:oMath>
      <w:r>
        <w:t xml:space="preserve">, together with the boundary.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a half-space is called a</w:t>
      </w:r>
      <w:r>
        <w:t xml:space="preserve"> </w:t>
      </w:r>
      <w:r>
        <w:rPr>
          <w:b/>
          <w:bCs/>
        </w:rPr>
        <w:t xml:space="preserve">half-plane</w:t>
      </w:r>
      <w:r>
        <w:t xml:space="preserve">.</w:t>
      </w:r>
    </w:p>
    <w:bookmarkEnd w:id="184"/>
    <w:bookmarkStart w:id="185" w:name="exm-half-space"/>
    <w:p>
      <w:pPr>
        <w:pStyle w:val="BodyText"/>
      </w:pPr>
      <w:r>
        <w:rPr>
          <w:b/>
          <w:bCs/>
        </w:rPr>
        <w:t xml:space="preserve">Example 43 (The right half-plane)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 half-plane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the set of points on or to the right of the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-axis.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since</w:t>
      </w:r>
      <w:r>
        <w:t xml:space="preserve"> </w:t>
      </w:r>
      <m:oMath>
        <m:r>
          <m:t>1</m:t>
        </m:r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in it, on the boundary;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not, since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85"/>
    <w:bookmarkStart w:id="186" w:name="thm-convex-intersection"/>
    <w:p>
      <w:pPr>
        <w:pStyle w:val="BodyText"/>
      </w:pPr>
      <w:r>
        <w:rPr>
          <w:b/>
          <w:bCs/>
        </w:rPr>
        <w:t xml:space="preserve">Theorem 17 (An intersection of convex sets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convex subsets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convex.</w:t>
      </w:r>
    </w:p>
    <w:bookmarkEnd w:id="18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sSub>
          <m:e>
            <m:r>
              <m:t>K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convex;</w:t>
      </w:r>
      <w:r>
        <w:t xml:space="preserve"> </w:t>
      </w:r>
      <w:r>
        <w:t xml:space="preserve">in the same way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b>
          <m:e>
            <m:r>
              <m:t>K</m:t>
            </m:r>
          </m:e>
          <m:sub>
            <m:r>
              <m:t>1</m:t>
            </m:r>
          </m:sub>
        </m:sSub>
        <m:r>
          <m:rPr>
            <m:sty m:val="p"/>
          </m:rPr>
          <m:t>∩</m:t>
        </m:r>
        <m:sSub>
          <m:e>
            <m:r>
              <m:t>K</m:t>
            </m:r>
          </m:e>
          <m:sub>
            <m:r>
              <m:t>2</m:t>
            </m:r>
          </m:sub>
        </m:sSub>
      </m:oMath>
      <w:r>
        <w:t xml:space="preserve">.</w:t>
      </w:r>
    </w:p>
    <w:bookmarkStart w:id="187" w:name="exm-convex-intersection"/>
    <w:p>
      <w:pPr>
        <w:pStyle w:val="BodyText"/>
      </w:pPr>
      <w:r>
        <w:rPr>
          <w:b/>
          <w:bCs/>
        </w:rPr>
        <w:t xml:space="preserve">Example 44 (Intersecting a ball with a half-plane)</w:t>
      </w:r>
      <w:r>
        <w:t xml:space="preserve"> </w:t>
      </w:r>
      <w:r>
        <w:t xml:space="preserve">The closed unit ball (</w:t>
      </w:r>
      <w:hyperlink w:anchor="def-ball">
        <w:r>
          <w:rPr>
            <w:rStyle w:val="Hyperlink"/>
          </w:rPr>
          <w:t xml:space="preserve">Definition 11</w:t>
        </w:r>
      </w:hyperlink>
      <w:r>
        <w:t xml:space="preserve">)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(</w:t>
      </w:r>
      <w:hyperlink w:anchor="exm-convex-set">
        <w:r>
          <w:rPr>
            <w:rStyle w:val="Hyperlink"/>
          </w:rPr>
          <w:t xml:space="preserve">Example 41</w:t>
        </w:r>
      </w:hyperlink>
      <w:r>
        <w:t xml:space="preserve">),</w:t>
      </w:r>
      <w:r>
        <w:t xml:space="preserve"> </w:t>
      </w:r>
      <w:r>
        <w:t xml:space="preserve">and so is the half-plane (</w:t>
      </w:r>
      <w:hyperlink w:anchor="def-half-space">
        <w:r>
          <w:rPr>
            <w:rStyle w:val="Hyperlink"/>
          </w:rPr>
          <w:t xml:space="preserve">Definition 18</w:t>
        </w:r>
      </w:hyperlink>
      <w:r>
        <w:t xml:space="preserve">)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, the closed half-disk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∥"/>
                <m:sepChr m:val=""/>
                <m:endChr m:val="∥"/>
                <m:grow/>
              </m:dPr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1</m:t>
            </m:r>
            <m:r>
              <m:rPr>
                <m:sty m:val="p"/>
              </m:rPr>
              <m:t>,</m:t>
            </m:r>
            <m:r>
              <m:t> 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A union need not be convex: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≤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  <m:r>
              <m:rPr>
                <m:sty m:val="p"/>
              </m:rPr>
              <m:t>: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are convex,</w:t>
      </w:r>
      <w:r>
        <w:t xml:space="preserve"> </w:t>
      </w:r>
      <w:r>
        <w:t xml:space="preserve">but their union is the set of</w:t>
      </w:r>
      <w:r>
        <w:t xml:space="preserve"> </w:t>
      </w:r>
      <w:hyperlink w:anchor="exm-not-convex-set">
        <w:r>
          <w:rPr>
            <w:rStyle w:val="Hyperlink"/>
          </w:rPr>
          <w:t xml:space="preserve">Example 42</w:t>
        </w:r>
      </w:hyperlink>
      <w:r>
        <w:t xml:space="preserve">.</w:t>
      </w:r>
    </w:p>
    <w:bookmarkEnd w:id="187"/>
    <w:bookmarkStart w:id="189" w:name="def-strictly-convex"/>
    <w:p>
      <w:pPr>
        <w:pStyle w:val="BodyText"/>
      </w:pPr>
      <w:r>
        <w:rPr>
          <w:b/>
          <w:bCs/>
        </w:rPr>
        <w:t xml:space="preserve">Definition 19 (Strictly convex and concave functions)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strictly convex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all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8">
        <w:r>
          <w:rPr>
            <w:rStyle w:val="Hyperlink"/>
          </w:rPr>
          <w:t xml:space="preserve">convex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rPr>
          <w:b/>
          <w:bCs/>
        </w:rPr>
        <w:t xml:space="preserve">strictly concave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 strictly convex.</w:t>
      </w:r>
    </w:p>
    <w:bookmarkEnd w:id="189"/>
    <w:bookmarkStart w:id="190" w:name="exm-strictly-convex"/>
    <w:p>
      <w:pPr>
        <w:pStyle w:val="BodyText"/>
      </w:pPr>
      <w:r>
        <w:rPr>
          <w:b/>
          <w:bCs/>
        </w:rPr>
        <w:t xml:space="preserve">Example 45 (Strictly convex, and convex but not strictly)</w:t>
      </w:r>
      <w:r>
        <w:t xml:space="preserve"> </w:t>
      </w:r>
      <w:r>
        <w:t xml:space="preserve"> 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which is positive when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it is</w:t>
      </w:r>
      <w:r>
        <w:t xml:space="preserve"> </w:t>
      </w:r>
      <m:oMath>
        <m:r>
          <m:t>0</m:t>
        </m:r>
      </m:oMath>
      <w:r>
        <w:t xml:space="preserve">, so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also convex.</w:t>
      </w:r>
    </w:p>
    <w:p>
      <w:pPr>
        <w:numPr>
          <w:ilvl w:val="0"/>
          <w:numId w:val="1020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is convex but not strictly convex: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t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,</m:t>
        </m:r>
        <m:r>
          <m:t>t</m:t>
        </m:r>
      </m:oMath>
      <w:r>
        <w:t xml:space="preserve">,</w:t>
      </w:r>
      <w:r>
        <w:t xml:space="preserve"> </w:t>
      </w:r>
      <w:r>
        <w:t xml:space="preserve">so the inequality holds, but never strictly.</w:t>
      </w:r>
      <w:r>
        <w:t xml:space="preserve"> </w:t>
      </w:r>
      <w:r>
        <w:t xml:space="preserve">It is also concave.</w:t>
      </w:r>
    </w:p>
    <w:bookmarkEnd w:id="190"/>
    <w:bookmarkStart w:id="191" w:name="thm-convex-max"/>
    <w:p>
      <w:pPr>
        <w:pStyle w:val="FirstParagraph"/>
      </w:pPr>
      <w:r>
        <w:rPr>
          <w:b/>
          <w:bCs/>
        </w:rPr>
        <w:t xml:space="preserve">Theorem 18 (The maximum of convex functions is convex)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hyperlink r:id="rId1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functions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f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b>
              <m:e>
                <m:r>
                  <m:t>f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convex.</w:t>
      </w:r>
    </w:p>
    <w:bookmarkEnd w:id="19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</w:t>
      </w:r>
      <w:r>
        <w:t xml:space="preserve"> </w:t>
      </w:r>
      <m:oMath>
        <m:sSub>
          <m:e>
            <m:r>
              <m:t>f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are at most</w:t>
      </w:r>
      <w:r>
        <w:t xml:space="preserve"> </w:t>
      </w:r>
      <m:oMath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their maximum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too.</w:t>
      </w:r>
    </w:p>
    <w:bookmarkStart w:id="192" w:name="exm-convex-max"/>
    <w:p>
      <w:pPr>
        <w:pStyle w:val="BodyText"/>
      </w:pPr>
      <w:r>
        <w:rPr>
          <w:b/>
          <w:bCs/>
        </w:rPr>
        <w:t xml:space="preserve">Example 46 (A maximum is convex; a minimum need not be)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1"/>
        </w:numPr>
      </w:pPr>
      <m:oMath>
        <m:sSub>
          <m:e>
            <m: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convex, by the computation for</w:t>
      </w:r>
      <w:r>
        <w:t xml:space="preserve"> 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hyperlink w:anchor="exm-strictly-convex">
        <w:r>
          <w:rPr>
            <w:rStyle w:val="Hyperlink"/>
          </w:rPr>
          <w:t xml:space="preserve">Example 45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convex by the same example, so</w:t>
      </w:r>
      <w:r>
        <w:t xml:space="preserve"> </w:t>
      </w: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max">
        <w:r>
          <w:rPr>
            <w:rStyle w:val="Hyperlink"/>
          </w:rPr>
          <w:t xml:space="preserve">Theorem 18</w:t>
        </w:r>
      </w:hyperlink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The minimum of two convex functions need not be convex: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,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at the midpoint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&gt;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92"/>
    <w:bookmarkStart w:id="194" w:name="def-epigraph"/>
    <w:p>
      <w:pPr>
        <w:pStyle w:val="FirstParagraph"/>
      </w:pPr>
      <w:r>
        <w:rPr>
          <w:b/>
          <w:bCs/>
        </w:rPr>
        <w:t xml:space="preserve">Definition 20 (Epigraph)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epigraph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 the set of points on or over its</w:t>
      </w:r>
      <w:r>
        <w:t xml:space="preserve"> </w:t>
      </w:r>
      <w:hyperlink r:id="rId193">
        <w:r>
          <w:rPr>
            <w:rStyle w:val="Hyperlink"/>
          </w:rPr>
          <w:t xml:space="preserve">graph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epi</m:t>
          </m:r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∈</m:t>
              </m:r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p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 </m:t>
              </m:r>
              <m:r>
                <m:t>s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pair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is treated as the</w:t>
      </w:r>
      <w:r>
        <w:t xml:space="preserve"> </w:t>
      </w:r>
      <m:oMath>
        <m:r>
          <m:rPr>
            <m:sty m:val="p"/>
          </m:rPr>
          <m:t>(</m:t>
        </m:r>
        <m:r>
          <m:t>p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-vector with entries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p</m:t>
            </m:r>
          </m:sub>
        </m:sSub>
        <m:r>
          <m:rPr>
            <m:sty m:val="p"/>
          </m:rPr>
          <m:t>,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 sums and multiples of pairs are taken entry by entry.</w:t>
      </w:r>
    </w:p>
    <w:bookmarkEnd w:id="194"/>
    <w:bookmarkStart w:id="195" w:name="exm-def-epigraph"/>
    <w:p>
      <w:pPr>
        <w:pStyle w:val="BodyText"/>
      </w:pPr>
      <w:r>
        <w:rPr>
          <w:b/>
          <w:bCs/>
        </w:rPr>
        <w:t xml:space="preserve">Example 47 (The epigraph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on the parabola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or on the side of it where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larger.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is in it, since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≤</m:t>
        </m:r>
        <m:r>
          <m:t>2</m:t>
        </m:r>
      </m:oMath>
      <w:r>
        <w:t xml:space="preserve">;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sSup>
          <m:e>
            <m:r>
              <m:t>2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1</m:t>
        </m:r>
      </m:oMath>
      <w:r>
        <w:t xml:space="preserve">.</w:t>
      </w:r>
    </w:p>
    <w:bookmarkEnd w:id="195"/>
    <w:bookmarkStart w:id="196" w:name="thm-epigraph"/>
    <w:p>
      <w:pPr>
        <w:pStyle w:val="BodyText"/>
      </w:pPr>
      <w:r>
        <w:rPr>
          <w:b/>
          <w:bCs/>
        </w:rPr>
        <w:t xml:space="preserve">Theorem 19 (Convexity through the epigraph)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is</w:t>
      </w:r>
      <w:r>
        <w:t xml:space="preserve"> </w:t>
      </w:r>
      <w:hyperlink r:id="rId1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 its epigraph (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) is convex (</w:t>
      </w:r>
      <w:hyperlink w:anchor="def-convex-set">
        <w:r>
          <w:rPr>
            <w:rStyle w:val="Hyperlink"/>
          </w:rPr>
          <w:t xml:space="preserve">Definition 17</w:t>
        </w:r>
      </w:hyperlink>
      <w:r>
        <w:t xml:space="preserve">).</w:t>
      </w:r>
    </w:p>
    <w:bookmarkEnd w:id="1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points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are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 </w:t>
      </w:r>
      <w:r>
        <w:t xml:space="preserve">is convex, it contains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,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,</m:t>
              </m:r>
              <m:r>
                <m:t> 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def-epigraph">
        <w:r>
          <w:rPr>
            <w:rStyle w:val="Hyperlink"/>
          </w:rPr>
          <w:t xml:space="preserve">Definition 20</w:t>
        </w:r>
      </w:hyperlink>
      <w:r>
        <w:t xml:space="preserve"> </w:t>
      </w:r>
      <w:r>
        <w:t xml:space="preserve">that membership means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be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, 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u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u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nor/>
                  <m:sty m:val="p"/>
                </m:rPr>
                <m:t>,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, and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t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,</m:t>
        </m:r>
        <m:r>
          <m:t> </m:t>
        </m:r>
        <m:r>
          <m:t>t</m:t>
        </m:r>
        <m:r>
          <m:t>s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epi</m:t>
        </m:r>
        <m:r>
          <m:t>f</m:t>
        </m:r>
      </m:oMath>
      <w:r>
        <w:t xml:space="preserve">.</w:t>
      </w:r>
    </w:p>
    <w:bookmarkStart w:id="197" w:name="exm-epigraph"/>
    <w:p>
      <w:pPr>
        <w:pStyle w:val="BodyText"/>
      </w:pPr>
      <w:r>
        <w:rPr>
          <w:b/>
          <w:bCs/>
        </w:rPr>
        <w:t xml:space="preserve">Example 48 (Two epigraphs)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rPr>
                <m:sty m:val="p"/>
              </m:rPr>
              <m:t>≤</m:t>
            </m:r>
            <m:r>
              <m:t>s</m:t>
            </m:r>
          </m:e>
        </m:d>
        <m:r>
          <m:t>​</m:t>
        </m:r>
      </m:oMath>
      <w:r>
        <w:t xml:space="preserve">, a wedge.</w:t>
      </w:r>
      <w:r>
        <w:t xml:space="preserve"> </w:t>
      </w:r>
      <w:r>
        <w:t xml:space="preserve">It is the intersection of the half-planes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−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s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+</m:t>
            </m:r>
            <m:r>
              <m:t>x</m:t>
            </m:r>
            <m:r>
              <m:rPr>
                <m:sty m:val="p"/>
              </m:rPr>
              <m:t>≥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Each half-plane is convex: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(</m:t>
        </m:r>
        <m:r>
          <m:t>t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t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and the same with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for the other.</w:t>
      </w:r>
      <w:r>
        <w:t xml:space="preserve"> </w:t>
      </w:r>
      <w:r>
        <w:t xml:space="preserve">So the wedge is convex (</w:t>
      </w:r>
      <w:hyperlink w:anchor="thm-convex-intersection">
        <w:r>
          <w:rPr>
            <w:rStyle w:val="Hyperlink"/>
          </w:rPr>
          <w:t xml:space="preserve">Theorem 17</w:t>
        </w:r>
      </w:hyperlink>
      <w:r>
        <w:t xml:space="preserve">), 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epigraph">
        <w:r>
          <w:rPr>
            <w:rStyle w:val="Hyperlink"/>
          </w:rPr>
          <w:t xml:space="preserve">Theorem 19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epigraph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convex: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are in it,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w:r>
        <w:t xml:space="preserve">but their midpoint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not, since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not convex.</w:t>
      </w:r>
    </w:p>
    <w:bookmarkEnd w:id="197"/>
    <w:bookmarkStart w:id="199" w:name="def-tangent-plane"/>
    <w:p>
      <w:pPr>
        <w:pStyle w:val="FirstParagraph"/>
      </w:pPr>
      <w:r>
        <w:rPr>
          <w:b/>
          <w:bCs/>
        </w:rPr>
        <w:t xml:space="preserve">Definition 21 (Tangent plane)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 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tangent plane</w:t>
      </w:r>
      <w:r>
        <w:t xml:space="preserve"> </w:t>
      </w:r>
      <w:r>
        <w:t xml:space="preserve">to the</w:t>
      </w:r>
      <w:r>
        <w:t xml:space="preserve"> </w:t>
      </w:r>
      <w:hyperlink r:id="rId193">
        <w:r>
          <w:rPr>
            <w:rStyle w:val="Hyperlink"/>
          </w:rPr>
          <w:t xml:space="preserve">graph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is the graph of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↦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takes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 has the same gradient as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there.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it is the</w:t>
      </w:r>
      <w:r>
        <w:t xml:space="preserve"> </w:t>
      </w:r>
      <w:hyperlink r:id="rId198">
        <w:r>
          <w:rPr>
            <w:rStyle w:val="Hyperlink"/>
          </w:rPr>
          <w:t xml:space="preserve">tangent line</w:t>
        </w:r>
      </w:hyperlink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line through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f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with slope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bookmarkEnd w:id="199"/>
    <w:bookmarkStart w:id="200" w:name="exm-tangent-plane"/>
    <w:p>
      <w:pPr>
        <w:pStyle w:val="BodyText"/>
      </w:pPr>
      <w:r>
        <w:rPr>
          <w:b/>
          <w:bCs/>
        </w:rPr>
        <w:t xml:space="preserve">Example 49 (A tangent line and a tangent plane)</w:t>
      </w:r>
      <w:r>
        <w:t xml:space="preserve"> </w:t>
      </w:r>
      <w:r>
        <w:t xml:space="preserve"> </w:t>
      </w:r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 so the tangent line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numPr>
          <w:ilvl w:val="0"/>
          <w:numId w:val="1023"/>
        </w:numPr>
      </w:pP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 the gradient is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y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 the tangent plane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the gradient)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2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2" w:name="thm-convex-first-order"/>
    <w:p>
      <w:pPr>
        <w:pStyle w:val="FirstParagraph"/>
      </w:pPr>
      <w:r>
        <w:rPr>
          <w:b/>
          <w:bCs/>
        </w:rPr>
        <w:t xml:space="preserve">Theorem 20 (First-order characterization of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8">
        <w:r>
          <w:rPr>
            <w:rStyle w:val="Hyperlink"/>
          </w:rPr>
          <w:t xml:space="preserve">convex</w:t>
        </w:r>
      </w:hyperlink>
      <w:r>
        <w:t xml:space="preserve"> </w:t>
      </w:r>
      <w:r>
        <w:t xml:space="preserve">if and only if</w:t>
      </w:r>
    </w:p>
    <w:p>
      <w:pPr>
        <w:pStyle w:val="BodyText"/>
      </w:pPr>
      <w:bookmarkStart w:id="201" w:name="eq-supporting-hyperplane"/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den>
                  </m:f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R</m:t>
              </m:r>
            </m:e>
            <m:sup>
              <m:r>
                <m:t>p</m:t>
              </m:r>
            </m:sup>
          </m:sSup>
          <m:r>
            <m:rPr>
              <m:sty m:val="p"/>
            </m:rPr>
            <m:t>: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01"/>
    </w:p>
    <w:p>
      <w:pPr>
        <w:pStyle w:val="FirstParagraph"/>
      </w:pPr>
      <w:r>
        <w:t xml:space="preserve">every tangent plane (</w:t>
      </w:r>
      <w:hyperlink w:anchor="def-tangent-plane">
        <w:r>
          <w:rPr>
            <w:rStyle w:val="Hyperlink"/>
          </w:rPr>
          <w:t xml:space="preserve">Definition 21</w:t>
        </w:r>
      </w:hyperlink>
      <w:r>
        <w:t xml:space="preserve">) lies on or under the graph.</w:t>
      </w:r>
      <w:r>
        <w:t xml:space="preserve"> </w:t>
      </w:r>
      <w:r>
        <w:t xml:space="preserve">If the inequality is strict whenever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Only 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t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8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t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convex)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</m:eqAr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g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num>
          <m:den>
            <m:r>
              <m:t>t</m:t>
            </m:r>
          </m:den>
        </m:f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from the right, the left side tends to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g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0</m:t>
        </m:r>
      </m:oMath>
      <w:r>
        <w:t xml:space="preserve">, so the one-sided limit equals the two-sided derivative),</w:t>
      </w:r>
      <w:r>
        <w:t xml:space="preserve"> </w:t>
      </w:r>
      <w:r>
        <w:t xml:space="preserve">and a limit of numbers that are all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at most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acc>
                      <m:accPr>
                        <m:chr m:val="̃"/>
                      </m:accPr>
                      <m:e>
                        <m:r>
                          <m:t>x</m:t>
                        </m:r>
                      </m:e>
                    </m:acc>
                  </m:den>
                </m:f>
                <m:r>
                  <m:t>f</m:t>
                </m:r>
                <m:r>
                  <m:rPr>
                    <m:sty m:val="p"/>
                  </m:rPr>
                  <m:t>(</m:t>
                </m:r>
                <m:acc>
                  <m:accPr>
                    <m:chr m:val="̃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 which rearranges to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.</w:t>
      </w:r>
    </w:p>
    <w:p>
      <w:pPr>
        <w:pStyle w:val="BodyText"/>
      </w:pPr>
      <w:r>
        <w:rPr>
          <w:b/>
          <w:bCs/>
        </w:rPr>
        <w:t xml:space="preserve">If.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at the point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, once toward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 once toward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≥</m:t>
          </m:r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acc>
            <m:accPr>
              <m:chr m:val="̃"/>
            </m:accPr>
            <m:e>
              <m:r>
                <m:t>z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Multiplying the first by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 adding,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t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g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t</m:t>
              </m:r>
              <m:r>
                <m:rPr>
                  <m:nor/>
                  <m:sty m:val="p"/>
                </m:rPr>
                <m:t> and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matrix products 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That inequality is the defining inequality of a</w:t>
      </w:r>
      <w:r>
        <w:t xml:space="preserve"> </w:t>
      </w:r>
      <w:hyperlink r:id="rId188">
        <w:r>
          <w:rPr>
            <w:rStyle w:val="Hyperlink"/>
          </w:rPr>
          <w:t xml:space="preserve">convex function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 strict for distinct points, 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then:</w:t>
      </w:r>
    </w:p>
    <w:p>
      <w:pPr>
        <w:pStyle w:val="Compact"/>
        <w:numPr>
          <w:ilvl w:val="0"/>
          <w:numId w:val="1024"/>
        </w:numPr>
      </w:pP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differs from both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r>
        <w:t xml:space="preserve">so both inequalities at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</m:oMath>
      <w:r>
        <w:t xml:space="preserve"> </w:t>
      </w:r>
      <w:r>
        <w:t xml:space="preserve">are strict;</w:t>
      </w:r>
    </w:p>
    <w:p>
      <w:pPr>
        <w:pStyle w:val="Compact"/>
        <w:numPr>
          <w:ilvl w:val="0"/>
          <w:numId w:val="1024"/>
        </w:numPr>
      </w:pPr>
      <w:r>
        <w:t xml:space="preserve">both multipliers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are positive, so the first step of the display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bookmarkStart w:id="203" w:name="exm-convex-first-order"/>
    <w:p>
      <w:pPr>
        <w:pStyle w:val="FirstParagraph"/>
      </w:pPr>
      <w:r>
        <w:rPr>
          <w:b/>
          <w:bCs/>
        </w:rPr>
        <w:t xml:space="preserve">Example 50 (Tangent lines under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the right side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y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t>y</m:t>
        </m:r>
        <m:r>
          <m:rPr>
            <m:sty m:val="p"/>
          </m:rPr>
          <m:t>−</m:t>
        </m:r>
        <m:sSup>
          <m:e>
            <m:r>
              <m:t>y</m:t>
            </m:r>
          </m:e>
          <m:sup>
            <m:r>
              <m:t>2</m:t>
            </m:r>
          </m:sup>
        </m:sSup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−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t>y</m:t>
          </m:r>
          <m:r>
            <m:rPr>
              <m:sty m:val="p"/>
            </m:rPr>
            <m:t>+</m:t>
          </m:r>
          <m:sSup>
            <m:e>
              <m:r>
                <m:t>y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y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with equality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y</m:t>
        </m:r>
      </m:oMath>
      <w:r>
        <w:t xml:space="preserve">, confirming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strictly convex.</w:t>
      </w:r>
      <w:r>
        <w:t xml:space="preserve"> </w:t>
      </w:r>
      <w:r>
        <w:t xml:space="preserve">For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the inequality fails:</w:t>
      </w:r>
      <w:r>
        <w:t xml:space="preserve"> </w:t>
      </w:r>
      <w:r>
        <w:t xml:space="preserve">at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tangent line is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03"/>
    <w:bookmarkStart w:id="205" w:name="thm-convex-hessian"/>
    <w:p>
      <w:pPr>
        <w:pStyle w:val="BodyText"/>
      </w:pPr>
      <w:r>
        <w:rPr>
          <w:b/>
          <w:bCs/>
        </w:rPr>
        <w:t xml:space="preserve">Theorem 21 (Second-derivative test for convexity)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204">
        <w:r>
          <w:rPr>
            <w:rStyle w:val="Hyperlink"/>
          </w:rPr>
          <w:t xml:space="preserve">positive semidefinite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hyperlink r:id="rId188">
        <w:r>
          <w:rPr>
            <w:rStyle w:val="Hyperlink"/>
          </w:rPr>
          <w:t xml:space="preserve">convex</w:t>
        </w:r>
      </w:hyperlink>
      <w:r>
        <w:t xml:space="preserve">.</w:t>
      </w:r>
    </w:p>
    <w:p>
      <w:pPr>
        <w:pStyle w:val="Compact"/>
        <w:numPr>
          <w:ilvl w:val="0"/>
          <w:numId w:val="1025"/>
        </w:numPr>
      </w:pPr>
      <w:r>
        <w:t xml:space="preserve">If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).</w:t>
      </w:r>
    </w:p>
    <w:bookmarkEnd w:id="20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there is a</w:t>
      </w:r>
      <w:r>
        <w:t xml:space="preserve"> </w:t>
      </w:r>
      <m:oMath>
        <m:r>
          <m:t>τ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that, with</w:t>
      </w:r>
      <w:r>
        <w:t xml:space="preserve"> </w:t>
      </w:r>
      <m:oMath>
        <m:acc>
          <m:accPr>
            <m:chr m:val="̃"/>
          </m:accPr>
          <m:e>
            <m:r>
              <m:t>w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+</m:t>
        </m:r>
        <m:r>
          <m:t>τ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15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w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positive semidefinite)</m:t>
              </m:r>
            </m:e>
          </m:eqArr>
        </m:oMath>
      </m:oMathPara>
    </w:p>
    <w:p>
      <w:pPr>
        <w:pStyle w:val="FirstParagraph"/>
      </w:pPr>
      <w:r>
        <w:t xml:space="preserve">This inequality is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 by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  <w:r>
        <w:t xml:space="preserve"> </w:t>
      </w:r>
      <w:r>
        <w:t xml:space="preserve">Under the hypothesis of part 2 and with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quadratic-form term is positive, so the inequality is strict,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by the last sentence of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.</w:t>
      </w:r>
    </w:p>
    <w:bookmarkStart w:id="206" w:name="exm-convex-hessian"/>
    <w:p>
      <w:pPr>
        <w:pStyle w:val="BodyText"/>
      </w:pPr>
      <w:r>
        <w:rPr>
          <w:b/>
          <w:bCs/>
        </w:rPr>
        <w:t xml:space="preserve">Example 51 (Using the Hessian to show convexity)</w:t>
      </w:r>
      <w:r>
        <w:t xml:space="preserve"> </w:t>
      </w:r>
      <w:r>
        <w:t xml:space="preserve"> </w:t>
      </w:r>
    </w:p>
    <w:p>
      <w:pPr>
        <w:numPr>
          <w:ilvl w:val="0"/>
          <w:numId w:val="1026"/>
        </w:numPr>
      </w:pPr>
      <w:r>
        <w:t xml:space="preserve">For a symmetric positive semidefinite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r>
          <m:rPr>
            <m:sty m:val="bi"/>
          </m:rPr>
          <m:t>A</m:t>
        </m:r>
      </m:oMath>
      <w:r>
        <w:t xml:space="preserve"> </w:t>
      </w:r>
      <w:r>
        <w:t xml:space="preserve">(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which is positive semidefinite because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bi"/>
          </m:rPr>
          <m:t>A</m:t>
        </m:r>
        <m:r>
          <m:rPr>
            <m:sty m:val="p"/>
          </m:rPr>
          <m:t>)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2</m:t>
        </m:r>
        <m:r>
          <m:t> </m:t>
        </m:r>
        <m:sSup>
          <m:e>
            <m:acc>
              <m:accPr>
                <m:chr m:val="̃"/>
              </m:accPr>
              <m:e>
                <m:r>
                  <m:t>h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≥</m:t>
        </m:r>
        <m:r>
          <m:t>0</m:t>
        </m:r>
      </m:oMath>
      <w:r>
        <w:t xml:space="preserve">;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which is positive definite,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convex.</w:t>
      </w:r>
    </w:p>
    <w:p>
      <w:pPr>
        <w:numPr>
          <w:ilvl w:val="0"/>
          <w:numId w:val="1026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 Hessian</w:t>
      </w:r>
      <w:r>
        <w:t xml:space="preserve"> </w:t>
      </w:r>
      <m:oMath>
        <m:sSup>
          <m:e>
            <m:r>
              <m:t>e</m:t>
            </m:r>
          </m:e>
          <m:sup>
            <m:r>
              <m:t>u</m:t>
            </m:r>
          </m:sup>
        </m:sSup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4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with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hessian">
        <w:r>
          <w:rPr>
            <w:rStyle w:val="Hyperlink"/>
          </w:rPr>
          <w:t xml:space="preserve">Example 25</w:t>
        </w:r>
      </w:hyperlink>
      <w:r>
        <w:t xml:space="preserve">), and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h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 </m:t>
          </m:r>
          <m:sSub>
            <m:e>
              <m:r>
                <m:rPr>
                  <m:sty m:val="bi"/>
                </m:rPr>
                <m:t>H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t> </m:t>
          </m:r>
          <m:acc>
            <m:accPr>
              <m:chr m:val="̃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4</m:t>
          </m:r>
          <m:sSubSup>
            <m:e>
              <m:r>
                <m:t>h</m:t>
              </m:r>
            </m:e>
            <m:sub>
              <m:r>
                <m:t>1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+</m:t>
          </m:r>
          <m:r>
            <m:t>4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sSub>
            <m:e>
              <m:r>
                <m:t>h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+</m:t>
          </m:r>
          <m:sSubSup>
            <m:e>
              <m:r>
                <m:t>h</m:t>
              </m:r>
            </m:e>
            <m:sub>
              <m:r>
                <m:t>2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e</m:t>
              </m:r>
            </m:e>
            <m:sup>
              <m:r>
                <m:t>u</m:t>
              </m:r>
            </m:sup>
          </m:sSup>
          <m:r>
            <m:rPr>
              <m:sty m:val="p"/>
            </m:rPr>
            <m:t>(</m:t>
          </m:r>
          <m:r>
            <m:t>2</m:t>
          </m:r>
          <m:sSub>
            <m:e>
              <m:r>
                <m:t>h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+</m:t>
          </m:r>
          <m:sSub>
            <m:e>
              <m:r>
                <m:t>h</m:t>
              </m:r>
            </m:e>
            <m:sub>
              <m:r>
                <m:t>2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≥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convex.</w:t>
      </w:r>
      <w:r>
        <w:t xml:space="preserve"> </w:t>
      </w:r>
      <w:r>
        <w:t xml:space="preserve">The Hessian is not positive definite (</w:t>
      </w:r>
      <m:oMath>
        <m:acc>
          <m:accPr>
            <m:chr m:val="̃"/>
          </m:accPr>
          <m:e>
            <m:r>
              <m:t>h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t>0</m:t>
        </m:r>
      </m:oMath>
      <w:r>
        <w:t xml:space="preserve">),</w:t>
      </w:r>
      <w:r>
        <w:t xml:space="preserve"> </w:t>
      </w:r>
      <w:r>
        <w:t xml:space="preserve">so part 2 does not apply,</w:t>
      </w:r>
      <w:r>
        <w:t xml:space="preserve"> </w:t>
      </w:r>
      <w:r>
        <w:t xml:space="preserve">and in fact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strictly convex:</w:t>
      </w:r>
      <w:r>
        <w:t xml:space="preserve"> </w:t>
      </w:r>
      <w:r>
        <w:t xml:space="preserve">along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t</m:t>
        </m:r>
        <m:r>
          <m:t> 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2</m:t>
        </m:r>
        <m:r>
          <m:t>t</m:t>
        </m:r>
        <m:r>
          <m:rPr>
            <m:sty m:val="p"/>
          </m:rPr>
          <m:t>−</m:t>
        </m:r>
        <m:r>
          <m:t>2</m:t>
        </m:r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t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the convexity inequality holds with equality there.</w:t>
      </w:r>
    </w:p>
    <w:bookmarkEnd w:id="206"/>
    <w:bookmarkStart w:id="208" w:name="exm-convex-hessian-not-necessary"/>
    <w:p>
      <w:pPr>
        <w:pStyle w:val="FirstParagraph"/>
      </w:pPr>
      <w:r>
        <w:rPr>
          <w:b/>
          <w:bCs/>
        </w:rPr>
        <w:t xml:space="preserve">Example 52 (Strictly convex with a singular Hessian)</w:t>
      </w:r>
      <w:r>
        <w:t xml:space="preserve"> </w:t>
      </w:r>
      <w:r>
        <w:t xml:space="preserve">Part 2 is sufficient but not necessary.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12</m:t>
        </m:r>
        <m:r>
          <m:rPr>
            <m:sty m:val="p"/>
          </m:rPr>
          <m:t>⋅</m:t>
        </m:r>
        <m:sSup>
          <m:e>
            <m:r>
              <m:t>0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</w:t>
      </w:r>
      <w:r>
        <w:t xml:space="preserve"> </w:t>
      </w:r>
      <w:hyperlink r:id="rId207">
        <w:r>
          <w:rPr>
            <w:rStyle w:val="Hyperlink"/>
          </w:rPr>
          <w:t xml:space="preserve">singular</w:t>
        </w:r>
      </w:hyperlink>
      <w:r>
        <w:t xml:space="preserve"> </w:t>
      </w:r>
      <w:r>
        <w:t xml:space="preserve">and not positive definite.</w:t>
      </w:r>
      <w:r>
        <w:t xml:space="preserve"> </w:t>
      </w:r>
      <w:r>
        <w:t xml:space="preserve">Yet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convex, by the strict form of</w:t>
      </w:r>
      <w:r>
        <w:t xml:space="preserve"> </w:t>
      </w:r>
      <w:hyperlink w:anchor="eq-supporting-hyperplane">
        <w:r>
          <w:rPr>
            <w:rStyle w:val="Hyperlink"/>
          </w:rPr>
          <w:t xml:space="preserve">Equation 6</w:t>
        </w:r>
      </w:hyperlink>
      <w:r>
        <w:t xml:space="preserve">: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y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4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y</m:t>
                  </m:r>
                </m:e>
                <m:sup>
                  <m:r>
                    <m:t>4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y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y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y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</m:eqArr>
        </m:oMath>
      </m:oMathPara>
    </w:p>
    <w:p>
      <w:pPr>
        <w:pStyle w:val="FirstParagraph"/>
      </w:pPr>
      <w:r>
        <w:t xml:space="preserve">which is positive: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y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sSup>
          <m:e>
            <m:r>
              <m:t>y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would need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</w:p>
    <w:bookmarkEnd w:id="208"/>
    <w:bookmarkStart w:id="210" w:name="cor-convex-stationary"/>
    <w:p>
      <w:pPr>
        <w:pStyle w:val="BodyText"/>
      </w:pPr>
      <w:r>
        <w:rPr>
          <w:b/>
          <w:bCs/>
        </w:rPr>
        <w:t xml:space="preserve">Corollary 4 (Stationary points of a convex function are global minimizers)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as in</w:t>
      </w:r>
      <w:r>
        <w:t xml:space="preserve"> </w:t>
      </w:r>
      <w:hyperlink w:anchor="thm-convex-first-order">
        <w:r>
          <w:rPr>
            <w:rStyle w:val="Hyperlink"/>
          </w:rPr>
          <w:t xml:space="preserve">Theorem 20</w:t>
        </w:r>
      </w:hyperlink>
      <w:r>
        <w:t xml:space="preserve"> </w:t>
      </w:r>
      <w:r>
        <w:t xml:space="preserve">and convex,</w:t>
      </w:r>
      <w:r>
        <w:t xml:space="preserve"> </w:t>
      </w:r>
      <w:r>
        <w:t xml:space="preserve">then every stationary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is a</w:t>
      </w:r>
      <w:r>
        <w:t xml:space="preserve"> </w:t>
      </w:r>
      <w:hyperlink r:id="rId209">
        <w:r>
          <w:rPr>
            <w:rStyle w:val="Hyperlink"/>
          </w:rPr>
          <w:t xml:space="preserve">global minimizer</w:t>
        </w:r>
      </w:hyperlink>
      <w:r>
        <w:t xml:space="preserve">.</w:t>
      </w:r>
    </w:p>
    <w:bookmarkEnd w:id="2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den>
                      </m:f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Equation 6</m:t>
              </m:r>
              <m:r>
                <m:rPr>
                  <m:nor/>
                  <m:sty m:val="p"/>
                </m:rPr>
                <m:t> with 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is stationary)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11" w:name="exm-convex-stationary"/>
    <w:p>
      <w:pPr>
        <w:pStyle w:val="FirstParagraph"/>
      </w:pPr>
      <w:r>
        <w:rPr>
          <w:b/>
          <w:bCs/>
        </w:rPr>
        <w:t xml:space="preserve">Example 53 (A convex function, and a non-convex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27"/>
        </w:numPr>
      </w:pP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r>
          <m:t>2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</w:t>
      </w:r>
      <w:r>
        <w:t xml:space="preserve"> </w:t>
      </w:r>
      <w:r>
        <w:t xml:space="preserve">by</w:t>
      </w:r>
      <w:r>
        <w:t xml:space="preserve"> 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since its Hessian is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w:hyperlink w:anchor="exm-second-order-condition">
        <w:r>
          <w:rPr>
            <w:rStyle w:val="Hyperlink"/>
          </w:rPr>
          <w:t xml:space="preserve">Example 39</w:t>
        </w:r>
      </w:hyperlink>
      <w:r>
        <w:t xml:space="preserve">),</w:t>
      </w:r>
      <w:r>
        <w:t xml:space="preserve"> </w:t>
      </w:r>
      <w:r>
        <w:t xml:space="preserve">so its stationary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exm-stationary-point">
        <w:r>
          <w:rPr>
            <w:rStyle w:val="Hyperlink"/>
          </w:rPr>
          <w:t xml:space="preserve">Example 32</w:t>
        </w:r>
      </w:hyperlink>
      <w:r>
        <w:t xml:space="preserve">) is a global minimizer,</w:t>
      </w:r>
      <w:r>
        <w:t xml:space="preserve"> </w:t>
      </w:r>
      <w:r>
        <w:t xml:space="preserve">as completing the square showed in</w:t>
      </w:r>
      <w:r>
        <w:t xml:space="preserve"> </w:t>
      </w:r>
      <w:hyperlink w:anchor="exm-first-order-condition">
        <w:r>
          <w:rPr>
            <w:rStyle w:val="Hyperlink"/>
          </w:rPr>
          <w:t xml:space="preserve">Example 33</w:t>
        </w:r>
      </w:hyperlink>
      <w:r>
        <w:t xml:space="preserve">.</w:t>
      </w:r>
    </w:p>
    <w:p>
      <w:pPr>
        <w:pStyle w:val="Compact"/>
        <w:numPr>
          <w:ilvl w:val="0"/>
          <w:numId w:val="1027"/>
        </w:numPr>
      </w:pPr>
      <w:r>
        <w:t xml:space="preserve">Without convexity, a stationary point need not be a minimizer at all: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has the stationary point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, which is not a minimizer (</w:t>
      </w:r>
      <w:hyperlink w:anchor="exm-first-order-condition">
        <w:r>
          <w:rPr>
            <w:rStyle w:val="Hyperlink"/>
          </w:rPr>
          <w:t xml:space="preserve">Example 33</w:t>
        </w:r>
      </w:hyperlink>
      <w:r>
        <w:t xml:space="preserve">).</w:t>
      </w:r>
    </w:p>
    <w:p>
      <w:pPr>
        <w:pStyle w:val="Compact"/>
        <w:numPr>
          <w:ilvl w:val="0"/>
          <w:numId w:val="1027"/>
        </w:numPr>
      </w:pPr>
      <w:r>
        <w:t xml:space="preserve">The corollary says nothing about whether a minimizer exists: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sup>
        </m:sSup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convex (</w:t>
      </w:r>
      <w:hyperlink w:anchor="exm-convex-hessian">
        <w:r>
          <w:rPr>
            <w:rStyle w:val="Hyperlink"/>
          </w:rPr>
          <w:t xml:space="preserve">Example 51</w:t>
        </w:r>
      </w:hyperlink>
      <w:r>
        <w:t xml:space="preserve">)</w:t>
      </w:r>
      <w:r>
        <w:t xml:space="preserve"> </w:t>
      </w:r>
      <w:r>
        <w:t xml:space="preserve">but has no stationary point, and so no local minimizer (</w:t>
      </w:r>
      <w:hyperlink w:anchor="exm-first-order-condition">
        <w:r>
          <w:rPr>
            <w:rStyle w:val="Hyperlink"/>
          </w:rPr>
          <w:t xml:space="preserve">Example 33</w:t>
        </w:r>
      </w:hyperlink>
      <w:r>
        <w:t xml:space="preserve">).</w:t>
      </w:r>
    </w:p>
    <w:bookmarkEnd w:id="211"/>
    <w:bookmarkEnd w:id="212"/>
    <w:bookmarkStart w:id="234" w:name="sec-lagrange"/>
    <w:p>
      <w:pPr>
        <w:pStyle w:val="Heading2"/>
      </w:pPr>
      <w:r>
        <w:t xml:space="preserve">4 Minimizing a quadratic under linear constraints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Lagrange-multiplier part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solves the stationarity equations of the Lagrangian and reports the solution;</w:t>
            </w:r>
            <w:r>
              <w:t xml:space="preserve"> </w:t>
            </w:r>
            <w:r>
              <w:t xml:space="preserve">here the solution is also proved to be the unique minimizer,</w:t>
            </w:r>
            <w:r>
              <w:t xml:space="preserve"> </w:t>
            </w:r>
            <w:r>
              <w:t xml:space="preserve">directly from the positive definiteness of the matrices involved.</w:t>
            </w:r>
            <w:r>
              <w:t xml:space="preserve"> </w:t>
            </w:r>
            <w:r>
              <w:t xml:space="preserve">The source assumes only that</w:t>
            </w:r>
            <w:r>
              <w:t xml:space="preserve"> </w:t>
            </w:r>
            <m:oMath>
              <m:r>
                <m:rPr>
                  <m:sty m:val="bi"/>
                </m:rPr>
                <m:t>S</m:t>
              </m:r>
            </m:oMath>
            <w:r>
              <w:t xml:space="preserve"> </w:t>
            </w:r>
            <w:r>
              <w:t xml:space="preserve">is positive definite;</w:t>
            </w:r>
            <w:r>
              <w:t xml:space="preserve"> </w:t>
            </w:r>
            <w:r>
              <w:t xml:space="preserve">the added hypothesis that the columns of</w:t>
            </w:r>
            <w:r>
              <w:t xml:space="preserve"> </w:t>
            </w:r>
            <m:oMath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are linearly independent makes</w:t>
            </w:r>
            <w:r>
              <w:t xml:space="preserve"> </w:t>
            </w:r>
            <m:oMath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</m:oMath>
            <w:r>
              <w:t xml:space="preserve"> </w:t>
            </w:r>
            <w:r>
              <w:t xml:space="preserve">invertible.</w:t>
            </w:r>
            <w:r>
              <w:t xml:space="preserve"> </w:t>
            </w:r>
            <w:r>
              <w:t xml:space="preserve">The source’s example with general coefficients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a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t>b</m:t>
              </m:r>
            </m:oMath>
            <w:r>
              <w:t xml:space="preserve"> </w:t>
            </w:r>
            <w:r>
              <w:t xml:space="preserve">is specialized here to</w:t>
            </w:r>
            <w:r>
              <w:t xml:space="preserve"> </w:t>
            </w:r>
            <m:oMath>
              <m:r>
                <m:t>3</m:t>
              </m:r>
              <m:r>
                <m:rPr>
                  <m:sty m:val="p"/>
                </m:rPr>
                <m:t>,</m:t>
              </m:r>
              <m:r>
                <m:t>4</m:t>
              </m:r>
              <m:r>
                <m:rPr>
                  <m:sty m:val="p"/>
                </m:rPr>
                <m:t>,</m:t>
              </m:r>
              <m:r>
                <m:t>5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Lagrange multiplier method for constraints that are not linear, or objectives that are not quadratic,</w:t>
            </w:r>
            <w:r>
              <w:t xml:space="preserve"> </w:t>
            </w:r>
            <w:r>
              <w:t xml:space="preserve">including its multinomial maximum likelihood example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the eigenvalues of the block matrix of the stationarity equations,</w:t>
            </w:r>
            <w:r>
              <w:t xml:space="preserve"> </w:t>
            </w:r>
            <w:r>
              <w:t xml:space="preserve">and the convexity of the Lagrangian in</w:t>
            </w:r>
            <w:r>
              <w:t xml:space="preserve"> </w:t>
            </w:r>
            <m:oMath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oMath>
            <w:r>
              <w:t xml:space="preserve"> </w:t>
            </w:r>
            <w:r>
              <w:t xml:space="preserve">and its concavity in the multipliers</w:t>
            </w:r>
          </w:p>
          <w:p>
            <w:pPr>
              <w:pStyle w:val="Compact"/>
              <w:numPr>
                <w:ilvl w:val="0"/>
                <w:numId w:val="1028"/>
              </w:numPr>
            </w:pPr>
            <w:r>
              <w:t xml:space="preserve">its homework examples</w:t>
            </w:r>
          </w:p>
          <w:p/>
        </w:tc>
      </w:tr>
    </w:tbl>
    <w:bookmarkStart w:id="215" w:name="def-feasible-set"/>
    <w:p>
      <w:pPr>
        <w:pStyle w:val="FirstParagraph"/>
      </w:pPr>
      <w:r>
        <w:rPr>
          <w:b/>
          <w:bCs/>
        </w:rPr>
        <w:t xml:space="preserve">Definition 22 (Feasible set and constraints)</w:t>
      </w:r>
      <w:r>
        <w:t xml:space="preserve"> </w:t>
      </w:r>
      <w:r>
        <w:t xml:space="preserve">In a problem that looks for a best point among some allowed points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the set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of allowed points is the</w:t>
      </w:r>
      <w:r>
        <w:t xml:space="preserve"> </w:t>
      </w:r>
      <w:r>
        <w:rPr>
          <w:b/>
          <w:bCs/>
        </w:rPr>
        <w:t xml:space="preserve">feasible set</w:t>
      </w:r>
      <w:r>
        <w:t xml:space="preserve">,</w:t>
      </w:r>
      <w:r>
        <w:t xml:space="preserve"> </w:t>
      </w:r>
      <w:r>
        <w:t xml:space="preserve">and its points are</w:t>
      </w:r>
      <w:r>
        <w:t xml:space="preserve"> </w:t>
      </w:r>
      <w:r>
        <w:rPr>
          <w:b/>
          <w:bCs/>
        </w:rPr>
        <w:t xml:space="preserve">feasible</w:t>
      </w:r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set of points that satisfy some equations or inequalities,</w:t>
      </w:r>
      <w:r>
        <w:t xml:space="preserve"> </w:t>
      </w:r>
      <w:r>
        <w:t xml:space="preserve">those equations or inequalities are the</w:t>
      </w:r>
      <w:r>
        <w:t xml:space="preserve"> </w:t>
      </w:r>
      <w:r>
        <w:rPr>
          <w:b/>
          <w:bCs/>
        </w:rPr>
        <w:t xml:space="preserve">constraints</w:t>
      </w:r>
      <w:r>
        <w:t xml:space="preserve">.</w:t>
      </w:r>
    </w:p>
    <w:bookmarkEnd w:id="215"/>
    <w:bookmarkStart w:id="216" w:name="exm-feasible-set"/>
    <w:p>
      <w:pPr>
        <w:pStyle w:val="BodyText"/>
      </w:pPr>
      <w:r>
        <w:rPr>
          <w:b/>
          <w:bCs/>
        </w:rPr>
        <w:t xml:space="preserve">Example 54 (A line as a feasible set)</w:t>
      </w:r>
      <w:r>
        <w:t xml:space="preserve"> </w:t>
      </w:r>
      <w:r>
        <w:t xml:space="preserve">With the single constraint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feasible set is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∈</m:t>
            </m:r>
            <m:sSup>
              <m:e>
                <m:r>
                  <m:rPr>
                    <m:scr m:val="double-struck"/>
                    <m:sty m:val="p"/>
                  </m:rPr>
                  <m:t>R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:</m:t>
            </m:r>
            <m:r>
              <m:t>3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r>
              <m:t>4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=</m:t>
            </m:r>
            <m:r>
              <m:t>5</m:t>
            </m:r>
          </m:e>
        </m:d>
        <m:r>
          <m:t>​</m:t>
        </m:r>
      </m:oMath>
      <w:r>
        <w:t xml:space="preserve">.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1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0.5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is not feasible, since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≠</m:t>
        </m:r>
        <m:r>
          <m:t>5</m:t>
        </m:r>
      </m:oMath>
      <w:r>
        <w:t xml:space="preserve">.</w:t>
      </w:r>
    </w:p>
    <w:bookmarkEnd w:id="216"/>
    <w:bookmarkStart w:id="217" w:name="def-minimization-problem"/>
    <w:p>
      <w:pPr>
        <w:pStyle w:val="BodyText"/>
      </w:pPr>
      <w:r>
        <w:rPr>
          <w:b/>
          <w:bCs/>
        </w:rPr>
        <w:t xml:space="preserve">Definition 23 (Objective function and minimization problem)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In the problem of minimizing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w:r>
        <w:t xml:space="preserve">(or</w:t>
      </w:r>
      <w:r>
        <w:t xml:space="preserve"> </w:t>
      </w:r>
      <w:r>
        <w:rPr>
          <w:i/>
          <w:iCs/>
        </w:rPr>
        <w:t xml:space="preserve">objective</w:t>
      </w:r>
      <w:r>
        <w:t xml:space="preserve">).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minimizer of</w:t>
      </w:r>
      <w:r>
        <w:rPr>
          <w:b/>
          <w:bCs/>
        </w:rPr>
        <w:t xml:space="preserve"> </w:t>
      </w:r>
      <m:oMath>
        <m:r>
          <m:t>f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over</w:t>
      </w:r>
      <w:r>
        <w:rPr>
          <w:b/>
          <w:bCs/>
        </w:rPr>
        <w:t xml:space="preserve"> </w:t>
      </w:r>
      <m:oMath>
        <m:r>
          <m:t>F</m:t>
        </m:r>
      </m:oMath>
      <w:r>
        <w:t xml:space="preserve"> </w:t>
      </w:r>
      <w:r>
        <w:t xml:space="preserve">is a feasible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 feasible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a</w:t>
      </w:r>
      <w:r>
        <w:t xml:space="preserve"> </w:t>
      </w:r>
      <w:hyperlink r:id="rId209">
        <w:r>
          <w:rPr>
            <w:rStyle w:val="Hyperlink"/>
          </w:rPr>
          <w:t xml:space="preserve">global minimizer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with its domain restricted to</w:t>
      </w:r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given by constraints,</w:t>
      </w:r>
      <w:r>
        <w:t xml:space="preserve"> </w:t>
      </w:r>
      <w:r>
        <w:t xml:space="preserve">the problem is to minimize</w:t>
      </w:r>
      <w:r>
        <w:t xml:space="preserve"> </w:t>
      </w:r>
      <m:oMath>
        <m:r>
          <m:t>f</m:t>
        </m:r>
      </m:oMath>
      <w:r>
        <w:t xml:space="preserve"> </w:t>
      </w:r>
      <w:r>
        <w:rPr>
          <w:b/>
          <w:bCs/>
        </w:rPr>
        <w:t xml:space="preserve">subject to</w:t>
      </w:r>
      <w:r>
        <w:t xml:space="preserve"> </w:t>
      </w:r>
      <w:r>
        <w:t xml:space="preserve">them.</w:t>
      </w:r>
    </w:p>
    <w:bookmarkEnd w:id="217"/>
    <w:bookmarkStart w:id="218" w:name="exm-minimization-problem"/>
    <w:p>
      <w:pPr>
        <w:pStyle w:val="BodyText"/>
      </w:pPr>
      <w:r>
        <w:rPr>
          <w:b/>
          <w:bCs/>
        </w:rPr>
        <w:t xml:space="preserve">Example 55 (Minimizing over a line)</w:t>
      </w:r>
      <w:r>
        <w:t xml:space="preserve"> </w:t>
      </w:r>
      <w:r>
        <w:t xml:space="preserve">In the problem of minimizing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the objective function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the feasible set is the line of</w:t>
      </w:r>
      <w:r>
        <w:t xml:space="preserve"> </w:t>
      </w:r>
      <w:hyperlink w:anchor="exm-feasible-set">
        <w:r>
          <w:rPr>
            <w:rStyle w:val="Hyperlink"/>
          </w:rPr>
          <w:t xml:space="preserve">Example 54</w:t>
        </w:r>
      </w:hyperlink>
      <w:r>
        <w:t xml:space="preserve">.</w:t>
      </w:r>
      <w:r>
        <w:t xml:space="preserve"> </w:t>
      </w:r>
      <w:r>
        <w:t xml:space="preserve">The feasible point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0.25</m:t>
        </m:r>
        <m:r>
          <m:rPr>
            <m:sty m:val="p"/>
          </m:rPr>
          <m:t>=</m:t>
        </m:r>
        <m:r>
          <m:t>1.25</m:t>
        </m:r>
      </m:oMath>
      <w:r>
        <w:t xml:space="preserve">.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 </w:t>
      </w:r>
      <w:r>
        <w:t xml:space="preserve">minimizes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all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0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but it is not a minimizer over the feasible set, because it is not feasible.</w:t>
      </w:r>
    </w:p>
    <w:bookmarkEnd w:id="218"/>
    <w:p>
      <w:pPr>
        <w:pStyle w:val="BodyText"/>
      </w:pPr>
      <w:r>
        <w:t xml:space="preserve">Here the objective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 is a quadratic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positive definite,</w:t>
      </w:r>
      <w:r>
        <w:t xml:space="preserve"> </w:t>
      </w:r>
      <w:r>
        <w:t xml:space="preserve">and the constraints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are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linear equations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 only stationary point of the objective alone (</w:t>
      </w:r>
      <w:hyperlink w:anchor="def-stationary-point">
        <w:r>
          <w:rPr>
            <w:rStyle w:val="Hyperlink"/>
          </w:rPr>
          <w:t xml:space="preserve">Definition 15</w:t>
        </w:r>
      </w:hyperlink>
      <w:r>
        <w:t xml:space="preserve">) is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(its gradient is</w:t>
      </w:r>
      <w:r>
        <w:t xml:space="preserve"> </w:t>
      </w:r>
      <m:oMath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invertible), which may not satisfy the constraints.</w:t>
      </w:r>
      <w:r>
        <w:t xml:space="preserve"> </w:t>
      </w:r>
      <w:r>
        <w:t xml:space="preserve">A Lagrange multiplier adds one unknown per constraint,</w:t>
      </w:r>
      <w:r>
        <w:t xml:space="preserve"> </w:t>
      </w:r>
      <w:r>
        <w:t xml:space="preserve">and the minimizer over 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 then found among the stationary points of a new function of the extended set of unknowns.</w:t>
      </w:r>
    </w:p>
    <w:bookmarkStart w:id="219" w:name="def-lagrangian"/>
    <w:p>
      <w:pPr>
        <w:pStyle w:val="BodyText"/>
      </w:pPr>
      <w:r>
        <w:rPr>
          <w:b/>
          <w:bCs/>
        </w:rPr>
        <w:t xml:space="preserve">Definition 24 (Lagrangian)</w:t>
      </w:r>
      <w:r>
        <w:t xml:space="preserve"> </w:t>
      </w:r>
      <w:r>
        <w:t xml:space="preserve">For the problem of minimizing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Lagrangian</w:t>
      </w:r>
      <w:r>
        <w:t xml:space="preserve"> </w:t>
      </w:r>
      <w:r>
        <w:t xml:space="preserve">is the function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the entries of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Lagrange multipliers</w:t>
      </w:r>
      <w:r>
        <w:t xml:space="preserve">, one per constraint.</w:t>
      </w:r>
    </w:p>
    <w:bookmarkEnd w:id="219"/>
    <w:bookmarkStart w:id="221" w:name="exm-lagrangian"/>
    <w:p>
      <w:pPr>
        <w:pStyle w:val="BodyText"/>
      </w:pPr>
      <w:r>
        <w:rPr>
          <w:b/>
          <w:bCs/>
        </w:rPr>
        <w:t xml:space="preserve">Example 56 (The gradients of the Lagrangian of a quadratic)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symmetric and constant.</w:t>
      </w:r>
      <w:r>
        <w:t xml:space="preserve"> </w:t>
      </w:r>
      <w:r>
        <w:t xml:space="preserve">By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λ</m:t>
                </m:r>
              </m:e>
            </m:acc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product)</m:t>
              </m:r>
            </m:e>
          </m:eqArr>
        </m:oMath>
      </m:oMathPara>
    </w:p>
    <w:p>
      <w:pPr>
        <w:pStyle w:val="FirstParagraph"/>
      </w:pPr>
      <w:r>
        <w:t xml:space="preserve">and, 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rPr>
                    <m:sty m:val="bi"/>
                  </m:rPr>
                  <m:t>A</m:t>
                </m:r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−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and so equals its transpose,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,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partial derivatives of a sum are the sums of the partial derivatives, entry by entry.</w:t>
      </w:r>
      <w:r>
        <w:t xml:space="preserve"> </w:t>
      </w:r>
      <w:r>
        <w:t xml:space="preserve">Using the first of these forms,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 the first term,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 the second (</w:t>
      </w:r>
      <m:oMath>
        <m:r>
          <m:rPr>
            <m:sty m:val="bi"/>
          </m:rPr>
          <m:t>A</m:t>
        </m:r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constant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third,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rPr>
                          <m:sty m:val="bi"/>
                        </m:rPr>
                        <m:t>A</m:t>
                      </m:r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and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Using the second form,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are constant in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again,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rPr>
                                  <m:sty m:val="bi"/>
                                </m:rPr>
                                <m:t>A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⊤</m:t>
                              </m:r>
                            </m:sup>
                          </m:sSup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b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makes the gradients equal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exactly when</w:t>
      </w:r>
    </w:p>
    <w:p>
      <w:pPr>
        <w:pStyle w:val="BodyText"/>
      </w:pPr>
      <w:bookmarkStart w:id="220" w:name="eq-kkt"/>
      <m:oMathPara>
        <m:oMathParaPr>
          <m:jc m:val="center"/>
        </m:oMathParaPr>
        <m:oMath>
          <m:r>
            <m:rPr>
              <m:sty m:val="bi"/>
            </m:rPr>
            <m:t>S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+</m:t>
          </m:r>
          <m:r>
            <m:rPr>
              <m:sty m:val="bi"/>
            </m:rPr>
            <m:t>A</m:t>
          </m:r>
          <m:acc>
            <m:accPr>
              <m:chr m:val="̃"/>
            </m:accPr>
            <m:e>
              <m:r>
                <m:t>λ</m:t>
              </m:r>
            </m:e>
          </m:acc>
          <m:r>
            <m:rPr>
              <m:sty m:val="p"/>
            </m:rPr>
            <m:t>=</m:t>
          </m:r>
          <m:sSub>
            <m:e>
              <m:acc>
                <m:accPr>
                  <m:chr m:val="̃"/>
                </m:accPr>
                <m:e>
                  <m:r>
                    <m:t>0</m:t>
                  </m:r>
                </m:e>
              </m:acc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that is,</m:t>
          </m:r>
          <m:r>
            <m:t>  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bi"/>
                              </m:rPr>
                              <m:t>S</m:t>
                            </m:r>
                          </m:e>
                          <m:e>
                            <m:r>
                              <m:rPr>
                                <m:sty m:val="bi"/>
                              </m:rPr>
                              <m:t>A</m:t>
                            </m:r>
                          </m:e>
                        </m:mr>
                        <m:mr>
                          <m:e>
                            <m:sSup>
                              <m:e>
                                <m:r>
                                  <m:rPr>
                                    <m:sty m:val="bi"/>
                                  </m:rPr>
                                  <m:t>A</m:t>
                                </m:r>
                              </m:e>
                              <m:sup>
                                <m:r>
                                  <m:rPr>
                                    <m:sty m:val="p"/>
                                  </m:rPr>
                                  <m:t>⊤</m:t>
                                </m:r>
                              </m:sup>
                            </m:sSup>
                          </m:e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m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m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</m:lim>
          </m:limLow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x</m:t>
                                </m:r>
                              </m:e>
                            </m:acc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λ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limLow>
            <m:e>
              <m:limLow>
                <m:e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acc>
                                  <m:accPr>
                                    <m:chr m:val="̃"/>
                                  </m:accPr>
                                  <m:e>
                                    <m:r>
                                      <m:t>0</m:t>
                                    </m:r>
                                  </m:e>
                                </m:acc>
                              </m:e>
                              <m:sub>
                                <m:r>
                                  <m:t>p</m:t>
                                </m:r>
                                <m:r>
                                  <m:rPr>
                                    <m:sty m:val="p"/>
                                  </m:rPr>
                                  <m:t>×</m:t>
                                </m:r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acc>
                              <m:accPr>
                                <m:chr m:val="̃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</m:e>
                        </m:mr>
                      </m:m>
                    </m:e>
                  </m:d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220"/>
    </w:p>
    <w:p>
      <w:pPr>
        <w:pStyle w:val="FirstParagraph"/>
      </w:pPr>
      <w:r>
        <w:t xml:space="preserve">the second equation being the constraint itself.</w:t>
      </w:r>
    </w:p>
    <w:bookmarkEnd w:id="221"/>
    <w:bookmarkStart w:id="223" w:name="thm-qp-equality"/>
    <w:p>
      <w:pPr>
        <w:pStyle w:val="BodyText"/>
      </w:pPr>
      <w:r>
        <w:rPr>
          <w:b/>
          <w:bCs/>
        </w:rPr>
        <w:t xml:space="preserve">Theorem 22 (Minimizing a positive definite quadratic under linear constraints)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 with</w:t>
      </w:r>
      <w:r>
        <w:t xml:space="preserve"> </w:t>
      </w:r>
      <w:hyperlink r:id="rId222">
        <w:r>
          <w:rPr>
            <w:rStyle w:val="Hyperlink"/>
          </w:rPr>
          <w:t xml:space="preserve">linearly independent</w:t>
        </w:r>
      </w:hyperlink>
      <w:r>
        <w:t xml:space="preserve"> </w:t>
      </w:r>
      <w:r>
        <w:t xml:space="preserve">columns,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r>
          <m:rPr>
            <m:sty m:val="bi"/>
          </m:rP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invertible,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exactly one minimizer</w:t>
      </w:r>
      <w:r>
        <w:t xml:space="preserve"> </w:t>
      </w:r>
      <w:r>
        <w:t xml:space="preserve">over the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namely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S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bi"/>
            </m:rPr>
            <m:t>A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−</m:t>
        </m:r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the pair</w:t>
      </w:r>
      <w:r>
        <w:t xml:space="preserve"> </w:t>
      </w:r>
      <m:oMath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solves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,</w:t>
      </w:r>
      <w:r>
        <w:t xml:space="preserve"> </w:t>
      </w:r>
      <w:r>
        <w:t xml:space="preserve">and the minimum value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bookmarkEnd w:id="22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steps marked</w:t>
      </w:r>
      <w:r>
        <w:t xml:space="preserve"> </w:t>
      </w:r>
      <w:r>
        <w:t xml:space="preserve">“transpose of a product”</w:t>
      </w:r>
      <w:r>
        <w:t xml:space="preserve"> </w:t>
      </w:r>
      <w:r>
        <w:t xml:space="preserve">use the</w:t>
      </w:r>
      <w:r>
        <w:t xml:space="preserve"> </w:t>
      </w:r>
      <w:hyperlink r:id="rId66">
        <w:r>
          <w:rPr>
            <w:rStyle w:val="Hyperlink"/>
          </w:rPr>
          <w:t xml:space="preserve">transpose of a product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symmetric because it is</w:t>
      </w:r>
      <w:r>
        <w:t xml:space="preserve"> </w:t>
      </w:r>
      <w:hyperlink r:id="rId171">
        <w:r>
          <w:rPr>
            <w:rStyle w:val="Hyperlink"/>
          </w:rPr>
          <w:t xml:space="preserve">positive definite</w:t>
        </w:r>
      </w:hyperlink>
      <w:r>
        <w:t xml:space="preserve">.</w:t>
      </w:r>
    </w:p>
    <w:p>
      <w:pPr>
        <w:pStyle w:val="BodyText"/>
      </w:pPr>
      <m:oMath>
        <m:r>
          <m:rPr>
            <m:sty m:val="bi"/>
          </m:rPr>
          <m:t>M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is invertible.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exists and is positive definite</w:t>
      </w:r>
      <w:r>
        <w:t xml:space="preserve"> </w:t>
      </w:r>
      <w:r>
        <w:t xml:space="preserve">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bi"/>
          </m:rPr>
          <m:t>A</m:t>
        </m:r>
      </m:oMath>
      <w:r>
        <w:t xml:space="preserve"> </w:t>
      </w:r>
      <w:r>
        <w:t xml:space="preserve">is positive definite</w:t>
      </w:r>
      <w:r>
        <w:t xml:space="preserve"> </w:t>
      </w:r>
      <w:r>
        <w:t xml:space="preserve">(</w:t>
      </w:r>
      <w:hyperlink r:id="rId225">
        <w:r>
          <w:rPr>
            <w:rStyle w:val="Hyperlink"/>
          </w:rPr>
          <w:t xml:space="preserve">operations that preserve definiteness</w:t>
        </w:r>
      </w:hyperlink>
      <w:r>
        <w:t xml:space="preserve">, part 1),</w:t>
      </w:r>
      <w:r>
        <w:t xml:space="preserve"> </w:t>
      </w:r>
      <w:r>
        <w:t xml:space="preserve">and so invertible (positive definite inverse again).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are symmetric</w:t>
      </w:r>
      <w:r>
        <w:t xml:space="preserve"> </w:t>
      </w:r>
      <w:r>
        <w:t xml:space="preserve">(</w:t>
      </w:r>
      <w:hyperlink r:id="rId226">
        <w:r>
          <w:rPr>
            <w:rStyle w:val="Hyperlink"/>
          </w:rPr>
          <w:t xml:space="preserve">inverse of a symmetric matrix</w:t>
        </w:r>
      </w:hyperlink>
      <w:r>
        <w:t xml:space="preserve">),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are.</w:t>
      </w:r>
    </w:p>
    <w:p>
      <w:pPr>
        <w:pStyle w:val="BodyText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satisfies the constraint, and the pair solves</w:t>
      </w:r>
      <w:r>
        <w:rPr>
          <w:b/>
          <w:bCs/>
        </w:rPr>
        <w:t xml:space="preserve"> </w:t>
      </w:r>
      <w:hyperlink w:anchor="eq-kkt">
        <w:r>
          <w:rPr>
            <w:rStyle w:val="Hyperlink"/>
            <w:b/>
            <w:bCs/>
          </w:rPr>
          <w:t xml:space="preserve">Equation 7</w:t>
        </w:r>
      </w:hyperlink>
      <w:r>
        <w:rPr>
          <w:b/>
          <w:bCs/>
        </w:rP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A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is the unique minimizer.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satisfy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, and let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m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 </w:t>
      </w:r>
      <w:r>
        <w:t xml:space="preserve">(matrix products distribute; both points satisfy the constraint).</w:t>
      </w:r>
      <w:r>
        <w:t xml:space="preserve"> </w:t>
      </w:r>
      <w:r>
        <w:t xml:space="preserve">First, the cross term vanishes: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product; 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sSub>
                    <m:e>
                      <m:acc>
                        <m:accPr>
                          <m:chr m:val="̃"/>
                        </m:accPr>
                        <m:e>
                          <m:r>
                            <m:t>0</m:t>
                          </m:r>
                        </m:e>
                      </m:acc>
                    </m:e>
                    <m:sub>
                      <m:r>
                        <m:t>m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</m:t>
                      </m:r>
                    </m:sub>
                  </m:sSub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m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product with a zero factor is zero)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transpose of a sum is the sum of the transposes)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: 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; transpose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 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S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; combine)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cross term is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r>
                <m:rPr>
                  <m:nor/>
                  <m:sty m:val="p"/>
                </m:rPr>
                <m:t> is positive definite)</m:t>
              </m:r>
            </m:e>
          </m:eqArr>
        </m:oMath>
      </m:oMathPara>
    </w:p>
    <w:p>
      <w:pPr>
        <w:pStyle w:val="FirstParagraph"/>
      </w:pPr>
      <w:r>
        <w:t xml:space="preserve">with equality only when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that is,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minimum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bi"/>
                    </m:rPr>
                    <m:t>A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a product, applied repeatedly)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are symmetric)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bi"/>
                </m:rP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M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m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27" w:name="exm-qp-equality"/>
    <w:p>
      <w:pPr>
        <w:pStyle w:val="FirstParagraph"/>
      </w:pPr>
      <w:r>
        <w:rPr>
          <w:b/>
          <w:bCs/>
        </w:rPr>
        <w:t xml:space="preserve">Example 57 (The closest point on a line to the origin)</w:t>
      </w:r>
      <w:r>
        <w:t xml:space="preserve"> </w:t>
      </w:r>
      <w:r>
        <w:t xml:space="preserve">Minimize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subject to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In the form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 and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hypotheses hold:</w:t>
      </w:r>
      <w:r>
        <w:t xml:space="preserve"> </w:t>
      </w:r>
      <m:oMath>
        <m:r>
          <m:t>2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positive definite,</w:t>
      </w:r>
      <w:r>
        <w:t xml:space="preserve"> </w:t>
      </w:r>
      <w:r>
        <w:t xml:space="preserve">and the single column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nonzero, so it is linearly independent.</w:t>
      </w:r>
      <w:r>
        <w:t xml:space="preserve"> </w:t>
      </w:r>
      <w:r>
        <w:t xml:space="preserve">Also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. Then, from the formulas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M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r>
                <m:t> 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2</m:t>
                  </m:r>
                </m:sub>
              </m:sSub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25</m:t>
                  </m:r>
                </m:den>
              </m:f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3</m:t>
                        </m:r>
                      </m:e>
                    </m:mr>
                    <m:mr>
                      <m:e>
                        <m:r>
                          <m:t>4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0.6</m:t>
                        </m:r>
                      </m:e>
                    </m:mr>
                    <m:mr>
                      <m:e>
                        <m:r>
                          <m:t>0.8</m:t>
                        </m:r>
                      </m:e>
                    </m:mr>
                  </m:m>
                </m:e>
              </m:d>
              <m:r>
                <m:rPr>
                  <m:sty m:val="p"/>
                </m:rPr>
                <m:t>,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  <m:e>
              <m:r>
                <m:t>f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2</m:t>
                      </m:r>
                    </m:num>
                    <m:den>
                      <m:r>
                        <m:t>25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Checks:</w:t>
      </w:r>
    </w:p>
    <w:p>
      <w:pPr>
        <w:pStyle w:val="Compact"/>
        <w:numPr>
          <w:ilvl w:val="0"/>
          <w:numId w:val="1029"/>
        </w:numPr>
      </w:pPr>
      <w:r>
        <w:t xml:space="preserve">the constraint:</w:t>
      </w:r>
      <w:r>
        <w:t xml:space="preserve"> </w:t>
      </w:r>
      <m:oMath>
        <m:r>
          <m:t>3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4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1.8</m:t>
        </m:r>
        <m:r>
          <m:rPr>
            <m:sty m:val="p"/>
          </m:rPr>
          <m:t>+</m:t>
        </m:r>
        <m:r>
          <m:t>3.2</m:t>
        </m:r>
        <m:r>
          <m:rPr>
            <m:sty m:val="p"/>
          </m:rPr>
          <m:t>=</m:t>
        </m:r>
        <m:r>
          <m:t>5</m:t>
        </m:r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first block of</w:t>
      </w:r>
      <w:r>
        <w:t xml:space="preserve"> </w:t>
      </w:r>
      <w:hyperlink w:anchor="eq-kkt">
        <w:r>
          <w:rPr>
            <w:rStyle w:val="Hyperlink"/>
          </w:rPr>
          <w:t xml:space="preserve">Equation 7</w:t>
        </w:r>
      </w:hyperlink>
      <w:r>
        <w:t xml:space="preserve">: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+</m:t>
        </m:r>
        <m:r>
          <m:rPr>
            <m:sty m:val="bi"/>
          </m:rPr>
          <m:t>A</m:t>
        </m:r>
        <m:sSup>
          <m:e>
            <m:acc>
              <m:accPr>
                <m:chr m:val="̃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0.4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1.2</m:t>
            </m:r>
            <m:r>
              <m:rPr>
                <m:sty m:val="p"/>
              </m:rPr>
              <m:t>,</m:t>
            </m:r>
            <m:r>
              <m:t>1.6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the value:</w:t>
      </w:r>
      <w:r>
        <w:t xml:space="preserve"> </w:t>
      </w:r>
      <m:oMath>
        <m:sSup>
          <m:e>
            <m:r>
              <m:t>0.6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sSup>
          <m:e>
            <m:r>
              <m:t>0.8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0.36</m:t>
        </m:r>
        <m:r>
          <m:rPr>
            <m:sty m:val="p"/>
          </m:rPr>
          <m:t>+</m:t>
        </m:r>
        <m:r>
          <m:t>0.64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Geometrically,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the point of the line nearest the origin, at distance</w:t>
      </w:r>
      <w:r>
        <w:t xml:space="preserve"> </w:t>
      </w:r>
      <m:oMath>
        <m:r>
          <m:t>1</m:t>
        </m:r>
      </m:oMath>
      <w:r>
        <w:t xml:space="preserve">.</w:t>
      </w:r>
    </w:p>
    <w:bookmarkEnd w:id="227"/>
    <w:bookmarkStart w:id="229" w:name="exm-qp-equality-fails"/>
    <w:p>
      <w:pPr>
        <w:pStyle w:val="BodyText"/>
      </w:pPr>
      <w:r>
        <w:rPr>
          <w:b/>
          <w:bCs/>
        </w:rPr>
        <w:t xml:space="preserve">Example 58 (The hypotheses are needed)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30"/>
        </w:numPr>
      </w:pPr>
      <w:r>
        <w:t xml:space="preserve">If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not positive definite there may be no minimizer: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mr>
            </m:m>
          </m:e>
        </m:d>
      </m:oMath>
      <w:r>
        <w:t xml:space="preserve"> </w:t>
      </w:r>
      <w:r>
        <w:t xml:space="preserve">and the constraint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=</m:t>
        </m:r>
        <m:r>
          <m:rPr>
            <m:sty m:val="p"/>
          </m:rPr>
          <m:t>[</m:t>
        </m:r>
        <m:r>
          <m:t>1</m:t>
        </m:r>
        <m:r>
          <m:rPr>
            <m:sty m:val="p"/>
          </m:rPr>
          <m:t>]</m:t>
        </m:r>
      </m:oMath>
      <w:r>
        <w:t xml:space="preserve">),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decreases without bound as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grows.</w:t>
      </w:r>
    </w:p>
    <w:p>
      <w:pPr>
        <w:pStyle w:val="Compact"/>
        <w:numPr>
          <w:ilvl w:val="0"/>
          <w:numId w:val="1030"/>
        </w:numPr>
      </w:pPr>
      <w:r>
        <w:t xml:space="preserve">If the columns of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are dependent,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invertible: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I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  <m:mr>
                <m:e>
                  <m:r>
                    <m:t>1</m:t>
                  </m:r>
                </m:e>
                <m:e>
                  <m:r>
                    <m:t>1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m:oMath>
        <m:r>
          <m:rPr>
            <m:sty m:val="bi"/>
          </m:rPr>
          <m:t>M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A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  <m:mr>
                <m:e>
                  <m:r>
                    <m:t>2</m:t>
                  </m:r>
                </m:e>
                <m:e>
                  <m:r>
                    <m:t>2</m:t>
                  </m:r>
                </m:e>
              </m:mr>
            </m:m>
          </m:e>
        </m:d>
      </m:oMath>
      <w:r>
        <w:t xml:space="preserve">,</w:t>
      </w:r>
      <w:r>
        <w:t xml:space="preserve"> </w:t>
      </w:r>
      <w:r>
        <w:t xml:space="preserve">whose columns are equal.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bi"/>
          </m:rPr>
          <m:t>M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and</w:t>
      </w:r>
      <w:r>
        <w:t xml:space="preserve"> </w:t>
      </w:r>
      <m:oMath>
        <m:r>
          <m:rPr>
            <m:sty m:val="bi"/>
          </m:rPr>
          <m:t>M</m:t>
        </m:r>
      </m:oMath>
      <w:r>
        <w:t xml:space="preserve"> </w:t>
      </w:r>
      <w:r>
        <w:t xml:space="preserve">is not invertible</w:t>
      </w:r>
      <w:r>
        <w:t xml:space="preserve"> </w:t>
      </w:r>
      <w:r>
        <w:t xml:space="preserve">(</w:t>
      </w:r>
      <w:hyperlink r:id="rId228">
        <w:r>
          <w:rPr>
            <w:rStyle w:val="Hyperlink"/>
          </w:rPr>
          <w:t xml:space="preserve">a square matrix is invertible exactly when its null space is zero</w:t>
        </w:r>
      </w:hyperlink>
      <w:r>
        <w:t xml:space="preserve">).</w:t>
      </w:r>
      <w:r>
        <w:t xml:space="preserve"> </w:t>
      </w:r>
      <w:r>
        <w:t xml:space="preserve">The two constraints both read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they have no solution at all 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 unique minimizer still exists,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but the formula of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 </w:t>
      </w:r>
      <w:r>
        <w:t xml:space="preserve">cannot produce it.</w:t>
      </w:r>
    </w:p>
    <w:bookmarkEnd w:id="229"/>
    <w:bookmarkStart w:id="230" w:name="def-sensitivity"/>
    <w:p>
      <w:pPr>
        <w:pStyle w:val="FirstParagraph"/>
      </w:pPr>
      <w:r>
        <w:rPr>
          <w:b/>
          <w:bCs/>
        </w:rPr>
        <w:t xml:space="preserve">Definition 25 (Sensitivity)</w:t>
      </w:r>
      <w:r>
        <w:t xml:space="preserve"> </w:t>
      </w:r>
      <w:r>
        <w:t xml:space="preserve">Suppose a minimization problem (</w:t>
      </w:r>
      <w:hyperlink w:anchor="def-minimization-problem">
        <w:r>
          <w:rPr>
            <w:rStyle w:val="Hyperlink"/>
          </w:rPr>
          <w:t xml:space="preserve">Definition 23</w:t>
        </w:r>
      </w:hyperlink>
      <w:r>
        <w:t xml:space="preserve">)</w:t>
      </w:r>
      <w:r>
        <w:t xml:space="preserve"> </w:t>
      </w:r>
      <w:r>
        <w:t xml:space="preserve">depends on a vector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m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its minimum value,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When the gradient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b</m:t>
                </m:r>
              </m:e>
            </m:acc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exists (</w:t>
      </w:r>
      <w:hyperlink w:anchor="def-vector-derivative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it is the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of the minimum value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:</w:t>
      </w:r>
      <w:r>
        <w:t xml:space="preserve"> </w:t>
      </w:r>
      <w:r>
        <w:t xml:space="preserve">by</w:t>
      </w:r>
      <w:r>
        <w:t xml:space="preserve"> </w:t>
      </w:r>
      <w:hyperlink w:anchor="def-partial-derivative">
        <w:r>
          <w:rPr>
            <w:rStyle w:val="Hyperlink"/>
          </w:rPr>
          <w:t xml:space="preserve">Definition 1</w:t>
        </w:r>
      </w:hyperlink>
      <w:r>
        <w:t xml:space="preserve">, its entry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 limit,</w:t>
      </w:r>
      <w:r>
        <w:t xml:space="preserve"> </w:t>
      </w:r>
      <w:r>
        <w:t xml:space="preserve">as a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alone shrinks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of the resulting change in the minimum value divided by the change in</w:t>
      </w:r>
      <w:r>
        <w:t xml:space="preserve"> </w:t>
      </w:r>
      <m:oMath>
        <m:sSub>
          <m:e>
            <m:r>
              <m:t>b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230"/>
    <w:bookmarkStart w:id="231" w:name="exm-sensitivity"/>
    <w:p>
      <w:pPr>
        <w:pStyle w:val="BodyText"/>
      </w:pPr>
      <w:r>
        <w:rPr>
          <w:b/>
          <w:bCs/>
        </w:rPr>
        <w:t xml:space="preserve">Example 59 (The sensitivity of a one-point problem)</w:t>
      </w:r>
      <w:r>
        <w:t xml:space="preserve"> </w:t>
      </w:r>
      <w:r>
        <w:t xml:space="preserve">Minimize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subject to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b</m:t>
        </m:r>
      </m:oMath>
      <w:r>
        <w:t xml:space="preserve">, for a number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The feasible set (</w:t>
      </w:r>
      <w:hyperlink w:anchor="def-feasible-set">
        <w:r>
          <w:rPr>
            <w:rStyle w:val="Hyperlink"/>
          </w:rPr>
          <w:t xml:space="preserve">Definition 22</w:t>
        </w:r>
      </w:hyperlink>
      <w:r>
        <w:t xml:space="preserve">)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b</m:t>
            </m:r>
          </m:e>
        </m:d>
        <m:r>
          <m:t>​</m:t>
        </m:r>
      </m:oMath>
      <w:r>
        <w:t xml:space="preserve">, so the minimum value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its sensitivity to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b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the sensitivity is</w:t>
      </w:r>
      <w:r>
        <w:t xml:space="preserve"> </w:t>
      </w:r>
      <m:oMath>
        <m:r>
          <m:t>6</m:t>
        </m:r>
      </m:oMath>
      <w:r>
        <w:t xml:space="preserve">:</w:t>
      </w:r>
      <w:r>
        <w:t xml:space="preserve"> </w:t>
      </w:r>
      <w:r>
        <w:t xml:space="preserve">moving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3.1</m:t>
        </m:r>
      </m:oMath>
      <w:r>
        <w:t xml:space="preserve"> </w:t>
      </w:r>
      <w:r>
        <w:t xml:space="preserve">raises the minimum value from</w:t>
      </w:r>
      <w:r>
        <w:t xml:space="preserve"> </w:t>
      </w:r>
      <m:oMath>
        <m:r>
          <m:t>9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9.61</m:t>
        </m:r>
      </m:oMath>
      <w:r>
        <w:t xml:space="preserve">,</w:t>
      </w:r>
      <w:r>
        <w:t xml:space="preserve"> </w:t>
      </w:r>
      <w:r>
        <w:t xml:space="preserve">an increase of</w:t>
      </w:r>
      <w:r>
        <w:t xml:space="preserve"> </w:t>
      </w:r>
      <m:oMath>
        <m:r>
          <m:t>0.61</m:t>
        </m:r>
      </m:oMath>
      <w:r>
        <w:t xml:space="preserve">, close to</w:t>
      </w:r>
      <w:r>
        <w:t xml:space="preserve"> </w:t>
      </w:r>
      <m:oMath>
        <m:r>
          <m:t>6</m:t>
        </m:r>
        <m:r>
          <m:rPr>
            <m:sty m:val="p"/>
          </m:rPr>
          <m:t>×</m:t>
        </m:r>
        <m:r>
          <m:t>0.1</m:t>
        </m:r>
        <m:r>
          <m:rPr>
            <m:sty m:val="p"/>
          </m:rPr>
          <m:t>=</m:t>
        </m:r>
        <m:r>
          <m:t>0.6</m:t>
        </m:r>
      </m:oMath>
      <w:r>
        <w:t xml:space="preserve">.</w:t>
      </w:r>
    </w:p>
    <w:bookmarkEnd w:id="231"/>
    <w:bookmarkStart w:id="232" w:name="cor-qp-sensitivity"/>
    <w:p>
      <w:pPr>
        <w:pStyle w:val="BodyText"/>
      </w:pPr>
      <w:r>
        <w:rPr>
          <w:b/>
          <w:bCs/>
        </w:rPr>
        <w:t xml:space="preserve">Corollary 5 (The multiplier is the sensitivity of the minimum value)</w:t>
      </w:r>
      <w:r>
        <w:t xml:space="preserve"> </w:t>
      </w:r>
      <w:r>
        <w:t xml:space="preserve">In</w:t>
      </w:r>
      <w:r>
        <w:t xml:space="preserve"> </w:t>
      </w:r>
      <w:hyperlink w:anchor="thm-qp-equality">
        <w:r>
          <w:rPr>
            <w:rStyle w:val="Hyperlink"/>
          </w:rPr>
          <w:t xml:space="preserve">Theorem 22</w:t>
        </w:r>
      </w:hyperlink>
      <w:r>
        <w:t xml:space="preserve">, write the minimum value as a function of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b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b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Its sensitivity to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(</w:t>
      </w:r>
      <w:hyperlink w:anchor="def-sensitivity">
        <w:r>
          <w:rPr>
            <w:rStyle w:val="Hyperlink"/>
          </w:rPr>
          <w:t xml:space="preserve">Definition 25</w:t>
        </w:r>
      </w:hyperlink>
      <w:r>
        <w:t xml:space="preserve">) is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</m:den>
          </m:f>
          <m:sSup>
            <m:e>
              <m:r>
                <m:t>f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M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acc>
            <m:accPr>
              <m:chr m:val="̃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acc>
                <m:accPr>
                  <m:chr m:val="̃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.</m:t>
          </m:r>
        </m:oMath>
      </m:oMathPara>
    </w:p>
    <w:bookmarkEnd w:id="2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is symmetric and does not depend on</w:t>
      </w:r>
      <w:r>
        <w:t xml:space="preserve"> </w:t>
      </w:r>
      <m:oMath>
        <m:acc>
          <m:accPr>
            <m:chr m:val="̃"/>
          </m:accPr>
          <m:e>
            <m:r>
              <m:t>b</m:t>
            </m:r>
          </m:e>
        </m:acc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b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sSup>
                    <m:e>
                      <m:r>
                        <m:rPr>
                          <m:sty m:val="bi"/>
                        </m:rPr>
                        <m:t>M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b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quadratic form)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M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33" w:name="exm-qp-sensitivity"/>
    <w:p>
      <w:pPr>
        <w:pStyle w:val="FirstParagraph"/>
      </w:pPr>
      <w:r>
        <w:rPr>
          <w:b/>
          <w:bCs/>
        </w:rPr>
        <w:t xml:space="preserve">Example 60 (Moving the line)</w:t>
      </w:r>
      <w:r>
        <w:t xml:space="preserve"> </w:t>
      </w:r>
      <w:r>
        <w:t xml:space="preserve">In</w:t>
      </w:r>
      <w:r>
        <w:t xml:space="preserve"> </w:t>
      </w:r>
      <w:hyperlink w:anchor="exm-qp-equality">
        <w:r>
          <w:rPr>
            <w:rStyle w:val="Hyperlink"/>
          </w:rPr>
          <w:t xml:space="preserve">Example 57</w:t>
        </w:r>
      </w:hyperlink>
      <w:r>
        <w:t xml:space="preserve"> </w:t>
      </w:r>
      <w:r>
        <w:t xml:space="preserve">with a general right side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5</m:t>
        </m:r>
      </m:oMath>
      <w:r>
        <w:t xml:space="preserve">,</w:t>
      </w:r>
      <w:r>
        <w:t xml:space="preserve"> </w:t>
      </w:r>
      <m:oMath>
        <m:sSup>
          <m:e>
            <m:r>
              <m:rPr>
                <m:sty m:val="bi"/>
              </m:rPr>
              <m:t>M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</m:num>
          <m:den>
            <m:r>
              <m:t>25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lin"/>
              </m:fPr>
              <m:num>
                <m:r>
                  <m:t>2</m:t>
                </m:r>
              </m:num>
              <m:den>
                <m:r>
                  <m:t>25</m:t>
                </m:r>
              </m:den>
            </m:f>
          </m:e>
        </m:d>
        <m:r>
          <m:t>​</m:t>
        </m:r>
        <m:r>
          <m:t> </m:t>
        </m:r>
        <m:sSup>
          <m:e>
            <m:r>
              <m:t>b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</m:num>
          <m:den>
            <m:r>
              <m:t>25</m:t>
            </m:r>
          </m:den>
        </m:f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</m:num>
          <m:den>
            <m:r>
              <m:t>d</m:t>
            </m:r>
            <m:r>
              <m:t>b</m:t>
            </m:r>
          </m:den>
        </m:f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2</m:t>
            </m:r>
            <m:r>
              <m:t>b</m:t>
            </m:r>
          </m:num>
          <m:den>
            <m:r>
              <m:t>25</m:t>
            </m:r>
          </m:den>
        </m:f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this derivative is</w:t>
      </w:r>
      <w:r>
        <w:t xml:space="preserve"> </w:t>
      </w:r>
      <m:oMath>
        <m:f>
          <m:fPr>
            <m:type m:val="lin"/>
          </m:fPr>
          <m:num>
            <m:r>
              <m:t>10</m:t>
            </m:r>
          </m:num>
          <m:den>
            <m:r>
              <m:t>25</m:t>
            </m:r>
          </m:den>
        </m:f>
        <m:r>
          <m:rPr>
            <m:sty m:val="p"/>
          </m:rPr>
          <m:t>=</m:t>
        </m:r>
        <m:r>
          <m:t>0.4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λ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  <w:r>
        <w:t xml:space="preserve"> </w:t>
      </w:r>
      <w:r>
        <w:t xml:space="preserve">moving the line</w:t>
      </w:r>
      <w:r>
        <w:t xml:space="preserve"> </w:t>
      </w:r>
      <m:oMath>
        <m:r>
          <m:t>3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r>
          <m:t>4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outward by a small step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raises the minimum value by about</w:t>
      </w:r>
      <w:r>
        <w:t xml:space="preserve"> </w:t>
      </w:r>
      <m:oMath>
        <m:r>
          <m:t>0.4</m:t>
        </m:r>
        <m:r>
          <m:t> </m:t>
        </m:r>
        <m:r>
          <m:t>ε</m:t>
        </m:r>
      </m:oMath>
      <w:r>
        <w:t xml:space="preserve">.</w:t>
      </w:r>
    </w:p>
    <w:bookmarkEnd w:id="233"/>
    <w:bookmarkEnd w:id="234"/>
    <w:bookmarkStart w:id="263" w:name="sec-descent"/>
    <w:p>
      <w:pPr>
        <w:pStyle w:val="Heading2"/>
      </w:pPr>
      <w:r>
        <w:t xml:space="preserve">5 Newton’s method and gradient descent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This section is adapted from the Newton-Raphson and gradient descent parts of</w:t>
            </w:r>
            <w:r>
              <w:t xml:space="preserve"> </w:t>
            </w:r>
            <w:r>
              <w:t xml:space="preserve">Zhou (2024)</w:t>
            </w:r>
            <w:r>
              <w:t xml:space="preserve">,</w:t>
            </w:r>
            <w:r>
              <w:t xml:space="preserve"> </w:t>
            </w:r>
            <w:r>
              <w:t xml:space="preserve">used under the MIT License</w:t>
            </w:r>
            <w:r>
              <w:t xml:space="preserve"> </w:t>
            </w:r>
            <w:r>
              <w:t xml:space="preserve">(see the license text in</w:t>
            </w:r>
            <w:r>
              <w:t xml:space="preserve"> </w:t>
            </w:r>
            <w:hyperlink r:id="rId110">
              <w:r>
                <w:rPr>
                  <w:rStyle w:val="Hyperlink"/>
                </w:rPr>
                <w:t xml:space="preserve">Linear Algebra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source motivates the Newton step by minimizing a quadratic approximation;</w:t>
            </w:r>
            <w:r>
              <w:t xml:space="preserve"> </w:t>
            </w:r>
            <w:r>
              <w:t xml:space="preserve">here that step is proved to be the exact minimizer of the quadratic model.</w:t>
            </w:r>
            <w:r>
              <w:t xml:space="preserve"> </w:t>
            </w:r>
            <w:r>
              <w:t xml:space="preserve">In the source’s zigzag example the starting value of the objective is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not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source writes;</w:t>
            </w:r>
            <w:r>
              <w:t xml:space="preserve"> </w:t>
            </w:r>
            <w:r>
              <w:t xml:space="preserve">the ratio of successive values is unaffected.</w:t>
            </w:r>
            <w:r>
              <w:t xml:space="preserve"> </w:t>
            </w:r>
            <w:r>
              <w:t xml:space="preserve">In the same example the source’s formula for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on its right side where</w:t>
            </w:r>
            <w:r>
              <w:t xml:space="preserve"> </w:t>
            </w:r>
            <m:oMath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</m:oMath>
            <w:r>
              <w:t xml:space="preserve"> </w:t>
            </w:r>
            <w:r>
              <w:t xml:space="preserve">is meant.</w:t>
            </w:r>
            <w:r>
              <w:t xml:space="preserve"> </w:t>
            </w:r>
            <w:r>
              <w:t xml:space="preserve">These parts of the source are not part of this section: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quadratic convergence theorem for Newton’s method in general,</w:t>
            </w:r>
            <w:r>
              <w:t xml:space="preserve"> </w:t>
            </w:r>
            <w:r>
              <w:t xml:space="preserve">and its remedies for instability (a positive definite substitute for the Hessian, and line search)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remark that Hessians are expensive to compute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the convergence-rate theorem for strongly convex functions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gradient descent with momentum, and its optimal parameters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Nesterov acceleration, and stochastic gradient descent</w:t>
            </w:r>
          </w:p>
          <w:p>
            <w:pPr>
              <w:pStyle w:val="Compact"/>
              <w:numPr>
                <w:ilvl w:val="0"/>
                <w:numId w:val="1031"/>
              </w:numPr>
            </w:pPr>
            <w:r>
              <w:t xml:space="preserve">its code and animations</w:t>
            </w:r>
          </w:p>
          <w:p/>
        </w:tc>
      </w:tr>
    </w:tbl>
    <w:bookmarkStart w:id="239" w:name="def-vector-sequence-limit"/>
    <w:p>
      <w:pPr>
        <w:pStyle w:val="FirstParagraph"/>
      </w:pPr>
      <w:r>
        <w:rPr>
          <w:b/>
          <w:bCs/>
        </w:rPr>
        <w:t xml:space="preserve">Definition 26 (Iterates and convergence of a sequence of vectors)</w:t>
      </w:r>
      <w:r>
        <w:t xml:space="preserve"> </w:t>
      </w:r>
      <w:r>
        <w:t xml:space="preserve">A</w:t>
      </w:r>
      <w:r>
        <w:t xml:space="preserve"> </w:t>
      </w:r>
      <w:hyperlink r:id="rId237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rPr>
          <w:b/>
          <w:bCs/>
        </w:rPr>
        <w:t xml:space="preserve">converges</w:t>
      </w:r>
      <w:r>
        <w:t xml:space="preserve"> </w:t>
      </w:r>
      <w:r>
        <w:t xml:space="preserve">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if the sequence of distances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hyperlink r:id="rId238">
        <w:r>
          <w:rPr>
            <w:rStyle w:val="Hyperlink"/>
          </w:rPr>
          <w:t xml:space="preserve">converges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this is the convergence of a sequence of numbers to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An</w:t>
      </w:r>
      <w:r>
        <w:t xml:space="preserve"> </w:t>
      </w:r>
      <w:r>
        <w:rPr>
          <w:b/>
          <w:bCs/>
        </w:rPr>
        <w:t xml:space="preserve">iterative method</w:t>
      </w:r>
      <w:r>
        <w:t xml:space="preserve"> </w:t>
      </w:r>
      <w:r>
        <w:t xml:space="preserve">starts from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and computes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a fixed rule,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;</w:t>
      </w:r>
      <w:r>
        <w:t xml:space="preserve"> </w:t>
      </w:r>
      <w:r>
        <w:t xml:space="preserve">the points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are its</w:t>
      </w:r>
      <w:r>
        <w:t xml:space="preserve"> </w:t>
      </w:r>
      <w:r>
        <w:rPr>
          <w:b/>
          <w:bCs/>
        </w:rPr>
        <w:t xml:space="preserve">iterates</w:t>
      </w:r>
      <w:r>
        <w:t xml:space="preserve">.</w:t>
      </w:r>
      <w:r>
        <w:t xml:space="preserve"> </w:t>
      </w:r>
      <w:r>
        <w:t xml:space="preserve">For a point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that the method is meant to reach,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of the iterate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39"/>
    <w:bookmarkStart w:id="240" w:name="exm-vector-sequence-limit"/>
    <w:p>
      <w:pPr>
        <w:pStyle w:val="BodyText"/>
      </w:pPr>
      <w:r>
        <w:rPr>
          <w:b/>
          <w:bCs/>
        </w:rPr>
        <w:t xml:space="preserve">Example 61 (Halving a vector)</w:t>
      </w:r>
      <w:r>
        <w:t xml:space="preserve"> </w:t>
      </w:r>
      <w:r>
        <w:t xml:space="preserve">The iterative method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has iterates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r>
          <m:t> </m:t>
        </m:r>
        <m:sSup>
          <m:e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acc>
          <m:accPr>
            <m:chr m:val="̃"/>
          </m:accPr>
          <m:e>
            <m:r>
              <m:t>0</m:t>
            </m:r>
          </m:e>
        </m:acc>
      </m:oMath>
      <w:r>
        <w:t xml:space="preserve">, the error of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t>2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t</m:t>
                      </m:r>
                    </m:sup>
                  </m:sSup>
                  <m:r>
                    <m:t> </m:t>
                  </m:r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>
                <m:t> 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sSup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4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 of a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t</m:t>
                  </m:r>
                </m:sup>
              </m:sSup>
              <m:rad>
                <m:radPr>
                  <m:degHide m:val="on"/>
                </m:radPr>
                <m:deg/>
                <m:e>
                  <m:r>
                    <m:t>20</m:t>
                  </m:r>
                </m:e>
              </m:rad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20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converges to</w:t>
      </w:r>
      <w:r>
        <w:t xml:space="preserve"> </w:t>
      </w:r>
      <m:oMath>
        <m:r>
          <m:t>0</m:t>
        </m:r>
      </m:oMath>
      <w:r>
        <w:t xml:space="preserve">, so the iterates converge to</w:t>
      </w:r>
      <w:r>
        <w:t xml:space="preserve"> </w:t>
      </w:r>
      <m:oMath>
        <m:acc>
          <m:accPr>
            <m:chr m:val="̃"/>
          </m:accPr>
          <m:e>
            <m:r>
              <m:t>0</m:t>
            </m:r>
          </m:e>
        </m:acc>
      </m:oMath>
      <w:r>
        <w:t xml:space="preserve">.</w:t>
      </w:r>
    </w:p>
    <w:bookmarkEnd w:id="240"/>
    <w:bookmarkStart w:id="241" w:name="def-newton-method"/>
    <w:p>
      <w:pPr>
        <w:pStyle w:val="BodyText"/>
      </w:pPr>
      <w:r>
        <w:rPr>
          <w:b/>
          <w:bCs/>
        </w:rPr>
        <w:t xml:space="preserve">Definition 27 (Newton’s method for minimization)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and second partial derivatives,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point.</w:t>
      </w:r>
      <w:r>
        <w:t xml:space="preserve"> </w:t>
      </w:r>
      <w:r>
        <w:rPr>
          <w:b/>
          <w:bCs/>
        </w:rPr>
        <w:t xml:space="preserve">Newton’s method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as long as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invertible,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bi"/>
                    </m:rPr>
                    <m:t>H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vector</w:t>
      </w:r>
      <w:r>
        <w:t xml:space="preserve"> </w:t>
      </w:r>
      <m:oMath>
        <m:r>
          <m:rPr>
            <m:sty m:val="p"/>
          </m:rPr>
          <m:t>−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rPr>
                    <m:sty m:val="bi"/>
                  </m:rPr>
                  <m:t>H</m:t>
                </m:r>
              </m:e>
              <m:sub>
                <m:r>
                  <m:t>f</m:t>
                </m:r>
              </m:sub>
            </m:sSub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Newton step</w:t>
      </w:r>
      <w:r>
        <w:t xml:space="preserve"> </w:t>
      </w:r>
      <w:r>
        <w:t xml:space="preserve">at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bookmarkEnd w:id="241"/>
    <w:bookmarkStart w:id="242" w:name="exm-newton-method"/>
    <w:p>
      <w:pPr>
        <w:pStyle w:val="BodyText"/>
      </w:pPr>
      <w:r>
        <w:rPr>
          <w:b/>
          <w:bCs/>
        </w:rPr>
        <w:t xml:space="preserve">Example 62 (Newton’s method for a cubic)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, one Newton step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(Newton’s method with 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2.5</m:t>
        </m:r>
      </m:oMath>
      <w:r>
        <w:t xml:space="preserve">: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2.5</m:t>
        </m:r>
        <m:r>
          <m:rPr>
            <m:sty m:val="p"/>
          </m:rPr>
          <m:t>+</m:t>
        </m:r>
        <m:r>
          <m:t>1.6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2.05</m:t>
        </m:r>
      </m:oMath>
      <w:r>
        <w:t xml:space="preserve">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2.05</m:t>
        </m:r>
        <m:r>
          <m:rPr>
            <m:sty m:val="p"/>
          </m:rPr>
          <m:t>+</m:t>
        </m:r>
        <m:r>
          <m:t>1.951219</m:t>
        </m:r>
        <m:r>
          <m:rPr>
            <m:sty m:val="p"/>
          </m:rPr>
          <m:t>…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2.000610</m:t>
        </m:r>
      </m:oMath>
      <w:r>
        <w:t xml:space="preserve"> </w:t>
      </w:r>
      <w:r>
        <w:t xml:space="preserve">(to six decimals);</w:t>
      </w:r>
    </w:p>
    <w:p>
      <w:pPr>
        <w:pStyle w:val="Compact"/>
        <w:numPr>
          <w:ilvl w:val="0"/>
          <w:numId w:val="1032"/>
        </w:numPr>
      </w:pP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2.0000001</m:t>
        </m:r>
      </m:oMath>
      <w:r>
        <w:t xml:space="preserve"> </w:t>
      </w:r>
      <w:r>
        <w:t xml:space="preserve">(to seven decimals).</w:t>
      </w:r>
    </w:p>
    <w:p>
      <w:pPr>
        <w:pStyle w:val="FirstParagraph"/>
      </w:pPr>
      <w:r>
        <w:t xml:space="preserve">The iterates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approach</w:t>
      </w:r>
      <w:r>
        <w:t xml:space="preserve"> </w:t>
      </w:r>
      <m:oMath>
        <m:r>
          <m:t>2</m:t>
        </m:r>
      </m:oMath>
      <w:r>
        <w:t xml:space="preserve">, the local minimizer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(a stationary point, 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with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).</w:t>
      </w:r>
    </w:p>
    <w:bookmarkEnd w:id="242"/>
    <w:bookmarkStart w:id="243" w:name="def-quadratic-model"/>
    <w:p>
      <w:pPr>
        <w:pStyle w:val="BodyText"/>
      </w:pPr>
      <w:r>
        <w:rPr>
          <w:b/>
          <w:bCs/>
        </w:rPr>
        <w:t xml:space="preserve">Definition 28 (Quadratic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as in</w:t>
      </w:r>
      <w:r>
        <w:t xml:space="preserve"> 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a point,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H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quadratic model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function of a step</w:t>
      </w:r>
      <w:r>
        <w:t xml:space="preserve"> </w:t>
      </w:r>
      <m:oMath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</w:p>
    <w:p>
      <w:pPr>
        <w:pStyle w:val="BodyText"/>
      </w:pPr>
      <m:oMathPara>
        <m:oMathParaPr>
          <m:jc m:val="center"/>
        </m:oMathParaPr>
        <m:oMath>
          <m:r>
            <m:t>q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p>
            <m:e>
              <m:acc>
                <m:accPr>
                  <m:chr m:val="̃"/>
                </m:accPr>
                <m:e>
                  <m:r>
                    <m:t>g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+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t> </m:t>
          </m:r>
          <m:sSup>
            <m:e>
              <m:acc>
                <m:accPr>
                  <m:chr m:val="̃"/>
                </m:accPr>
                <m:e>
                  <m:r>
                    <m:t>δ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bi"/>
            </m:rPr>
            <m:t>H</m:t>
          </m:r>
          <m:acc>
            <m:accPr>
              <m:chr m:val="̃"/>
            </m:accPr>
            <m:e>
              <m:r>
                <m:t>δ</m:t>
              </m:r>
            </m:e>
          </m:acc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also called the</w:t>
      </w:r>
      <w:r>
        <w:t xml:space="preserve"> </w:t>
      </w:r>
      <w:r>
        <w:rPr>
          <w:b/>
          <w:bCs/>
        </w:rPr>
        <w:t xml:space="preserve">second-order Taylor polynomial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:</w:t>
      </w:r>
      <w:r>
        <w:t xml:space="preserve"> </w:t>
      </w:r>
      <w:r>
        <w:t xml:space="preserve">when the second partial derivatives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continuous,</w:t>
      </w:r>
      <w:r>
        <w:t xml:space="preserve"> </w:t>
      </w:r>
      <w:hyperlink w:anchor="thm-taylor-mv">
        <w:r>
          <w:rPr>
            <w:rStyle w:val="Hyperlink"/>
          </w:rPr>
          <w:t xml:space="preserve">Theorem 15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equals the same expression</w:t>
      </w:r>
      <w:r>
        <w:t xml:space="preserve"> </w:t>
      </w:r>
      <w:r>
        <w:t xml:space="preserve">with the Hessian evaluated at a point between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</m:oMath>
      <w:r>
        <w:t xml:space="preserve">.</w:t>
      </w:r>
    </w:p>
    <w:bookmarkEnd w:id="243"/>
    <w:bookmarkStart w:id="244" w:name="exm-quadratic-model"/>
    <w:p>
      <w:pPr>
        <w:pStyle w:val="BodyText"/>
      </w:pPr>
      <w:r>
        <w:rPr>
          <w:b/>
          <w:bCs/>
        </w:rPr>
        <w:t xml:space="preserve">Example 63 (The model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4</m:t>
        </m:r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62</w:t>
        </w:r>
      </w:hyperlink>
      <w:r>
        <w:t xml:space="preserve">),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sSup>
          <m:e>
            <m:r>
              <m:t>2.5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4</m:t>
        </m:r>
        <m:r>
          <m:rPr>
            <m:sty m:val="p"/>
          </m:rPr>
          <m:t>=</m:t>
        </m:r>
        <m:r>
          <m:t>2.25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2</m:t>
        </m:r>
        <m:r>
          <m:rPr>
            <m:sty m:val="p"/>
          </m:rPr>
          <m:t>⋅</m:t>
        </m:r>
        <m:r>
          <m:t>2.5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whose Hessian is</w:t>
      </w:r>
      <w:r>
        <w:t xml:space="preserve"> </w:t>
      </w:r>
      <m:oMath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at every point,</w:t>
      </w:r>
      <w:r>
        <w:t xml:space="preserve"> </w:t>
      </w:r>
      <w:r>
        <w:t xml:space="preserve">the model at any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+</m:t>
        </m:r>
        <m:acc>
          <m:accPr>
            <m:chr m:val="̃"/>
          </m:accPr>
          <m:e>
            <m:r>
              <m:t>δ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exactly (</w:t>
      </w:r>
      <w:hyperlink w:anchor="exm-taylor-mv">
        <w:r>
          <w:rPr>
            <w:rStyle w:val="Hyperlink"/>
          </w:rPr>
          <w:t xml:space="preserve">Example 35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e>
              </m:mr>
            </m:m>
          </m:e>
        </m:d>
      </m:oMath>
      <w:r>
        <w:t xml:space="preserve">).</w:t>
      </w:r>
    </w:p>
    <w:bookmarkEnd w:id="244"/>
    <w:bookmarkStart w:id="245" w:name="thm-newton-model"/>
    <w:p>
      <w:pPr>
        <w:pStyle w:val="BodyText"/>
      </w:pPr>
      <w:r>
        <w:rPr>
          <w:b/>
          <w:bCs/>
        </w:rPr>
        <w:t xml:space="preserve">Theorem 23 (The Newton step minimizes the quadratic model)</w:t>
      </w:r>
      <w:r>
        <w:t xml:space="preserve"> </w:t>
      </w:r>
      <w:r>
        <w:t xml:space="preserve">Let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 the quadratic model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quadratic-model">
        <w:r>
          <w:rPr>
            <w:rStyle w:val="Hyperlink"/>
          </w:rPr>
          <w:t xml:space="preserve">Definition 28</w:t>
        </w:r>
      </w:hyperlink>
      <w:r>
        <w:t xml:space="preserve">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hyperlink r:id="rId171">
        <w:r>
          <w:rPr>
            <w:rStyle w:val="Hyperlink"/>
          </w:rPr>
          <w:t xml:space="preserve">positive definite</w:t>
        </w:r>
      </w:hyperlink>
      <w:r>
        <w:t xml:space="preserve">.</w:t>
      </w:r>
      <w:r>
        <w:t xml:space="preserve"> </w:t>
      </w:r>
      <w:r>
        <w:t xml:space="preserve">Its unique minimizer is the Newton step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</w:p>
    <w:bookmarkEnd w:id="2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symmetric, by the definition of</w:t>
      </w:r>
      <w:r>
        <w:t xml:space="preserve"> </w:t>
      </w:r>
      <w:hyperlink r:id="rId171">
        <w:r>
          <w:rPr>
            <w:rStyle w:val="Hyperlink"/>
          </w:rPr>
          <w:t xml:space="preserve">positive definite</w:t>
        </w:r>
      </w:hyperlink>
      <w:r>
        <w:t xml:space="preserve">,</w:t>
      </w:r>
      <w:r>
        <w:t xml:space="preserve"> </w:t>
      </w:r>
      <w:r>
        <w:t xml:space="preserve">and invertible 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exists and</w:t>
      </w:r>
      <w:r>
        <w:t xml:space="preserve"> </w:t>
      </w:r>
      <m:oMath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 first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</m:t>
              </m:r>
              <m:r>
                <m:t>1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nor/>
                  <m:sty m:val="p"/>
                </m:rPr>
                <m:t> matrix equals its transpose)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sSup>
              <m:e>
                <m:acc>
                  <m:accPr>
                    <m:chr m:val="̃"/>
                  </m:accPr>
                  <m:e>
                    <m:r>
                      <m:t>δ</m:t>
                    </m:r>
                  </m:e>
                </m:acc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d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H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the same way, using</w:t>
      </w:r>
      <w:r>
        <w:t xml:space="preserve"> </w:t>
      </w:r>
      <m:oMath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H</m:t>
        </m:r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δ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d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bi"/>
                    </m:rPr>
                    <m:t>H</m:t>
                  </m:r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(both cross terms equal 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δ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q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δ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d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bi"/>
                </m:rPr>
                <m:t>H</m:t>
              </m:r>
              <m:acc>
                <m:accPr>
                  <m:chr m:val="̃"/>
                </m:accPr>
                <m:e>
                  <m:r>
                    <m:t>d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greater than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δ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since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positive definite.</w:t>
      </w:r>
    </w:p>
    <w:bookmarkStart w:id="246" w:name="exm-newton-model"/>
    <w:p>
      <w:pPr>
        <w:pStyle w:val="BodyText"/>
      </w:pPr>
      <w:r>
        <w:rPr>
          <w:b/>
          <w:bCs/>
        </w:rPr>
        <w:t xml:space="preserve">Example 64 (The Newton step at</w:t>
      </w:r>
      <w:r>
        <w:rPr>
          <w:b/>
          <w:bCs/>
        </w:rPr>
        <w:t xml:space="preserve"> </w:t>
      </w:r>
      <m:oMath>
        <m:r>
          <m:t>x</m:t>
        </m:r>
        <m:r>
          <m:rPr>
            <m:sty m:val="p"/>
          </m:rPr>
          <m:t>=</m:t>
        </m:r>
        <m:r>
          <m:t>2.5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model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2.5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2.25</m:t>
        </m:r>
        <m:r>
          <m:t> </m:t>
        </m:r>
        <m:r>
          <m:t>δ</m:t>
        </m:r>
        <m:r>
          <m:rPr>
            <m:sty m:val="p"/>
          </m:rPr>
          <m:t>+</m:t>
        </m:r>
        <m:r>
          <m:t>2.5</m:t>
        </m:r>
        <m:r>
          <m:t> 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xm-quadratic-model">
        <w:r>
          <w:rPr>
            <w:rStyle w:val="Hyperlink"/>
          </w:rPr>
          <w:t xml:space="preserve">Example 63</w:t>
        </w:r>
      </w:hyperlink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rPr>
            <m:sty m:val="p"/>
          </m:rPr>
          <m:t>[</m:t>
        </m:r>
        <m:r>
          <m:t>5</m:t>
        </m:r>
        <m:r>
          <m:rPr>
            <m:sty m:val="p"/>
          </m:rPr>
          <m:t>]</m:t>
        </m:r>
      </m:oMath>
      <w:r>
        <w:t xml:space="preserve"> </w:t>
      </w:r>
      <w:r>
        <w:t xml:space="preserve">is positive definite, so by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its minimizer is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H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g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2.25</m:t>
        </m:r>
        <m:r>
          <m:rPr>
            <m:sty m:val="p"/>
          </m:rPr>
          <m:t>/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0.45</m:t>
        </m:r>
      </m:oMath>
      <w:r>
        <w:t xml:space="preserve">.</w:t>
      </w:r>
      <w:r>
        <w:t xml:space="preserve"> </w:t>
      </w:r>
      <w:r>
        <w:t xml:space="preserve">Setting the derivative</w:t>
      </w:r>
      <w:r>
        <w:t xml:space="preserve"> </w:t>
      </w:r>
      <m:oMath>
        <m:r>
          <m:t>2.25</m:t>
        </m:r>
        <m:r>
          <m:rPr>
            <m:sty m:val="p"/>
          </m:rPr>
          <m:t>+</m:t>
        </m:r>
        <m:r>
          <m:t>5</m:t>
        </m:r>
        <m:r>
          <m:t>δ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gives the same</w:t>
      </w:r>
      <w:r>
        <w:t xml:space="preserve"> </w:t>
      </w:r>
      <m:oMath>
        <m:sSup>
          <m:e>
            <m:r>
              <m:t>δ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2.5</m:t>
        </m:r>
        <m:r>
          <m:rPr>
            <m:sty m:val="p"/>
          </m:rPr>
          <m:t>−</m:t>
        </m:r>
        <m:r>
          <m:t>0.45</m:t>
        </m:r>
        <m:r>
          <m:rPr>
            <m:sty m:val="p"/>
          </m:rPr>
          <m:t>=</m:t>
        </m:r>
        <m:r>
          <m:t>2.05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(</w:t>
      </w:r>
      <w:hyperlink w:anchor="exm-newton-method">
        <w:r>
          <w:rPr>
            <w:rStyle w:val="Hyperlink"/>
          </w:rPr>
          <w:t xml:space="preserve">Example 62</w:t>
        </w:r>
      </w:hyperlink>
      <w:r>
        <w:t xml:space="preserve">).</w:t>
      </w:r>
    </w:p>
    <w:bookmarkEnd w:id="246"/>
    <w:bookmarkStart w:id="247" w:name="def-quadratic-convergence"/>
    <w:p>
      <w:pPr>
        <w:pStyle w:val="BodyText"/>
      </w:pPr>
      <w:r>
        <w:rPr>
          <w:b/>
          <w:bCs/>
        </w:rPr>
        <w:t xml:space="preserve">Definition 29 (Quadratic convergence)</w:t>
      </w:r>
      <w:r>
        <w:t xml:space="preserve"> </w:t>
      </w:r>
      <w:r>
        <w:t xml:space="preserve">A</w:t>
      </w:r>
      <w:r>
        <w:t xml:space="preserve"> </w:t>
      </w:r>
      <w:hyperlink r:id="rId237">
        <w:r>
          <w:rPr>
            <w:rStyle w:val="Hyperlink"/>
          </w:rPr>
          <w:t xml:space="preserve">sequence</w:t>
        </w:r>
      </w:hyperlink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that converges (</w:t>
      </w:r>
      <w:hyperlink w:anchor="def-vector-sequence-limit">
        <w:r>
          <w:rPr>
            <w:rStyle w:val="Hyperlink"/>
          </w:rPr>
          <w:t xml:space="preserve">Definition 26</w:t>
        </w:r>
      </w:hyperlink>
      <w:r>
        <w:t xml:space="preserve">) to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rPr>
          <w:b/>
          <w:bCs/>
        </w:rPr>
        <w:t xml:space="preserve">converges quadratically</w:t>
      </w:r>
      <w:r>
        <w:t xml:space="preserve"> </w:t>
      </w:r>
      <w:r>
        <w:t xml:space="preserve">if there is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r>
            <m:t>C</m:t>
          </m:r>
          <m:r>
            <m:t> </m:t>
          </m:r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t>  </m:t>
          </m:r>
          <m:r>
            <m:rPr>
              <m:nor/>
              <m:sty m:val="p"/>
            </m:rPr>
            <m:t>for every </m:t>
          </m:r>
          <m:r>
            <m:t>t</m:t>
          </m:r>
          <m:r>
            <m:rPr>
              <m:sty m:val="p"/>
            </m:rPr>
            <m:t>.</m:t>
          </m:r>
        </m:oMath>
      </m:oMathPara>
    </w:p>
    <w:bookmarkEnd w:id="247"/>
    <w:bookmarkStart w:id="248" w:name="exm-not-quadratic-convergence"/>
    <w:p>
      <w:pPr>
        <w:pStyle w:val="FirstParagraph"/>
      </w:pPr>
      <w:r>
        <w:rPr>
          <w:b/>
          <w:bCs/>
        </w:rPr>
        <w:t xml:space="preserve">Example 65 (Halving the error is not quadratic convergence)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</m:oMath>
      <w:r>
        <w:t xml:space="preserve"> </w:t>
      </w:r>
      <w:r>
        <w:t xml:space="preserve">converges to</w:t>
      </w:r>
      <w:r>
        <w:t xml:space="preserve"> </w:t>
      </w:r>
      <m:oMath>
        <m:r>
          <m:t>0</m:t>
        </m:r>
      </m:oMath>
      <w:r>
        <w:t xml:space="preserve">, but it does not converge quadratically:</w:t>
      </w:r>
      <w:r>
        <w:t xml:space="preserve"> </w:t>
      </w:r>
      <w:r>
        <w:t xml:space="preserve">the bound would need</w:t>
      </w:r>
      <w:r>
        <w:t xml:space="preserve"> </w:t>
      </w:r>
      <m:oMath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r>
          <m:t>C</m:t>
        </m:r>
        <m:r>
          <m:t> </m:t>
        </m:r>
        <m:r>
          <m:rPr>
            <m:sty m:val="p"/>
          </m:rPr>
          <m:t>(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t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t>2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, that is,</w:t>
      </w:r>
      <w:r>
        <w:t xml:space="preserve"> </w:t>
      </w:r>
      <m:oMath>
        <m:sSup>
          <m:e>
            <m:r>
              <m:t>2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≤</m:t>
        </m:r>
        <m:r>
          <m:t>C</m:t>
        </m:r>
      </m:oMath>
      <w:r>
        <w:t xml:space="preserve">,</w:t>
      </w:r>
      <w:r>
        <w:t xml:space="preserve"> </w:t>
      </w:r>
      <w:r>
        <w:t xml:space="preserve">which fails once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  <m:r>
          <m:rPr>
            <m:sty m:val="p"/>
          </m:rPr>
          <m:t>+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C</m:t>
        </m:r>
      </m:oMath>
      <w:r>
        <w:t xml:space="preserve">.</w:t>
      </w:r>
      <w:r>
        <w:t xml:space="preserve"> </w:t>
      </w:r>
      <w:r>
        <w:t xml:space="preserve">Each step only halves the error.</w:t>
      </w:r>
    </w:p>
    <w:bookmarkEnd w:id="248"/>
    <w:bookmarkStart w:id="249" w:name="exm-newton-convergence"/>
    <w:p>
      <w:pPr>
        <w:pStyle w:val="BodyText"/>
      </w:pPr>
      <w:r>
        <w:rPr>
          <w:b/>
          <w:bCs/>
        </w:rPr>
        <w:t xml:space="preserve">Example 66 (The error squares at each step)</w:t>
      </w:r>
      <w:r>
        <w:t xml:space="preserve"> </w:t>
      </w:r>
      <w:r>
        <w:t xml:space="preserve">For the iteration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+</m:t>
        </m:r>
        <m:r>
          <m:t>4</m:t>
        </m:r>
        <m:r>
          <m:rPr>
            <m:sty m:val="p"/>
          </m:rPr>
          <m:t>/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exm-newton-method">
        <w:r>
          <w:rPr>
            <w:rStyle w:val="Hyperlink"/>
          </w:rPr>
          <w:t xml:space="preserve">Example 62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4</m:t>
                      </m:r>
                    </m:num>
                    <m:den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iteration)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numerator is a perfect square)</m:t>
              </m:r>
            </m:e>
          </m:eqArr>
        </m:oMath>
      </m:oMathPara>
    </w:p>
    <w:p>
      <w:pPr>
        <w:pStyle w:val="FirstParagraph"/>
      </w:pPr>
      <w:r>
        <w:t xml:space="preserve">So near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the error is roughly squared and divided by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at each step:</w:t>
      </w:r>
      <w:r>
        <w:t xml:space="preserve"> </w:t>
      </w:r>
      <w:r>
        <w:t xml:space="preserve">the errors are</w:t>
      </w:r>
      <w:r>
        <w:t xml:space="preserve"> </w:t>
      </w:r>
      <m:oMath>
        <m:r>
          <m:t>0.05</m:t>
        </m:r>
      </m:oMath>
      <w:r>
        <w:t xml:space="preserve">, then</w:t>
      </w:r>
      <w:r>
        <w:t xml:space="preserve"> </w:t>
      </w:r>
      <m:oMath>
        <m:r>
          <m:t>0.00061</m:t>
        </m:r>
      </m:oMath>
      <w:r>
        <w:t xml:space="preserve">, then</w:t>
      </w:r>
      <w:r>
        <w:t xml:space="preserve"> </w:t>
      </w:r>
      <m:oMath>
        <m:r>
          <m:t>0.000000093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0.05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⋅</m:t>
        </m:r>
        <m:r>
          <m:t>2.05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0.00061</m:t>
        </m:r>
      </m:oMath>
      <w:r>
        <w:t xml:space="preserve">.</w:t>
      </w:r>
      <w:r>
        <w:t xml:space="preserve"> </w:t>
      </w:r>
      <w:r>
        <w:t xml:space="preserve">The iterates converge quadratically (</w:t>
      </w:r>
      <w:hyperlink w:anchor="def-quadratic-convergence">
        <w:r>
          <w:rPr>
            <w:rStyle w:val="Hyperlink"/>
          </w:rPr>
          <w:t xml:space="preserve">Definition 29</w:t>
        </w:r>
      </w:hyperlink>
      <w:r>
        <w:t xml:space="preserve">):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works for every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≥</m:t>
        </m:r>
        <m:r>
          <m:t>1</m:t>
        </m:r>
      </m:oMath>
      <w:r>
        <w:t xml:space="preserve">, since then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r>
          <m:rPr>
            <m:sty m:val="p"/>
          </m:rPr>
          <m:t>≤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and every iterate from</w:t>
      </w:r>
      <w:r>
        <w:t xml:space="preserve"> </w:t>
      </w:r>
      <m:oMath>
        <m:r>
          <m:t>2.5</m:t>
        </m:r>
      </m:oMath>
      <w:r>
        <w:t xml:space="preserve"> </w:t>
      </w:r>
      <w:r>
        <w:t xml:space="preserve">is at least</w:t>
      </w:r>
      <w:r>
        <w:t xml:space="preserve"> </w:t>
      </w:r>
      <m:oMath>
        <m:r>
          <m:t>2</m:t>
        </m:r>
      </m:oMath>
      <w:r>
        <w:t xml:space="preserve">, since the identity makes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Zhou (2024)</w:t>
      </w:r>
      <w:r>
        <w:t xml:space="preserve"> </w:t>
      </w:r>
      <w:r>
        <w:t xml:space="preserve">states such a bound for Newton’s method in general;</w:t>
      </w:r>
      <w:r>
        <w:t xml:space="preserve"> </w:t>
      </w:r>
      <w:r>
        <w:t xml:space="preserve">it holds from starting points close enough to a minimizer where the Hessian is positive definite,</w:t>
      </w:r>
      <w:r>
        <w:t xml:space="preserve"> </w:t>
      </w:r>
      <w:r>
        <w:t xml:space="preserve">when near that minimizer the Hessian changes by at most a constant times the distance moved,</w:t>
      </w:r>
      <w:r>
        <w:t xml:space="preserve"> </w:t>
      </w:r>
      <w:r>
        <w:t xml:space="preserve">which these notes do not prove.</w:t>
      </w:r>
    </w:p>
    <w:bookmarkEnd w:id="249"/>
    <w:bookmarkStart w:id="250" w:name="exm-newton-maximum"/>
    <w:p>
      <w:pPr>
        <w:pStyle w:val="BodyText"/>
      </w:pPr>
      <w:r>
        <w:rPr>
          <w:b/>
          <w:bCs/>
        </w:rPr>
        <w:t xml:space="preserve">Example 67 (Newton’s method can find a maximum)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r>
          <m:t>2.5</m:t>
        </m:r>
      </m:oMath>
      <w:r>
        <w:t xml:space="preserve"> </w:t>
      </w:r>
      <w:r>
        <w:t xml:space="preserve">the same iteration gives</w:t>
      </w:r>
      <w:r>
        <w:t xml:space="preserve"> </w:t>
      </w:r>
      <m:oMath>
        <m:r>
          <m:rPr>
            <m:sty m:val="p"/>
          </m:rPr>
          <m:t>−</m:t>
        </m:r>
        <m:r>
          <m:t>2.05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2.000610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r>
          <m:t>2.0000001</m:t>
        </m:r>
      </m:oMath>
      <w:r>
        <w:t xml:space="preserve">, approaching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.</w:t>
      </w:r>
      <w:r>
        <w:t xml:space="preserve"> </w:t>
      </w:r>
      <w:r>
        <w:t xml:space="preserve">But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is not a minimizer of</w:t>
      </w:r>
      <w:r>
        <w:t xml:space="preserve"> </w:t>
      </w:r>
      <m:oMath>
        <m:r>
          <m:t>f</m:t>
        </m:r>
      </m:oMath>
      <w:r>
        <w:t xml:space="preserve">:</w:t>
      </w:r>
      <w:r>
        <w:t xml:space="preserve"> </w:t>
      </w:r>
      <w:r>
        <w:t xml:space="preserve">it is a stationary point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, whose second derivative there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it is a strict local minimizer of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(</w:t>
      </w:r>
      <w:hyperlink w:anchor="thm-second-order-condition">
        <w:r>
          <w:rPr>
            <w:rStyle w:val="Hyperlink"/>
          </w:rPr>
          <w:t xml:space="preserve">Theorem 16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larger at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than at all nearby points.</w:t>
      </w:r>
      <w:r>
        <w:t xml:space="preserve"> </w:t>
      </w:r>
      <w:r>
        <w:t xml:space="preserve">Newton’s method looks only for a stationary point,</w:t>
      </w:r>
      <w:r>
        <w:t xml:space="preserve"> </w:t>
      </w:r>
      <w:r>
        <w:t xml:space="preserve">and here the Hessian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 </w:t>
      </w:r>
      <w:r>
        <w:t xml:space="preserve">is negative along the way,</w:t>
      </w:r>
      <w:r>
        <w:t xml:space="preserve"> </w:t>
      </w:r>
      <w:r>
        <w:t xml:space="preserve">so the quadratic model has no minimizer</w:t>
      </w:r>
      <w:r>
        <w:t xml:space="preserve"> </w:t>
      </w:r>
      <w:r>
        <w:t xml:space="preserve">(with</w:t>
      </w:r>
      <w:r>
        <w:t xml:space="preserve"> </w:t>
      </w:r>
      <m:oMath>
        <m:r>
          <m:t>H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q</m:t>
        </m:r>
        <m:r>
          <m:rPr>
            <m:sty m:val="p"/>
          </m:rPr>
          <m:t>(</m:t>
        </m:r>
        <m: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+</m:t>
        </m:r>
        <m:r>
          <m:t>g</m:t>
        </m:r>
        <m:r>
          <m:t> </m:t>
        </m:r>
        <m:r>
          <m:t>δ</m:t>
        </m:r>
        <m:r>
          <m:rPr>
            <m:sty m:val="p"/>
          </m:rPr>
          <m:t>+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H</m:t>
        </m:r>
        <m:sSup>
          <m:e>
            <m:r>
              <m:t>δ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decreases without bound)</w:t>
      </w:r>
      <w:r>
        <w:t xml:space="preserve"> </w:t>
      </w:r>
      <w:r>
        <w:t xml:space="preserve">and</w:t>
      </w:r>
      <w:r>
        <w:t xml:space="preserve"> </w:t>
      </w:r>
      <w:hyperlink w:anchor="thm-newton-model">
        <w:r>
          <w:rPr>
            <w:rStyle w:val="Hyperlink"/>
          </w:rPr>
          <w:t xml:space="preserve">Theorem 23</w:t>
        </w:r>
      </w:hyperlink>
      <w:r>
        <w:t xml:space="preserve"> </w:t>
      </w:r>
      <w:r>
        <w:t xml:space="preserve">does not apply:</w:t>
      </w:r>
      <w:r>
        <w:t xml:space="preserve"> </w:t>
      </w:r>
      <w:r>
        <w:t xml:space="preserve">the positive definite hypothesis there is needed.</w:t>
      </w:r>
    </w:p>
    <w:bookmarkEnd w:id="250"/>
    <w:bookmarkStart w:id="251" w:name="thm-newton-quadratic"/>
    <w:p>
      <w:pPr>
        <w:pStyle w:val="BodyText"/>
      </w:pPr>
      <w:r>
        <w:rPr>
          <w:b/>
          <w:bCs/>
        </w:rPr>
        <w:t xml:space="preserve">Theorem 24 (Newton’s method minimizes a quadratic in one step)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hyperlink r:id="rId171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matrix,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From any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gives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,</w:t>
      </w:r>
      <w:r>
        <w:t xml:space="preserve"> </w:t>
      </w:r>
      <w:r>
        <w:t xml:space="preserve">the unique minimizer of</w:t>
      </w:r>
      <w:r>
        <w:t xml:space="preserve"> </w:t>
      </w:r>
      <m:oMath>
        <m:r>
          <m:t>f</m:t>
        </m:r>
      </m:oMath>
      <w:r>
        <w:t xml:space="preserve">.</w:t>
      </w:r>
    </w:p>
    <w:bookmarkEnd w:id="25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Partial derivatives of a sum or of a constant multiple are the sum or multiple of the partial derivatives,</w:t>
      </w:r>
      <w:r>
        <w:t xml:space="preserve"> </w:t>
      </w:r>
      <w:r>
        <w:t xml:space="preserve">so by</w:t>
      </w:r>
      <w:r>
        <w:t xml:space="preserve"> </w:t>
      </w:r>
      <w:hyperlink w:anchor="thm-quadratic-form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for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t> 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w:hyperlink w:anchor="cor-deriv-lincom-tp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c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t>2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bi"/>
          </m:rPr>
          <m:t>S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;</w:t>
      </w:r>
      <w:r>
        <w:t xml:space="preserve"> </w:t>
      </w:r>
      <w:r>
        <w:t xml:space="preserve">by</w:t>
      </w:r>
      <w:r>
        <w:t xml:space="preserve"> </w:t>
      </w:r>
      <w:hyperlink w:anchor="thm-hessian-quadratic">
        <w:r>
          <w:rPr>
            <w:rStyle w:val="Hyperlink"/>
          </w:rPr>
          <w:t xml:space="preserve">Theorem 11</w:t>
        </w:r>
      </w:hyperlink>
      <w:r>
        <w:t xml:space="preserve"> </w:t>
      </w:r>
      <w:r>
        <w:t xml:space="preserve">with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bi"/>
          </m:rPr>
          <m:t>S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and because the gradient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of the linear term is constant (</w:t>
      </w:r>
      <w:hyperlink w:anchor="def-constant-wrt-vector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m:oMath>
        <m:sSub>
          <m:e>
            <m:r>
              <m:rPr>
                <m:sty m:val="bi"/>
              </m:rPr>
              <m:t>H</m:t>
            </m:r>
          </m:e>
          <m:sub>
            <m:r>
              <m:t>f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bi"/>
          </m:rPr>
          <m:t>S</m:t>
        </m:r>
      </m:oMath>
      <w:r>
        <w:t xml:space="preserve">,</w:t>
      </w:r>
      <w:r>
        <w:t xml:space="preserve"> </w:t>
      </w:r>
      <w:r>
        <w:t xml:space="preserve">which is invertible (</w:t>
      </w:r>
      <w:hyperlink r:id="rId224">
        <w:r>
          <w:rPr>
            <w:rStyle w:val="Hyperlink"/>
          </w:rPr>
          <w:t xml:space="preserve">positive definite inverse</w:t>
        </w:r>
      </w:hyperlink>
      <w:r>
        <w:t xml:space="preserve">).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Newton’s method)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bi"/>
                    </m:rPr>
                    <m:t>I</m:t>
                  </m:r>
                </m:e>
                <m:sub>
                  <m:r>
                    <m:t>p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acc>
                <m:accPr>
                  <m:chr m:val="̃"/>
                </m:accPr>
                <m:e>
                  <m:r>
                    <m:t>c</m:t>
                  </m:r>
                </m:e>
              </m:acc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gradient at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bi"/>
          </m:rPr>
          <m:t>S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strictly convex (</w:t>
      </w:r>
      <w:hyperlink w:anchor="thm-convex-hessian">
        <w:r>
          <w:rPr>
            <w:rStyle w:val="Hyperlink"/>
          </w:rPr>
          <w:t xml:space="preserve">Theorem 21</w:t>
        </w:r>
      </w:hyperlink>
      <w:r>
        <w:t xml:space="preserve">, part 2),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acc>
          <m:accPr>
            <m:chr m:val="̃"/>
          </m:accPr>
          <m:e>
            <m:r>
              <m:t>c</m:t>
            </m:r>
          </m:e>
        </m:acc>
      </m:oMath>
      <w:r>
        <w:t xml:space="preserve"> </w:t>
      </w:r>
      <w:r>
        <w:t xml:space="preserve">is a global minimizer (</w:t>
      </w:r>
      <w:hyperlink w:anchor="cor-convex-stationary">
        <w:r>
          <w:rPr>
            <w:rStyle w:val="Hyperlink"/>
          </w:rPr>
          <w:t xml:space="preserve">Corollary 4</w:t>
        </w:r>
      </w:hyperlink>
      <w:r>
        <w:t xml:space="preserve">).</w:t>
      </w:r>
      <w:r>
        <w:t xml:space="preserve"> </w:t>
      </w:r>
      <w:r>
        <w:t xml:space="preserve">It is the only one: a strictly convex function has at most one global minimizer,</w:t>
      </w:r>
      <w:r>
        <w:t xml:space="preserve"> </w:t>
      </w:r>
      <w:r>
        <w:t xml:space="preserve">since the midpoint of two distinct global minimizers, which have equal values,</w:t>
      </w:r>
      <w:r>
        <w:t xml:space="preserve"> </w:t>
      </w:r>
      <w:r>
        <w:t xml:space="preserve">would have a strictly smaller value (</w:t>
      </w:r>
      <w:hyperlink w:anchor="def-strictly-convex">
        <w:r>
          <w:rPr>
            <w:rStyle w:val="Hyperlink"/>
          </w:rPr>
          <w:t xml:space="preserve">Definition 19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).</w:t>
      </w:r>
    </w:p>
    <w:bookmarkStart w:id="252" w:name="exm-newton-quadratic"/>
    <w:p>
      <w:pPr>
        <w:pStyle w:val="BodyText"/>
      </w:pPr>
      <w:r>
        <w:rPr>
          <w:b/>
          <w:bCs/>
        </w:rPr>
        <w:t xml:space="preserve">Example 68 (One step to the minimizer)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3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, so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3</m:t>
                  </m:r>
                </m:e>
              </m:mr>
            </m:m>
          </m:e>
        </m:d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c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the gradient is</w:t>
      </w:r>
      <w:r>
        <w:t xml:space="preserve"> </w:t>
      </w:r>
      <m:oMath>
        <m:r>
          <m:rPr>
            <m:sty m:val="bi"/>
          </m:rPr>
          <m:t>S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d>
          <m:dPr>
            <m:begChr m:val="["/>
            <m:sepChr m:val=""/>
            <m:endChr m:val="]"/>
            <m:grow/>
          </m:dPr>
          <m:e>
            <m:m>
              <m:mPr>
                <m:baseJc m:val="center"/>
                <m:plcHide m:val="on"/>
                <m:mcs>
                  <m:mc>
                    <m:mcPr>
                      <m:mcJc m:val="center"/>
                      <m:count m:val="1"/>
                    </m:mcPr>
                  </m:mc>
                  <m:mc>
                    <m:mcPr>
                      <m:mcJc m:val="center"/>
                      <m:count m:val="1"/>
                    </m:mcPr>
                  </m:mc>
                </m:mcs>
              </m:mPr>
              <m:mr>
                <m:e>
                  <m:r>
                    <m:t>1</m:t>
                  </m:r>
                </m:e>
                <m:e>
                  <m:r>
                    <m:t>0</m:t>
                  </m:r>
                </m:e>
              </m:mr>
              <m:mr>
                <m:e>
                  <m:r>
                    <m:t>0</m:t>
                  </m:r>
                </m:e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3</m:t>
                  </m:r>
                </m:e>
              </m:mr>
            </m:m>
          </m:e>
        </m:d>
      </m:oMath>
      <w:r>
        <w:t xml:space="preserve">, so the Newton step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 the minimizer.</w:t>
      </w:r>
    </w:p>
    <w:bookmarkEnd w:id="252"/>
    <w:bookmarkStart w:id="253" w:name="def-gradient-descent"/>
    <w:p>
      <w:pPr>
        <w:pStyle w:val="BodyText"/>
      </w:pPr>
      <w:r>
        <w:rPr>
          <w:b/>
          <w:bCs/>
        </w:rPr>
        <w:t xml:space="preserve">Definition 30 (Gradient descent)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derivatives,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be a starting point,</w:t>
      </w:r>
      <w:r>
        <w:t xml:space="preserve"> </w:t>
      </w:r>
      <w:r>
        <w:t xml:space="preserve">and let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 positive</w:t>
      </w:r>
      <w:r>
        <w:t xml:space="preserve"> </w:t>
      </w:r>
      <w:r>
        <w:rPr>
          <w:b/>
          <w:bCs/>
        </w:rPr>
        <w:t xml:space="preserve">step lengths</w:t>
      </w:r>
      <w:r>
        <w:t xml:space="preserve">.</w:t>
      </w:r>
      <w:r>
        <w:t xml:space="preserve"> </w:t>
      </w:r>
      <w:r>
        <w:rPr>
          <w:b/>
          <w:bCs/>
        </w:rPr>
        <w:t xml:space="preserve">Gradient descent</w:t>
      </w:r>
      <w:r>
        <w:t xml:space="preserve"> </w:t>
      </w:r>
      <w:r>
        <w:t xml:space="preserve">computes, for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−</m:t>
          </m:r>
          <m:sSup>
            <m:e>
              <m:r>
                <m:t>s</m:t>
              </m:r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t> 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den>
          </m:f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 is Newton’s method (</w:t>
      </w:r>
      <w:hyperlink w:anchor="def-newton-method">
        <w:r>
          <w:rPr>
            <w:rStyle w:val="Hyperlink"/>
          </w:rPr>
          <w:t xml:space="preserve">Definition 27</w:t>
        </w:r>
      </w:hyperlink>
      <w:r>
        <w:t xml:space="preserve">) with the Hessian replaced by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sSup>
              <m:e>
                <m:r>
                  <m:t>s</m:t>
                </m:r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</m:den>
        </m:f>
        <m:sSub>
          <m:e>
            <m:r>
              <m:rPr>
                <m:sty m:val="bi"/>
              </m:rPr>
              <m:t>I</m:t>
            </m:r>
          </m:e>
          <m:sub>
            <m:r>
              <m:t>p</m:t>
            </m:r>
          </m:sub>
        </m:sSub>
      </m:oMath>
      <w:r>
        <w:t xml:space="preserve">,</w:t>
      </w:r>
      <w:r>
        <w:t xml:space="preserve"> </w:t>
      </w:r>
      <w:r>
        <w:t xml:space="preserve">so it needs no second derivatives.</w:t>
      </w:r>
    </w:p>
    <w:bookmarkEnd w:id="253"/>
    <w:bookmarkStart w:id="254" w:name="exm-gradient-descent"/>
    <w:p>
      <w:pPr>
        <w:pStyle w:val="BodyText"/>
      </w:pPr>
      <w:r>
        <w:rPr>
          <w:b/>
          <w:bCs/>
        </w:rPr>
        <w:t xml:space="preserve">Example 69 (Fixed steps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so gradient descent with fixed step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2</m:t>
        </m:r>
        <m:r>
          <m:t>s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)</m:t>
        </m:r>
        <m:r>
          <m:t> </m:t>
        </m:r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, 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t>0.5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tends to the minimizer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0.5</m:t>
        </m:r>
      </m:oMath>
      <w:r>
        <w:t xml:space="preserve">, the first step lands on</w:t>
      </w:r>
      <w:r>
        <w:t xml:space="preserve"> </w:t>
      </w:r>
      <m:oMath>
        <m:r>
          <m:t>0</m:t>
        </m:r>
      </m:oMath>
      <w:r>
        <w:t xml:space="preserve">, since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3"/>
        </w:numPr>
      </w:pPr>
      <w:r>
        <w:t xml:space="preserve">With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</m:oMath>
      <w:r>
        <w:t xml:space="preserve">, which moves away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 any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r>
        <w:t xml:space="preserve">too long a step can make gradient descent fail.</w:t>
      </w:r>
    </w:p>
    <w:bookmarkEnd w:id="254"/>
    <w:bookmarkStart w:id="255" w:name="def-line-search"/>
    <w:p>
      <w:pPr>
        <w:pStyle w:val="FirstParagraph"/>
      </w:pPr>
      <w:r>
        <w:rPr>
          <w:b/>
          <w:bCs/>
        </w:rPr>
        <w:t xml:space="preserve">Definition 31 (Line search and exact line search)</w:t>
      </w:r>
      <w:r>
        <w:t xml:space="preserve"> </w:t>
      </w:r>
      <w:r>
        <w:t xml:space="preserve">In gradient descent (</w:t>
      </w:r>
      <w:hyperlink w:anchor="def-gradient-descent">
        <w:r>
          <w:rPr>
            <w:rStyle w:val="Hyperlink"/>
          </w:rPr>
          <w:t xml:space="preserve">Definition 30</w:t>
        </w:r>
      </w:hyperlink>
      <w:r>
        <w:t xml:space="preserve">),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line search</w:t>
      </w:r>
      <w:r>
        <w:t xml:space="preserve"> </w:t>
      </w:r>
      <w:r>
        <w:t xml:space="preserve">is a rule that chooses the step length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by examining the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along the line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−</m:t>
            </m:r>
            <m:r>
              <m:t>s</m:t>
            </m:r>
            <m:r>
              <m:t> </m:t>
            </m:r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den>
            </m:f>
            <m:r>
              <m:t>f</m:t>
            </m:r>
            <m:r>
              <m:rPr>
                <m:sty m:val="p"/>
              </m:rPr>
              <m:t>(</m:t>
            </m:r>
            <m:sSup>
              <m:e>
                <m:acc>
                  <m:accPr>
                    <m:chr m:val="̃"/>
                  </m:accPr>
                  <m:e>
                    <m:r>
                      <m:t>x</m:t>
                    </m:r>
                  </m:e>
                </m:acc>
              </m:e>
              <m:sup>
                <m:r>
                  <m:rPr>
                    <m:sty m:val="p"/>
                  </m:rPr>
                  <m:t>(</m:t>
                </m:r>
                <m:r>
                  <m:t>t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rPr>
          <w:b/>
          <w:bCs/>
        </w:rPr>
        <w:t xml:space="preserve">Exact line search</w:t>
      </w:r>
      <w:r>
        <w:t xml:space="preserve"> </w:t>
      </w:r>
      <w:r>
        <w:t xml:space="preserve">is the line search that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to minimize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−</m:t>
        </m:r>
        <m:r>
          <m:t>s</m:t>
        </m:r>
        <m:r>
          <m:t> 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255"/>
    <w:bookmarkStart w:id="256" w:name="exm-line-search"/>
    <w:p>
      <w:pPr>
        <w:pStyle w:val="BodyText"/>
      </w:pPr>
      <w:r>
        <w:rPr>
          <w:b/>
          <w:bCs/>
        </w:rPr>
        <w:t xml:space="preserve">Example 70 (Exact line search on a parabola)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2</m:t>
        </m:r>
      </m:oMath>
      <w:r>
        <w:t xml:space="preserve">, the derivative is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line is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rPr>
                <m:sty m:val="p"/>
              </m:rPr>
              <m:t>−</m:t>
            </m:r>
            <m:r>
              <m:t>4</m:t>
            </m:r>
            <m:r>
              <m:t>s</m:t>
            </m:r>
            <m:r>
              <m:rPr>
                <m:sty m:val="p"/>
              </m:rPr>
              <m:t>:</m:t>
            </m:r>
            <m:r>
              <m:t>s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and the values along it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value at step length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s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 and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exact line search chooses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which lands on the minimizer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in one step.</w:t>
      </w:r>
    </w:p>
    <w:bookmarkEnd w:id="256"/>
    <w:bookmarkStart w:id="257" w:name="def-descent-direction"/>
    <w:p>
      <w:pPr>
        <w:pStyle w:val="BodyText"/>
      </w:pPr>
      <w:r>
        <w:rPr>
          <w:b/>
          <w:bCs/>
        </w:rPr>
        <w:t xml:space="preserve">Definition 32 (Descent direction)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a gradient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A direction</w:t>
      </w:r>
      <w:r>
        <w:t xml:space="preserve"> </w:t>
      </w:r>
      <m:oMath>
        <m:acc>
          <m:accPr>
            <m:chr m:val="̃"/>
          </m:accPr>
          <m:e>
            <m:r>
              <m:t>d</m:t>
            </m:r>
          </m:e>
        </m:acc>
      </m:oMath>
      <w:r>
        <w:t xml:space="preserve"> </w:t>
      </w:r>
      <w:r>
        <w:t xml:space="preserve">(</w:t>
      </w:r>
      <w:hyperlink w:anchor="def-direction">
        <w:r>
          <w:rPr>
            <w:rStyle w:val="Hyperlink"/>
          </w:rPr>
          <w:t xml:space="preserve">Definition 3</w:t>
        </w:r>
      </w:hyperlink>
      <w:r>
        <w:t xml:space="preserve">) is a</w:t>
      </w:r>
      <w:r>
        <w:t xml:space="preserve"> </w:t>
      </w:r>
      <w:r>
        <w:rPr>
          <w:b/>
          <w:bCs/>
        </w:rPr>
        <w:t xml:space="preserve">descent direction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is a descent direction,</w:t>
      </w:r>
      <w:r>
        <w:t xml:space="preserve"> </w:t>
      </w:r>
      <w:r>
        <w:t xml:space="preserve">since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​</m:t>
        </m:r>
        <m:d>
          <m:dPr>
            <m:begChr m:val="∥"/>
            <m:sepChr m:val=""/>
            <m:endChr m:val="∥"/>
            <m:grow/>
          </m:dPr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7"/>
    <w:bookmarkStart w:id="258" w:name="exm-descent-directions"/>
    <w:p>
      <w:pPr>
        <w:pStyle w:val="BodyText"/>
      </w:pPr>
      <w:r>
        <w:rPr>
          <w:b/>
          <w:bCs/>
        </w:rPr>
        <w:t xml:space="preserve">Example 71 (Descent directions for</w:t>
      </w:r>
      <w:r>
        <w:rPr>
          <w:b/>
          <w:bCs/>
        </w:rP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so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2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 descent direction: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not: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d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34"/>
        </w:numPr>
      </w:pP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4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258"/>
    <w:bookmarkStart w:id="259" w:name="thm-descent-direction"/>
    <w:p>
      <w:pPr>
        <w:pStyle w:val="FirstParagraph"/>
      </w:pPr>
      <w:r>
        <w:rPr>
          <w:b/>
          <w:bCs/>
        </w:rPr>
        <w:t xml:space="preserve">Theorem 25 (A short enough step downhill decreases the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have first partial derivatives</w:t>
      </w:r>
      <w:r>
        <w:t xml:space="preserve"> </w:t>
      </w:r>
      <w:r>
        <w:t xml:space="preserve">that are continuous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(</w:t>
      </w:r>
      <w:hyperlink w:anchor="def-continuous-several">
        <w:r>
          <w:rPr>
            <w:rStyle w:val="Hyperlink"/>
          </w:rPr>
          <w:t xml:space="preserve">Definition 14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be a point with</w:t>
      </w:r>
      <w:r>
        <w:t xml:space="preserve"> </w:t>
      </w:r>
      <m:oMath>
        <m:acc>
          <m:accPr>
            <m:chr m:val="̃"/>
          </m:accPr>
          <m:e>
            <m:r>
              <m:t>g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Then there is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)</m:t>
        </m:r>
      </m:oMath>
      <w:r>
        <w:t xml:space="preserve">:</w:t>
      </w:r>
      <w:r>
        <w:t xml:space="preserve"> </w:t>
      </w:r>
      <w:r>
        <w:t xml:space="preserve">a short enough step in the descent direction</w:t>
      </w:r>
      <w:r>
        <w:t xml:space="preserve"> </w:t>
      </w:r>
      <m:oMath>
        <m:r>
          <m:rPr>
            <m:sty m:val="p"/>
          </m:rPr>
          <m:t>−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(</w:t>
      </w:r>
      <w:hyperlink w:anchor="def-descent-direction">
        <w:r>
          <w:rPr>
            <w:rStyle w:val="Hyperlink"/>
          </w:rPr>
          <w:t xml:space="preserve">Definition 32</w:t>
        </w:r>
      </w:hyperlink>
      <w:r>
        <w:t xml:space="preserve">) decreases</w:t>
      </w:r>
      <w:r>
        <w:t xml:space="preserve"> </w:t>
      </w:r>
      <m:oMath>
        <m:r>
          <m:t>f</m:t>
        </m:r>
      </m:oMath>
      <w:r>
        <w:t xml:space="preserve">.</w:t>
      </w:r>
    </w:p>
    <w:bookmarkEnd w:id="25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inner function</w:t>
      </w:r>
      <w:r>
        <w:t xml:space="preserve"> </w:t>
      </w:r>
      <m:oMath>
        <m:r>
          <m:t>s</m:t>
        </m:r>
        <m:r>
          <m:rPr>
            <m:sty m:val="p"/>
          </m:rPr>
          <m:t>↦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sSup>
          <m:e>
            <m:acc>
              <m:accPr>
                <m:chr m:val="̃"/>
              </m:accPr>
              <m:e>
                <m:r>
                  <m:t>g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(</w:t>
      </w:r>
      <w:hyperlink w:anchor="def-vector-valued-derivative">
        <w:r>
          <w:rPr>
            <w:rStyle w:val="Hyperlink"/>
          </w:rPr>
          <w:t xml:space="preserve">Definition 6</w:t>
        </w:r>
      </w:hyperlink>
      <w:r>
        <w:t xml:space="preserve">),</w:t>
      </w:r>
      <w:r>
        <w:t xml:space="preserve"> </w:t>
      </w:r>
      <w:r>
        <w:t xml:space="preserve">so by the vector chain rule (</w:t>
      </w:r>
      <w:hyperlink w:anchor="thm-chain-vec">
        <w:r>
          <w:rPr>
            <w:rStyle w:val="Hyperlink"/>
          </w:rPr>
          <w:t xml:space="preserve">Theorem 8</w:t>
        </w:r>
      </w:hyperlink>
      <w:r>
        <w:t xml:space="preserve">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s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sSup>
                <m:e>
                  <m: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g</m:t>
                      </m:r>
                    </m:e>
                  </m:acc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(squared length)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g</m:t>
                  </m:r>
                </m:e>
              </m:acc>
              <m:r>
                <m:rPr>
                  <m:sty m:val="p"/>
                </m:rPr>
                <m:t>≠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0</m:t>
                      </m:r>
                    </m:e>
                  </m:acc>
                </m:e>
                <m:sub>
                  <m:r>
                    <m:t>p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lim</m:t>
            </m:r>
          </m:e>
          <m:sub>
            <m:r>
              <m:t>s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taking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the definition of the limit gives an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rPr>
            <m:sty m:val="p"/>
          </m:rPr>
          <m:t>(</m:t>
        </m:r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s</m:t>
        </m:r>
        <m:r>
          <m:rPr>
            <m:sty m:val="p"/>
          </m:rPr>
          <m:t>&lt;</m:t>
        </m:r>
        <m:sSup>
          <m:e>
            <m: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p>
              <m:e>
                <m:r>
                  <m:t>h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acc>
          <m:accPr>
            <m:chr m:val="‾"/>
          </m:accPr>
          <m:e>
            <m:r>
              <m:t>s</m:t>
            </m:r>
          </m:e>
        </m:acc>
      </m:oMath>
      <w:r>
        <w:t xml:space="preserve">.</w:t>
      </w:r>
      <w:r>
        <w:t xml:space="preserve"> </w:t>
      </w:r>
      <w:r>
        <w:t xml:space="preserve">Multiplying by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h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  <w:r>
        <w:t xml:space="preserve">, 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−</m:t>
        </m:r>
        <m:r>
          <m:t>s</m:t>
        </m:r>
        <m:acc>
          <m:accPr>
            <m:chr m:val="̃"/>
          </m:accPr>
          <m:e>
            <m:r>
              <m:t>g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bookmarkStart w:id="260" w:name="exm-descent-direction"/>
    <w:p>
      <w:pPr>
        <w:pStyle w:val="BodyText"/>
      </w:pPr>
      <w:r>
        <w:rPr>
          <w:b/>
          <w:bCs/>
        </w:rPr>
        <w:t xml:space="preserve">Example 72 (How short is short enough)</w:t>
      </w:r>
      <w:r>
        <w:t xml:space="preserve"> </w:t>
      </w:r>
      <w:r>
        <w:t xml:space="preserve">In</w:t>
      </w:r>
      <w:r>
        <w:t xml:space="preserve"> </w:t>
      </w:r>
      <w:hyperlink w:anchor="exm-gradient-descent">
        <w:r>
          <w:rPr>
            <w:rStyle w:val="Hyperlink"/>
          </w:rPr>
          <w:t xml:space="preserve">Example 69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g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t>s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2</m:t>
        </m:r>
        <m:r>
          <m:t>s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exactly when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2</m:t>
            </m:r>
            <m:r>
              <m:t>s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, that is, when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s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w:hyperlink w:anchor="thm-descent-direction">
        <w:r>
          <w:rPr>
            <w:rStyle w:val="Hyperlink"/>
          </w:rPr>
          <w:t xml:space="preserve">Theorem 25</w:t>
        </w:r>
      </w:hyperlink>
      <w:r>
        <w:t xml:space="preserve"> </w:t>
      </w:r>
      <w:r>
        <w:t xml:space="preserve">holds with</w:t>
      </w:r>
      <w:r>
        <w:t xml:space="preserve"> </w:t>
      </w:r>
      <m:oMath>
        <m:acc>
          <m:accPr>
            <m:chr m:val="‾"/>
          </m:accPr>
          <m:e>
            <m:r>
              <m:t>s</m:t>
            </m:r>
          </m:e>
        </m:acc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the step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1.5</m:t>
        </m:r>
      </m:oMath>
      <w:r>
        <w:t xml:space="preserve"> </w:t>
      </w:r>
      <w:r>
        <w:t xml:space="preserve">of that example was too long.</w:t>
      </w:r>
    </w:p>
    <w:bookmarkEnd w:id="260"/>
    <w:bookmarkStart w:id="262" w:name="exm-gd-zigzag"/>
    <w:p>
      <w:pPr>
        <w:pStyle w:val="BodyText"/>
      </w:pPr>
      <w:r>
        <w:rPr>
          <w:b/>
          <w:bCs/>
        </w:rPr>
        <w:t xml:space="preserve">Example 73 (Gradient descent zigzags)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r>
          <m:t>b</m:t>
        </m:r>
        <m:r>
          <m:t> </m:t>
        </m:r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x</m:t>
                </m:r>
              </m:e>
            </m:acc>
          </m:den>
        </m:f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t>b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 one gradient step of length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from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b</m:t>
            </m:r>
            <m:r>
              <m:t>s</m:t>
            </m:r>
            <m:r>
              <m:rPr>
                <m:sty m:val="p"/>
              </m:rPr>
              <m:t>)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For exact line search (</w:t>
      </w:r>
      <w:hyperlink w:anchor="def-line-search">
        <w:r>
          <w:rPr>
            <w:rStyle w:val="Hyperlink"/>
          </w:rPr>
          <w:t xml:space="preserve">Definition 31</w:t>
        </w:r>
      </w:hyperlink>
      <w:r>
        <w:t xml:space="preserve">), let</w:t>
      </w:r>
      <w:r>
        <w:t xml:space="preserve"> </w:t>
      </w:r>
      <m:oMath>
        <m:r>
          <m:t>ϕ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</m:oMath>
      <w:r>
        <w:t xml:space="preserve"> </w:t>
      </w:r>
      <w:r>
        <w:t xml:space="preserve">at that point: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ϕ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t>s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ϕ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s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term by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r>
                <m:t>s</m:t>
              </m:r>
              <m:r>
                <m:t> </m:t>
              </m:r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3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sSubSup>
                <m:e>
                  <m:r>
                    <m:t>x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r>
                <m:t>s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+</m:t>
        </m:r>
        <m:sSup>
          <m:e>
            <m:r>
              <m:t>b</m:t>
            </m:r>
          </m:e>
          <m:sup>
            <m:r>
              <m:t>3</m:t>
            </m:r>
          </m:sup>
        </m:sSup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ϕ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single zero, and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is minimized at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2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num>
          <m:den>
            <m:sSubSup>
              <m:e>
                <m:r>
                  <m:t>x</m:t>
                </m:r>
              </m:e>
              <m:sub>
                <m:r>
                  <m:t>1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+</m:t>
            </m:r>
            <m:sSup>
              <m:e>
                <m:r>
                  <m:t>b</m:t>
                </m:r>
              </m:e>
              <m:sup>
                <m:r>
                  <m:t>3</m:t>
                </m:r>
              </m:sup>
            </m:sSup>
            <m:sSubSup>
              <m:e>
                <m:r>
                  <m:t>x</m:t>
                </m:r>
              </m:e>
              <m:sub>
                <m:r>
                  <m:t>2</m:t>
                </m:r>
              </m:sub>
              <m:sup>
                <m:r>
                  <m:t>2</m:t>
                </m:r>
              </m:sup>
            </m:sSubSup>
          </m:den>
        </m:f>
      </m:oMath>
      <w:r>
        <w:t xml:space="preserve">.</w:t>
      </w:r>
      <w:r>
        <w:t xml:space="preserve"> </w:t>
      </w:r>
      <w:r>
        <w:t xml:space="preserve">From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0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b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and, with</w:t>
      </w:r>
      <w:r>
        <w:t xml:space="preserve"> </w:t>
      </w:r>
      <m:oMath>
        <m:r>
          <m:t>r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lin"/>
          </m:fPr>
          <m:num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b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b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den>
              </m:f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r</m:t>
                      </m:r>
                      <m:r>
                        <m:t> 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 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r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=</m:t>
              </m:r>
              <m:r>
                <m:t>r</m:t>
              </m:r>
              <m:r>
                <m:t> 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gradient step from </m:t>
              </m:r>
              <m:sSup>
                <m:e>
                  <m:r>
                    <m:rPr>
                      <m:sty m:val="p"/>
                    </m:rPr>
                    <m:t>(</m:t>
                  </m:r>
                  <m:r>
                    <m:t>b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the same holds at every step, by</w:t>
      </w:r>
      <w:r>
        <w:t xml:space="preserve"> </w:t>
      </w:r>
      <w:hyperlink r:id="rId261">
        <w:r>
          <w:rPr>
            <w:rStyle w:val="Hyperlink"/>
          </w:rPr>
          <w:t xml:space="preserve">induction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already the minimizer):</w:t>
      </w:r>
      <w:r>
        <w:t xml:space="preserve"> </w:t>
      </w:r>
      <w:r>
        <w:t xml:space="preserve">if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t>b</m:t>
            </m:r>
            <m:r>
              <m:rPr>
                <m:sty m:val="p"/>
              </m:rPr>
              <m:t>,</m:t>
            </m:r>
            <m:r>
              <m:t> </m:t>
            </m:r>
            <m:r>
              <m:rPr>
                <m:sty m:val="p"/>
              </m:rPr>
              <m:t>±</m:t>
            </m:r>
            <m:r>
              <m:t>c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for a number</w:t>
      </w:r>
      <w:r>
        <w:t xml:space="preserve"> </w:t>
      </w:r>
      <m:oMath>
        <m:r>
          <m:t>c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sSup>
          <m:e>
            <m:r>
              <m:t>s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which depends only on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  <m:sSup>
          <m:e>
            <m:r>
              <m:t>b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, is again</w:t>
      </w:r>
      <w:r>
        <w:t xml:space="preserve"> </w:t>
      </w:r>
      <m:oMath>
        <m:f>
          <m:fPr>
            <m:type m:val="lin"/>
          </m:fPr>
          <m:num>
            <m:r>
              <m:t>2</m:t>
            </m:r>
          </m:num>
          <m:den>
            <m:r>
              <m:t>1</m:t>
            </m:r>
            <m:r>
              <m:rPr>
                <m:sty m:val="p"/>
              </m:rPr>
              <m:t>+</m:t>
            </m:r>
            <m:r>
              <m:t>b</m:t>
            </m:r>
          </m:den>
        </m:f>
      </m:oMath>
      <w:r>
        <w:t xml:space="preserve"> </w:t>
      </w:r>
      <w:r>
        <w:t xml:space="preserve">(the factor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cancels),</w:t>
      </w:r>
      <w:r>
        <w:t xml:space="preserve"> </w:t>
      </w:r>
      <w:r>
        <w:t xml:space="preserve">and the step multiplies the first entry by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and the second by</w:t>
      </w:r>
      <w:r>
        <w:t xml:space="preserve"> </w:t>
      </w:r>
      <m:oMath>
        <m:r>
          <m:rPr>
            <m:sty m:val="p"/>
          </m:rPr>
          <m:t>−</m:t>
        </m:r>
        <m:r>
          <m:t>r</m:t>
        </m:r>
      </m:oMath>
      <w:r>
        <w:t xml:space="preserve">. So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t> </m:t>
                  </m:r>
                  <m:sSup>
                    <m:e>
                      <m:r>
                        <m:t>r</m:t>
                      </m:r>
                    </m:e>
                    <m:sup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,</m:t>
                  </m:r>
                  <m:r>
                    <m:t>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(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)</m:t>
          </m:r>
          <m:r>
            <m:t> 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rPr>
              <m:sty m:val="p"/>
            </m:rPr>
            <m:t>=</m:t>
          </m:r>
          <m:sSup>
            <m:e>
              <m:r>
                <m:t>r</m:t>
              </m:r>
            </m:e>
            <m:sup>
              <m:r>
                <m:t>2</m:t>
              </m:r>
              <m:r>
                <m:t>t</m:t>
              </m:r>
            </m:sup>
          </m:sSup>
          <m:r>
            <m:t>f</m:t>
          </m:r>
          <m:r>
            <m:rPr>
              <m:sty m:val="p"/>
            </m:rPr>
            <m:t>(</m:t>
          </m:r>
          <m:sSup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b</m:t>
        </m:r>
        <m:r>
          <m:rPr>
            <m:sty m:val="p"/>
          </m:rPr>
          <m:t>≠</m:t>
        </m:r>
        <m:r>
          <m:t>1</m:t>
        </m:r>
      </m:oMath>
      <w:r>
        <w:t xml:space="preserve">, exactly one entry changes sign at every step:</w:t>
      </w:r>
      <w:r>
        <w:t xml:space="preserve"> </w:t>
      </w:r>
      <w:r>
        <w:t xml:space="preserve">the second when</w:t>
      </w:r>
      <w:r>
        <w:t xml:space="preserve"> </w:t>
      </w:r>
      <m:oMath>
        <m:r>
          <m:t>b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0</m:t>
        </m:r>
      </m:oMath>
      <w:r>
        <w:t xml:space="preserve">), and the first when</w:t>
      </w:r>
      <w:r>
        <w:t xml:space="preserve"> </w:t>
      </w:r>
      <m:oMath>
        <m:r>
          <m:t>b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(then</w:t>
      </w:r>
      <w:r>
        <w:t xml:space="preserve"> </w:t>
      </w:r>
      <m:oMath>
        <m:r>
          <m:t>r</m:t>
        </m:r>
        <m:r>
          <m:rPr>
            <m:sty m:val="p"/>
          </m:rPr>
          <m:t>&lt;</m:t>
        </m:r>
        <m:r>
          <m:t>0</m:t>
        </m:r>
      </m:oMath>
      <w:r>
        <w:t xml:space="preserve">).</w:t>
      </w:r>
      <w:r>
        <w:t xml:space="preserve"> </w:t>
      </w:r>
      <w:r>
        <w:t xml:space="preserve">So the iterates zigzag toward the minimizer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: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1.5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0.5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0.75</m:t>
            </m:r>
            <m:r>
              <m:rPr>
                <m:sty m:val="p"/>
              </m:rPr>
              <m:t>,</m:t>
            </m:r>
            <m:r>
              <m:t>0.25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falls from</w:t>
      </w:r>
      <w:r>
        <w:t xml:space="preserve"> </w:t>
      </w:r>
      <m:oMath>
        <m:r>
          <m:t>6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1.5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0.375</m:t>
        </m:r>
      </m:oMath>
      <w:r>
        <w:t xml:space="preserve">, a quarter at each step.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one step reaches the minimizer.</w:t>
      </w:r>
    </w:p>
    <w:p>
      <w:pPr>
        <w:pStyle w:val="Compact"/>
        <w:numPr>
          <w:ilvl w:val="0"/>
          <w:numId w:val="1035"/>
        </w:numPr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0.01</m:t>
        </m:r>
      </m:oMath>
      <w:r>
        <w:t xml:space="preserve">,</w:t>
      </w:r>
      <w:r>
        <w:t xml:space="preserve"> </w:t>
      </w:r>
      <m:oMath>
        <m:sSup>
          <m:e>
            <m:r>
              <m:t>r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t>0.99</m:t>
        </m:r>
        <m:r>
          <m:rPr>
            <m:sty m:val="p"/>
          </m:rPr>
          <m:t>/</m:t>
        </m:r>
        <m:r>
          <m:t>1.01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0.96</m:t>
        </m:r>
      </m:oMath>
      <w:r>
        <w:t xml:space="preserve">, 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shrinks by only about</w:t>
      </w:r>
      <w:r>
        <w:t xml:space="preserve"> </w:t>
      </w:r>
      <m:oMath>
        <m:r>
          <m:t>4</m:t>
        </m:r>
        <m:r>
          <m:rPr>
            <m:sty m:val="p"/>
          </m:rPr>
          <m:t>%</m:t>
        </m:r>
      </m:oMath>
      <w:r>
        <w:t xml:space="preserve"> </w:t>
      </w:r>
      <w:r>
        <w:t xml:space="preserve">per step.</w:t>
      </w:r>
      <w:r>
        <w:t xml:space="preserve"> </w:t>
      </w:r>
      <w:r>
        <w:t xml:space="preserve">Newton’s method reaches the minimizer of any such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in one step (</w:t>
      </w:r>
      <w:hyperlink w:anchor="thm-newton-quadratic">
        <w:r>
          <w:rPr>
            <w:rStyle w:val="Hyperlink"/>
          </w:rPr>
          <w:t xml:space="preserve">Theorem 24</w:t>
        </w:r>
      </w:hyperlink>
      <w:r>
        <w:t xml:space="preserve">).</w:t>
      </w:r>
    </w:p>
    <w:bookmarkEnd w:id="262"/>
    <w:bookmarkEnd w:id="263"/>
    <w:bookmarkStart w:id="267" w:name="sec-additional-resources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36"/>
        </w:numPr>
      </w:pPr>
      <w:r>
        <w:t xml:space="preserve">Marsden and Tromba (2013)</w:t>
      </w:r>
      <w:r>
        <w:t xml:space="preserve"> </w:t>
      </w:r>
      <w:r>
        <w:t xml:space="preserve">is a standard textbook on multivariable and vector calculus.</w:t>
      </w:r>
      <w:r>
        <w:t xml:space="preserve"> </w:t>
      </w:r>
      <w:r>
        <w:t xml:space="preserve">It covers differentiation of functions of several variables, multiple integrals,</w:t>
      </w:r>
      <w:r>
        <w:t xml:space="preserve"> </w:t>
      </w:r>
      <w:r>
        <w:t xml:space="preserve">line and surface integrals, and the theorems of Green, Gauss, and Stokes.</w:t>
      </w:r>
    </w:p>
    <w:p>
      <w:pPr>
        <w:pStyle w:val="Compact"/>
        <w:numPr>
          <w:ilvl w:val="0"/>
          <w:numId w:val="1036"/>
        </w:numPr>
      </w:pPr>
      <w:r>
        <w:t xml:space="preserve">Petersen and Pedersen (2012)</w:t>
      </w:r>
      <w:r>
        <w:t xml:space="preserve"> </w:t>
      </w:r>
      <w:r>
        <w:t xml:space="preserve">is a free desk reference that collects matrix identities.</w:t>
      </w:r>
      <w:r>
        <w:t xml:space="preserve"> </w:t>
      </w:r>
      <w:r>
        <w:t xml:space="preserve">Its chapter on derivatives lists derivatives of vector and matrix expressions,</w:t>
      </w:r>
      <w:r>
        <w:t xml:space="preserve"> </w:t>
      </w:r>
      <w:r>
        <w:t xml:space="preserve">such as the linear and quadratic forms on this page.</w:t>
      </w:r>
    </w:p>
    <w:p>
      <w:pPr>
        <w:pStyle w:val="FirstParagraph"/>
      </w:pPr>
      <w:r>
        <w:t xml:space="preserve">See also the</w:t>
      </w:r>
      <w:r>
        <w:t xml:space="preserve"> </w:t>
      </w:r>
      <w:hyperlink r:id="rId264">
        <w:r>
          <w:rPr>
            <w:rStyle w:val="Hyperlink"/>
          </w:rPr>
          <w:t xml:space="preserve">Linear Algebra and Vector Calculus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further reading</w:t>
        </w:r>
      </w:hyperlink>
      <w:r>
        <w:t xml:space="preserve">.</w:t>
      </w:r>
    </w:p>
    <w:p>
      <w:pPr>
        <w:pStyle w:val="Compact"/>
        <w:numPr>
          <w:ilvl w:val="0"/>
          <w:numId w:val="1037"/>
        </w:numPr>
      </w:pPr>
      <w:hyperlink r:id="rId265">
        <w:r>
          <w:rPr>
            <w:rStyle w:val="Hyperlink"/>
          </w:rPr>
          <w:t xml:space="preserve">Hua Zhou</w:t>
        </w:r>
      </w:hyperlink>
      <w:r>
        <w:t xml:space="preserve">’s</w:t>
      </w:r>
      <w:r>
        <w:t xml:space="preserve"> </w:t>
      </w:r>
      <w:hyperlink r:id="rId266">
        <w:r>
          <w:rPr>
            <w:rStyle w:val="Hyperlink"/>
          </w:rPr>
          <w:t xml:space="preserve">lecture notes for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“UCLA Biostat 216 - Mathematical Methods for Biostatistics”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(2023 Fall)</w:t>
        </w:r>
      </w:hyperlink>
    </w:p>
    <w:bookmarkEnd w:id="267"/>
    <w:bookmarkStart w:id="280" w:name="references"/>
    <w:p>
      <w:pPr>
        <w:pStyle w:val="Heading2"/>
      </w:pPr>
      <w:r>
        <w:t xml:space="preserve">References</w:t>
      </w:r>
    </w:p>
    <w:bookmarkStart w:id="279" w:name="refs"/>
    <w:bookmarkStart w:id="269" w:name="ref-fieller2018basics"/>
    <w:p>
      <w:pPr>
        <w:pStyle w:val="Bibliography"/>
      </w:pPr>
      <w:r>
        <w:t xml:space="preserve">Fieller, Nick. 2016.</w:t>
      </w:r>
      <w:r>
        <w:t xml:space="preserve"> </w:t>
      </w:r>
      <w:r>
        <w:rPr>
          <w:i/>
          <w:iCs/>
        </w:rPr>
        <w:t xml:space="preserve">Basics of Matrix Algebra for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Chapman; Hall/CRC.</w:t>
      </w:r>
      <w:r>
        <w:t xml:space="preserve"> </w:t>
      </w:r>
      <w:hyperlink r:id="rId268">
        <w:r>
          <w:rPr>
            <w:rStyle w:val="Hyperlink"/>
          </w:rPr>
          <w:t xml:space="preserve">https://doi.org/10.1201/9781315370200</w:t>
        </w:r>
      </w:hyperlink>
      <w:r>
        <w:t xml:space="preserve">.</w:t>
      </w:r>
    </w:p>
    <w:bookmarkEnd w:id="269"/>
    <w:bookmarkStart w:id="271" w:name="ref-hutchinson_wwu_ml_videos"/>
    <w:p>
      <w:pPr>
        <w:pStyle w:val="Bibliography"/>
      </w:pPr>
      <w:r>
        <w:t xml:space="preserve">Hutchinson, Brian. n.d.</w:t>
      </w:r>
      <w:r>
        <w:t xml:space="preserve"> </w:t>
      </w:r>
      <w:r>
        <w:rPr>
          <w:i/>
          <w:iCs/>
        </w:rPr>
        <w:t xml:space="preserve">DATA</w:t>
      </w:r>
      <w:r>
        <w:rPr>
          <w:i/>
          <w:iCs/>
        </w:rPr>
        <w:t xml:space="preserve"> </w:t>
      </w:r>
      <w:r>
        <w:rPr>
          <w:i/>
          <w:iCs/>
        </w:rPr>
        <w:t xml:space="preserve">471/571 (Machine Learning) and</w:t>
      </w:r>
      <w:r>
        <w:rPr>
          <w:i/>
          <w:iCs/>
        </w:rPr>
        <w:t xml:space="preserve"> </w:t>
      </w:r>
      <w:r>
        <w:rPr>
          <w:i/>
          <w:iCs/>
        </w:rPr>
        <w:t xml:space="preserve">CSCI</w:t>
      </w:r>
      <w:r>
        <w:rPr>
          <w:i/>
          <w:iCs/>
        </w:rPr>
        <w:t xml:space="preserve"> </w:t>
      </w:r>
      <w:r>
        <w:rPr>
          <w:i/>
          <w:iCs/>
        </w:rPr>
        <w:t xml:space="preserve">481/581 (Deep Learning) Video Lectures</w:t>
      </w:r>
      <w:r>
        <w:t xml:space="preserve">. Western Washington University. Accessed September 28, 2026.</w:t>
      </w:r>
      <w:r>
        <w:t xml:space="preserve"> </w:t>
      </w:r>
      <w:hyperlink r:id="rId270">
        <w:r>
          <w:rPr>
            <w:rStyle w:val="Hyperlink"/>
          </w:rPr>
          <w:t xml:space="preserve">https://facultyweb.cs.wwu.edu/~hutchib2/video_lectures/data371/</w:t>
        </w:r>
      </w:hyperlink>
      <w:r>
        <w:t xml:space="preserve">.</w:t>
      </w:r>
    </w:p>
    <w:bookmarkEnd w:id="271"/>
    <w:bookmarkStart w:id="273" w:name="ref-marsden2013vector"/>
    <w:p>
      <w:pPr>
        <w:pStyle w:val="Bibliography"/>
      </w:pPr>
      <w:r>
        <w:t xml:space="preserve">Marsden, Jerrold E., and Anthony Tromba. 2013.</w:t>
      </w:r>
      <w:r>
        <w:t xml:space="preserve"> </w:t>
      </w:r>
      <w:r>
        <w:rPr>
          <w:i/>
          <w:iCs/>
        </w:rPr>
        <w:t xml:space="preserve">Vector Calculus</w:t>
      </w:r>
      <w:r>
        <w:t xml:space="preserve">. 6th ed. Macmillan Learning.</w:t>
      </w:r>
      <w:r>
        <w:t xml:space="preserve"> </w:t>
      </w:r>
      <w:hyperlink r:id="rId272">
        <w:r>
          <w:rPr>
            <w:rStyle w:val="Hyperlink"/>
          </w:rPr>
          <w:t xml:space="preserve">https://www.macmillanlearning.com/college/us/product/Vector-Calculus/p/1429215089</w:t>
        </w:r>
      </w:hyperlink>
      <w:r>
        <w:t xml:space="preserve">.</w:t>
      </w:r>
    </w:p>
    <w:bookmarkEnd w:id="273"/>
    <w:bookmarkStart w:id="275" w:name="ref-petersen2012matrix"/>
    <w:p>
      <w:pPr>
        <w:pStyle w:val="Bibliography"/>
      </w:pPr>
      <w:r>
        <w:t xml:space="preserve">Petersen, Kaare Brandt, and Michael Syskind Pedersen. 2012.</w:t>
      </w:r>
      <w:r>
        <w:t xml:space="preserve"> </w:t>
      </w:r>
      <w:r>
        <w:rPr>
          <w:i/>
          <w:iCs/>
        </w:rPr>
        <w:t xml:space="preserve">The Matrix Cookbook</w:t>
      </w:r>
      <w:r>
        <w:t xml:space="preserve">. Technical University of Denmark.</w:t>
      </w:r>
      <w:r>
        <w:t xml:space="preserve"> </w:t>
      </w:r>
      <w:hyperlink r:id="rId274">
        <w:r>
          <w:rPr>
            <w:rStyle w:val="Hyperlink"/>
          </w:rPr>
          <w:t xml:space="preserve">https://www2.imm.dtu.dk/pubdb/edoc/imm3274.pdf</w:t>
        </w:r>
      </w:hyperlink>
      <w:r>
        <w:t xml:space="preserve">.</w:t>
      </w:r>
    </w:p>
    <w:bookmarkEnd w:id="275"/>
    <w:bookmarkStart w:id="27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276"/>
    <w:bookmarkStart w:id="278" w:name="ref-zhou2024optim"/>
    <w:p>
      <w:pPr>
        <w:pStyle w:val="Bibliography"/>
      </w:pPr>
      <w:r>
        <w:t xml:space="preserve">Zhou, Hua. 2024.</w:t>
      </w:r>
      <w:r>
        <w:t xml:space="preserve"> </w:t>
      </w:r>
      <w:r>
        <w:rPr>
          <w:i/>
          <w:iCs/>
        </w:rPr>
        <w:t xml:space="preserve">Optimization and Multivariate Calculus</w:t>
      </w:r>
      <w:r>
        <w:t xml:space="preserve">. Lecture notes for Biostat 216, Mathematical Methods for Biostatistics, University of California, Los Angeles.</w:t>
      </w:r>
      <w:r>
        <w:t xml:space="preserve"> </w:t>
      </w:r>
      <w:hyperlink r:id="rId277">
        <w:r>
          <w:rPr>
            <w:rStyle w:val="Hyperlink"/>
          </w:rPr>
          <w:t xml:space="preserve">https://ucla-biostat-216.github.io/2024fall/slides/13-optim/13-optim.html</w:t>
        </w:r>
      </w:hyperlink>
      <w:r>
        <w:t xml:space="preserve">.</w:t>
      </w:r>
    </w:p>
    <w:bookmarkEnd w:id="278"/>
    <w:bookmarkEnd w:id="279"/>
    <w:bookmarkEnd w:id="28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1"/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7" Target="media/rId107.png" /><Relationship Type="http://schemas.openxmlformats.org/officeDocument/2006/relationships/image" Id="rId19" Target="media/rId19.png" /><Relationship Type="http://schemas.openxmlformats.org/officeDocument/2006/relationships/hyperlink" Id="rId125" Target="algebra.qmd#def-absolute-value" TargetMode="External" /><Relationship Type="http://schemas.openxmlformats.org/officeDocument/2006/relationships/hyperlink" Id="rId188" Target="algebra.qmd#def-convex-function" TargetMode="External" /><Relationship Type="http://schemas.openxmlformats.org/officeDocument/2006/relationships/hyperlink" Id="rId123" Target="algebra.qmd#def-euler-number" TargetMode="External" /><Relationship Type="http://schemas.openxmlformats.org/officeDocument/2006/relationships/hyperlink" Id="rId209" Target="algebra.qmd#def-global-minimizer" TargetMode="External" /><Relationship Type="http://schemas.openxmlformats.org/officeDocument/2006/relationships/hyperlink" Id="rId145" Target="algebra.qmd#def-local-minimizer" TargetMode="External" /><Relationship Type="http://schemas.openxmlformats.org/officeDocument/2006/relationships/hyperlink" Id="rId155" Target="algebra.qmd#def-natural-log" TargetMode="External" /><Relationship Type="http://schemas.openxmlformats.org/officeDocument/2006/relationships/hyperlink" Id="rId238" Target="algebra.qmd#def-sequence-limit" TargetMode="External" /><Relationship Type="http://schemas.openxmlformats.org/officeDocument/2006/relationships/hyperlink" Id="rId132" Target="calculus.qmd#def-continuous" TargetMode="External" /><Relationship Type="http://schemas.openxmlformats.org/officeDocument/2006/relationships/hyperlink" Id="rId112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6" Target="calculus.qmd#def-difference-quotient" TargetMode="External" /><Relationship Type="http://schemas.openxmlformats.org/officeDocument/2006/relationships/hyperlink" Id="rId144" Target="calculus.qmd#def-differentiable" TargetMode="External" /><Relationship Type="http://schemas.openxmlformats.org/officeDocument/2006/relationships/hyperlink" Id="rId113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7" Target="calculus.qmd#def-one-sided-limit" TargetMode="External" /><Relationship Type="http://schemas.openxmlformats.org/officeDocument/2006/relationships/hyperlink" Id="rId114" Target="calculus.qmd#def-second-derivative" TargetMode="External" /><Relationship Type="http://schemas.openxmlformats.org/officeDocument/2006/relationships/hyperlink" Id="rId198" Target="calculus.qmd#def-tangent-line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8" Target="https://doi.org/10.1201/9781315370200" TargetMode="External" /><Relationship Type="http://schemas.openxmlformats.org/officeDocument/2006/relationships/hyperlink" Id="rId91" Target="https://en.wikipedia.org/wiki/Gradient#Relationship_with_Fr%C3%A9chet_derivative" TargetMode="External" /><Relationship Type="http://schemas.openxmlformats.org/officeDocument/2006/relationships/hyperlink" Id="rId270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5" Target="https://hua-zhou.github.io/" TargetMode="External" /><Relationship Type="http://schemas.openxmlformats.org/officeDocument/2006/relationships/hyperlink" Id="rId89" Target="https://quickfem.com/finite-element-analysis/" TargetMode="External" /><Relationship Type="http://schemas.openxmlformats.org/officeDocument/2006/relationships/hyperlink" Id="rId90" Target="https://quickfem.com/wp-content/uploads/IFEM.AppF_.pdf" TargetMode="External" /><Relationship Type="http://schemas.openxmlformats.org/officeDocument/2006/relationships/hyperlink" Id="rId266" Target="https://ucla-biostat-216.github.io/2023fall/schedule/schedule.html" TargetMode="External" /><Relationship Type="http://schemas.openxmlformats.org/officeDocument/2006/relationships/hyperlink" Id="rId277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30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31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6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7" Target="https://www.youtube.com/watch?v=zjLUIkF4H6M&amp;list=PLRDl2inPrWQVu2OvnTvtkRpJ-wz-URMJx" TargetMode="External" /><Relationship Type="http://schemas.openxmlformats.org/officeDocument/2006/relationships/hyperlink" Id="rId274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6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1" Target="linear-algebra.qmd#def-eigendecomposition" TargetMode="External" /><Relationship Type="http://schemas.openxmlformats.org/officeDocument/2006/relationships/hyperlink" Id="rId115" Target="linear-algebra.qmd#def-euclidean-norm" TargetMode="External" /><Relationship Type="http://schemas.openxmlformats.org/officeDocument/2006/relationships/hyperlink" Id="rId207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2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5" Target="linear-algebra.qmd#def-orthogonal-matrix" TargetMode="External" /><Relationship Type="http://schemas.openxmlformats.org/officeDocument/2006/relationships/hyperlink" Id="rId171" Target="linear-algebra.qmd#def-positive-definite" TargetMode="External" /><Relationship Type="http://schemas.openxmlformats.org/officeDocument/2006/relationships/hyperlink" Id="rId204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99" Target="linear-algebra.qmd#def-trace" TargetMode="External" /><Relationship Type="http://schemas.openxmlformats.org/officeDocument/2006/relationships/hyperlink" Id="rId166" Target="linear-algebra.qmd#exm-eigenvalue" TargetMode="External" /><Relationship Type="http://schemas.openxmlformats.org/officeDocument/2006/relationships/hyperlink" Id="rId264" Target="linear-algebra.qmd#sec-additional-resources" TargetMode="External" /><Relationship Type="http://schemas.openxmlformats.org/officeDocument/2006/relationships/hyperlink" Id="rId110" Target="linear-algebra.qmd#sec-subspaces" TargetMode="External" /><Relationship Type="http://schemas.openxmlformats.org/officeDocument/2006/relationships/hyperlink" Id="rId169" Target="linear-algebra.qmd#thm-cauchy-schwarz" TargetMode="External" /><Relationship Type="http://schemas.openxmlformats.org/officeDocument/2006/relationships/hyperlink" Id="rId173" Target="linear-algebra.qmd#thm-definite-eigenvalues" TargetMode="External" /><Relationship Type="http://schemas.openxmlformats.org/officeDocument/2006/relationships/hyperlink" Id="rId228" Target="linear-algebra.qmd#thm-invertible-rank" TargetMode="External" /><Relationship Type="http://schemas.openxmlformats.org/officeDocument/2006/relationships/hyperlink" Id="rId181" Target="linear-algebra.qmd#thm-norm-properties" TargetMode="External" /><Relationship Type="http://schemas.openxmlformats.org/officeDocument/2006/relationships/hyperlink" Id="rId164" Target="linear-algebra.qmd#thm-orthogonal-norm" TargetMode="External" /><Relationship Type="http://schemas.openxmlformats.org/officeDocument/2006/relationships/hyperlink" Id="rId224" Target="linear-algebra.qmd#thm-pd-inverse" TargetMode="External" /><Relationship Type="http://schemas.openxmlformats.org/officeDocument/2006/relationships/hyperlink" Id="rId225" Target="linear-algebra.qmd#thm-pd-operations" TargetMode="External" /><Relationship Type="http://schemas.openxmlformats.org/officeDocument/2006/relationships/hyperlink" Id="rId163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80" Target="linear-algebra.qmd#thm-triangle-inequality" TargetMode="External" /><Relationship Type="http://schemas.openxmlformats.org/officeDocument/2006/relationships/hyperlink" Id="rId148" Target="notation.qmd#def-converse" TargetMode="External" /><Relationship Type="http://schemas.openxmlformats.org/officeDocument/2006/relationships/hyperlink" Id="rId111" Target="notation.qmd#def-proof" TargetMode="External" /><Relationship Type="http://schemas.openxmlformats.org/officeDocument/2006/relationships/hyperlink" Id="rId142" Target="notation.qmd#def-real-numbers" TargetMode="External" /><Relationship Type="http://schemas.openxmlformats.org/officeDocument/2006/relationships/hyperlink" Id="rId261" Target="proof-writing.qmd#def-proof-by-induction" TargetMode="External" /><Relationship Type="http://schemas.openxmlformats.org/officeDocument/2006/relationships/hyperlink" Id="rId133" Target="sets-functions.qmd#def-composition" TargetMode="External" /><Relationship Type="http://schemas.openxmlformats.org/officeDocument/2006/relationships/hyperlink" Id="rId193" Target="sets-functions.qmd#def-graph" TargetMode="External" /><Relationship Type="http://schemas.openxmlformats.org/officeDocument/2006/relationships/hyperlink" Id="rId143" Target="sets-functions.qmd#def-interval" TargetMode="External" /><Relationship Type="http://schemas.openxmlformats.org/officeDocument/2006/relationships/hyperlink" Id="rId237" Target="sets-functions.qmd#def-seque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5" Target="algebra.qmd#def-absolute-value" TargetMode="External" /><Relationship Type="http://schemas.openxmlformats.org/officeDocument/2006/relationships/hyperlink" Id="rId188" Target="algebra.qmd#def-convex-function" TargetMode="External" /><Relationship Type="http://schemas.openxmlformats.org/officeDocument/2006/relationships/hyperlink" Id="rId123" Target="algebra.qmd#def-euler-number" TargetMode="External" /><Relationship Type="http://schemas.openxmlformats.org/officeDocument/2006/relationships/hyperlink" Id="rId209" Target="algebra.qmd#def-global-minimizer" TargetMode="External" /><Relationship Type="http://schemas.openxmlformats.org/officeDocument/2006/relationships/hyperlink" Id="rId145" Target="algebra.qmd#def-local-minimizer" TargetMode="External" /><Relationship Type="http://schemas.openxmlformats.org/officeDocument/2006/relationships/hyperlink" Id="rId155" Target="algebra.qmd#def-natural-log" TargetMode="External" /><Relationship Type="http://schemas.openxmlformats.org/officeDocument/2006/relationships/hyperlink" Id="rId238" Target="algebra.qmd#def-sequence-limit" TargetMode="External" /><Relationship Type="http://schemas.openxmlformats.org/officeDocument/2006/relationships/hyperlink" Id="rId132" Target="calculus.qmd#def-continuous" TargetMode="External" /><Relationship Type="http://schemas.openxmlformats.org/officeDocument/2006/relationships/hyperlink" Id="rId112" Target="calculus.qmd#def-critical-point" TargetMode="External" /><Relationship Type="http://schemas.openxmlformats.org/officeDocument/2006/relationships/hyperlink" Id="rId10" Target="calculus.qmd#def-derivative" TargetMode="External" /><Relationship Type="http://schemas.openxmlformats.org/officeDocument/2006/relationships/hyperlink" Id="rId126" Target="calculus.qmd#def-difference-quotient" TargetMode="External" /><Relationship Type="http://schemas.openxmlformats.org/officeDocument/2006/relationships/hyperlink" Id="rId144" Target="calculus.qmd#def-differentiable" TargetMode="External" /><Relationship Type="http://schemas.openxmlformats.org/officeDocument/2006/relationships/hyperlink" Id="rId113" Target="calculus.qmd#def-flat-point" TargetMode="External" /><Relationship Type="http://schemas.openxmlformats.org/officeDocument/2006/relationships/hyperlink" Id="rId14" Target="calculus.qmd#def-limit" TargetMode="External" /><Relationship Type="http://schemas.openxmlformats.org/officeDocument/2006/relationships/hyperlink" Id="rId147" Target="calculus.qmd#def-one-sided-limit" TargetMode="External" /><Relationship Type="http://schemas.openxmlformats.org/officeDocument/2006/relationships/hyperlink" Id="rId114" Target="calculus.qmd#def-second-derivative" TargetMode="External" /><Relationship Type="http://schemas.openxmlformats.org/officeDocument/2006/relationships/hyperlink" Id="rId198" Target="calculus.qmd#def-tangent-line" TargetMode="External" /><Relationship Type="http://schemas.openxmlformats.org/officeDocument/2006/relationships/hyperlink" Id="rId86" Target="calculus.qmd#thm-chain-rule" TargetMode="External" /><Relationship Type="http://schemas.openxmlformats.org/officeDocument/2006/relationships/hyperlink" Id="rId42" Target="calculus.qmd#thm-product-rule" TargetMode="External" /><Relationship Type="http://schemas.openxmlformats.org/officeDocument/2006/relationships/hyperlink" Id="rId268" Target="https://doi.org/10.1201/9781315370200" TargetMode="External" /><Relationship Type="http://schemas.openxmlformats.org/officeDocument/2006/relationships/hyperlink" Id="rId91" Target="https://en.wikipedia.org/wiki/Gradient#Relationship_with_Fr%C3%A9chet_derivative" TargetMode="External" /><Relationship Type="http://schemas.openxmlformats.org/officeDocument/2006/relationships/hyperlink" Id="rId270" Target="https://facultyweb.cs.wwu.edu/~hutchib2/video_lectures/data371/" TargetMode="External" /><Relationship Type="http://schemas.openxmlformats.org/officeDocument/2006/relationships/hyperlink" Id="rId22" Target="https://facultyweb.cs.wwu.edu/~hutchib2/video_lectures/data371/#gradients" TargetMode="External" /><Relationship Type="http://schemas.openxmlformats.org/officeDocument/2006/relationships/hyperlink" Id="rId265" Target="https://hua-zhou.github.io/" TargetMode="External" /><Relationship Type="http://schemas.openxmlformats.org/officeDocument/2006/relationships/hyperlink" Id="rId89" Target="https://quickfem.com/finite-element-analysis/" TargetMode="External" /><Relationship Type="http://schemas.openxmlformats.org/officeDocument/2006/relationships/hyperlink" Id="rId90" Target="https://quickfem.com/wp-content/uploads/IFEM.AppF_.pdf" TargetMode="External" /><Relationship Type="http://schemas.openxmlformats.org/officeDocument/2006/relationships/hyperlink" Id="rId266" Target="https://ucla-biostat-216.github.io/2023fall/schedule/schedule.html" TargetMode="External" /><Relationship Type="http://schemas.openxmlformats.org/officeDocument/2006/relationships/hyperlink" Id="rId277" Target="https://ucla-biostat-216.github.io/2024fall/slides/13-optim/13-optim.html" TargetMode="External" /><Relationship Type="http://schemas.openxmlformats.org/officeDocument/2006/relationships/hyperlink" Id="rId23" Target="https://wwu.instructure.com/courses/1906010/modules#module_3922392" TargetMode="External" /><Relationship Type="http://schemas.openxmlformats.org/officeDocument/2006/relationships/hyperlink" Id="rId272" Target="https://www.macmillanlearning.com/college/us/product/Vector-Calculus/p/1429215089" TargetMode="External" /><Relationship Type="http://schemas.openxmlformats.org/officeDocument/2006/relationships/hyperlink" Id="rId9" Target="https://www.taylorfrancis.com/chapters/mono/10.1201/9781315370200-7/vector-matrix-calculus-nick-fieller?context=ubx&amp;refId=c310b723-786a-4f33-ae56-720a6cccd3a1" TargetMode="External" /><Relationship Type="http://schemas.openxmlformats.org/officeDocument/2006/relationships/hyperlink" Id="rId28" Target="https://www.youtube.com/watch?v=0YzXHf-u5zU&amp;list=PLRDl2inPrWQVu2OvnTvtkRpJ-wz-URMJx" TargetMode="External" /><Relationship Type="http://schemas.openxmlformats.org/officeDocument/2006/relationships/hyperlink" Id="rId130" Target="https://www.youtube.com/watch?v=3HAOTYo39A8&amp;list=PLRDl2inPrWQVu2OvnTvtkRpJ-wz-URMJx" TargetMode="External" /><Relationship Type="http://schemas.openxmlformats.org/officeDocument/2006/relationships/hyperlink" Id="rId27" Target="https://www.youtube.com/watch?v=8bHZJOBizwE&amp;list=PLRDl2inPrWQVu2OvnTvtkRpJ-wz-URMJx" TargetMode="External" /><Relationship Type="http://schemas.openxmlformats.org/officeDocument/2006/relationships/hyperlink" Id="rId131" Target="https://www.youtube.com/watch?v=E7ZN4y2tW0I&amp;list=PLRDl2inPrWQVu2OvnTvtkRpJ-wz-URMJx" TargetMode="External" /><Relationship Type="http://schemas.openxmlformats.org/officeDocument/2006/relationships/hyperlink" Id="rId84" Target="https://www.youtube.com/watch?v=KLXP2RL0-Vg&amp;list=PLRDl2inPrWQVu2OvnTvtkRpJ-wz-URMJx" TargetMode="External" /><Relationship Type="http://schemas.openxmlformats.org/officeDocument/2006/relationships/hyperlink" Id="rId29" Target="https://www.youtube.com/watch?v=WFmUDiABfUI&amp;list=PLRDl2inPrWQVu2OvnTvtkRpJ-wz-URMJx" TargetMode="External" /><Relationship Type="http://schemas.openxmlformats.org/officeDocument/2006/relationships/hyperlink" Id="rId96" Target="https://www.youtube.com/watch?v=_XeqwcVLf-s&amp;list=PLRDl2inPrWQVu2OvnTvtkRpJ-wz-URMJx" TargetMode="External" /><Relationship Type="http://schemas.openxmlformats.org/officeDocument/2006/relationships/hyperlink" Id="rId30" Target="https://www.youtube.com/watch?v=kIKVHguEpvA&amp;list=PLRDl2inPrWQVu2OvnTvtkRpJ-wz-URMJx" TargetMode="External" /><Relationship Type="http://schemas.openxmlformats.org/officeDocument/2006/relationships/hyperlink" Id="rId26" Target="https://www.youtube.com/watch?v=lRq7xtPxOGk&amp;list=PLRDl2inPrWQVu2OvnTvtkRpJ-wz-URMJx" TargetMode="External" /><Relationship Type="http://schemas.openxmlformats.org/officeDocument/2006/relationships/hyperlink" Id="rId83" Target="https://www.youtube.com/watch?v=rhn7ie7JBdA&amp;list=PLRDl2inPrWQVu2OvnTvtkRpJ-wz-URMJx" TargetMode="External" /><Relationship Type="http://schemas.openxmlformats.org/officeDocument/2006/relationships/hyperlink" Id="rId97" Target="https://www.youtube.com/watch?v=zjLUIkF4H6M&amp;list=PLRDl2inPrWQVu2OvnTvtkRpJ-wz-URMJx" TargetMode="External" /><Relationship Type="http://schemas.openxmlformats.org/officeDocument/2006/relationships/hyperlink" Id="rId274" Target="https://www2.imm.dtu.dk/pubdb/edoc/imm3274.pdf" TargetMode="External" /><Relationship Type="http://schemas.openxmlformats.org/officeDocument/2006/relationships/hyperlink" Id="rId11" Target="linear-algebra.qmd" TargetMode="External" /><Relationship Type="http://schemas.openxmlformats.org/officeDocument/2006/relationships/hyperlink" Id="rId226" Target="linear-algebra.qmd#cor-inverse-symmetric" TargetMode="External" /><Relationship Type="http://schemas.openxmlformats.org/officeDocument/2006/relationships/hyperlink" Id="rId12" Target="linear-algebra.qmd#def-column-vector" TargetMode="External" /><Relationship Type="http://schemas.openxmlformats.org/officeDocument/2006/relationships/hyperlink" Id="rId13" Target="linear-algebra.qmd#def-dot-product" TargetMode="External" /><Relationship Type="http://schemas.openxmlformats.org/officeDocument/2006/relationships/hyperlink" Id="rId161" Target="linear-algebra.qmd#def-eigendecomposition" TargetMode="External" /><Relationship Type="http://schemas.openxmlformats.org/officeDocument/2006/relationships/hyperlink" Id="rId115" Target="linear-algebra.qmd#def-euclidean-norm" TargetMode="External" /><Relationship Type="http://schemas.openxmlformats.org/officeDocument/2006/relationships/hyperlink" Id="rId207" Target="linear-algebra.qmd#def-invertible-matrix" TargetMode="External" /><Relationship Type="http://schemas.openxmlformats.org/officeDocument/2006/relationships/hyperlink" Id="rId78" Target="linear-algebra.qmd#def-least-squares" TargetMode="External" /><Relationship Type="http://schemas.openxmlformats.org/officeDocument/2006/relationships/hyperlink" Id="rId222" Target="linear-algebra.qmd#def-linearly-independent" TargetMode="External" /><Relationship Type="http://schemas.openxmlformats.org/officeDocument/2006/relationships/hyperlink" Id="rId40" Target="linear-algebra.qmd#def-matrix-mult" TargetMode="External" /><Relationship Type="http://schemas.openxmlformats.org/officeDocument/2006/relationships/hyperlink" Id="rId165" Target="linear-algebra.qmd#def-orthogonal-matrix" TargetMode="External" /><Relationship Type="http://schemas.openxmlformats.org/officeDocument/2006/relationships/hyperlink" Id="rId171" Target="linear-algebra.qmd#def-positive-definite" TargetMode="External" /><Relationship Type="http://schemas.openxmlformats.org/officeDocument/2006/relationships/hyperlink" Id="rId204" Target="linear-algebra.qmd#def-positive-semidefinite" TargetMode="External" /><Relationship Type="http://schemas.openxmlformats.org/officeDocument/2006/relationships/hyperlink" Id="rId71" Target="linear-algebra.qmd#def-quadratic-form" TargetMode="External" /><Relationship Type="http://schemas.openxmlformats.org/officeDocument/2006/relationships/hyperlink" Id="rId41" Target="linear-algebra.qmd#def-scalar-mult" TargetMode="External" /><Relationship Type="http://schemas.openxmlformats.org/officeDocument/2006/relationships/hyperlink" Id="rId136" Target="linear-algebra.qmd#def-symmetric-matrix" TargetMode="External" /><Relationship Type="http://schemas.openxmlformats.org/officeDocument/2006/relationships/hyperlink" Id="rId99" Target="linear-algebra.qmd#def-trace" TargetMode="External" /><Relationship Type="http://schemas.openxmlformats.org/officeDocument/2006/relationships/hyperlink" Id="rId166" Target="linear-algebra.qmd#exm-eigenvalue" TargetMode="External" /><Relationship Type="http://schemas.openxmlformats.org/officeDocument/2006/relationships/hyperlink" Id="rId264" Target="linear-algebra.qmd#sec-additional-resources" TargetMode="External" /><Relationship Type="http://schemas.openxmlformats.org/officeDocument/2006/relationships/hyperlink" Id="rId110" Target="linear-algebra.qmd#sec-subspaces" TargetMode="External" /><Relationship Type="http://schemas.openxmlformats.org/officeDocument/2006/relationships/hyperlink" Id="rId169" Target="linear-algebra.qmd#thm-cauchy-schwarz" TargetMode="External" /><Relationship Type="http://schemas.openxmlformats.org/officeDocument/2006/relationships/hyperlink" Id="rId173" Target="linear-algebra.qmd#thm-definite-eigenvalues" TargetMode="External" /><Relationship Type="http://schemas.openxmlformats.org/officeDocument/2006/relationships/hyperlink" Id="rId228" Target="linear-algebra.qmd#thm-invertible-rank" TargetMode="External" /><Relationship Type="http://schemas.openxmlformats.org/officeDocument/2006/relationships/hyperlink" Id="rId181" Target="linear-algebra.qmd#thm-norm-properties" TargetMode="External" /><Relationship Type="http://schemas.openxmlformats.org/officeDocument/2006/relationships/hyperlink" Id="rId164" Target="linear-algebra.qmd#thm-orthogonal-norm" TargetMode="External" /><Relationship Type="http://schemas.openxmlformats.org/officeDocument/2006/relationships/hyperlink" Id="rId224" Target="linear-algebra.qmd#thm-pd-inverse" TargetMode="External" /><Relationship Type="http://schemas.openxmlformats.org/officeDocument/2006/relationships/hyperlink" Id="rId225" Target="linear-algebra.qmd#thm-pd-operations" TargetMode="External" /><Relationship Type="http://schemas.openxmlformats.org/officeDocument/2006/relationships/hyperlink" Id="rId163" Target="linear-algebra.qmd#thm-spectral" TargetMode="External" /><Relationship Type="http://schemas.openxmlformats.org/officeDocument/2006/relationships/hyperlink" Id="rId66" Target="linear-algebra.qmd#thm-transpose-product" TargetMode="External" /><Relationship Type="http://schemas.openxmlformats.org/officeDocument/2006/relationships/hyperlink" Id="rId180" Target="linear-algebra.qmd#thm-triangle-inequality" TargetMode="External" /><Relationship Type="http://schemas.openxmlformats.org/officeDocument/2006/relationships/hyperlink" Id="rId148" Target="notation.qmd#def-converse" TargetMode="External" /><Relationship Type="http://schemas.openxmlformats.org/officeDocument/2006/relationships/hyperlink" Id="rId111" Target="notation.qmd#def-proof" TargetMode="External" /><Relationship Type="http://schemas.openxmlformats.org/officeDocument/2006/relationships/hyperlink" Id="rId142" Target="notation.qmd#def-real-numbers" TargetMode="External" /><Relationship Type="http://schemas.openxmlformats.org/officeDocument/2006/relationships/hyperlink" Id="rId261" Target="proof-writing.qmd#def-proof-by-induction" TargetMode="External" /><Relationship Type="http://schemas.openxmlformats.org/officeDocument/2006/relationships/hyperlink" Id="rId133" Target="sets-functions.qmd#def-composition" TargetMode="External" /><Relationship Type="http://schemas.openxmlformats.org/officeDocument/2006/relationships/hyperlink" Id="rId193" Target="sets-functions.qmd#def-graph" TargetMode="External" /><Relationship Type="http://schemas.openxmlformats.org/officeDocument/2006/relationships/hyperlink" Id="rId143" Target="sets-functions.qmd#def-interval" TargetMode="External" /><Relationship Type="http://schemas.openxmlformats.org/officeDocument/2006/relationships/hyperlink" Id="rId237" Target="sets-functions.qmd#def-seque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Vector Calculus</dc:title>
  <dc:creator/>
  <cp:keywords/>
  <dcterms:created xsi:type="dcterms:W3CDTF">2026-10-06T06:49:54Z</dcterms:created>
  <dcterms:modified xsi:type="dcterms:W3CDTF">2026-10-06T06:49:54Z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2026-10-05 23:38:06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