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Quadratic Minimization under Linear Constraints</w:t>
      </w:r>
    </w:p>
    <w:p>
      <w:pPr>
        <w:pStyle w:val="Date"/>
      </w:pPr>
      <w:r>
        <w:t xml:space="preserve">Last modified: 2026-10-30 13:54:56 (PDT)</w:t>
      </w:r>
    </w:p>
    <w:bookmarkStart w:id="59" w:name="sec-lagrange"/>
    <w:p>
      <w:pPr>
        <w:pStyle w:val="Heading2"/>
      </w:pPr>
      <w:r>
        <w:t xml:space="preserve">1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homework examples</w:t>
            </w:r>
          </w:p>
          <w:p/>
        </w:tc>
      </w:tr>
    </w:tbl>
    <w:bookmarkStart w:id="13" w:name="def-feasible-set"/>
    <w:p>
      <w:pPr>
        <w:pStyle w:val="FirstParagraph"/>
      </w:pPr>
      <w:r>
        <w:rPr>
          <w:b/>
          <w:bCs/>
        </w:rPr>
        <w:t xml:space="preserve">Definition 1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[2]</w:t>
      </w:r>
      <w:r>
        <w:t xml:space="preserve"> </w:t>
      </w:r>
      <w:r>
        <w:t xml:space="preserve">and its points are feasible.</w:t>
      </w:r>
    </w:p>
    <w:bookmarkEnd w:id="13"/>
    <w:bookmarkStart w:id="14" w:name="def-constraints"/>
    <w:p>
      <w:pPr>
        <w:pStyle w:val="BodyText"/>
      </w:pPr>
      <w:r>
        <w:rPr>
          <w:b/>
          <w:bCs/>
        </w:rPr>
        <w:t xml:space="preserve">Definition 2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4"/>
    <w:bookmarkStart w:id="15" w:name="exm-feasible-set"/>
    <w:p>
      <w:pPr>
        <w:pStyle w:val="BodyText"/>
      </w:pPr>
      <w:r>
        <w:rPr>
          <w:b/>
          <w:bCs/>
        </w:rPr>
        <w:t xml:space="preserve">Example 1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5"/>
    <w:bookmarkStart w:id="16" w:name="def-objective-function"/>
    <w:p>
      <w:pPr>
        <w:pStyle w:val="BodyText"/>
      </w:pPr>
      <w:r>
        <w:rPr>
          <w:b/>
          <w:bCs/>
        </w:rPr>
        <w:t xml:space="preserve">Definition 3 (Objective function, objective)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6"/>
    <w:bookmarkStart w:id="18" w:name="def-minimizer-over-feasible-set"/>
    <w:p>
      <w:pPr>
        <w:pStyle w:val="BodyText"/>
      </w:pPr>
      <w:r>
        <w:rPr>
          <w:b/>
          <w:bCs/>
        </w:rPr>
        <w:t xml:space="preserve">Definition 4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7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def-minimization-problem"/>
    <w:p>
      <w:pPr>
        <w:pStyle w:val="BodyText"/>
      </w:pPr>
      <w:r>
        <w:rPr>
          <w:b/>
          <w:bCs/>
        </w:rPr>
        <w:t xml:space="preserve">Definition 5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[3]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9"/>
    <w:bookmarkStart w:id="20" w:name="exm-minimization-problem"/>
    <w:p>
      <w:pPr>
        <w:pStyle w:val="BodyText"/>
      </w:pPr>
      <w:r>
        <w:rPr>
          <w:b/>
          <w:bCs/>
        </w:rPr>
        <w:t xml:space="preserve">Example 2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20"/>
    <w:bookmarkStart w:id="23" w:name="def-optimization-algorithm"/>
    <w:p>
      <w:pPr>
        <w:pStyle w:val="BodyText"/>
      </w:pPr>
      <w:r>
        <w:rPr>
          <w:b/>
          <w:bCs/>
        </w:rPr>
        <w:t xml:space="preserve">Definition 6 (Optimization algorithm)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: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 a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w:r>
        <w:t xml:space="preserve">[3]</w:t>
      </w:r>
      <w:r>
        <w:t xml:space="preserve"> </w:t>
      </w:r>
      <w:r>
        <w:t xml:space="preserve">is a step-by-step procedure that</w:t>
      </w:r>
      <w:r>
        <w:t xml:space="preserve"> </w:t>
      </w:r>
      <w:hyperlink r:id="rId21">
        <w:r>
          <w:rPr>
            <w:rStyle w:val="Hyperlink"/>
          </w:rPr>
          <w:t xml:space="preserve">maps</w:t>
        </w:r>
      </w:hyperlink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to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:</w:t>
      </w:r>
    </w:p>
    <w:p>
      <w:pPr>
        <w:pStyle w:val="BodyText"/>
      </w:pPr>
      <w:bookmarkStart w:id="22" w:name="eq-optimization-algorithm"/>
      <w:r>
        <w:t xml:space="preserve">$$
    (f, F) \mapsto \mathord{\smash[b]{\underset{\raise.3ex\hbox{$\scriptstyle\sim$}}{x}}\vphantom{x}}^\dagger \in F.
     \qquad(1)$$</w:t>
      </w:r>
      <w:bookmarkEnd w:id="22"/>
    </w:p>
    <w:p>
      <w:pPr>
        <w:pStyle w:val="FirstParagraph"/>
      </w:pPr>
      <w:r>
        <w:t xml:space="preserve">In words: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procedure returns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 </w:t>
      </w:r>
      <w:r>
        <w:t xml:space="preserve">intended to make</w:t>
      </w:r>
      <w:r>
        <w:t xml:space="preserve"> </w:t>
      </w:r>
      <w:r>
        <w:t xml:space="preserve">$f(\mathord{\smash[b]{\underset{\raise.3ex\hbox{$\scriptstyle\sim$}}{x}}\vphantom{x}}^\dagger)$</w:t>
      </w:r>
      <w:r>
        <w:t xml:space="preserve"> </w:t>
      </w:r>
      <w:r>
        <w:t xml:space="preserve">small.</w:t>
      </w:r>
    </w:p>
    <w:bookmarkEnd w:id="23"/>
    <w:bookmarkStart w:id="25" w:name="exm-optimization-algorithm"/>
    <w:p>
      <w:pPr>
        <w:pStyle w:val="BodyText"/>
      </w:pPr>
      <w:r>
        <w:rPr>
          <w:b/>
          <w:bCs/>
        </w:rPr>
        <w:t xml:space="preserve">Example 3 (Exhaustive search over a finite feasible set)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 </w:t>
      </w:r>
      <w:r>
        <w:t xml:space="preserve">the three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procedure</w:t>
      </w:r>
      <w:r>
        <w:t xml:space="preserve"> </w:t>
      </w:r>
      <w:r>
        <w:t xml:space="preserve">“evaluate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every feasible point;</w:t>
      </w:r>
      <w:r>
        <w:t xml:space="preserve"> </w:t>
      </w:r>
      <w:r>
        <w:t xml:space="preserve">return the point with the smallest</w:t>
      </w:r>
      <w:r>
        <w:t xml:space="preserve"> </w:t>
      </w:r>
      <w:hyperlink r:id="rId24">
        <w:r>
          <w:rPr>
            <w:rStyle w:val="Hyperlink"/>
          </w:rPr>
          <w:t xml:space="preserve">value</w:t>
        </w:r>
      </w:hyperlink>
      <w:r>
        <w:t xml:space="preserve">”</w:t>
      </w:r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each point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returns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</w:t>
      </w:r>
      <w:r>
        <w:t xml:space="preserve"> </w:t>
      </w:r>
      <w:hyperlink w:anchor="def-minimizer-over-feasible-set">
        <w:r>
          <w:rPr>
            <w:rStyle w:val="Hyperlink"/>
          </w:rPr>
          <w:t xml:space="preserve">minimizer of</w:t>
        </w:r>
        <w:r>
          <w:rPr>
            <w:rStyle w:val="Hyperlink"/>
          </w:rPr>
          <w:t xml:space="preserve"> </w:t>
        </w:r>
        <m:oMath>
          <m:r>
            <m:t>f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over this feasible set</w:t>
        </w:r>
      </w:hyperlink>
      <w:r>
        <w:t xml:space="preserve">.</w:t>
      </w:r>
    </w:p>
    <w:bookmarkEnd w:id="25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3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r:id="rId26">
        <w:r>
          <w:rPr>
            <w:rStyle w:val="Hyperlink"/>
          </w:rPr>
          <w:t xml:space="preserve">Definition 4 in Critical Points and Optimality Conditions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</w:t>
        </w:r>
      </w:hyperlink>
      <w:r>
        <w:t xml:space="preserve">) is then found among the stationary points of a new function of the extended set of unknowns.</w:t>
      </w:r>
    </w:p>
    <w:bookmarkStart w:id="27" w:name="def-lagrangian"/>
    <w:p>
      <w:pPr>
        <w:pStyle w:val="BodyText"/>
      </w:pPr>
      <w:r>
        <w:rPr>
          <w:b/>
          <w:bCs/>
        </w:rPr>
        <w:t xml:space="preserve">Definition 7 (Lagrangian)</w:t>
      </w:r>
      <w:r>
        <w:t xml:space="preserve"> </w:t>
      </w:r>
      <w:r>
        <w:t xml:space="preserve">For the problem of minimizing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over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subject to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[4]</w:t>
      </w:r>
      <w:r>
        <w:t xml:space="preserve"> </w:t>
      </w:r>
      <w:r>
        <w:t xml:space="preserve">is the function 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$\mathord{\smash[b]{\underset{\raise.3ex\hbox{$\scriptstyle\sim$}}{\lambda}}\vphantom{\lambda}}\in \mathbb{R}^m$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27"/>
    <w:bookmarkStart w:id="28" w:name="def-lagrange-multipliers"/>
    <w:p>
      <w:pPr>
        <w:pStyle w:val="FirstParagraph"/>
      </w:pPr>
      <w:r>
        <w:rPr>
          <w:b/>
          <w:bCs/>
        </w:rPr>
        <w:t xml:space="preserve">Definition 8 (Lagrange multipliers)</w:t>
      </w:r>
      <w:r>
        <w:t xml:space="preserve"> </w:t>
      </w:r>
      <w:r>
        <w:t xml:space="preserve">In the Lagrangian</w:t>
      </w:r>
      <w:r>
        <w:t xml:space="preserve"> </w:t>
      </w:r>
      <w:r>
        <w:t xml:space="preserve">$L(\mathord{\smash[b]{\underset{\raise.3ex\hbox{$\scriptstyle\sim$}}{x}}\vphantom{x}},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 </w:t>
      </w:r>
      <w:r>
        <w:t xml:space="preserve">[4]</w:t>
      </w:r>
      <w:r>
        <w:t xml:space="preserve">, one per constraint.</w:t>
      </w:r>
    </w:p>
    <w:bookmarkEnd w:id="28"/>
    <w:bookmarkStart w:id="34" w:name="exm-lagrangian"/>
    <w:p>
      <w:pPr>
        <w:pStyle w:val="BodyText"/>
      </w:pPr>
      <w:r>
        <w:rPr>
          <w:b/>
          <w:bCs/>
        </w:rPr>
        <w:t xml:space="preserve">Example 4 (The gradients of the Lagrangian of a quadratic)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29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</w:r>
      <w:r>
        <w:t xml:space="preserve">, so</w:t>
      </w:r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30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33" w:name="eq-kkt"/>
      <w:r>
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\qquad(2)$$</w:t>
      </w:r>
      <w:bookmarkEnd w:id="33"/>
    </w:p>
    <w:p>
      <w:pPr>
        <w:pStyle w:val="FirstParagraph"/>
      </w:pPr>
      <w:r>
        <w:t xml:space="preserve">the second equation being the constraint itself.</w:t>
      </w:r>
    </w:p>
    <w:bookmarkEnd w:id="34"/>
    <w:bookmarkStart w:id="37" w:name="thm-qp-equality"/>
    <w:p>
      <w:pPr>
        <w:pStyle w:val="BodyText"/>
      </w:pPr>
      <w:r>
        <w:rPr>
          <w:b/>
          <w:bCs/>
        </w:rPr>
        <w:t xml:space="preserve">Theorem 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35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3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$\mathord{\smash[b]{\underset{\raise.3ex\hbox{$\scriptstyle\sim$}}{\lambda}}\vphantom{\lambda}}^* \stackrel{\text{def}}{=}-\mathbf{M}^{-1}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w:r>
        <w:t xml:space="preserve">$(\mathord{\smash[b]{\underset{\raise.3ex\hbox{$\scriptstyle\sim$}}{x}}\vphantom{x}}^*, \mathord{\smash[b]{\underset{\raise.3ex\hbox{$\scriptstyle\sim$}}{\lambda}}\vphantom{\lambda}}^*)$</w:t>
      </w:r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w:r>
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29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35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41" w:name="exm-qp-equality"/>
    <w:p>
      <w:pPr>
        <w:pStyle w:val="FirstParagraph"/>
      </w:pPr>
      <w:r>
        <w:rPr>
          <w:b/>
          <w:bCs/>
        </w:rPr>
        <w:t xml:space="preserve">Example 5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$x_1^2 + x_2^2 = \tfrac{1}{2}\,{\mathord{\smash[b]{\underset{\raise.3ex\hbox{$\scriptstyle\sim$}}{x}}\vphantom{x}}}^{\top} (2 \mathbf{I}_2)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$\mathord{\smash[b]{\underset{\raise.3ex\hbox{$\scriptstyle\sim$}}{b}}\vphantom{b}} = [5]$</w:t>
      </w:r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03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03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41"/>
    <w:bookmarkStart w:id="43" w:name="exm-qp-equality-fails"/>
    <w:p>
      <w:pPr>
        <w:pStyle w:val="BodyText"/>
      </w:pPr>
      <w:r>
        <w:rPr>
          <w:b/>
          <w:bCs/>
        </w:rPr>
        <w:t xml:space="preserve">Example 6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04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cannot produce it.</w:t>
      </w:r>
    </w:p>
    <w:bookmarkEnd w:id="43"/>
    <w:bookmarkStart w:id="46" w:name="def-sensitivity"/>
    <w:p>
      <w:pPr>
        <w:pStyle w:val="FirstParagraph"/>
      </w:pPr>
      <w:r>
        <w:rPr>
          <w:b/>
          <w:bCs/>
        </w:rPr>
        <w:t xml:space="preserve">Definition 9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$f^*(\mathord{\smash[b]{\underset{\raise.3ex\hbox{$\scriptstyle\sim$}}{b}}\vphantom{b}})$</w:t>
      </w:r>
      <w:r>
        <w:t xml:space="preserve"> </w:t>
      </w:r>
      <w:r>
        <w:t xml:space="preserve">be its minimum value,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w:r>
        <w:t xml:space="preserve">$\frac{\partial}{\partial \mathord{\smash[b]{\underset{\raise.3ex\hbox{$\scriptstyle\sim$}}{b}}\vphantom{b}}} f^*(\mathord{\smash[b]{\underset{\raise.3ex\hbox{$\scriptstyle\sim$}}{b}}\vphantom{b}})$</w:t>
      </w:r>
      <w:r>
        <w:t xml:space="preserve"> </w:t>
      </w:r>
      <w:r>
        <w:t xml:space="preserve">exists (</w:t>
      </w:r>
      <w:hyperlink r:id="rId44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45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6"/>
    <w:bookmarkStart w:id="47" w:name="exm-sensitivity"/>
    <w:p>
      <w:pPr>
        <w:pStyle w:val="BodyText"/>
      </w:pPr>
      <w:r>
        <w:rPr>
          <w:b/>
          <w:bCs/>
        </w:rPr>
        <w:t xml:space="preserve">Example 7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47"/>
    <w:bookmarkStart w:id="48" w:name="cor-qp-sensitivity"/>
    <w:p>
      <w:pPr>
        <w:pStyle w:val="BodyText"/>
      </w:pPr>
      <w:r>
        <w:rPr>
          <w:b/>
          <w:bCs/>
        </w:rPr>
        <w:t xml:space="preserve">Corollary 1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</w:t>
        </w:r>
      </w:hyperlink>
      <w:r>
        <w:t xml:space="preserve">, write the minimum value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9</w:t>
        </w:r>
      </w:hyperlink>
      <w:r>
        <w:t xml:space="preserve">) is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30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49" w:name="exm-qp-sensitivity"/>
    <w:p>
      <w:pPr>
        <w:pStyle w:val="FirstParagraph"/>
      </w:pPr>
      <w:r>
        <w:rPr>
          <w:b/>
          <w:bCs/>
        </w:rPr>
        <w:t xml:space="preserve">Example 8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49"/>
    <w:bookmarkStart w:id="58" w:name="refs"/>
    <w:bookmarkStart w:id="51" w:name="ref-zhou2024opti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50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51"/>
    <w:bookmarkStart w:id="53" w:name="ref-wikipedia_feasible_reg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“Feasible region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https://en.wikipedia.org/wiki/Feasible_region</w:t>
        </w:r>
      </w:hyperlink>
    </w:p>
    <w:bookmarkEnd w:id="53"/>
    <w:bookmarkStart w:id="55" w:name="ref-wikipedia_mathematical_optimiz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https://en.wikipedia.org/wiki/Mathematical_optimization</w:t>
        </w:r>
      </w:hyperlink>
    </w:p>
    <w:bookmarkEnd w:id="55"/>
    <w:bookmarkStart w:id="57" w:name="ref-wikipedia_lagrange_multiplie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“Lagrange multiplier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https://en.wikipedia.org/wiki/Lagrange_multiplier</w:t>
        </w:r>
      </w:hyperlink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algebra-basics.html#def-global-minimizer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4" Target="functions.qmd#def-value" TargetMode="External" /><Relationship Type="http://schemas.openxmlformats.org/officeDocument/2006/relationships/hyperlink" Id="rId52" Target="https://en.wikipedia.org/wiki/Feasible_region" TargetMode="External" /><Relationship Type="http://schemas.openxmlformats.org/officeDocument/2006/relationships/hyperlink" Id="rId56" Target="https://en.wikipedia.org/wiki/Lagrange_multiplier" TargetMode="External" /><Relationship Type="http://schemas.openxmlformats.org/officeDocument/2006/relationships/hyperlink" Id="rId54" Target="https://en.wikipedia.org/wiki/Mathematical_optimization" TargetMode="External" /><Relationship Type="http://schemas.openxmlformats.org/officeDocument/2006/relationships/hyperlink" Id="rId50" Target="https://ucla-biostat-216.github.io/2024fall/slides/13-optim/13-optim.html" TargetMode="External" /><Relationship Type="http://schemas.openxmlformats.org/officeDocument/2006/relationships/hyperlink" Id="rId42" Target="linear-algebra-diagonalization.html#thm-invertible-rank" TargetMode="External" /><Relationship Type="http://schemas.openxmlformats.org/officeDocument/2006/relationships/hyperlink" Id="rId39" Target="linear-algebra-diagonalization.html#thm-pd-operations" TargetMode="External" /><Relationship Type="http://schemas.openxmlformats.org/officeDocument/2006/relationships/hyperlink" Id="rId29" Target="linear-algebra-matrices.html#thm-transpose-product" TargetMode="External" /><Relationship Type="http://schemas.openxmlformats.org/officeDocument/2006/relationships/hyperlink" Id="rId40" Target="linear-algebra-special-matrices.html#cor-inverse-symmetric" TargetMode="External" /><Relationship Type="http://schemas.openxmlformats.org/officeDocument/2006/relationships/hyperlink" Id="rId35" Target="linear-algebra-special-matrices.html#def-positive-definite" TargetMode="External" /><Relationship Type="http://schemas.openxmlformats.org/officeDocument/2006/relationships/hyperlink" Id="rId38" Target="linear-algebra-special-matrices.html#thm-pd-inverse" TargetMode="External" /><Relationship Type="http://schemas.openxmlformats.org/officeDocument/2006/relationships/hyperlink" Id="rId3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6" Target="optimization-critical-points.html#def-stationary-point" TargetMode="External" /><Relationship Type="http://schemas.openxmlformats.org/officeDocument/2006/relationships/hyperlink" Id="rId31" Target="vector-calculus.qmd#cor-deriv-lincom-tp" TargetMode="External" /><Relationship Type="http://schemas.openxmlformats.org/officeDocument/2006/relationships/hyperlink" Id="rId30" Target="vector-calculus.qmd#cor-quadratic-form-symmetric" TargetMode="External" /><Relationship Type="http://schemas.openxmlformats.org/officeDocument/2006/relationships/hyperlink" Id="rId32" Target="vector-calculus.qmd#def-constant-wrt-vector" TargetMode="External" /><Relationship Type="http://schemas.openxmlformats.org/officeDocument/2006/relationships/hyperlink" Id="rId45" Target="vector-calculus.qmd#def-partial-derivative" TargetMode="External" /><Relationship Type="http://schemas.openxmlformats.org/officeDocument/2006/relationships/hyperlink" Id="rId44" Target="vector-calculus.qmd#def-vector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algebra-basics.html#def-global-minimizer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4" Target="functions.qmd#def-value" TargetMode="External" /><Relationship Type="http://schemas.openxmlformats.org/officeDocument/2006/relationships/hyperlink" Id="rId52" Target="https://en.wikipedia.org/wiki/Feasible_region" TargetMode="External" /><Relationship Type="http://schemas.openxmlformats.org/officeDocument/2006/relationships/hyperlink" Id="rId56" Target="https://en.wikipedia.org/wiki/Lagrange_multiplier" TargetMode="External" /><Relationship Type="http://schemas.openxmlformats.org/officeDocument/2006/relationships/hyperlink" Id="rId54" Target="https://en.wikipedia.org/wiki/Mathematical_optimization" TargetMode="External" /><Relationship Type="http://schemas.openxmlformats.org/officeDocument/2006/relationships/hyperlink" Id="rId50" Target="https://ucla-biostat-216.github.io/2024fall/slides/13-optim/13-optim.html" TargetMode="External" /><Relationship Type="http://schemas.openxmlformats.org/officeDocument/2006/relationships/hyperlink" Id="rId42" Target="linear-algebra-diagonalization.html#thm-invertible-rank" TargetMode="External" /><Relationship Type="http://schemas.openxmlformats.org/officeDocument/2006/relationships/hyperlink" Id="rId39" Target="linear-algebra-diagonalization.html#thm-pd-operations" TargetMode="External" /><Relationship Type="http://schemas.openxmlformats.org/officeDocument/2006/relationships/hyperlink" Id="rId29" Target="linear-algebra-matrices.html#thm-transpose-product" TargetMode="External" /><Relationship Type="http://schemas.openxmlformats.org/officeDocument/2006/relationships/hyperlink" Id="rId40" Target="linear-algebra-special-matrices.html#cor-inverse-symmetric" TargetMode="External" /><Relationship Type="http://schemas.openxmlformats.org/officeDocument/2006/relationships/hyperlink" Id="rId35" Target="linear-algebra-special-matrices.html#def-positive-definite" TargetMode="External" /><Relationship Type="http://schemas.openxmlformats.org/officeDocument/2006/relationships/hyperlink" Id="rId38" Target="linear-algebra-special-matrices.html#thm-pd-inverse" TargetMode="External" /><Relationship Type="http://schemas.openxmlformats.org/officeDocument/2006/relationships/hyperlink" Id="rId3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6" Target="optimization-critical-points.html#def-stationary-point" TargetMode="External" /><Relationship Type="http://schemas.openxmlformats.org/officeDocument/2006/relationships/hyperlink" Id="rId31" Target="vector-calculus.qmd#cor-deriv-lincom-tp" TargetMode="External" /><Relationship Type="http://schemas.openxmlformats.org/officeDocument/2006/relationships/hyperlink" Id="rId30" Target="vector-calculus.qmd#cor-quadratic-form-symmetric" TargetMode="External" /><Relationship Type="http://schemas.openxmlformats.org/officeDocument/2006/relationships/hyperlink" Id="rId32" Target="vector-calculus.qmd#def-constant-wrt-vector" TargetMode="External" /><Relationship Type="http://schemas.openxmlformats.org/officeDocument/2006/relationships/hyperlink" Id="rId45" Target="vector-calculus.qmd#def-partial-derivative" TargetMode="External" /><Relationship Type="http://schemas.openxmlformats.org/officeDocument/2006/relationships/hyperlink" Id="rId44" Target="vector-calculus.qmd#def-vector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Quadratic Minimization under Linear Constraints</dc:title>
  <dc:creator/>
  <cp:keywords/>
  <dcterms:created xsi:type="dcterms:W3CDTF">2026-10-30T22:02:40Z</dcterms:created>
  <dcterms:modified xsi:type="dcterms:W3CDTF">2026-10-30T22:02:40Z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13:54:56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