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2026-10-09 11:33:26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11:47:45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maximum likelihood estimators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3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BodyText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51" w:name="rem-row-derivative-shape"/>
    <w:p>
      <w:pPr>
        <w:pStyle w:val="BodyText"/>
      </w:pPr>
      <w:r>
        <w:rPr>
          <w:i/>
          <w:iCs/>
        </w:rPr>
        <w:t xml:space="preserve">Remark 1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8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49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0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1"/>
    <w:bookmarkStart w:id="54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2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p>
      <w:pPr>
        <w:pStyle w:val="FirstParagraph"/>
      </w:pPr>
      <w:bookmarkStart w:id="53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5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5"/>
    <w:bookmarkStart w:id="56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6"/>
    <w:bookmarkStart w:id="57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7"/>
    <w:bookmarkStart w:id="58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8"/>
    <w:bookmarkStart w:id="59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59"/>
    <w:bookmarkStart w:id="60" w:name="rem-numerator-layout"/>
    <w:p>
      <w:pPr>
        <w:pStyle w:val="BodyText"/>
      </w:pPr>
      <w:r>
        <w:rPr>
          <w:i/>
          <w:iCs/>
        </w:rPr>
        <w:t xml:space="preserve">Remark 2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0"/>
    <w:bookmarkStart w:id="61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1"/>
    <w:bookmarkStart w:id="62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2"/>
    <w:bookmarkStart w:id="63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3"/>
    <w:bookmarkStart w:id="64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4"/>
    <w:bookmarkStart w:id="65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5"/>
    <w:bookmarkStart w:id="66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7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7"/>
    <w:bookmarkStart w:id="68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den>
                          </m:f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den>
                          </m:f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</m:d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69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1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1"/>
    <w:bookmarkStart w:id="72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</m:d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rem-deriv-matrix-vector-special-case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4"/>
    <w:bookmarkStart w:id="75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6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7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9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rem-deriv-lincom-tp-transpo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2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1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3" w:name="rem-quadratic-form-scalar"/>
    <w:p>
      <w:pPr>
        <w:pStyle w:val="BodyText"/>
      </w:pPr>
      <w:r>
        <w:rPr>
          <w:i/>
          <w:iCs/>
        </w:rPr>
        <w:t xml:space="preserve">Remark 5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3"/>
    <w:bookmarkStart w:id="84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4"/>
    <w:bookmarkStart w:id="85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6" w:name="rem-deriv-normsq-scalar"/>
    <w:p>
      <w:pPr>
        <w:pStyle w:val="FirstParagraph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7"/>
    <w:bookmarkStart w:id="89" w:name="def-residual"/>
    <w:p>
      <w:pPr>
        <w:pStyle w:val="BodyText"/>
      </w:pPr>
      <w:r>
        <w:rPr>
          <w:b/>
          <w:bCs/>
        </w:rPr>
        <w:t xml:space="preserve">Definition 9 (Residuals and squared errors)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88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as small as possible too.</w:t>
      </w:r>
    </w:p>
    <w:bookmarkEnd w:id="89"/>
    <w:bookmarkStart w:id="90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3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4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5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5"/>
    <w:bookmarkStart w:id="97" w:name="rem-chain-vec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7"/>
    <w:bookmarkStart w:id="98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99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0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3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4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5" w:name="def-matrix-derivative"/>
    <w:p>
      <w:pPr>
        <w:pStyle w:val="FirstParagraph"/>
      </w:pPr>
      <w:r>
        <w:rPr>
          <w:b/>
          <w:bCs/>
        </w:rPr>
        <w:t xml:space="preserve">Definition 10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t>f</m:t>
                  </m:r>
                </m:e>
              </m:d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5"/>
    <w:bookmarkStart w:id="107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07"/>
    <w:bookmarkStart w:id="108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d>
                    </m:e>
                    <m:sub>
                      <m:r>
                        <m:t>i</m:t>
                      </m:r>
                      <m:r>
                        <m:t>a</m:t>
                      </m:r>
                    </m:sub>
                  </m:sSub>
                </m:e>
              </m:nary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09" w:name="rem-matrix-product-tensor"/>
    <w:p>
      <w:pPr>
        <w:pStyle w:val="FirstParagraph"/>
      </w:pPr>
      <w:r>
        <w:rPr>
          <w:i/>
          <w:iCs/>
        </w:rPr>
        <w:t xml:space="preserve">Remark 8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10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09"/>
    <w:bookmarkStart w:id="110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0"/>
    <w:bookmarkStart w:id="111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1"/>
    <w:bookmarkStart w:id="112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2"/>
    <w:bookmarkEnd w:id="113"/>
    <w:bookmarkStart w:id="142" w:name="sec-second-derivatives"/>
    <w:p>
      <w:pPr>
        <w:pStyle w:val="Heading2"/>
      </w:pPr>
      <w:r>
        <w:t xml:space="preserve">2 Second partial derivatives and the Hessian</w:t>
      </w:r>
    </w:p>
    <w:bookmarkStart w:id="115" w:name="def-ball"/>
    <w:p>
      <w:pPr>
        <w:pStyle w:val="FirstParagraph"/>
      </w:pPr>
      <w:r>
        <w:rPr>
          <w:b/>
          <w:bCs/>
        </w:rPr>
        <w:t xml:space="preserve">Definition 11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4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5"/>
    <w:bookmarkStart w:id="116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def-second-partial-derivative"/>
    <w:p>
      <w:pPr>
        <w:pStyle w:val="FirstParagraph"/>
      </w:pPr>
      <w:r>
        <w:rPr>
          <w:b/>
          <w:bCs/>
        </w:rPr>
        <w:t xml:space="preserve">Definition 12 (Second partial derivative and mixed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it 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17"/>
    <w:bookmarkStart w:id="118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18"/>
    <w:bookmarkStart w:id="121" w:name="def-hessian"/>
    <w:p>
      <w:pPr>
        <w:pStyle w:val="BodyText"/>
      </w:pPr>
      <w:r>
        <w:rPr>
          <w:b/>
          <w:bCs/>
        </w:rPr>
        <w:t xml:space="preserve">Definition 13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12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19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FirstParagraph"/>
      </w:pP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 is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 the Hessian can also be written</w:t>
      </w:r>
    </w:p>
    <w:p>
      <w:pPr>
        <w:pStyle w:val="BodyText"/>
      </w:pPr>
      <w:bookmarkStart w:id="120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20"/>
    </w:p>
    <w:p>
      <w:pPr>
        <w:pStyle w:val="FirstParagraph"/>
      </w:pPr>
      <w:r>
        <w:t xml:space="preserve">Both forms follow the shape rule of matrix multiplication (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with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1"/>
    <w:bookmarkStart w:id="123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2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3"/>
    <w:bookmarkStart w:id="126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4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5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129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130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3" w:name="def-continuous-several"/>
    <w:p>
      <w:pPr>
        <w:pStyle w:val="FirstParagraph"/>
      </w:pPr>
      <w:r>
        <w:rPr>
          <w:b/>
          <w:bCs/>
        </w:rPr>
        <w:t xml:space="preserve">Definition 14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definition is the usual</w:t>
      </w:r>
      <w:r>
        <w:t xml:space="preserve"> </w:t>
      </w:r>
      <w:hyperlink r:id="rId131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r>
        <w:t xml:space="preserve">written out with the</w:t>
      </w:r>
      <w:r>
        <w:t xml:space="preserve"> </w:t>
      </w:r>
      <m:oMath>
        <m:r>
          <m:t>ε</m:t>
        </m:r>
      </m:oMath>
      <w:r>
        <w:t xml:space="preserve">-</w:t>
      </w:r>
      <m:oMath>
        <m:r>
          <m:t>δ</m:t>
        </m:r>
      </m:oMath>
      <w:r>
        <w:t xml:space="preserve"> </w:t>
      </w:r>
      <w:r>
        <w:t xml:space="preserve">definition of 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Continuity survives the usual operations:</w:t>
      </w:r>
    </w:p>
    <w:p>
      <w:pPr>
        <w:pStyle w:val="Compact"/>
        <w:numPr>
          <w:ilvl w:val="0"/>
          <w:numId w:val="1011"/>
        </w:numPr>
      </w:pP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composition</w:t>
        </w:r>
      </w:hyperlink>
      <w:r>
        <w:t xml:space="preserve"> </w:t>
      </w:r>
      <w:r>
        <w:t xml:space="preserve">of continuous functions is continuous:</w:t>
      </w:r>
      <w:r>
        <w:t xml:space="preserve"> </w:t>
      </w:r>
      <w:r>
        <w:t xml:space="preserve">choose the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for the</w:t>
      </w:r>
      <w:r>
        <w:t xml:space="preserve"> </w:t>
      </w:r>
      <w:hyperlink r:id="rId132">
        <w:r>
          <w:rPr>
            <w:rStyle w:val="Hyperlink"/>
          </w:rPr>
          <w:t xml:space="preserve">outer function</w:t>
        </w:r>
      </w:hyperlink>
      <w:r>
        <w:t xml:space="preserve"> </w:t>
      </w:r>
      <w:r>
        <w:t xml:space="preserve">first,</w:t>
      </w:r>
      <w:r>
        <w:t xml:space="preserve"> </w:t>
      </w:r>
      <w:r>
        <w:t xml:space="preserve">and use it as the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 the inner one.</w:t>
      </w:r>
    </w:p>
    <w:p>
      <w:pPr>
        <w:pStyle w:val="Compact"/>
        <w:numPr>
          <w:ilvl w:val="0"/>
          <w:numId w:val="1011"/>
        </w:numPr>
      </w:pPr>
      <w:r>
        <w:t xml:space="preserve">A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of continuous real-valued functions is continuous,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+</m:t>
            </m:r>
            <m:r>
              <m:t>g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+</m:t>
            </m:r>
            <m:r>
              <m:t>g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use</w:t>
      </w:r>
      <w:r>
        <w:t xml:space="preserve"> </w:t>
      </w:r>
      <m:oMath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 each.</w:t>
      </w:r>
    </w:p>
    <w:p>
      <w:pPr>
        <w:pStyle w:val="Compact"/>
        <w:numPr>
          <w:ilvl w:val="0"/>
          <w:numId w:val="1011"/>
        </w:numPr>
      </w:pPr>
      <w:r>
        <w:t xml:space="preserve">A constant multiple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c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use</w:t>
      </w:r>
      <w:r>
        <w:t xml:space="preserve"> </w:t>
      </w:r>
      <m:oMath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.</w:t>
      </w:r>
    </w:p>
    <w:bookmarkEnd w:id="133"/>
    <w:bookmarkStart w:id="134" w:name="exm-continuous-several"/>
    <w:p>
      <w:pPr>
        <w:pStyle w:val="FirstParagraph"/>
      </w:pPr>
      <w:r>
        <w:rPr>
          <w:b/>
          <w:bCs/>
        </w:rPr>
        <w:t xml:space="preserve">Example 27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4"/>
    <w:bookmarkStart w:id="135" w:name="exm-partials-not-continuous"/>
    <w:p>
      <w:pPr>
        <w:pStyle w:val="FirstParagraph"/>
      </w:pPr>
      <w:r>
        <w:rPr>
          <w:b/>
          <w:bCs/>
        </w:rPr>
        <w:t xml:space="preserve">Example 28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35"/>
    <w:bookmarkStart w:id="137" w:name="thm-hessian-symmetric"/>
    <w:p>
      <w:pPr>
        <w:pStyle w:val="BodyText"/>
      </w:pPr>
      <w:r>
        <w:rPr>
          <w:b/>
          <w:bCs/>
        </w:rPr>
        <w:t xml:space="preserve">Theorem 10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37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38" w:name="exm-hessian-symmetric"/>
    <w:p>
      <w:pPr>
        <w:pStyle w:val="BodyText"/>
      </w:pPr>
      <w:r>
        <w:rPr>
          <w:b/>
          <w:bCs/>
        </w:rPr>
        <w:t xml:space="preserve">Example 29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38"/>
    <w:bookmarkStart w:id="139" w:name="exm-hessian-not-symmetric"/>
    <w:p>
      <w:pPr>
        <w:pStyle w:val="BodyText"/>
      </w:pPr>
      <w:r>
        <w:rPr>
          <w:b/>
          <w:bCs/>
        </w:rPr>
        <w:t xml:space="preserve">Example 30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10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9"/>
    <w:bookmarkStart w:id="140" w:name="thm-hessian-quadratic"/>
    <w:p>
      <w:pPr>
        <w:pStyle w:val="BodyText"/>
      </w:pPr>
      <w:r>
        <w:rPr>
          <w:b/>
          <w:bCs/>
        </w:rPr>
        <w:t xml:space="preserve">Theorem 11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41" w:name="exm-hessian-quadratic"/>
    <w:p>
      <w:pPr>
        <w:pStyle w:val="FirstParagraph"/>
      </w:pPr>
      <w:r>
        <w:rPr>
          <w:b/>
          <w:bCs/>
        </w:rPr>
        <w:t xml:space="preserve">Example 31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41"/>
    <w:bookmarkEnd w:id="142"/>
    <w:bookmarkStart w:id="147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3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3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3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r:id="rId143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hyperlink r:id="rId144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45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4"/>
        </w:numPr>
      </w:pPr>
      <w:hyperlink r:id="rId146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47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49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48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49"/>
    <w:bookmarkStart w:id="151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0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1"/>
    <w:bookmarkStart w:id="15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5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3"/>
    <w:bookmarkStart w:id="155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54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55"/>
    <w:bookmarkStart w:id="157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56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57"/>
    <w:bookmarkStart w:id="159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58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59"/>
    <w:bookmarkStart w:id="160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0"/>
    <w:bookmarkStart w:id="162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png"/><Relationship Id="rId124" Type="http://schemas.openxmlformats.org/officeDocument/2006/relationships/hyperlink" Target="algebra.qmd#def-absolute-value" TargetMode="External"/><Relationship Id="rId122" Type="http://schemas.openxmlformats.org/officeDocument/2006/relationships/hyperlink" Target="algebra.qmd#def-euler-number" TargetMode="External"/><Relationship Id="rId131" Type="http://schemas.openxmlformats.org/officeDocument/2006/relationships/hyperlink" Target="calculus.qmd#def-continuous" TargetMode="External"/><Relationship Id="rId10" Type="http://schemas.openxmlformats.org/officeDocument/2006/relationships/hyperlink" Target="calculus.qmd#def-derivative" TargetMode="External"/><Relationship Id="rId125" Type="http://schemas.openxmlformats.org/officeDocument/2006/relationships/hyperlink" Target="calculus.qmd#def-difference-quotient" TargetMode="External"/><Relationship Id="rId14" Type="http://schemas.openxmlformats.org/officeDocument/2006/relationships/hyperlink" Target="calculus.qmd#def-limit" TargetMode="External"/><Relationship Id="rId96" Type="http://schemas.openxmlformats.org/officeDocument/2006/relationships/hyperlink" Target="calculus.qmd#thm-chain-rule" TargetMode="External"/><Relationship Id="rId50" Type="http://schemas.openxmlformats.org/officeDocument/2006/relationships/hyperlink" Target="calculus.qmd#thm-product-rule" TargetMode="External"/><Relationship Id="rId150" Type="http://schemas.openxmlformats.org/officeDocument/2006/relationships/hyperlink" Target="https://doi.org/10.1201/9781315370200" TargetMode="External"/><Relationship Id="rId161" Type="http://schemas.openxmlformats.org/officeDocument/2006/relationships/hyperlink" Target="https://en.wikipedia.org/wiki/Gradient" TargetMode="External"/><Relationship Id="rId152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44" Type="http://schemas.openxmlformats.org/officeDocument/2006/relationships/hyperlink" Target="https://hua-zhou.github.io/" TargetMode="External"/><Relationship Id="rId148" Type="http://schemas.openxmlformats.org/officeDocument/2006/relationships/hyperlink" Target="https://quickfem.com/wp-content/uploads/IFEM.AppF_.pdf" TargetMode="External"/><Relationship Id="rId145" Type="http://schemas.openxmlformats.org/officeDocument/2006/relationships/hyperlink" Target="https://ucla-biostat-216.github.io/2023fall/schedule/schedule.html" TargetMode="External"/><Relationship Id="rId156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54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46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29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0" Type="http://schemas.openxmlformats.org/officeDocument/2006/relationships/hyperlink" Target="https://www.youtube.com/watch?v=E7ZN4y2tW0I&amp;list=PLRDl2inPrWQVu2OvnTvtkRpJ-wz-URMJx" TargetMode="External"/><Relationship Id="rId94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3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3" Type="http://schemas.openxmlformats.org/officeDocument/2006/relationships/hyperlink" Target="https://www.youtube.com/watch?v=rhn7ie7JBdA&amp;list=PLRDl2inPrWQVu2OvnTvtkRpJ-wz-URMJx" TargetMode="External"/><Relationship Id="rId104" Type="http://schemas.openxmlformats.org/officeDocument/2006/relationships/hyperlink" Target="https://www.youtube.com/watch?v=zjLUIkF4H6M&amp;list=PLRDl2inPrWQVu2OvnTvtkRpJ-wz-URMJx" TargetMode="External"/><Relationship Id="rId158" Type="http://schemas.openxmlformats.org/officeDocument/2006/relationships/hyperlink" Target="https://www2.imm.dtu.dk/pubdb/edoc/imm3274.pdf" TargetMode="External"/><Relationship Id="rId11" Type="http://schemas.openxmlformats.org/officeDocument/2006/relationships/hyperlink" Target="linear-algebra.qmd" TargetMode="External"/><Relationship Id="rId12" Type="http://schemas.openxmlformats.org/officeDocument/2006/relationships/hyperlink" Target="linear-algebra.qmd#def-column-vector" TargetMode="External"/><Relationship Id="rId13" Type="http://schemas.openxmlformats.org/officeDocument/2006/relationships/hyperlink" Target="linear-algebra.qmd#def-dot-product" TargetMode="External"/><Relationship Id="rId114" Type="http://schemas.openxmlformats.org/officeDocument/2006/relationships/hyperlink" Target="linear-algebra.qmd#def-euclidean-norm" TargetMode="External"/><Relationship Id="rId88" Type="http://schemas.openxmlformats.org/officeDocument/2006/relationships/hyperlink" Target="linear-algebra.qmd#def-least-squares" TargetMode="External"/><Relationship Id="rId48" Type="http://schemas.openxmlformats.org/officeDocument/2006/relationships/hyperlink" Target="linear-algebra.qmd#def-matrix-mult" TargetMode="External"/><Relationship Id="rId81" Type="http://schemas.openxmlformats.org/officeDocument/2006/relationships/hyperlink" Target="linear-algebra.qmd#def-quadratic-form" TargetMode="External"/><Relationship Id="rId49" Type="http://schemas.openxmlformats.org/officeDocument/2006/relationships/hyperlink" Target="linear-algebra.qmd#def-scalar-mult" TargetMode="External"/><Relationship Id="rId136" Type="http://schemas.openxmlformats.org/officeDocument/2006/relationships/hyperlink" Target="linear-algebra.qmd#def-symmetric-matrix" TargetMode="External"/><Relationship Id="rId106" Type="http://schemas.openxmlformats.org/officeDocument/2006/relationships/hyperlink" Target="linear-algebra.qmd#def-trace" TargetMode="External"/><Relationship Id="rId143" Type="http://schemas.openxmlformats.org/officeDocument/2006/relationships/hyperlink" Target="linear-algebra.qmd#sec-additional-resources" TargetMode="External"/><Relationship Id="rId76" Type="http://schemas.openxmlformats.org/officeDocument/2006/relationships/hyperlink" Target="linear-algebra.qmd#thm-transpose-product" TargetMode="External"/><Relationship Id="rId132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24" Type="http://schemas.openxmlformats.org/officeDocument/2006/relationships/hyperlink" Target="algebra.qmd#def-absolute-value" TargetMode="External"/><Relationship Id="rId122" Type="http://schemas.openxmlformats.org/officeDocument/2006/relationships/hyperlink" Target="algebra.qmd#def-euler-number" TargetMode="External"/><Relationship Id="rId131" Type="http://schemas.openxmlformats.org/officeDocument/2006/relationships/hyperlink" Target="calculus.qmd#def-continuous" TargetMode="External"/><Relationship Id="rId10" Type="http://schemas.openxmlformats.org/officeDocument/2006/relationships/hyperlink" Target="calculus.qmd#def-derivative" TargetMode="External"/><Relationship Id="rId125" Type="http://schemas.openxmlformats.org/officeDocument/2006/relationships/hyperlink" Target="calculus.qmd#def-difference-quotient" TargetMode="External"/><Relationship Id="rId14" Type="http://schemas.openxmlformats.org/officeDocument/2006/relationships/hyperlink" Target="calculus.qmd#def-limit" TargetMode="External"/><Relationship Id="rId96" Type="http://schemas.openxmlformats.org/officeDocument/2006/relationships/hyperlink" Target="calculus.qmd#thm-chain-rule" TargetMode="External"/><Relationship Id="rId50" Type="http://schemas.openxmlformats.org/officeDocument/2006/relationships/hyperlink" Target="calculus.qmd#thm-product-rule" TargetMode="External"/><Relationship Id="rId150" Type="http://schemas.openxmlformats.org/officeDocument/2006/relationships/hyperlink" Target="https://doi.org/10.1201/9781315370200" TargetMode="External"/><Relationship Id="rId161" Type="http://schemas.openxmlformats.org/officeDocument/2006/relationships/hyperlink" Target="https://en.wikipedia.org/wiki/Gradient" TargetMode="External"/><Relationship Id="rId152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44" Type="http://schemas.openxmlformats.org/officeDocument/2006/relationships/hyperlink" Target="https://hua-zhou.github.io/" TargetMode="External"/><Relationship Id="rId148" Type="http://schemas.openxmlformats.org/officeDocument/2006/relationships/hyperlink" Target="https://quickfem.com/wp-content/uploads/IFEM.AppF_.pdf" TargetMode="External"/><Relationship Id="rId145" Type="http://schemas.openxmlformats.org/officeDocument/2006/relationships/hyperlink" Target="https://ucla-biostat-216.github.io/2023fall/schedule/schedule.html" TargetMode="External"/><Relationship Id="rId156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54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46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29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0" Type="http://schemas.openxmlformats.org/officeDocument/2006/relationships/hyperlink" Target="https://www.youtube.com/watch?v=E7ZN4y2tW0I&amp;list=PLRDl2inPrWQVu2OvnTvtkRpJ-wz-URMJx" TargetMode="External"/><Relationship Id="rId94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3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3" Type="http://schemas.openxmlformats.org/officeDocument/2006/relationships/hyperlink" Target="https://www.youtube.com/watch?v=rhn7ie7JBdA&amp;list=PLRDl2inPrWQVu2OvnTvtkRpJ-wz-URMJx" TargetMode="External"/><Relationship Id="rId104" Type="http://schemas.openxmlformats.org/officeDocument/2006/relationships/hyperlink" Target="https://www.youtube.com/watch?v=zjLUIkF4H6M&amp;list=PLRDl2inPrWQVu2OvnTvtkRpJ-wz-URMJx" TargetMode="External"/><Relationship Id="rId158" Type="http://schemas.openxmlformats.org/officeDocument/2006/relationships/hyperlink" Target="https://www2.imm.dtu.dk/pubdb/edoc/imm3274.pdf" TargetMode="External"/><Relationship Id="rId11" Type="http://schemas.openxmlformats.org/officeDocument/2006/relationships/hyperlink" Target="linear-algebra.qmd" TargetMode="External"/><Relationship Id="rId12" Type="http://schemas.openxmlformats.org/officeDocument/2006/relationships/hyperlink" Target="linear-algebra.qmd#def-column-vector" TargetMode="External"/><Relationship Id="rId13" Type="http://schemas.openxmlformats.org/officeDocument/2006/relationships/hyperlink" Target="linear-algebra.qmd#def-dot-product" TargetMode="External"/><Relationship Id="rId114" Type="http://schemas.openxmlformats.org/officeDocument/2006/relationships/hyperlink" Target="linear-algebra.qmd#def-euclidean-norm" TargetMode="External"/><Relationship Id="rId88" Type="http://schemas.openxmlformats.org/officeDocument/2006/relationships/hyperlink" Target="linear-algebra.qmd#def-least-squares" TargetMode="External"/><Relationship Id="rId48" Type="http://schemas.openxmlformats.org/officeDocument/2006/relationships/hyperlink" Target="linear-algebra.qmd#def-matrix-mult" TargetMode="External"/><Relationship Id="rId81" Type="http://schemas.openxmlformats.org/officeDocument/2006/relationships/hyperlink" Target="linear-algebra.qmd#def-quadratic-form" TargetMode="External"/><Relationship Id="rId49" Type="http://schemas.openxmlformats.org/officeDocument/2006/relationships/hyperlink" Target="linear-algebra.qmd#def-scalar-mult" TargetMode="External"/><Relationship Id="rId136" Type="http://schemas.openxmlformats.org/officeDocument/2006/relationships/hyperlink" Target="linear-algebra.qmd#def-symmetric-matrix" TargetMode="External"/><Relationship Id="rId106" Type="http://schemas.openxmlformats.org/officeDocument/2006/relationships/hyperlink" Target="linear-algebra.qmd#def-trace" TargetMode="External"/><Relationship Id="rId143" Type="http://schemas.openxmlformats.org/officeDocument/2006/relationships/hyperlink" Target="linear-algebra.qmd#sec-additional-resources" TargetMode="External"/><Relationship Id="rId76" Type="http://schemas.openxmlformats.org/officeDocument/2006/relationships/hyperlink" Target="linear-algebra.qmd#thm-transpose-product" TargetMode="External"/><Relationship Id="rId132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2026-10-09T19:08:48Z</dcterms:created>
  <dcterms:modified xsi:type="dcterms:W3CDTF">2026-10-09T19:08:48Z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11:47:45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