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02:09:42 (PDT)</w:t>
        </w:r>
      </w:ins>
    </w:p>
    <w:bookmarkStart w:id="14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11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2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10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12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22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24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6"/>
    <w:bookmarkStart w:id="127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def-normal-equations"/>
    <w:p>
      <w:pPr>
        <w:pStyle w:val="BodyText"/>
      </w:pPr>
      <w:r>
        <w:rPr>
          <w:b/>
          <w:bCs/>
        </w:rPr>
        <w:t xml:space="preserve">Definition 9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8"/>
    <w:bookmarkStart w:id="129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0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1"/>
    <w:bookmarkStart w:id="132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3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3"/>
    <w:bookmarkStart w:id="134" w:name="def-lu"/>
    <w:p>
      <w:pPr>
        <w:pStyle w:val="BodyText"/>
      </w:pPr>
      <w:r>
        <w:rPr>
          <w:b/>
          <w:bCs/>
        </w:rPr>
        <w:t xml:space="preserve">Definition 10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4"/>
    <w:bookmarkStart w:id="135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5"/>
    <w:bookmarkStart w:id="136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6"/>
    <w:bookmarkStart w:id="137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8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8"/>
    <w:bookmarkStart w:id="147" w:name="refs"/>
    <w:bookmarkStart w:id="14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0"/>
    <w:bookmarkStart w:id="142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1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2"/>
    <w:bookmarkStart w:id="144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4"/>
    <w:bookmarkStart w:id="146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6"/>
    <w:bookmarkEnd w:id="147"/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45" Type="http://schemas.openxmlformats.org/officeDocument/2006/relationships/hyperlink" Target="https://ucla-biostat-216.github.io/2024fall/slides/06-orthproj/06-orthproj.html" TargetMode="External"/><Relationship Id="rId143" Type="http://schemas.openxmlformats.org/officeDocument/2006/relationships/hyperlink" Target="https://ucla-biostat-216.github.io/2024fall/slides/07-matinv/07-matinv.html" TargetMode="External"/><Relationship Id="rId141" Type="http://schemas.openxmlformats.org/officeDocument/2006/relationships/hyperlink" Target="https://ucla-biostat-216.github.io/2024fall/slides/08-ls/08-ls.html" TargetMode="External"/><Relationship Id="rId139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45" Type="http://schemas.openxmlformats.org/officeDocument/2006/relationships/hyperlink" Target="https://ucla-biostat-216.github.io/2024fall/slides/06-orthproj/06-orthproj.html" TargetMode="External"/><Relationship Id="rId143" Type="http://schemas.openxmlformats.org/officeDocument/2006/relationships/hyperlink" Target="https://ucla-biostat-216.github.io/2024fall/slides/07-matinv/07-matinv.html" TargetMode="External"/><Relationship Id="rId141" Type="http://schemas.openxmlformats.org/officeDocument/2006/relationships/hyperlink" Target="https://ucla-biostat-216.github.io/2024fall/slides/08-ls/08-ls.html" TargetMode="External"/><Relationship Id="rId139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2026-10-15T09:45:06Z</dcterms:created>
  <dcterms:modified xsi:type="dcterms:W3CDTF">2026-10-15T09:45:06Z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02:09:42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