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2026-10-08 18:28:41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18:58:13 (PDT)</w:t>
        </w:r>
      </w:ins>
    </w:p>
    <w:bookmarkStart w:id="66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pStyle w:val="Compact"/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3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3"/>
    <w:bookmarkStart w:id="35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7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g</m:t>
        </m:r>
      </m:oMath>
      <w:r>
        <w:t xml:space="preserve">.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  <w:r>
        <w:t xml:space="preserve"> </w:t>
      </w:r>
      <m:oMath>
        <m:sSup>
          <m:e>
            <m:r>
              <m:t>e</m:t>
            </m:r>
          </m:e>
          <m:sup>
            <m:r>
              <m:t>τ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r>
          <m:t>0.71828</m:t>
        </m:r>
        <m:r>
          <m:rPr>
            <m:sty m:val="p"/>
          </m:rPr>
          <m:t>=</m:t>
        </m:r>
        <m:r>
          <m:t>1.43656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6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r>
            <m:t>2</m:t>
          </m:r>
          <m:r>
            <m:rPr>
              <m:sty m:val="bi"/>
            </m:rPr>
            <m:t>S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bi"/>
              </m:rPr>
              <m:t>S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</m:oMath>
      <w:r>
        <w:t xml:space="preserve">.</w:t>
      </w:r>
      <w:r>
        <w:t xml:space="preserve"> </w:t>
      </w: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7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7"/>
    <w:bookmarkStart w:id="48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pStyle w:val="Compact"/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8"/>
    <w:bookmarkStart w:id="50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3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6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</m:oMath>
      <w:r>
        <w:t xml:space="preserve">:</w:t>
      </w:r>
      <w:r>
        <w:t xml:space="preserve"> </w:t>
      </w: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6"/>
    <w:bookmarkStart w:id="57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5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0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E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0.2</m:t>
            </m:r>
          </m:e>
        </m:d>
        <m:r>
          <m:t>​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⋅</m:t>
        </m:r>
        <m:r>
          <m:t>0.2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</w:p>
    <w:bookmarkEnd w:id="60"/>
    <w:bookmarkStart w:id="62" w:name="thm-second-order-condition"/>
    <w:p>
      <w:pPr>
        <w:pStyle w:val="BodyText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4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2</m:t>
                  </m:r>
                </m:e>
              </m:mr>
            </m:m>
          </m:e>
        </m:d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4"/>
    <w:bookmarkStart w:id="65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rPr>
                <m:sty m:val="p"/>
              </m:rPr>
              <m:t>(</m:t>
            </m:r>
            <m:r>
              <m:rPr>
                <m:sty m:val="p"/>
              </m:rPr>
              <m:t>±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4</m:t>
                </m:r>
              </m:sup>
            </m:sSub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12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4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End w:id="66"/>
    <w:bookmarkStart w:id="103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69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69"/>
    <w:bookmarkStart w:id="73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0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1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2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3"/>
    <w:bookmarkStart w:id="74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4"/>
    <w:bookmarkStart w:id="75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5"/>
    <w:bookmarkStart w:id="76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6"/>
    <w:bookmarkStart w:id="77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8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0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8"/>
    <w:bookmarkStart w:id="80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0"/>
    <w:bookmarkStart w:id="81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1"/>
    <w:bookmarkStart w:id="8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3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at the midpoint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3"/>
    <w:bookmarkStart w:id="85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5"/>
    <w:bookmarkStart w:id="86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6"/>
    <w:bookmarkStart w:id="8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8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8"/>
    <w:bookmarkStart w:id="90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89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0"/>
    <w:bookmarkStart w:id="91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1"/>
    <w:bookmarkStart w:id="93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2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79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4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4"/>
    <w:bookmarkStart w:id="96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5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7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u</m:t>
              </m:r>
            </m:sup>
          </m:sSup>
          <m:r>
            <m:rPr>
              <m:sty m:val="p"/>
            </m:rPr>
            <m:t>(</m:t>
          </m:r>
          <m:r>
            <m:t>4</m:t>
          </m:r>
          <m:sSubSup>
            <m:e>
              <m:r>
                <m:t>h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4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h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u</m:t>
              </m:r>
            </m:sup>
          </m:sSup>
          <m:r>
            <m:rPr>
              <m:sty m:val="p"/>
            </m:rPr>
            <m:t>(</m:t>
          </m:r>
          <m:r>
            <m:t>2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t</m:t>
        </m:r>
        <m:r>
          <m:rPr>
            <m:sty m:val="p"/>
          </m:rPr>
          <m:t>−</m:t>
        </m:r>
        <m:r>
          <m:t>2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7"/>
    <w:bookmarkStart w:id="99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</w:p>
    <w:bookmarkEnd w:id="99"/>
    <w:bookmarkStart w:id="101" w:name="cor-convex-stationary"/>
    <w:p>
      <w:pPr>
        <w:pStyle w:val="BodyText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0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2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2"/>
    <w:bookmarkEnd w:id="103"/>
    <w:bookmarkStart w:id="12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6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6"/>
    <w:bookmarkStart w:id="107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0.5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0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8"/>
    <w:bookmarkStart w:id="10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=</m:t>
        </m:r>
        <m:r>
          <m:t>1.25</m:t>
        </m:r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09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0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0"/>
    <w:bookmarkStart w:id="114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3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second equation being the constraint itself.</w:t>
      </w:r>
    </w:p>
    <w:bookmarkEnd w:id="114"/>
    <w:bookmarkStart w:id="11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0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pStyle w:val="Compact"/>
        <w:numPr>
          <w:ilvl w:val="0"/>
          <w:numId w:val="1017"/>
        </w:numPr>
      </w:pPr>
      <w:r>
        <w:t xml:space="preserve">the constraint:</w:t>
      </w:r>
      <w:r>
        <w:t xml:space="preserve"> </w:t>
      </w:r>
      <m:oMath>
        <m:r>
          <m:t>3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+</m:t>
        </m:r>
        <m:r>
          <m:t>3.2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rPr>
            <m:sty m:val="bi"/>
          </m:rPr>
          <m:t>A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the value:</w:t>
      </w:r>
      <w:r>
        <w:t xml:space="preserve"> </w:t>
      </w:r>
      <m:oMath>
        <m:sSup>
          <m:e>
            <m:r>
              <m:t>0.6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0.8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0"/>
    <w:bookmarkStart w:id="122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2"/>
    <w:bookmarkStart w:id="124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4"/>
    <w:bookmarkStart w:id="125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5"/>
    <w:bookmarkStart w:id="12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den>
          </m:f>
          <m:sSup>
            <m:e>
              <m:r>
                <m:t>f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7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2</m:t>
                </m:r>
              </m:num>
              <m:den>
                <m:r>
                  <m:t>25</m:t>
                </m:r>
              </m:den>
            </m:f>
          </m:e>
        </m:d>
        <m:r>
          <m:t>​</m:t>
        </m:r>
        <m:r>
          <m:t> 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  <w:r>
        <w:t xml:space="preserve"> </w:t>
      </w:r>
      <m:oMath>
        <m:f>
          <m:fPr>
            <m:type m:val="lin"/>
          </m:fPr>
          <m:num>
            <m:r>
              <m:t>10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0.4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λ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7"/>
    <w:bookmarkEnd w:id="128"/>
    <w:bookmarkStart w:id="158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3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2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3"/>
    <w:bookmarkStart w:id="134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4"/>
    <w:bookmarkStart w:id="135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5"/>
    <w:bookmarkStart w:id="136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2.5</m:t>
        </m:r>
        <m:r>
          <m:rPr>
            <m:sty m:val="p"/>
          </m:rPr>
          <m:t>+</m:t>
        </m:r>
        <m:r>
          <m:t>1.6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2.05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2.05</m:t>
        </m:r>
        <m:r>
          <m:rPr>
            <m:sty m:val="p"/>
          </m:rPr>
          <m:t>+</m:t>
        </m:r>
        <m:r>
          <m:t>1.951219</m:t>
        </m:r>
        <m:r>
          <m:rPr>
            <m:sty m:val="p"/>
          </m:rPr>
          <m:t>…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2.000610</m:t>
        </m:r>
      </m:oMath>
      <w:r>
        <w:t xml:space="preserve"> </w:t>
      </w:r>
      <w:r>
        <w:t xml:space="preserve">(to six decimals);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6"/>
    <w:bookmarkStart w:id="137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7"/>
    <w:bookmarkStart w:id="138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2.5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⋅</m:t>
        </m:r>
        <m:r>
          <m:t>2.5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8"/>
    <w:bookmarkStart w:id="13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0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2.25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0.45</m:t>
        </m:r>
      </m:oMath>
      <w:r>
        <w:t xml:space="preserve">.</w:t>
      </w:r>
      <w:r>
        <w:t xml:space="preserve"> </w:t>
      </w: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2.5</m:t>
        </m:r>
        <m:r>
          <m:rPr>
            <m:sty m:val="p"/>
          </m:rPr>
          <m:t>−</m:t>
        </m:r>
        <m:r>
          <m:t>0.45</m:t>
        </m:r>
        <m:r>
          <m:rPr>
            <m:sty m:val="p"/>
          </m:rPr>
          <m:t>=</m:t>
        </m:r>
        <m:r>
          <m:t>2.05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0"/>
    <w:bookmarkStart w:id="141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1"/>
    <w:bookmarkStart w:id="142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2"/>
    <w:bookmarkStart w:id="143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3"/>
    <w:bookmarkStart w:id="144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4"/>
    <w:bookmarkStart w:id="14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6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the minimizer.</w:t>
      </w:r>
    </w:p>
    <w:bookmarkEnd w:id="146"/>
    <w:bookmarkStart w:id="147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7"/>
    <w:bookmarkStart w:id="148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t>s</m:t>
        </m:r>
        <m:r>
          <m:t> 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)</m:t>
        </m:r>
        <m:r>
          <m:t> 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8"/>
    <w:bookmarkStart w:id="149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bookmarkStart w:id="150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0"/>
    <w:bookmarkStart w:id="152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1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2"/>
    <w:bookmarkStart w:id="153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5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5"/>
    <w:bookmarkStart w:id="157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t> 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sSup>
            <m:e>
              <m:r>
                <m:t>r</m:t>
              </m:r>
            </m:e>
            <m:sup>
              <m:r>
                <m:t>2</m:t>
              </m:r>
              <m:r>
                <m:t>t</m:t>
              </m:r>
            </m:sup>
          </m:sSup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  <m:r>
                <m:t>t</m:t>
              </m:r>
            </m:sup>
          </m:sSup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7"/>
    <w:bookmarkEnd w:id="158"/>
    <w:bookmarkStart w:id="162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59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0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1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2"/>
    <w:bookmarkStart w:id="170" w:name="references"/>
    <w:p>
      <w:pPr>
        <w:pStyle w:val="Heading2"/>
      </w:pPr>
      <w:r>
        <w:t xml:space="preserve">References</w:t>
      </w:r>
    </w:p>
    <w:bookmarkStart w:id="169" w:name="refs"/>
    <w:bookmarkStart w:id="164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3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4"/>
    <w:bookmarkStart w:id="166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5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6"/>
    <w:bookmarkStart w:id="16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7"/>
    <w:bookmarkStart w:id="168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0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8"/>
    <w:bookmarkEnd w:id="169"/>
    <w:bookmarkEnd w:id="1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9" Type="http://schemas.openxmlformats.org/officeDocument/2006/relationships/hyperlink" Target="algebra.qmd#def-convex-function" TargetMode="External"/><Relationship Id="rId100" Type="http://schemas.openxmlformats.org/officeDocument/2006/relationships/hyperlink" Target="algebra.qmd#def-global-minimizer" TargetMode="External"/><Relationship Id="rId21" Type="http://schemas.openxmlformats.org/officeDocument/2006/relationships/hyperlink" Target="algebra.qmd#def-local-minimizer" TargetMode="External"/><Relationship Id="rId36" Type="http://schemas.openxmlformats.org/officeDocument/2006/relationships/hyperlink" Target="algebra.qmd#def-natural-log" TargetMode="External"/><Relationship Id="rId132" Type="http://schemas.openxmlformats.org/officeDocument/2006/relationships/hyperlink" Target="algebra.qmd#def-sequence-limit" TargetMode="External"/><Relationship Id="rId34" Type="http://schemas.openxmlformats.org/officeDocument/2006/relationships/hyperlink" Target="calculus.qmd#def-continuous" TargetMode="External"/><Relationship Id="rId14" Type="http://schemas.openxmlformats.org/officeDocument/2006/relationships/hyperlink" Target="calculus.qmd#def-critical-point" TargetMode="External"/><Relationship Id="rId20" Type="http://schemas.openxmlformats.org/officeDocument/2006/relationships/hyperlink" Target="calculus.qmd#def-differentiable" TargetMode="External"/><Relationship Id="rId15" Type="http://schemas.openxmlformats.org/officeDocument/2006/relationships/hyperlink" Target="calculus.qmd#def-flat-point" TargetMode="External"/><Relationship Id="rId23" Type="http://schemas.openxmlformats.org/officeDocument/2006/relationships/hyperlink" Target="calculus.qmd#def-one-sided-limit" TargetMode="External"/><Relationship Id="rId16" Type="http://schemas.openxmlformats.org/officeDocument/2006/relationships/hyperlink" Target="calculus.qmd#def-second-derivative" TargetMode="External"/><Relationship Id="rId89" Type="http://schemas.openxmlformats.org/officeDocument/2006/relationships/hyperlink" Target="calculus.qmd#def-tangent-line" TargetMode="External"/><Relationship Id="rId32" Type="http://schemas.openxmlformats.org/officeDocument/2006/relationships/hyperlink" Target="https://cran.r-project.org/package=ISLR2" TargetMode="External"/><Relationship Id="rId165" Type="http://schemas.openxmlformats.org/officeDocument/2006/relationships/hyperlink" Target="https://doi.org/10.1007/978-0-387-40065-5" TargetMode="External"/><Relationship Id="rId163" Type="http://schemas.openxmlformats.org/officeDocument/2006/relationships/hyperlink" Target="https://doi.org/10.1017/CBO9780511804441" TargetMode="External"/><Relationship Id="rId159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0" Type="http://schemas.openxmlformats.org/officeDocument/2006/relationships/hyperlink" Target="https://ucla-biostat-216.github.io/2024fall/slides/13-optim/13-optim.html" TargetMode="External"/><Relationship Id="rId161" Type="http://schemas.openxmlformats.org/officeDocument/2006/relationships/hyperlink" Target="https://www.youtube.com/playlist?list=PLZHQObOWTQDNU6R1_67000Dx_ZCJB-3pi" TargetMode="External"/><Relationship Id="rId119" Type="http://schemas.openxmlformats.org/officeDocument/2006/relationships/hyperlink" Target="linear-algebra.qmd#cor-inverse-symmetric" TargetMode="External"/><Relationship Id="rId58" Type="http://schemas.openxmlformats.org/officeDocument/2006/relationships/hyperlink" Target="linear-algebra.qmd#def-dot-product" TargetMode="External"/><Relationship Id="rId49" Type="http://schemas.openxmlformats.org/officeDocument/2006/relationships/hyperlink" Target="linear-algebra.qmd#def-eigendecomposition" TargetMode="External"/><Relationship Id="rId98" Type="http://schemas.openxmlformats.org/officeDocument/2006/relationships/hyperlink" Target="linear-algebra.qmd#def-invertible-matrix" TargetMode="External"/><Relationship Id="rId115" Type="http://schemas.openxmlformats.org/officeDocument/2006/relationships/hyperlink" Target="linear-algebra.qmd#def-linearly-independent" TargetMode="External"/><Relationship Id="rId43" Type="http://schemas.openxmlformats.org/officeDocument/2006/relationships/hyperlink" Target="linear-algebra.qmd#def-matrix-mult" TargetMode="External"/><Relationship Id="rId54" Type="http://schemas.openxmlformats.org/officeDocument/2006/relationships/hyperlink" Target="linear-algebra.qmd#def-orthogonal-matrix" TargetMode="External"/><Relationship Id="rId61" Type="http://schemas.openxmlformats.org/officeDocument/2006/relationships/hyperlink" Target="linear-algebra.qmd#def-positive-definite" TargetMode="External"/><Relationship Id="rId95" Type="http://schemas.openxmlformats.org/officeDocument/2006/relationships/hyperlink" Target="linear-algebra.qmd#def-positive-semidefinite" TargetMode="External"/><Relationship Id="rId55" Type="http://schemas.openxmlformats.org/officeDocument/2006/relationships/hyperlink" Target="linear-algebra.qmd#exm-eigenvalue" TargetMode="External"/><Relationship Id="rId12" Type="http://schemas.openxmlformats.org/officeDocument/2006/relationships/hyperlink" Target="linear-algebra.qmd#sec-subspaces" TargetMode="External"/><Relationship Id="rId59" Type="http://schemas.openxmlformats.org/officeDocument/2006/relationships/hyperlink" Target="linear-algebra.qmd#thm-cauchy-schwarz" TargetMode="External"/><Relationship Id="rId63" Type="http://schemas.openxmlformats.org/officeDocument/2006/relationships/hyperlink" Target="linear-algebra.qmd#thm-definite-eigenvalues" TargetMode="External"/><Relationship Id="rId121" Type="http://schemas.openxmlformats.org/officeDocument/2006/relationships/hyperlink" Target="linear-algebra.qmd#thm-invertible-rank" TargetMode="External"/><Relationship Id="rId72" Type="http://schemas.openxmlformats.org/officeDocument/2006/relationships/hyperlink" Target="linear-algebra.qmd#thm-norm-properties" TargetMode="External"/><Relationship Id="rId53" Type="http://schemas.openxmlformats.org/officeDocument/2006/relationships/hyperlink" Target="linear-algebra.qmd#thm-orthogonal-norm" TargetMode="External"/><Relationship Id="rId117" Type="http://schemas.openxmlformats.org/officeDocument/2006/relationships/hyperlink" Target="linear-algebra.qmd#thm-pd-inverse" TargetMode="External"/><Relationship Id="rId118" Type="http://schemas.openxmlformats.org/officeDocument/2006/relationships/hyperlink" Target="linear-algebra.qmd#thm-pd-operations" TargetMode="External"/><Relationship Id="rId51" Type="http://schemas.openxmlformats.org/officeDocument/2006/relationships/hyperlink" Target="linear-algebra.qmd#thm-spectral" TargetMode="External"/><Relationship Id="rId52" Type="http://schemas.openxmlformats.org/officeDocument/2006/relationships/hyperlink" Target="linear-algebra.qmd#thm-transpose-product" TargetMode="External"/><Relationship Id="rId71" Type="http://schemas.openxmlformats.org/officeDocument/2006/relationships/hyperlink" Target="linear-algebra.qmd#thm-triangle-inequality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6" Type="http://schemas.openxmlformats.org/officeDocument/2006/relationships/hyperlink" Target="proof-writing.qmd#def-proof-by-induction" TargetMode="External"/><Relationship Id="rId40" Type="http://schemas.openxmlformats.org/officeDocument/2006/relationships/hyperlink" Target="sets-functions.qmd#def-composition" TargetMode="External"/><Relationship Id="rId84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1" Type="http://schemas.openxmlformats.org/officeDocument/2006/relationships/hyperlink" Target="sets-functions.qmd#def-sequence" TargetMode="External"/><Relationship Id="rId111" Type="http://schemas.openxmlformats.org/officeDocument/2006/relationships/hyperlink" Target="vector-calculus.qmd#cor-deriv-lincom-tp" TargetMode="External"/><Relationship Id="rId70" Type="http://schemas.openxmlformats.org/officeDocument/2006/relationships/hyperlink" Target="vector-calculus.qmd#def-ball" TargetMode="External"/><Relationship Id="rId112" Type="http://schemas.openxmlformats.org/officeDocument/2006/relationships/hyperlink" Target="vector-calculus.qmd#def-constant-wrt-vector" TargetMode="External"/><Relationship Id="rId38" Type="http://schemas.openxmlformats.org/officeDocument/2006/relationships/hyperlink" Target="vector-calculus.qmd#def-continuous-several" TargetMode="External"/><Relationship Id="rId151" Type="http://schemas.openxmlformats.org/officeDocument/2006/relationships/hyperlink" Target="vector-calculus.qmd#def-direction" TargetMode="External"/><Relationship Id="rId123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1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2" Type="http://schemas.openxmlformats.org/officeDocument/2006/relationships/hyperlink" Target="vector-calculus.qmd#thm-chain-vec" TargetMode="External"/><Relationship Id="rId45" Type="http://schemas.openxmlformats.org/officeDocument/2006/relationships/hyperlink" Target="vector-calculus.qmd#thm-hessian-quadratic" TargetMode="External"/><Relationship Id="rId44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79" Type="http://schemas.openxmlformats.org/officeDocument/2006/relationships/hyperlink" Target="algebra.qmd#def-convex-function" TargetMode="External"/><Relationship Id="rId100" Type="http://schemas.openxmlformats.org/officeDocument/2006/relationships/hyperlink" Target="algebra.qmd#def-global-minimizer" TargetMode="External"/><Relationship Id="rId21" Type="http://schemas.openxmlformats.org/officeDocument/2006/relationships/hyperlink" Target="algebra.qmd#def-local-minimizer" TargetMode="External"/><Relationship Id="rId36" Type="http://schemas.openxmlformats.org/officeDocument/2006/relationships/hyperlink" Target="algebra.qmd#def-natural-log" TargetMode="External"/><Relationship Id="rId132" Type="http://schemas.openxmlformats.org/officeDocument/2006/relationships/hyperlink" Target="algebra.qmd#def-sequence-limit" TargetMode="External"/><Relationship Id="rId34" Type="http://schemas.openxmlformats.org/officeDocument/2006/relationships/hyperlink" Target="calculus.qmd#def-continuous" TargetMode="External"/><Relationship Id="rId14" Type="http://schemas.openxmlformats.org/officeDocument/2006/relationships/hyperlink" Target="calculus.qmd#def-critical-point" TargetMode="External"/><Relationship Id="rId20" Type="http://schemas.openxmlformats.org/officeDocument/2006/relationships/hyperlink" Target="calculus.qmd#def-differentiable" TargetMode="External"/><Relationship Id="rId15" Type="http://schemas.openxmlformats.org/officeDocument/2006/relationships/hyperlink" Target="calculus.qmd#def-flat-point" TargetMode="External"/><Relationship Id="rId23" Type="http://schemas.openxmlformats.org/officeDocument/2006/relationships/hyperlink" Target="calculus.qmd#def-one-sided-limit" TargetMode="External"/><Relationship Id="rId16" Type="http://schemas.openxmlformats.org/officeDocument/2006/relationships/hyperlink" Target="calculus.qmd#def-second-derivative" TargetMode="External"/><Relationship Id="rId89" Type="http://schemas.openxmlformats.org/officeDocument/2006/relationships/hyperlink" Target="calculus.qmd#def-tangent-line" TargetMode="External"/><Relationship Id="rId32" Type="http://schemas.openxmlformats.org/officeDocument/2006/relationships/hyperlink" Target="https://cran.r-project.org/package=ISLR2" TargetMode="External"/><Relationship Id="rId165" Type="http://schemas.openxmlformats.org/officeDocument/2006/relationships/hyperlink" Target="https://doi.org/10.1007/978-0-387-40065-5" TargetMode="External"/><Relationship Id="rId163" Type="http://schemas.openxmlformats.org/officeDocument/2006/relationships/hyperlink" Target="https://doi.org/10.1017/CBO9780511804441" TargetMode="External"/><Relationship Id="rId159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0" Type="http://schemas.openxmlformats.org/officeDocument/2006/relationships/hyperlink" Target="https://ucla-biostat-216.github.io/2024fall/slides/13-optim/13-optim.html" TargetMode="External"/><Relationship Id="rId161" Type="http://schemas.openxmlformats.org/officeDocument/2006/relationships/hyperlink" Target="https://www.youtube.com/playlist?list=PLZHQObOWTQDNU6R1_67000Dx_ZCJB-3pi" TargetMode="External"/><Relationship Id="rId119" Type="http://schemas.openxmlformats.org/officeDocument/2006/relationships/hyperlink" Target="linear-algebra.qmd#cor-inverse-symmetric" TargetMode="External"/><Relationship Id="rId58" Type="http://schemas.openxmlformats.org/officeDocument/2006/relationships/hyperlink" Target="linear-algebra.qmd#def-dot-product" TargetMode="External"/><Relationship Id="rId49" Type="http://schemas.openxmlformats.org/officeDocument/2006/relationships/hyperlink" Target="linear-algebra.qmd#def-eigendecomposition" TargetMode="External"/><Relationship Id="rId98" Type="http://schemas.openxmlformats.org/officeDocument/2006/relationships/hyperlink" Target="linear-algebra.qmd#def-invertible-matrix" TargetMode="External"/><Relationship Id="rId115" Type="http://schemas.openxmlformats.org/officeDocument/2006/relationships/hyperlink" Target="linear-algebra.qmd#def-linearly-independent" TargetMode="External"/><Relationship Id="rId43" Type="http://schemas.openxmlformats.org/officeDocument/2006/relationships/hyperlink" Target="linear-algebra.qmd#def-matrix-mult" TargetMode="External"/><Relationship Id="rId54" Type="http://schemas.openxmlformats.org/officeDocument/2006/relationships/hyperlink" Target="linear-algebra.qmd#def-orthogonal-matrix" TargetMode="External"/><Relationship Id="rId61" Type="http://schemas.openxmlformats.org/officeDocument/2006/relationships/hyperlink" Target="linear-algebra.qmd#def-positive-definite" TargetMode="External"/><Relationship Id="rId95" Type="http://schemas.openxmlformats.org/officeDocument/2006/relationships/hyperlink" Target="linear-algebra.qmd#def-positive-semidefinite" TargetMode="External"/><Relationship Id="rId55" Type="http://schemas.openxmlformats.org/officeDocument/2006/relationships/hyperlink" Target="linear-algebra.qmd#exm-eigenvalue" TargetMode="External"/><Relationship Id="rId12" Type="http://schemas.openxmlformats.org/officeDocument/2006/relationships/hyperlink" Target="linear-algebra.qmd#sec-subspaces" TargetMode="External"/><Relationship Id="rId59" Type="http://schemas.openxmlformats.org/officeDocument/2006/relationships/hyperlink" Target="linear-algebra.qmd#thm-cauchy-schwarz" TargetMode="External"/><Relationship Id="rId63" Type="http://schemas.openxmlformats.org/officeDocument/2006/relationships/hyperlink" Target="linear-algebra.qmd#thm-definite-eigenvalues" TargetMode="External"/><Relationship Id="rId121" Type="http://schemas.openxmlformats.org/officeDocument/2006/relationships/hyperlink" Target="linear-algebra.qmd#thm-invertible-rank" TargetMode="External"/><Relationship Id="rId72" Type="http://schemas.openxmlformats.org/officeDocument/2006/relationships/hyperlink" Target="linear-algebra.qmd#thm-norm-properties" TargetMode="External"/><Relationship Id="rId53" Type="http://schemas.openxmlformats.org/officeDocument/2006/relationships/hyperlink" Target="linear-algebra.qmd#thm-orthogonal-norm" TargetMode="External"/><Relationship Id="rId117" Type="http://schemas.openxmlformats.org/officeDocument/2006/relationships/hyperlink" Target="linear-algebra.qmd#thm-pd-inverse" TargetMode="External"/><Relationship Id="rId118" Type="http://schemas.openxmlformats.org/officeDocument/2006/relationships/hyperlink" Target="linear-algebra.qmd#thm-pd-operations" TargetMode="External"/><Relationship Id="rId51" Type="http://schemas.openxmlformats.org/officeDocument/2006/relationships/hyperlink" Target="linear-algebra.qmd#thm-spectral" TargetMode="External"/><Relationship Id="rId52" Type="http://schemas.openxmlformats.org/officeDocument/2006/relationships/hyperlink" Target="linear-algebra.qmd#thm-transpose-product" TargetMode="External"/><Relationship Id="rId71" Type="http://schemas.openxmlformats.org/officeDocument/2006/relationships/hyperlink" Target="linear-algebra.qmd#thm-triangle-inequality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6" Type="http://schemas.openxmlformats.org/officeDocument/2006/relationships/hyperlink" Target="proof-writing.qmd#def-proof-by-induction" TargetMode="External"/><Relationship Id="rId40" Type="http://schemas.openxmlformats.org/officeDocument/2006/relationships/hyperlink" Target="sets-functions.qmd#def-composition" TargetMode="External"/><Relationship Id="rId84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1" Type="http://schemas.openxmlformats.org/officeDocument/2006/relationships/hyperlink" Target="sets-functions.qmd#def-sequence" TargetMode="External"/><Relationship Id="rId111" Type="http://schemas.openxmlformats.org/officeDocument/2006/relationships/hyperlink" Target="vector-calculus.qmd#cor-deriv-lincom-tp" TargetMode="External"/><Relationship Id="rId70" Type="http://schemas.openxmlformats.org/officeDocument/2006/relationships/hyperlink" Target="vector-calculus.qmd#def-ball" TargetMode="External"/><Relationship Id="rId112" Type="http://schemas.openxmlformats.org/officeDocument/2006/relationships/hyperlink" Target="vector-calculus.qmd#def-constant-wrt-vector" TargetMode="External"/><Relationship Id="rId38" Type="http://schemas.openxmlformats.org/officeDocument/2006/relationships/hyperlink" Target="vector-calculus.qmd#def-continuous-several" TargetMode="External"/><Relationship Id="rId151" Type="http://schemas.openxmlformats.org/officeDocument/2006/relationships/hyperlink" Target="vector-calculus.qmd#def-direction" TargetMode="External"/><Relationship Id="rId123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1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2" Type="http://schemas.openxmlformats.org/officeDocument/2006/relationships/hyperlink" Target="vector-calculus.qmd#thm-chain-vec" TargetMode="External"/><Relationship Id="rId45" Type="http://schemas.openxmlformats.org/officeDocument/2006/relationships/hyperlink" Target="vector-calculus.qmd#thm-hessian-quadratic" TargetMode="External"/><Relationship Id="rId44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2026-10-09T02:17:12Z</dcterms:created>
  <dcterms:modified xsi:type="dcterms:W3CDTF">2026-10-09T02:17:12Z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18:58:13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